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7" w:rsidRPr="00736197" w:rsidRDefault="00736197" w:rsidP="00736197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МИНИСТЕРСТВО ОБРАЗОВАНИЯ ОРЕНБУРГСКОЙ ОБЛАСТИ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«МЕДНОГОРСКИЙ ИНДУСТРИАЛЬНЫЙ КОЛЛЕДЖ»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Г. МЕДНОГОРСКА ОРЕНБУРГСКОЙ ОБЛАСТИ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9"/>
        <w:gridCol w:w="222"/>
      </w:tblGrid>
      <w:tr w:rsidR="00C712D5" w:rsidRPr="00736197" w:rsidTr="0073619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12D5" w:rsidRDefault="00D8696D">
            <w:r>
              <w:rPr>
                <w:rFonts w:ascii="Times New Roman" w:hAnsi="Times New Roman" w:cs="Times New Roman"/>
                <w:noProof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ru-RU"/>
              </w:rPr>
              <w:drawing>
                <wp:inline distT="0" distB="0" distL="0" distR="0">
                  <wp:extent cx="6600825" cy="2247900"/>
                  <wp:effectExtent l="19050" t="0" r="9525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12D5" w:rsidRDefault="00C712D5"/>
        </w:tc>
      </w:tr>
    </w:tbl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6197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6197">
        <w:rPr>
          <w:rFonts w:ascii="Times New Roman" w:hAnsi="Times New Roman" w:cs="Times New Roman"/>
          <w:b/>
          <w:caps/>
          <w:sz w:val="24"/>
          <w:szCs w:val="24"/>
        </w:rPr>
        <w:t>ПО ПРОИЗВОДСТВЕННОЙ ПРАКТике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ПМ 04. </w:t>
      </w:r>
      <w:r w:rsidRPr="00736197">
        <w:rPr>
          <w:rFonts w:ascii="Times New Roman" w:hAnsi="Times New Roman" w:cs="Times New Roman"/>
          <w:b/>
          <w:color w:val="000000"/>
          <w:sz w:val="24"/>
          <w:szCs w:val="24"/>
        </w:rPr>
        <w:t>СОСТАВЛЕНИЕ И ИСПОЛЬЗОВАНИЕ БУХГАЛТЕРСКОЙ (ФИНАНСОВОЙ) ОТЧЕТНОСТИ</w:t>
      </w:r>
    </w:p>
    <w:p w:rsidR="00736197" w:rsidRPr="00736197" w:rsidRDefault="00736197" w:rsidP="0073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Специальности:</w:t>
      </w:r>
      <w:r w:rsidRPr="00736197">
        <w:rPr>
          <w:rFonts w:ascii="Times New Roman" w:hAnsi="Times New Roman" w:cs="Times New Roman"/>
          <w:sz w:val="24"/>
          <w:szCs w:val="24"/>
        </w:rPr>
        <w:t xml:space="preserve"> 38.02.01. Экономика и бухгалтерский учет (по отраслям)</w:t>
      </w: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              Уровень подготовки: </w:t>
      </w:r>
      <w:r w:rsidRPr="00736197">
        <w:rPr>
          <w:rFonts w:ascii="Times New Roman" w:hAnsi="Times New Roman" w:cs="Times New Roman"/>
          <w:sz w:val="24"/>
          <w:szCs w:val="24"/>
        </w:rPr>
        <w:t>углубленный</w:t>
      </w: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               Квалификации: </w:t>
      </w:r>
      <w:r w:rsidRPr="00736197">
        <w:rPr>
          <w:rFonts w:ascii="Times New Roman" w:hAnsi="Times New Roman" w:cs="Times New Roman"/>
          <w:sz w:val="24"/>
          <w:szCs w:val="24"/>
        </w:rPr>
        <w:t>бухгалтер, специалист по налогообложению</w:t>
      </w: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              Форма обучения: </w:t>
      </w:r>
      <w:r w:rsidRPr="00736197">
        <w:rPr>
          <w:rFonts w:ascii="Times New Roman" w:hAnsi="Times New Roman" w:cs="Times New Roman"/>
          <w:sz w:val="24"/>
          <w:szCs w:val="24"/>
        </w:rPr>
        <w:t>очная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6197" w:rsidRPr="00736197" w:rsidRDefault="00736197" w:rsidP="00736197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197">
        <w:rPr>
          <w:rFonts w:ascii="Times New Roman" w:hAnsi="Times New Roman" w:cs="Times New Roman"/>
          <w:b/>
          <w:sz w:val="24"/>
          <w:szCs w:val="24"/>
        </w:rPr>
        <w:t xml:space="preserve">2021            </w:t>
      </w: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>Разработали: Шмыгарева Е.М.- преподаватель специальных дисциплин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>Рассмотрено</w:t>
      </w:r>
    </w:p>
    <w:p w:rsidR="00736197" w:rsidRP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>на заседании ПЦК «Общих гуманитарных и экономических дисциплин»</w:t>
      </w:r>
    </w:p>
    <w:p w:rsidR="00736197" w:rsidRPr="00736197" w:rsidRDefault="00736197" w:rsidP="0073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 xml:space="preserve">протокол № 9 от 15.04.2021 г. </w:t>
      </w:r>
    </w:p>
    <w:p w:rsidR="00736197" w:rsidRPr="00736197" w:rsidRDefault="00736197" w:rsidP="0073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97" w:rsidRPr="00736197" w:rsidRDefault="00736197" w:rsidP="0073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736197" w:rsidRPr="00736197" w:rsidRDefault="00736197" w:rsidP="0073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97">
        <w:rPr>
          <w:rFonts w:ascii="Times New Roman" w:hAnsi="Times New Roman" w:cs="Times New Roman"/>
          <w:sz w:val="24"/>
          <w:szCs w:val="24"/>
        </w:rPr>
        <w:t>Максимова И.Г./___________________/</w:t>
      </w: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36197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736197" w:rsidRPr="008F7AE5" w:rsidRDefault="00736197" w:rsidP="0073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F5056F" w:rsidRPr="009F0A45" w:rsidRDefault="00F5056F" w:rsidP="00310C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45">
        <w:rPr>
          <w:rFonts w:ascii="Times New Roman" w:hAnsi="Times New Roman" w:cs="Times New Roman"/>
          <w:sz w:val="28"/>
          <w:szCs w:val="28"/>
        </w:rPr>
        <w:br w:type="page"/>
      </w:r>
      <w:r w:rsidRPr="009F0A4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966"/>
        <w:gridCol w:w="561"/>
      </w:tblGrid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90"/>
              <w:gridCol w:w="850"/>
            </w:tblGrid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DB19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39492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 План и содержание 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color w:val="auto"/>
                    </w:rPr>
                  </w:pPr>
                  <w:r w:rsidRPr="009F0A45">
                    <w:rPr>
                      <w:b/>
                      <w:bCs/>
                      <w:color w:val="auto"/>
                    </w:rPr>
                    <w:t xml:space="preserve">3 Критерии оценки </w:t>
                  </w:r>
                  <w:r w:rsidR="0031146D">
                    <w:rPr>
                      <w:b/>
                      <w:bCs/>
                      <w:color w:val="auto"/>
                    </w:rPr>
                    <w:t>производственной</w:t>
                  </w:r>
                  <w:r w:rsidRPr="009F0A45">
                    <w:rPr>
                      <w:b/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AF75F9">
                  <w:pPr>
                    <w:pStyle w:val="Default"/>
                    <w:spacing w:line="300" w:lineRule="auto"/>
                    <w:jc w:val="both"/>
                    <w:rPr>
                      <w:b/>
                      <w:bCs/>
                      <w:color w:val="auto"/>
                    </w:rPr>
                  </w:pPr>
                  <w:r w:rsidRPr="009F0A45">
                    <w:rPr>
                      <w:b/>
                      <w:bCs/>
                      <w:color w:val="auto"/>
                    </w:rPr>
                    <w:t>4. Информационное обеспечение производственной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31146D" w:rsidP="003949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F5056F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9836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056F" w:rsidRPr="009F0A45" w:rsidRDefault="00F5056F" w:rsidP="003949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0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1925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394928" w:rsidRPr="009F0A45" w:rsidTr="00AF75F9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928" w:rsidRPr="009F0A45" w:rsidRDefault="00394928" w:rsidP="009836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928" w:rsidRPr="009F0A45" w:rsidRDefault="00394928" w:rsidP="00FB59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056F" w:rsidRPr="006175C0" w:rsidRDefault="00F5056F" w:rsidP="00983629">
            <w:pPr>
              <w:pStyle w:val="1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rPr>
          <w:trHeight w:val="670"/>
        </w:trPr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6F" w:rsidRPr="009F0A45" w:rsidTr="00DB1914">
        <w:tc>
          <w:tcPr>
            <w:tcW w:w="9399" w:type="dxa"/>
          </w:tcPr>
          <w:p w:rsidR="00F5056F" w:rsidRPr="009F0A45" w:rsidRDefault="00F5056F" w:rsidP="000C102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F5056F" w:rsidRPr="009F0A45" w:rsidRDefault="00F5056F" w:rsidP="000C1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Паспорт программы практики</w:t>
      </w: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F5056F" w:rsidRPr="009F0A45" w:rsidRDefault="00F5056F" w:rsidP="00FB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Программа практики по профессиональному модулю </w:t>
      </w:r>
      <w:r w:rsidR="00B35C62" w:rsidRPr="009F0A45">
        <w:rPr>
          <w:rFonts w:ascii="Times New Roman" w:hAnsi="Times New Roman" w:cs="Times New Roman"/>
          <w:sz w:val="24"/>
          <w:szCs w:val="24"/>
        </w:rPr>
        <w:t>ПМ.04 Составление и использование бухгалтерской отчетности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38.02.01 </w:t>
      </w:r>
      <w:r w:rsidRPr="009F0A45">
        <w:rPr>
          <w:rFonts w:ascii="Times New Roman" w:hAnsi="Times New Roman" w:cs="Times New Roman"/>
          <w:i/>
          <w:sz w:val="24"/>
          <w:szCs w:val="24"/>
        </w:rPr>
        <w:t>«</w:t>
      </w:r>
      <w:r w:rsidRPr="009F0A45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Pr="009F0A4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F0A45">
        <w:rPr>
          <w:rFonts w:ascii="Times New Roman" w:hAnsi="Times New Roman" w:cs="Times New Roman"/>
          <w:sz w:val="24"/>
          <w:szCs w:val="24"/>
        </w:rPr>
        <w:t xml:space="preserve">(углубленная подготовка)  в части освоения квалификации: бухгалтер, специалист по налогообложению и основных видов профессиональной деятельности (ВПД): </w:t>
      </w:r>
      <w:r w:rsidR="00A1740E" w:rsidRPr="009F0A45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</w:t>
      </w:r>
      <w:r w:rsidR="00A1740E" w:rsidRPr="009F0A45">
        <w:rPr>
          <w:rFonts w:ascii="Times New Roman" w:hAnsi="Times New Roman" w:cs="Times New Roman"/>
          <w:sz w:val="24"/>
          <w:szCs w:val="24"/>
        </w:rPr>
        <w:t>н</w:t>
      </w:r>
      <w:r w:rsidR="00A1740E" w:rsidRPr="009F0A45">
        <w:rPr>
          <w:rFonts w:ascii="Times New Roman" w:hAnsi="Times New Roman" w:cs="Times New Roman"/>
          <w:sz w:val="24"/>
          <w:szCs w:val="24"/>
        </w:rPr>
        <w:t>совой) отчетности:</w:t>
      </w:r>
    </w:p>
    <w:p w:rsidR="00B35C62" w:rsidRPr="009F0A45" w:rsidRDefault="00B35C62" w:rsidP="00FB5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F5056F" w:rsidP="007E272F">
      <w:pPr>
        <w:pStyle w:val="Default"/>
        <w:numPr>
          <w:ilvl w:val="1"/>
          <w:numId w:val="4"/>
        </w:numPr>
        <w:tabs>
          <w:tab w:val="left" w:pos="1134"/>
        </w:tabs>
        <w:jc w:val="center"/>
        <w:rPr>
          <w:b/>
          <w:bCs/>
          <w:color w:val="auto"/>
        </w:rPr>
      </w:pPr>
      <w:r w:rsidRPr="009F0A45">
        <w:rPr>
          <w:b/>
          <w:bCs/>
          <w:color w:val="auto"/>
        </w:rPr>
        <w:t>Цели производственной практики</w:t>
      </w:r>
    </w:p>
    <w:p w:rsidR="00F5056F" w:rsidRPr="009F0A45" w:rsidRDefault="00F5056F" w:rsidP="00F0225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5056F" w:rsidRPr="005F7B49" w:rsidRDefault="00456C72" w:rsidP="00F0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49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F5056F" w:rsidRPr="005F7B49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</w:t>
      </w:r>
      <w:r w:rsidR="00362F5E" w:rsidRPr="005F7B49">
        <w:rPr>
          <w:rFonts w:ascii="Times New Roman" w:hAnsi="Times New Roman" w:cs="Times New Roman"/>
          <w:sz w:val="24"/>
          <w:szCs w:val="24"/>
        </w:rPr>
        <w:t xml:space="preserve">общих и профессиональных компетенций, </w:t>
      </w:r>
      <w:r w:rsidR="00F5056F" w:rsidRPr="005F7B49">
        <w:rPr>
          <w:rFonts w:ascii="Times New Roman" w:hAnsi="Times New Roman" w:cs="Times New Roman"/>
          <w:sz w:val="24"/>
          <w:szCs w:val="24"/>
        </w:rPr>
        <w:t>приобретение практического опыта и реализ</w:t>
      </w:r>
      <w:r w:rsidR="00362F5E" w:rsidRPr="005F7B49">
        <w:rPr>
          <w:rFonts w:ascii="Times New Roman" w:hAnsi="Times New Roman" w:cs="Times New Roman"/>
          <w:sz w:val="24"/>
          <w:szCs w:val="24"/>
        </w:rPr>
        <w:t xml:space="preserve">уется в рамках профессионального модуля ОПОП по </w:t>
      </w:r>
      <w:r w:rsidR="00F5056F" w:rsidRPr="005F7B49">
        <w:rPr>
          <w:rFonts w:ascii="Times New Roman" w:hAnsi="Times New Roman" w:cs="Times New Roman"/>
          <w:sz w:val="24"/>
          <w:szCs w:val="24"/>
        </w:rPr>
        <w:t xml:space="preserve">специальности 38.02.01 «Экономика и бухгалтерский учет (по отраслям)». </w:t>
      </w:r>
    </w:p>
    <w:p w:rsidR="00456C72" w:rsidRPr="009F0A45" w:rsidRDefault="00456C72" w:rsidP="00F0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7E2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1.3 Требования к результатам практики</w:t>
      </w:r>
    </w:p>
    <w:p w:rsidR="00F5056F" w:rsidRPr="009F0A45" w:rsidRDefault="00F5056F" w:rsidP="007E27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Результатом освоения программы производственной практики (по профилю специальности) является:</w:t>
      </w:r>
    </w:p>
    <w:p w:rsidR="00F5056F" w:rsidRPr="009F0A45" w:rsidRDefault="00F5056F" w:rsidP="00115CA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 xml:space="preserve">формирование общих и профессиональных компетенций :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30"/>
        <w:gridCol w:w="766"/>
        <w:gridCol w:w="224"/>
        <w:gridCol w:w="8373"/>
        <w:gridCol w:w="218"/>
      </w:tblGrid>
      <w:tr w:rsidR="00F5056F" w:rsidRPr="009F0A45" w:rsidTr="00A1740E">
        <w:trPr>
          <w:gridAfter w:val="1"/>
          <w:wAfter w:w="218" w:type="dxa"/>
          <w:trHeight w:val="475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6F" w:rsidRPr="006175C0" w:rsidRDefault="00F5056F" w:rsidP="00A1740E">
            <w:pPr>
              <w:pStyle w:val="35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175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6F" w:rsidRPr="006175C0" w:rsidRDefault="00F5056F" w:rsidP="00A1740E">
            <w:pPr>
              <w:pStyle w:val="35"/>
              <w:widowControl w:val="0"/>
              <w:shd w:val="clear" w:color="auto" w:fill="auto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175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897"/>
        </w:trPr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576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1246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34397D">
            <w:pPr>
              <w:pStyle w:val="pboth"/>
              <w:spacing w:before="0" w:beforeAutospacing="0" w:after="60" w:afterAutospacing="0"/>
              <w:textAlignment w:val="baseline"/>
            </w:pPr>
            <w:r w:rsidRPr="009F0A45">
              <w:t>Составлять (отчеты) и налоговые декларации по налогам и сборам в бюджет, учитывая отмененный единый социальный налог (ЕСН), отчеты по стр</w:t>
            </w:r>
            <w:r w:rsidRPr="009F0A45">
              <w:t>а</w:t>
            </w:r>
            <w:r w:rsidRPr="009F0A45">
              <w:t>ховым взносам в государственные внебюджетные фонды, а также формы статистической отчетности в установленные законодательс</w:t>
            </w:r>
            <w:r w:rsidRPr="009F0A45">
              <w:t>т</w:t>
            </w:r>
            <w:r w:rsidRPr="009F0A45">
              <w:t>вом сроки;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818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406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A1740E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нес-плана;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38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ПК 4.6.   </w:t>
            </w:r>
          </w:p>
        </w:tc>
        <w:tc>
          <w:tcPr>
            <w:tcW w:w="8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лять анализ информации, полученной в ходе проведения контрол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ных процедур, выявление и оценку ри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</w:tc>
      </w:tr>
      <w:tr w:rsidR="00A1740E" w:rsidRPr="009F0A45" w:rsidTr="00A1740E">
        <w:tblPrEx>
          <w:jc w:val="left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30" w:type="dxa"/>
          <w:trHeight w:val="75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1740E" w:rsidRPr="009F0A45" w:rsidRDefault="00A1740E" w:rsidP="0034397D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ОК 4.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5056F" w:rsidRPr="009F0A45" w:rsidTr="008D72AB">
        <w:trPr>
          <w:gridAfter w:val="1"/>
          <w:wAfter w:w="218" w:type="dxa"/>
          <w:trHeight w:val="468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10.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5056F" w:rsidRPr="009F0A45" w:rsidTr="00A1740E">
        <w:trPr>
          <w:gridAfter w:val="1"/>
          <w:wAfter w:w="218" w:type="dxa"/>
          <w:trHeight w:val="39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 11.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6F" w:rsidRPr="00A81F99" w:rsidRDefault="00F5056F" w:rsidP="0038101C">
            <w:pPr>
              <w:pStyle w:val="14"/>
              <w:widowControl w:val="0"/>
              <w:spacing w:before="40" w:after="4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81F9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1146D" w:rsidRDefault="0031146D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F5056F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 xml:space="preserve">приобретение практического опыта: </w:t>
      </w: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6F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составлении бухгалтерской отчетности и использовании ее для анализа финансового с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стояния организации;</w:t>
      </w:r>
    </w:p>
    <w:p w:rsidR="002C7455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составлении налоговых деклар</w:t>
      </w:r>
      <w:r w:rsidRPr="009F0A45">
        <w:rPr>
          <w:rFonts w:ascii="Times New Roman" w:hAnsi="Times New Roman" w:cs="Times New Roman"/>
          <w:sz w:val="24"/>
          <w:szCs w:val="24"/>
        </w:rPr>
        <w:t>а</w:t>
      </w:r>
      <w:r w:rsidRPr="009F0A45">
        <w:rPr>
          <w:rFonts w:ascii="Times New Roman" w:hAnsi="Times New Roman" w:cs="Times New Roman"/>
          <w:sz w:val="24"/>
          <w:szCs w:val="24"/>
        </w:rPr>
        <w:t>ций, отчетов по страховым взносам во внебюджетные фонды и форм статистической отчетности, входящих в бухгалтерскую отчетность, в устано</w:t>
      </w:r>
      <w:r w:rsidRPr="009F0A45">
        <w:rPr>
          <w:rFonts w:ascii="Times New Roman" w:hAnsi="Times New Roman" w:cs="Times New Roman"/>
          <w:sz w:val="24"/>
          <w:szCs w:val="24"/>
        </w:rPr>
        <w:t>в</w:t>
      </w:r>
      <w:r w:rsidRPr="009F0A45">
        <w:rPr>
          <w:rFonts w:ascii="Times New Roman" w:hAnsi="Times New Roman" w:cs="Times New Roman"/>
          <w:sz w:val="24"/>
          <w:szCs w:val="24"/>
        </w:rPr>
        <w:t>ленные законодательством сроки;</w:t>
      </w:r>
    </w:p>
    <w:p w:rsidR="002C7455" w:rsidRPr="009F0A45" w:rsidRDefault="002C7455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участии в счетной проверке бухгалтерской о</w:t>
      </w:r>
      <w:r w:rsidRPr="009F0A45">
        <w:rPr>
          <w:rFonts w:ascii="Times New Roman" w:hAnsi="Times New Roman" w:cs="Times New Roman"/>
          <w:sz w:val="24"/>
          <w:szCs w:val="24"/>
        </w:rPr>
        <w:t>т</w:t>
      </w:r>
      <w:r w:rsidRPr="009F0A45">
        <w:rPr>
          <w:rFonts w:ascii="Times New Roman" w:hAnsi="Times New Roman" w:cs="Times New Roman"/>
          <w:sz w:val="24"/>
          <w:szCs w:val="24"/>
        </w:rPr>
        <w:t>четности;</w:t>
      </w:r>
    </w:p>
    <w:p w:rsidR="002C7455" w:rsidRPr="009F0A45" w:rsidRDefault="00E579F7" w:rsidP="00A526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7455" w:rsidRPr="009F0A45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положении, её платежеспособности и доходности;</w:t>
      </w:r>
    </w:p>
    <w:p w:rsidR="002C7455" w:rsidRPr="009F0A45" w:rsidRDefault="002C7455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9F0A45">
        <w:t>в применении налоговых льгот;</w:t>
      </w:r>
    </w:p>
    <w:p w:rsidR="002C7455" w:rsidRDefault="002C7455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  <w:r w:rsidRPr="009F0A45">
        <w:t>в разработке учетной политики в ц</w:t>
      </w:r>
      <w:r w:rsidRPr="009F0A45">
        <w:t>е</w:t>
      </w:r>
      <w:r w:rsidRPr="009F0A45">
        <w:t>лях налогообложения</w:t>
      </w:r>
      <w:r w:rsidR="001B7893">
        <w:t>;</w:t>
      </w:r>
    </w:p>
    <w:p w:rsidR="001B7893" w:rsidRPr="009F0A45" w:rsidRDefault="001B7893" w:rsidP="001B7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</w:t>
      </w:r>
      <w:r w:rsidRPr="009F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 xml:space="preserve"> составлении бухгалтерской (финансовой) отчетн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сти по Международным стандартам финансовой отчетн</w:t>
      </w:r>
      <w:r w:rsidRPr="009F0A45">
        <w:rPr>
          <w:rFonts w:ascii="Times New Roman" w:hAnsi="Times New Roman" w:cs="Times New Roman"/>
          <w:sz w:val="24"/>
          <w:szCs w:val="24"/>
        </w:rPr>
        <w:t>о</w:t>
      </w:r>
      <w:r w:rsidRPr="009F0A45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893" w:rsidRPr="009F0A45" w:rsidRDefault="001B7893" w:rsidP="00A526AF">
      <w:pPr>
        <w:pStyle w:val="pboth"/>
        <w:spacing w:before="0" w:beforeAutospacing="0" w:after="0" w:afterAutospacing="0"/>
        <w:ind w:firstLine="567"/>
        <w:jc w:val="both"/>
        <w:textAlignment w:val="baseline"/>
      </w:pPr>
    </w:p>
    <w:p w:rsidR="00F5056F" w:rsidRPr="009F0A45" w:rsidRDefault="00F5056F" w:rsidP="00A526A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62F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</w:t>
      </w:r>
    </w:p>
    <w:p w:rsidR="005F7B49" w:rsidRPr="005F7B49" w:rsidRDefault="00F5056F" w:rsidP="0031146D">
      <w:pPr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B4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56C72" w:rsidRPr="005F7B49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5F7B49">
        <w:rPr>
          <w:rFonts w:ascii="Times New Roman" w:hAnsi="Times New Roman" w:cs="Times New Roman"/>
          <w:bCs/>
          <w:sz w:val="24"/>
          <w:szCs w:val="24"/>
        </w:rPr>
        <w:t xml:space="preserve"> практике предусмотрен контроль в форме дифференцированного </w:t>
      </w:r>
      <w:r w:rsidRPr="005F7B49">
        <w:rPr>
          <w:rFonts w:ascii="Times New Roman" w:hAnsi="Times New Roman" w:cs="Times New Roman"/>
          <w:sz w:val="24"/>
          <w:szCs w:val="24"/>
        </w:rPr>
        <w:t>зачета</w:t>
      </w:r>
      <w:r w:rsidRPr="005F7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B49">
        <w:rPr>
          <w:rFonts w:ascii="Times New Roman" w:hAnsi="Times New Roman" w:cs="Times New Roman"/>
          <w:sz w:val="24"/>
          <w:szCs w:val="24"/>
        </w:rPr>
        <w:t xml:space="preserve">при </w:t>
      </w:r>
      <w:r w:rsidR="005F7B49" w:rsidRPr="005F7B49">
        <w:rPr>
          <w:rFonts w:ascii="Times New Roman" w:hAnsi="Times New Roman" w:cs="Times New Roman"/>
          <w:sz w:val="24"/>
          <w:szCs w:val="24"/>
        </w:rPr>
        <w:t>условии 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5F7B49" w:rsidRPr="005F7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56F" w:rsidRPr="009F0A45" w:rsidRDefault="00F5056F" w:rsidP="00311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F5056F" w:rsidRDefault="00F5056F" w:rsidP="00311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45">
        <w:rPr>
          <w:rFonts w:ascii="Times New Roman" w:hAnsi="Times New Roman" w:cs="Times New Roman"/>
          <w:b/>
          <w:bCs/>
          <w:sz w:val="24"/>
          <w:szCs w:val="24"/>
        </w:rPr>
        <w:t>1.5 Количество часов на освоение программы производственной практики</w:t>
      </w:r>
    </w:p>
    <w:p w:rsidR="00F5056F" w:rsidRPr="009F0A45" w:rsidRDefault="00F5056F" w:rsidP="00E6579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9F0A45">
        <w:rPr>
          <w:color w:val="auto"/>
        </w:rPr>
        <w:t>Максимальная нагрузка обучающегося – 36 часов/1 неделя</w:t>
      </w:r>
    </w:p>
    <w:p w:rsidR="00F5056F" w:rsidRPr="009F0A45" w:rsidRDefault="00F5056F" w:rsidP="00310CA9">
      <w:pPr>
        <w:jc w:val="both"/>
        <w:rPr>
          <w:bCs/>
        </w:rPr>
      </w:pPr>
    </w:p>
    <w:p w:rsidR="00F5056F" w:rsidRPr="009F0A45" w:rsidRDefault="00F5056F" w:rsidP="00310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/>
          <w:sz w:val="24"/>
          <w:szCs w:val="24"/>
        </w:rPr>
        <w:t>1.6 Условия организации практики</w:t>
      </w:r>
    </w:p>
    <w:p w:rsidR="004F3EE3" w:rsidRPr="003645DF" w:rsidRDefault="004F3EE3" w:rsidP="00873A30">
      <w:pPr>
        <w:pStyle w:val="23"/>
        <w:spacing w:after="0" w:line="240" w:lineRule="auto"/>
        <w:ind w:left="0" w:firstLine="658"/>
        <w:jc w:val="both"/>
      </w:pPr>
      <w:r w:rsidRPr="003645DF">
        <w:t>Базой для прохождения производственной практики могут быть коммерческие организации</w:t>
      </w:r>
      <w:r w:rsidR="005F7B49">
        <w:t xml:space="preserve"> г. Медногорска и Оренбургской области</w:t>
      </w:r>
      <w:r w:rsidRPr="003645DF">
        <w:t xml:space="preserve">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F5056F" w:rsidRDefault="0031146D" w:rsidP="003645D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5056F" w:rsidRPr="009F0A45">
        <w:rPr>
          <w:rFonts w:ascii="Times New Roman" w:hAnsi="Times New Roman" w:cs="Times New Roman"/>
          <w:b/>
          <w:sz w:val="24"/>
          <w:szCs w:val="24"/>
        </w:rPr>
        <w:lastRenderedPageBreak/>
        <w:t>План и содержание практики</w:t>
      </w:r>
    </w:p>
    <w:p w:rsidR="0034397D" w:rsidRDefault="0034397D" w:rsidP="003439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6488"/>
        <w:gridCol w:w="1202"/>
      </w:tblGrid>
      <w:tr w:rsidR="003645DF" w:rsidRPr="0034397D" w:rsidTr="005F7B49">
        <w:trPr>
          <w:trHeight w:val="20"/>
        </w:trPr>
        <w:tc>
          <w:tcPr>
            <w:tcW w:w="2100" w:type="dxa"/>
          </w:tcPr>
          <w:p w:rsidR="003645DF" w:rsidRPr="0034397D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488" w:type="dxa"/>
          </w:tcPr>
          <w:p w:rsidR="003645DF" w:rsidRPr="0034397D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873A30" w:rsidRPr="0034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02" w:type="dxa"/>
          </w:tcPr>
          <w:p w:rsidR="003645DF" w:rsidRPr="0034397D" w:rsidRDefault="00873A30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645DF" w:rsidRPr="003645DF" w:rsidTr="005F7B49">
        <w:trPr>
          <w:trHeight w:val="135"/>
        </w:trPr>
        <w:tc>
          <w:tcPr>
            <w:tcW w:w="2100" w:type="dxa"/>
          </w:tcPr>
          <w:p w:rsidR="003645DF" w:rsidRPr="003645DF" w:rsidRDefault="003645DF" w:rsidP="00364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предприятием, организацией</w:t>
            </w:r>
          </w:p>
        </w:tc>
        <w:tc>
          <w:tcPr>
            <w:tcW w:w="6488" w:type="dxa"/>
          </w:tcPr>
          <w:p w:rsidR="003645DF" w:rsidRPr="003645DF" w:rsidRDefault="003645DF" w:rsidP="00364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1 Состав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(предприятия)</w:t>
            </w:r>
          </w:p>
          <w:p w:rsidR="003645DF" w:rsidRPr="003645DF" w:rsidRDefault="003645DF" w:rsidP="00364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учетной политики в области бухгалтерского учета</w:t>
            </w:r>
          </w:p>
          <w:p w:rsidR="003645DF" w:rsidRPr="003645DF" w:rsidRDefault="003645DF" w:rsidP="00364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3645DF" w:rsidRPr="003645DF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645DF" w:rsidRPr="003645DF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645DF" w:rsidRPr="003645DF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5DF" w:rsidRPr="003645DF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645DF" w:rsidRPr="003645DF" w:rsidTr="005F7B49">
        <w:trPr>
          <w:trHeight w:val="132"/>
        </w:trPr>
        <w:tc>
          <w:tcPr>
            <w:tcW w:w="2100" w:type="dxa"/>
          </w:tcPr>
          <w:p w:rsidR="003645DF" w:rsidRPr="003645DF" w:rsidRDefault="003645DF" w:rsidP="00364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6488" w:type="dxa"/>
          </w:tcPr>
          <w:p w:rsidR="00782032" w:rsidRPr="006175C0" w:rsidRDefault="003645DF" w:rsidP="00782032">
            <w:pPr>
              <w:pStyle w:val="23"/>
              <w:tabs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bCs/>
                <w:lang w:val="ru-RU" w:eastAsia="ru-RU"/>
              </w:rPr>
              <w:t xml:space="preserve">1 </w:t>
            </w:r>
            <w:r w:rsidR="00782032" w:rsidRPr="006175C0">
              <w:rPr>
                <w:bCs/>
                <w:lang w:val="ru-RU" w:eastAsia="ru-RU"/>
              </w:rPr>
              <w:t>П</w:t>
            </w:r>
            <w:r w:rsidR="00782032" w:rsidRPr="006175C0">
              <w:rPr>
                <w:lang w:val="ru-RU" w:eastAsia="ru-RU"/>
              </w:rPr>
              <w:t xml:space="preserve">роведение инвентаризации имущества и обязательств перед составлением годовой бухгалтерской отчетности </w:t>
            </w:r>
          </w:p>
          <w:p w:rsidR="00782032" w:rsidRPr="006175C0" w:rsidRDefault="00782032" w:rsidP="00782032">
            <w:pPr>
              <w:pStyle w:val="23"/>
              <w:tabs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 xml:space="preserve">2 </w:t>
            </w:r>
            <w:r w:rsidR="00B16599" w:rsidRPr="006175C0">
              <w:rPr>
                <w:lang w:val="ru-RU" w:eastAsia="ru-RU"/>
              </w:rPr>
              <w:t>П</w:t>
            </w:r>
            <w:r w:rsidRPr="006175C0">
              <w:rPr>
                <w:lang w:val="ru-RU" w:eastAsia="ru-RU"/>
              </w:rPr>
              <w:t xml:space="preserve">орядок закрытия счетов бухгалтерского учета  финансовых результатов. </w:t>
            </w:r>
          </w:p>
          <w:p w:rsidR="00782032" w:rsidRPr="006175C0" w:rsidRDefault="00B16599" w:rsidP="00782032">
            <w:pPr>
              <w:pStyle w:val="23"/>
              <w:tabs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bCs/>
                <w:lang w:val="ru-RU" w:eastAsia="ru-RU"/>
              </w:rPr>
              <w:t xml:space="preserve">3 </w:t>
            </w:r>
            <w:r w:rsidR="003645DF" w:rsidRPr="006175C0">
              <w:rPr>
                <w:bCs/>
                <w:lang w:val="ru-RU" w:eastAsia="ru-RU"/>
              </w:rPr>
              <w:t>Механизм и методы обобщения информации о хозяйственных операциях организации за отчетный период</w:t>
            </w:r>
            <w:r w:rsidR="00782032" w:rsidRPr="006175C0">
              <w:rPr>
                <w:bCs/>
                <w:lang w:val="ru-RU" w:eastAsia="ru-RU"/>
              </w:rPr>
              <w:t>.</w:t>
            </w:r>
            <w:r w:rsidR="00782032" w:rsidRPr="006175C0">
              <w:rPr>
                <w:lang w:val="ru-RU" w:eastAsia="ru-RU"/>
              </w:rPr>
              <w:t xml:space="preserve"> </w:t>
            </w:r>
          </w:p>
          <w:p w:rsidR="003645DF" w:rsidRPr="00782032" w:rsidRDefault="00782032" w:rsidP="00782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645DF"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645DF"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шахматной и (или) оборотно - сальдовой ведомости за отчетный период</w:t>
            </w:r>
          </w:p>
          <w:p w:rsidR="003645DF" w:rsidRPr="00782032" w:rsidRDefault="00782032" w:rsidP="00782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645DF"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03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16599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78203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отчетности</w:t>
            </w:r>
            <w:r w:rsidR="00B1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45DF"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 как основная форма бухгалтерской отчетности</w:t>
            </w:r>
            <w:r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820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о финансовых результатах. Отчет об изменениях капитала</w:t>
            </w:r>
            <w:r w:rsidR="00B1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7820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r w:rsidR="003645DF"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>ругие отчетные формы используемые в организации за отчетный период</w:t>
            </w:r>
          </w:p>
          <w:p w:rsidR="003645DF" w:rsidRPr="003645DF" w:rsidRDefault="003645DF" w:rsidP="00782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782032" w:rsidRDefault="00782032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5DF" w:rsidRPr="003645DF" w:rsidRDefault="00873A30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645DF" w:rsidRPr="003645DF" w:rsidRDefault="003645DF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5DF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Pr="003645DF" w:rsidRDefault="00B16599" w:rsidP="0036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3A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45DF" w:rsidRPr="00B16599" w:rsidTr="005F7B49">
        <w:trPr>
          <w:trHeight w:val="132"/>
        </w:trPr>
        <w:tc>
          <w:tcPr>
            <w:tcW w:w="2100" w:type="dxa"/>
          </w:tcPr>
          <w:p w:rsidR="003645DF" w:rsidRPr="00B16599" w:rsidRDefault="003645DF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отчетности</w:t>
            </w:r>
          </w:p>
        </w:tc>
        <w:tc>
          <w:tcPr>
            <w:tcW w:w="6488" w:type="dxa"/>
          </w:tcPr>
          <w:p w:rsidR="003645DF" w:rsidRPr="00B16599" w:rsidRDefault="003645DF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1 Правила внесения исправлений в бухгалтерскую отчетность</w:t>
            </w:r>
          </w:p>
          <w:p w:rsidR="003645DF" w:rsidRPr="00B16599" w:rsidRDefault="00B1659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проведения финансового анализа в организации</w:t>
            </w:r>
          </w:p>
          <w:p w:rsidR="003645DF" w:rsidRPr="00B16599" w:rsidRDefault="005F7B4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имеющихся в организации форм годовой бухгалтерской отчетности</w:t>
            </w:r>
          </w:p>
          <w:p w:rsidR="00B16599" w:rsidRPr="00B16599" w:rsidRDefault="00B16599" w:rsidP="00B1659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sz w:val="24"/>
                <w:szCs w:val="24"/>
              </w:rPr>
              <w:t>-состав и структура имущества организации, а также источников формирования имущества организации</w:t>
            </w:r>
          </w:p>
          <w:p w:rsidR="00B16599" w:rsidRPr="00B16599" w:rsidRDefault="00B1659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sz w:val="24"/>
                <w:szCs w:val="24"/>
              </w:rPr>
              <w:t>-анализ ликвидности баланса и платежеспособности организации</w:t>
            </w:r>
          </w:p>
          <w:p w:rsidR="00B16599" w:rsidRPr="00B16599" w:rsidRDefault="00B16599" w:rsidP="00B16599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16599">
              <w:rPr>
                <w:rStyle w:val="FontStyle20"/>
                <w:sz w:val="24"/>
                <w:szCs w:val="24"/>
              </w:rPr>
              <w:t>состав и структура доходов и расходов организации</w:t>
            </w:r>
          </w:p>
          <w:p w:rsidR="00B16599" w:rsidRPr="00B16599" w:rsidRDefault="00B16599" w:rsidP="00B16599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16599">
              <w:rPr>
                <w:rStyle w:val="FontStyle20"/>
                <w:sz w:val="24"/>
                <w:szCs w:val="24"/>
              </w:rPr>
              <w:t>-рентабельность капитала</w:t>
            </w:r>
          </w:p>
          <w:p w:rsidR="00B16599" w:rsidRPr="00B16599" w:rsidRDefault="00B1659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и структура собственного капитала</w:t>
            </w:r>
          </w:p>
          <w:p w:rsidR="003645DF" w:rsidRPr="00B16599" w:rsidRDefault="005F7B4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выводов по проведенному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 w:rsidR="008939A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645DF"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 - хозяйственной деятельности организации</w:t>
            </w:r>
          </w:p>
          <w:p w:rsidR="003645DF" w:rsidRPr="00B16599" w:rsidRDefault="003645DF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02" w:type="dxa"/>
          </w:tcPr>
          <w:p w:rsidR="003645DF" w:rsidRPr="00B16599" w:rsidRDefault="00873A30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F7B49" w:rsidRDefault="005F7B4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45DF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B49" w:rsidRDefault="005F7B4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B49" w:rsidRDefault="005F7B4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Default="00873A30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599" w:rsidRPr="00B16599" w:rsidRDefault="00B1659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3A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7B49" w:rsidRPr="00B16599" w:rsidTr="005F7B49">
        <w:trPr>
          <w:trHeight w:val="132"/>
        </w:trPr>
        <w:tc>
          <w:tcPr>
            <w:tcW w:w="2100" w:type="dxa"/>
          </w:tcPr>
          <w:p w:rsidR="005F7B49" w:rsidRPr="00B16599" w:rsidRDefault="005F7B49" w:rsidP="002B2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защита отчета о прохождении производственной практики</w:t>
            </w:r>
          </w:p>
        </w:tc>
        <w:tc>
          <w:tcPr>
            <w:tcW w:w="6488" w:type="dxa"/>
          </w:tcPr>
          <w:p w:rsidR="005F7B49" w:rsidRDefault="005F7B49" w:rsidP="002B2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1 Представление отчета по производственной практике</w:t>
            </w:r>
          </w:p>
          <w:p w:rsidR="005F7B49" w:rsidRPr="00B16599" w:rsidRDefault="005F7B49" w:rsidP="002B20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F7B49" w:rsidRPr="00B16599" w:rsidRDefault="005F7B49" w:rsidP="002B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7B49" w:rsidRPr="0031146D" w:rsidTr="0031146D">
        <w:trPr>
          <w:trHeight w:val="521"/>
        </w:trPr>
        <w:tc>
          <w:tcPr>
            <w:tcW w:w="2100" w:type="dxa"/>
          </w:tcPr>
          <w:p w:rsidR="005F7B49" w:rsidRPr="0031146D" w:rsidRDefault="005F7B4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88" w:type="dxa"/>
          </w:tcPr>
          <w:p w:rsidR="005F7B49" w:rsidRPr="0031146D" w:rsidRDefault="005F7B49" w:rsidP="00B16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5F7B49" w:rsidRPr="0031146D" w:rsidRDefault="005F7B49" w:rsidP="00B1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34397D" w:rsidRDefault="0034397D" w:rsidP="0034397D">
      <w:pPr>
        <w:pStyle w:val="Default"/>
        <w:tabs>
          <w:tab w:val="left" w:pos="1134"/>
        </w:tabs>
        <w:ind w:left="990"/>
        <w:rPr>
          <w:b/>
          <w:bCs/>
          <w:color w:val="auto"/>
          <w:highlight w:val="lightGray"/>
        </w:rPr>
      </w:pPr>
    </w:p>
    <w:p w:rsidR="00F5056F" w:rsidRPr="009F0A45" w:rsidRDefault="0034397D" w:rsidP="0034397D">
      <w:pPr>
        <w:pStyle w:val="Default"/>
        <w:numPr>
          <w:ilvl w:val="0"/>
          <w:numId w:val="31"/>
        </w:numPr>
        <w:tabs>
          <w:tab w:val="left" w:pos="1134"/>
        </w:tabs>
        <w:rPr>
          <w:b/>
          <w:bCs/>
          <w:color w:val="auto"/>
        </w:rPr>
      </w:pPr>
      <w:r>
        <w:rPr>
          <w:b/>
          <w:bCs/>
          <w:color w:val="auto"/>
          <w:highlight w:val="lightGray"/>
        </w:rPr>
        <w:br w:type="page"/>
      </w:r>
      <w:r w:rsidR="00F5056F" w:rsidRPr="009F0A45">
        <w:rPr>
          <w:b/>
          <w:bCs/>
          <w:color w:val="auto"/>
        </w:rPr>
        <w:lastRenderedPageBreak/>
        <w:t xml:space="preserve">Критерии оценки </w:t>
      </w:r>
      <w:r w:rsidR="00873A30">
        <w:rPr>
          <w:b/>
          <w:bCs/>
          <w:color w:val="auto"/>
        </w:rPr>
        <w:t>производственной</w:t>
      </w:r>
      <w:r w:rsidR="00F5056F" w:rsidRPr="009F0A45">
        <w:rPr>
          <w:b/>
          <w:bCs/>
          <w:color w:val="auto"/>
        </w:rPr>
        <w:t xml:space="preserve"> практики</w:t>
      </w:r>
    </w:p>
    <w:p w:rsidR="00F5056F" w:rsidRPr="009F0A45" w:rsidRDefault="00F5056F" w:rsidP="001C4B96">
      <w:pPr>
        <w:pStyle w:val="Default"/>
        <w:tabs>
          <w:tab w:val="left" w:pos="1134"/>
        </w:tabs>
        <w:ind w:left="567"/>
        <w:rPr>
          <w:b/>
          <w:bCs/>
          <w:color w:val="auto"/>
        </w:rPr>
      </w:pP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="00873A30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 практики обучающиеся сдают зачет</w:t>
      </w:r>
      <w:r w:rsidRPr="009F0A4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Зачет по практике (оценка) выставляется с учетом результатов выполнения заданий и их отражения в отчете. 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F5056F" w:rsidRPr="009F0A45" w:rsidRDefault="00F5056F" w:rsidP="001C4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Таблица 3.1 Критерии оценивания для проведения промежуточной аттестации (зачета) обучающихся по  </w:t>
      </w:r>
      <w:r w:rsidR="00873A30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9F0A45">
        <w:rPr>
          <w:rFonts w:ascii="Times New Roman" w:hAnsi="Times New Roman" w:cs="Times New Roman"/>
          <w:bCs/>
          <w:sz w:val="24"/>
          <w:szCs w:val="24"/>
        </w:rPr>
        <w:t xml:space="preserve">  практике </w:t>
      </w:r>
    </w:p>
    <w:p w:rsidR="00F5056F" w:rsidRPr="009F0A45" w:rsidRDefault="00F5056F" w:rsidP="001C4B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7947"/>
      </w:tblGrid>
      <w:tr w:rsidR="00F5056F" w:rsidRPr="009F0A45" w:rsidTr="00AF75F9">
        <w:tc>
          <w:tcPr>
            <w:tcW w:w="1242" w:type="dxa"/>
          </w:tcPr>
          <w:p w:rsidR="00F5056F" w:rsidRPr="009F0A45" w:rsidRDefault="00F5056F" w:rsidP="00AF7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179" w:type="dxa"/>
          </w:tcPr>
          <w:p w:rsidR="00F5056F" w:rsidRPr="009F0A45" w:rsidRDefault="00F5056F" w:rsidP="00AF75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по  практике выполнены полностью в соответствии с </w:t>
            </w:r>
            <w:r w:rsidR="00873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выданным заданием </w:t>
            </w: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</w:t>
            </w:r>
            <w:r w:rsidRPr="009F0A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проявлял самостоятельность, выполнил в срок весь предусмотренный объем заданий практики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по  практике в основном объеме выполнены с незначительными ошибками, в соответствии </w:t>
            </w:r>
            <w:r w:rsidR="00B14CF1"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B14CF1">
              <w:rPr>
                <w:rFonts w:ascii="Times New Roman" w:hAnsi="Times New Roman" w:cs="Times New Roman"/>
                <w:bCs/>
                <w:sz w:val="24"/>
                <w:szCs w:val="24"/>
              </w:rPr>
              <w:t>выданным заданием</w:t>
            </w:r>
            <w:r w:rsidR="00B14CF1"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</w:t>
            </w:r>
            <w:r w:rsidR="00B14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предприятия</w:t>
            </w: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дана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характеристика на обучающегося.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Удовлетворительно </w:t>
            </w:r>
          </w:p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по  практике  выполнены в минимальном объеме и/или с значительными ошибками,  в соответствии с </w:t>
            </w:r>
            <w:r w:rsidR="00B14CF1">
              <w:rPr>
                <w:rFonts w:ascii="Times New Roman" w:hAnsi="Times New Roman" w:cs="Times New Roman"/>
                <w:bCs/>
                <w:sz w:val="24"/>
                <w:szCs w:val="24"/>
              </w:rPr>
              <w:t>выданным заданием</w:t>
            </w:r>
            <w:r w:rsidR="00B14CF1"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F5056F" w:rsidRPr="009F0A45" w:rsidTr="00AF75F9">
        <w:tc>
          <w:tcPr>
            <w:tcW w:w="1242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9179" w:type="dxa"/>
          </w:tcPr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  <w:p w:rsidR="00F5056F" w:rsidRPr="009F0A45" w:rsidRDefault="00F5056F" w:rsidP="00FB59D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056F" w:rsidRPr="009F0A45" w:rsidRDefault="00F5056F" w:rsidP="00645771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</w:p>
    <w:p w:rsidR="006658B7" w:rsidRDefault="006658B7" w:rsidP="00C239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</w:pPr>
      <w:r w:rsidRPr="009F0A45">
        <w:rPr>
          <w:b/>
        </w:rPr>
        <w:t>Контроль</w:t>
      </w:r>
      <w:r w:rsidRPr="009F0A45">
        <w:t xml:space="preserve"> </w:t>
      </w:r>
      <w:r w:rsidRPr="009F0A45">
        <w:rPr>
          <w:b/>
        </w:rPr>
        <w:t>и оценка</w:t>
      </w:r>
      <w:r w:rsidRPr="009F0A45">
        <w:t xml:space="preserve"> результатов освоения </w:t>
      </w:r>
      <w:r w:rsidR="00B14CF1">
        <w:t>производственной</w:t>
      </w:r>
      <w:r w:rsidRPr="009F0A45"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2E53C7" w:rsidRDefault="002E53C7" w:rsidP="002E53C7">
      <w:pPr>
        <w:rPr>
          <w:lang w:eastAsia="ru-RU"/>
        </w:rPr>
      </w:pPr>
    </w:p>
    <w:tbl>
      <w:tblPr>
        <w:tblW w:w="10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330"/>
        <w:gridCol w:w="2200"/>
      </w:tblGrid>
      <w:tr w:rsidR="002E53C7" w:rsidRPr="00845040" w:rsidTr="00963523">
        <w:trPr>
          <w:trHeight w:val="898"/>
        </w:trPr>
        <w:tc>
          <w:tcPr>
            <w:tcW w:w="2808" w:type="dxa"/>
            <w:shd w:val="clear" w:color="auto" w:fill="auto"/>
            <w:vAlign w:val="center"/>
          </w:tcPr>
          <w:p w:rsidR="002E53C7" w:rsidRPr="00845040" w:rsidRDefault="002E53C7" w:rsidP="002B2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2E53C7" w:rsidRPr="00845040" w:rsidRDefault="002E53C7" w:rsidP="002B2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2E53C7" w:rsidRPr="00845040" w:rsidRDefault="002E53C7" w:rsidP="002B2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E53C7" w:rsidRPr="00845040" w:rsidRDefault="002E53C7" w:rsidP="002B207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2E53C7" w:rsidRPr="00845040" w:rsidTr="00963523">
        <w:tc>
          <w:tcPr>
            <w:tcW w:w="2808" w:type="dxa"/>
            <w:shd w:val="clear" w:color="auto" w:fill="auto"/>
          </w:tcPr>
          <w:p w:rsidR="002E53C7" w:rsidRPr="00845040" w:rsidRDefault="002E53C7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имущественного и финансового положения организации:</w:t>
            </w:r>
          </w:p>
          <w:p w:rsidR="002E53C7" w:rsidRPr="00845040" w:rsidRDefault="002E53C7" w:rsidP="0034397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2E53C7" w:rsidRPr="00845040" w:rsidRDefault="002E53C7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 отражает нарастающим итогом на счетах бухгалтерского учета имущественное и финансовое положение организации;</w:t>
            </w:r>
          </w:p>
          <w:p w:rsidR="002E53C7" w:rsidRPr="00845040" w:rsidRDefault="002E53C7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 открывает счета бухгалтерского учета, подсчитывает обороты, выводит конечное сальдо;</w:t>
            </w:r>
          </w:p>
          <w:p w:rsidR="002E53C7" w:rsidRDefault="002E53C7" w:rsidP="0034397D">
            <w:pPr>
              <w:tabs>
                <w:tab w:val="left" w:pos="25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 обобщает информацию о хозяйственных операциях организации за отчетный период, составляет оборотно-сальдовую ведомость</w:t>
            </w:r>
            <w:r w:rsidRPr="008450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397D" w:rsidRPr="00845040" w:rsidRDefault="0034397D" w:rsidP="0034397D">
            <w:pPr>
              <w:tabs>
                <w:tab w:val="left" w:pos="25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2E53C7" w:rsidRPr="00845040" w:rsidRDefault="002E53C7" w:rsidP="0034397D">
            <w:pPr>
              <w:pStyle w:val="Style29"/>
              <w:widowControl/>
              <w:spacing w:before="60" w:after="6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  <w:p w:rsidR="002E53C7" w:rsidRPr="00845040" w:rsidRDefault="002E53C7" w:rsidP="0034397D">
            <w:pPr>
              <w:pStyle w:val="Style29"/>
              <w:widowControl/>
              <w:spacing w:before="60" w:after="60"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845040">
              <w:rPr>
                <w:rStyle w:val="FontStyle46"/>
                <w:sz w:val="24"/>
                <w:szCs w:val="24"/>
              </w:rPr>
              <w:t xml:space="preserve">Зачет    по производственной   практике.          </w:t>
            </w:r>
          </w:p>
          <w:p w:rsidR="002E53C7" w:rsidRPr="00845040" w:rsidRDefault="002E53C7" w:rsidP="0034397D">
            <w:pPr>
              <w:spacing w:before="60" w:after="60"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  <w:p w:rsidR="002E53C7" w:rsidRPr="00845040" w:rsidRDefault="002E53C7" w:rsidP="003439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E53C7" w:rsidRPr="00845040" w:rsidTr="00963523">
        <w:tc>
          <w:tcPr>
            <w:tcW w:w="2808" w:type="dxa"/>
            <w:shd w:val="clear" w:color="auto" w:fill="auto"/>
          </w:tcPr>
          <w:p w:rsidR="002E53C7" w:rsidRDefault="002E53C7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результатов хозяйственной </w:t>
            </w:r>
            <w:r w:rsidR="00963523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</w:t>
            </w:r>
            <w:r w:rsidR="00963523" w:rsidRPr="0084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97D" w:rsidRPr="00845040" w:rsidRDefault="0034397D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2E53C7" w:rsidRPr="00845040" w:rsidRDefault="002E53C7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-последовательно закрывает счета бухгалтерского учета, определяет результаты хозяйственной деятельности за отчетный период;</w:t>
            </w:r>
          </w:p>
          <w:p w:rsidR="002E53C7" w:rsidRPr="00845040" w:rsidRDefault="002E53C7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 проводит реформацию баланса.</w:t>
            </w:r>
          </w:p>
        </w:tc>
        <w:tc>
          <w:tcPr>
            <w:tcW w:w="2200" w:type="dxa"/>
            <w:shd w:val="clear" w:color="auto" w:fill="auto"/>
          </w:tcPr>
          <w:p w:rsidR="002E53C7" w:rsidRPr="00845040" w:rsidRDefault="002E53C7" w:rsidP="003439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Style w:val="FontStyle46"/>
                <w:sz w:val="24"/>
                <w:szCs w:val="24"/>
              </w:rPr>
              <w:t xml:space="preserve">Зачет    по производственной   практике.          </w:t>
            </w:r>
          </w:p>
        </w:tc>
      </w:tr>
      <w:tr w:rsidR="002E53C7" w:rsidRPr="00845040" w:rsidTr="00963523">
        <w:tc>
          <w:tcPr>
            <w:tcW w:w="2808" w:type="dxa"/>
            <w:shd w:val="clear" w:color="auto" w:fill="auto"/>
          </w:tcPr>
          <w:p w:rsidR="002E53C7" w:rsidRDefault="002E53C7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 бухгалтерской </w:t>
            </w:r>
            <w:r w:rsidR="00845040">
              <w:rPr>
                <w:rFonts w:ascii="Times New Roman" w:hAnsi="Times New Roman" w:cs="Times New Roman"/>
                <w:sz w:val="24"/>
                <w:szCs w:val="24"/>
              </w:rPr>
              <w:t xml:space="preserve">(финансовой) </w:t>
            </w: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отчетности в установленные законодательством сроки</w:t>
            </w:r>
          </w:p>
          <w:p w:rsidR="0034397D" w:rsidRPr="00845040" w:rsidRDefault="0034397D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2E53C7" w:rsidRPr="00845040" w:rsidRDefault="002E53C7" w:rsidP="0034397D">
            <w:pPr>
              <w:pStyle w:val="ConsPlusNorma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>-на основе данных оборотно-сальдовой ведомости формирует показатели бухгалтерского баланса;</w:t>
            </w:r>
          </w:p>
          <w:p w:rsidR="002E53C7" w:rsidRDefault="002E53C7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данных </w:t>
            </w:r>
            <w:r w:rsidR="00845040">
              <w:rPr>
                <w:rFonts w:ascii="Times New Roman" w:hAnsi="Times New Roman" w:cs="Times New Roman"/>
                <w:sz w:val="24"/>
                <w:szCs w:val="24"/>
              </w:rPr>
              <w:t>по счетам</w:t>
            </w:r>
            <w:r w:rsidRPr="0084504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отчет о финансовых результатах.</w:t>
            </w:r>
          </w:p>
          <w:p w:rsidR="00963523" w:rsidRPr="00845040" w:rsidRDefault="00963523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 показателей бухгалтерских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00" w:type="dxa"/>
            <w:shd w:val="clear" w:color="auto" w:fill="auto"/>
          </w:tcPr>
          <w:p w:rsidR="002E53C7" w:rsidRPr="00845040" w:rsidRDefault="002E53C7" w:rsidP="003439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0">
              <w:rPr>
                <w:rStyle w:val="FontStyle46"/>
                <w:sz w:val="24"/>
                <w:szCs w:val="24"/>
              </w:rPr>
              <w:t xml:space="preserve">Зачет    по производственной   практике.          </w:t>
            </w:r>
          </w:p>
        </w:tc>
      </w:tr>
      <w:tr w:rsidR="00845040" w:rsidRPr="00963523" w:rsidTr="00963523">
        <w:tc>
          <w:tcPr>
            <w:tcW w:w="2808" w:type="dxa"/>
            <w:shd w:val="clear" w:color="auto" w:fill="auto"/>
          </w:tcPr>
          <w:p w:rsidR="00845040" w:rsidRDefault="00845040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Проведение  контроля и анализа информации об активах и финансовом положении организации, ее платежеспособности и доходности</w:t>
            </w:r>
          </w:p>
          <w:p w:rsidR="0034397D" w:rsidRPr="00963523" w:rsidRDefault="0034397D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845040" w:rsidRPr="00963523" w:rsidRDefault="00845040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-дает оценку состава и структуры имущества организации по показателям бухгалтерского баланса;</w:t>
            </w:r>
          </w:p>
          <w:p w:rsidR="00845040" w:rsidRPr="00963523" w:rsidRDefault="00845040" w:rsidP="0034397D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- рассчитывает финансовые коэффициенты для оценки платежеспособности организации</w:t>
            </w:r>
          </w:p>
        </w:tc>
        <w:tc>
          <w:tcPr>
            <w:tcW w:w="2200" w:type="dxa"/>
            <w:shd w:val="clear" w:color="auto" w:fill="auto"/>
          </w:tcPr>
          <w:p w:rsidR="00845040" w:rsidRPr="00963523" w:rsidRDefault="00845040" w:rsidP="003439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Style w:val="FontStyle46"/>
                <w:sz w:val="24"/>
                <w:szCs w:val="24"/>
              </w:rPr>
              <w:t xml:space="preserve">Зачет    по производственной практике.          </w:t>
            </w:r>
          </w:p>
        </w:tc>
      </w:tr>
      <w:tr w:rsidR="00963523" w:rsidRPr="00963523" w:rsidTr="00963523">
        <w:tc>
          <w:tcPr>
            <w:tcW w:w="2808" w:type="dxa"/>
            <w:shd w:val="clear" w:color="auto" w:fill="auto"/>
          </w:tcPr>
          <w:p w:rsidR="00963523" w:rsidRPr="00963523" w:rsidRDefault="00963523" w:rsidP="0034397D">
            <w:pPr>
              <w:autoSpaceDE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деятельности, анализ информации, полученной в ходе проведения контрольных процедур, выявление и оценка рисков.</w:t>
            </w:r>
          </w:p>
        </w:tc>
        <w:tc>
          <w:tcPr>
            <w:tcW w:w="5330" w:type="dxa"/>
            <w:shd w:val="clear" w:color="auto" w:fill="auto"/>
          </w:tcPr>
          <w:p w:rsidR="00963523" w:rsidRPr="00963523" w:rsidRDefault="00963523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- умеет определить показатели эффективности использования активов предпр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ятия, показатели обеспеченности собственными источниками финансирования;</w:t>
            </w:r>
          </w:p>
          <w:p w:rsidR="00963523" w:rsidRPr="00963523" w:rsidRDefault="00963523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-владеет анализом динамики состава и структуры доходов и расходов организации и способен оценить их влияние на изменение чистой прибыли о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963523" w:rsidRPr="00963523" w:rsidRDefault="00963523" w:rsidP="0034397D">
            <w:pPr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показателей рентабельности и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96352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факторов на изменение их уровня.</w:t>
            </w:r>
          </w:p>
        </w:tc>
        <w:tc>
          <w:tcPr>
            <w:tcW w:w="2200" w:type="dxa"/>
            <w:shd w:val="clear" w:color="auto" w:fill="auto"/>
          </w:tcPr>
          <w:p w:rsidR="00963523" w:rsidRPr="00963523" w:rsidRDefault="00963523" w:rsidP="003439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3">
              <w:rPr>
                <w:rStyle w:val="FontStyle46"/>
                <w:sz w:val="24"/>
                <w:szCs w:val="24"/>
              </w:rPr>
              <w:t xml:space="preserve">Зачет    по производственной практике.          </w:t>
            </w:r>
          </w:p>
        </w:tc>
      </w:tr>
    </w:tbl>
    <w:p w:rsidR="0034397D" w:rsidRDefault="0034397D" w:rsidP="00645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6F" w:rsidRPr="009F0A45" w:rsidRDefault="0034397D" w:rsidP="0064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5056F" w:rsidRPr="009F0A45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оценки освоенных общих компетенций</w:t>
      </w: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386"/>
        <w:gridCol w:w="2026"/>
      </w:tblGrid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26" w:type="dxa"/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5056F" w:rsidRPr="009F0A45" w:rsidTr="0034397D">
        <w:trPr>
          <w:trHeight w:val="418"/>
        </w:trPr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Pr="009F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Определение этапов решения задачи.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информации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rPr>
          <w:trHeight w:val="483"/>
        </w:trPr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F5056F" w:rsidRPr="009F0A45" w:rsidRDefault="00F5056F" w:rsidP="005D13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изучение и анализ инноваций в области налогового учета и  планирования налоговой деятельности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  <w:p w:rsidR="00F5056F" w:rsidRPr="009F0A45" w:rsidRDefault="00F5056F" w:rsidP="005D13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инноваций в области налогового учета и  планирования налоговой деятельности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профессиональной терминологии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траектории профессионального  развития и самообразования в области </w:t>
            </w:r>
            <w:r w:rsidR="001F317B" w:rsidRPr="009F0A45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и анализа ФХД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F5056F" w:rsidRPr="009F0A45" w:rsidRDefault="00F5056F" w:rsidP="001546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профессиональной деятельности в области </w:t>
            </w:r>
            <w:r w:rsidR="001F317B"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и 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учета 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  <w:vAlign w:val="center"/>
          </w:tcPr>
          <w:p w:rsidR="00F5056F" w:rsidRPr="009F0A45" w:rsidRDefault="00F5056F" w:rsidP="0015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633EA" w:rsidRPr="009F0A45" w:rsidRDefault="008633EA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9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386" w:type="dxa"/>
          </w:tcPr>
          <w:p w:rsidR="00F5056F" w:rsidRPr="009F0A45" w:rsidRDefault="00F5056F" w:rsidP="0015463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информатизации и информационных технологий для реализации профессиональной деятельности выбор и применение методов и способов решения профессиональных задач в области налогового учета и налогового планирования 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10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386" w:type="dxa"/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  <w:tr w:rsidR="00F5056F" w:rsidRPr="009F0A45" w:rsidTr="0034397D">
        <w:tc>
          <w:tcPr>
            <w:tcW w:w="2943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Cs/>
                <w:sz w:val="24"/>
                <w:szCs w:val="24"/>
              </w:rPr>
              <w:t>ОК 11</w:t>
            </w: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F5056F" w:rsidRPr="009F0A45" w:rsidRDefault="00F5056F" w:rsidP="005D1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5056F" w:rsidRPr="009F0A45" w:rsidRDefault="00F5056F" w:rsidP="005D13EE">
            <w:pPr>
              <w:spacing w:after="0" w:line="240" w:lineRule="auto"/>
              <w:jc w:val="both"/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 практики</w:t>
            </w:r>
          </w:p>
        </w:tc>
      </w:tr>
    </w:tbl>
    <w:p w:rsidR="00F5056F" w:rsidRPr="009F0A45" w:rsidRDefault="00F5056F" w:rsidP="005D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5D13EE">
      <w:pPr>
        <w:spacing w:after="0" w:line="240" w:lineRule="auto"/>
        <w:jc w:val="both"/>
        <w:rPr>
          <w:vanish/>
        </w:rPr>
      </w:pPr>
    </w:p>
    <w:p w:rsidR="00F5056F" w:rsidRPr="009F0A45" w:rsidRDefault="00F5056F" w:rsidP="005D13EE">
      <w:pPr>
        <w:spacing w:after="0" w:line="240" w:lineRule="auto"/>
        <w:jc w:val="both"/>
        <w:rPr>
          <w:vanish/>
        </w:rPr>
      </w:pPr>
    </w:p>
    <w:p w:rsidR="00F5056F" w:rsidRPr="009F0A45" w:rsidRDefault="00F5056F" w:rsidP="005D13E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</w:pPr>
    </w:p>
    <w:p w:rsidR="00F5056F" w:rsidRPr="009F0A45" w:rsidRDefault="00F5056F" w:rsidP="0015463E">
      <w:pPr>
        <w:pStyle w:val="Default"/>
        <w:spacing w:line="300" w:lineRule="auto"/>
        <w:ind w:firstLine="567"/>
        <w:jc w:val="both"/>
        <w:rPr>
          <w:b/>
          <w:bCs/>
          <w:color w:val="auto"/>
        </w:rPr>
      </w:pPr>
      <w:r w:rsidRPr="009F0A45">
        <w:rPr>
          <w:b/>
          <w:bCs/>
          <w:color w:val="auto"/>
        </w:rPr>
        <w:t xml:space="preserve">4. Информационное обеспечение </w:t>
      </w:r>
      <w:r w:rsidR="00B14CF1">
        <w:rPr>
          <w:b/>
          <w:bCs/>
          <w:color w:val="auto"/>
        </w:rPr>
        <w:t>производственной</w:t>
      </w:r>
      <w:r w:rsidRPr="009F0A45">
        <w:rPr>
          <w:b/>
          <w:bCs/>
          <w:color w:val="auto"/>
        </w:rPr>
        <w:t xml:space="preserve"> практики</w:t>
      </w:r>
    </w:p>
    <w:p w:rsidR="00F5056F" w:rsidRPr="009F0A45" w:rsidRDefault="00F5056F" w:rsidP="00C239B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239BC" w:rsidRPr="009F0A45" w:rsidRDefault="00C239BC" w:rsidP="00C239B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C239BC" w:rsidRPr="009F0A45" w:rsidRDefault="00C239BC" w:rsidP="00C239BC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 от 06.12.2011г. № 402 ФЗ с изменениями и дополнениями.</w:t>
      </w:r>
    </w:p>
    <w:p w:rsidR="00C239BC" w:rsidRPr="009F0A45" w:rsidRDefault="00C239BC" w:rsidP="00C239BC">
      <w:pPr>
        <w:pStyle w:val="Standard"/>
        <w:ind w:firstLine="550"/>
        <w:jc w:val="both"/>
        <w:rPr>
          <w:lang w:val="ru-RU"/>
        </w:rPr>
      </w:pPr>
      <w:r w:rsidRPr="009F0A45">
        <w:rPr>
          <w:lang w:val="ru-RU"/>
        </w:rPr>
        <w:t xml:space="preserve">«Налоговый кодекс Российской Федерации (часть первая)» от 31.07.1998 № 146-ФЗ ( (с изм. и доп., вступ. в силу с </w:t>
      </w:r>
      <w:r w:rsidR="004A23BC">
        <w:rPr>
          <w:lang w:val="ru-RU"/>
        </w:rPr>
        <w:t>01</w:t>
      </w:r>
      <w:r w:rsidRPr="009F0A45">
        <w:rPr>
          <w:lang w:val="ru-RU"/>
        </w:rPr>
        <w:t>.</w:t>
      </w:r>
      <w:r w:rsidR="004A23BC">
        <w:rPr>
          <w:lang w:val="ru-RU"/>
        </w:rPr>
        <w:t>01</w:t>
      </w:r>
      <w:r w:rsidRPr="009F0A45">
        <w:rPr>
          <w:lang w:val="ru-RU"/>
        </w:rPr>
        <w:t>.20</w:t>
      </w:r>
      <w:r w:rsidR="00CD288A">
        <w:rPr>
          <w:lang w:val="ru-RU"/>
        </w:rPr>
        <w:t>20</w:t>
      </w:r>
      <w:r w:rsidRPr="009F0A45">
        <w:rPr>
          <w:lang w:val="ru-RU"/>
        </w:rPr>
        <w:t>)</w:t>
      </w:r>
    </w:p>
    <w:p w:rsidR="0031146D" w:rsidRDefault="00C239BC" w:rsidP="0031146D">
      <w:pPr>
        <w:pStyle w:val="Standard"/>
        <w:ind w:firstLine="550"/>
        <w:jc w:val="both"/>
        <w:rPr>
          <w:rStyle w:val="17"/>
          <w:rFonts w:cs="Times New Roman"/>
          <w:lang w:val="ru-RU" w:eastAsia="ru-RU"/>
        </w:rPr>
      </w:pPr>
      <w:r w:rsidRPr="009F0A45">
        <w:rPr>
          <w:rStyle w:val="17"/>
          <w:rFonts w:cs="Times New Roman"/>
          <w:lang w:val="ru-RU" w:eastAsia="ru-RU"/>
        </w:rPr>
        <w:t xml:space="preserve">«Налоговый кодекс Российской Федерации (часть вторая)» от 05.08.2000 № 117-ФЗ (с изм. и доп., вступ. в силу с </w:t>
      </w:r>
      <w:r w:rsidR="004A23BC">
        <w:rPr>
          <w:rStyle w:val="17"/>
          <w:rFonts w:cs="Times New Roman"/>
          <w:lang w:val="ru-RU" w:eastAsia="ru-RU"/>
        </w:rPr>
        <w:t>01</w:t>
      </w:r>
      <w:r w:rsidRPr="009F0A45">
        <w:rPr>
          <w:rStyle w:val="17"/>
          <w:rFonts w:cs="Times New Roman"/>
          <w:lang w:val="ru-RU" w:eastAsia="ru-RU"/>
        </w:rPr>
        <w:t>.</w:t>
      </w:r>
      <w:r w:rsidR="004A23BC">
        <w:rPr>
          <w:rStyle w:val="17"/>
          <w:rFonts w:cs="Times New Roman"/>
          <w:lang w:val="ru-RU" w:eastAsia="ru-RU"/>
        </w:rPr>
        <w:t>01</w:t>
      </w:r>
      <w:r w:rsidRPr="009F0A45">
        <w:rPr>
          <w:rStyle w:val="17"/>
          <w:rFonts w:cs="Times New Roman"/>
          <w:lang w:val="ru-RU" w:eastAsia="ru-RU"/>
        </w:rPr>
        <w:t>.20</w:t>
      </w:r>
      <w:r w:rsidR="00CD288A">
        <w:rPr>
          <w:rStyle w:val="17"/>
          <w:rFonts w:cs="Times New Roman"/>
          <w:lang w:val="ru-RU" w:eastAsia="ru-RU"/>
        </w:rPr>
        <w:t>20</w:t>
      </w:r>
      <w:r w:rsidRPr="009F0A45">
        <w:rPr>
          <w:rStyle w:val="17"/>
          <w:rFonts w:cs="Times New Roman"/>
          <w:lang w:val="ru-RU" w:eastAsia="ru-RU"/>
        </w:rPr>
        <w:t>)</w:t>
      </w:r>
    </w:p>
    <w:p w:rsidR="00C239BC" w:rsidRDefault="00C239BC" w:rsidP="0031146D">
      <w:pPr>
        <w:pStyle w:val="Standard"/>
        <w:ind w:firstLine="550"/>
        <w:jc w:val="both"/>
        <w:rPr>
          <w:lang w:val="ru-RU"/>
        </w:rPr>
      </w:pPr>
      <w:r w:rsidRPr="0031146D">
        <w:rPr>
          <w:lang w:val="ru-RU"/>
        </w:rPr>
        <w:t>Положение по ведению бухгалтерского учета и бухгалтерской отчетности в Российской Федерации. Утверждено приказом Минфина РФ № 34н от 29.07.1998г с изм</w:t>
      </w:r>
      <w:r w:rsidR="0031146D">
        <w:rPr>
          <w:lang w:val="ru-RU"/>
        </w:rPr>
        <w:t>.</w:t>
      </w:r>
      <w:r w:rsidRPr="0031146D">
        <w:rPr>
          <w:lang w:val="ru-RU"/>
        </w:rPr>
        <w:t xml:space="preserve"> и </w:t>
      </w:r>
      <w:r w:rsidR="0031146D">
        <w:rPr>
          <w:lang w:val="ru-RU"/>
        </w:rPr>
        <w:t>доп</w:t>
      </w:r>
      <w:r w:rsidRPr="0031146D">
        <w:rPr>
          <w:lang w:val="ru-RU"/>
        </w:rPr>
        <w:t>олнениями.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РФ от 6 июля </w:t>
      </w:r>
      <w:smartTag w:uri="urn:schemas-microsoft-com:office:smarttags" w:element="metricconverter">
        <w:smartTagPr>
          <w:attr w:name="ProductID" w:val="1999 г"/>
        </w:smartTagPr>
        <w:r w:rsidRPr="009F0A45">
          <w:rPr>
            <w:rFonts w:ascii="Times New Roman" w:hAnsi="Times New Roman" w:cs="Times New Roman"/>
            <w:bCs/>
            <w:sz w:val="24"/>
            <w:szCs w:val="24"/>
          </w:rPr>
          <w:t>1999 г</w:t>
        </w:r>
      </w:smartTag>
      <w:r w:rsidRPr="009F0A45">
        <w:rPr>
          <w:rFonts w:ascii="Times New Roman" w:hAnsi="Times New Roman" w:cs="Times New Roman"/>
          <w:bCs/>
          <w:sz w:val="24"/>
          <w:szCs w:val="24"/>
        </w:rPr>
        <w:t xml:space="preserve"> №43н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материально-производственных запасов» ПБУ 5/01. Утверждено приказом Министерства финансов РФ от 09.06.2001 г. №44н</w:t>
      </w:r>
    </w:p>
    <w:p w:rsidR="0031146D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основных средств» ПБУ 6/01. Утверждено приказом Министерства финансов РФ от30.03.2001 г. №26н.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«Доходы организации» ПБУ 9/99. Утверждено приказом Министерства финансов РФ от 06.05.99 №33н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«Расходы организации» ПБУ 10/99. Утверждено приказом Министерства финансов РФ от 06.05.99 №33н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по бухгалтерскому учету «Учет государственной помощи» ПБУ 13/2000г. Утверждено приказом Министерства финансов РФ от 16.10.2000 г №92н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нематериальный активов» ПБУ 14/2007г. Утверждено приказом Министерства финансов РФ от 27.12.2007г.  №153н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расходов по займам и кредитам» ПБУ 15/2008г. Утверждено приказом Министерства финансов РФ от 06.10.2008г. №107н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«Изменение оценочных значений» ПБУ 21/2008г. Утверждено приказом Министерства финансов РФ от 06.10.2008г. №106н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Методические указания по инвентаризации имущества и финансовых обязательств, утвержденные Приказом Минфина России от 13.06.1955 г. №49.</w:t>
      </w:r>
    </w:p>
    <w:p w:rsidR="00C239BC" w:rsidRPr="009F0A45" w:rsidRDefault="00C239BC" w:rsidP="00C2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г. №№20н, ГБ-3-04/39.</w:t>
      </w:r>
    </w:p>
    <w:p w:rsidR="00C239BC" w:rsidRPr="009F0A45" w:rsidRDefault="00C239BC" w:rsidP="00C239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BC" w:rsidRPr="009F0A45" w:rsidRDefault="00C239BC" w:rsidP="00B14CF1">
      <w:pPr>
        <w:tabs>
          <w:tab w:val="left" w:pos="99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00" w:lineRule="atLeast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Учебники: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Брыкова Н.В. Бухгалтерский учет в промышленности. - М.: Проф. Обр. Издательство,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Кирьянова З.В. Бухгалтерский учет: учебник. – 2-е издание, переработанное  и дополненное – М.: Финансы и статистика,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88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Кондраков Н.П. Бухгалтерский учет: Учебное пособие. – 4-е издание; переработанное  и дополненное – М.: ИНФРА-М,2016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Баканов М.И. Теория экономического анализа – М.: ФиС, 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Баканов М.И., Шеремет А.Д. Теория экономического анализа: Учебник. – М.: Финансы и статистика, 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120"/>
          <w:tab w:val="left" w:pos="96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Баканов М.И. Экономический анализ в торговле – М.: ФиС, 201</w:t>
      </w:r>
      <w:r w:rsidR="004A23BC">
        <w:rPr>
          <w:rFonts w:ascii="Times New Roman" w:hAnsi="Times New Roman" w:cs="Times New Roman"/>
          <w:bCs/>
          <w:sz w:val="24"/>
          <w:szCs w:val="24"/>
        </w:rPr>
        <w:t>7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993"/>
          <w:tab w:val="left" w:pos="-120"/>
          <w:tab w:val="left" w:pos="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Любушин Н.П., Бабичева Н.Э. Экономический анализ: контрольно-тестировочный комплекс – М.: ЮНИТИ, 2016.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Макарьева В.И.   АФХД   организации. – М.: Финансы и статистика,2016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Савицкая Г.М. Экономический анализ – М.: Новое знание, 20</w:t>
      </w:r>
      <w:r w:rsidR="004A23BC">
        <w:rPr>
          <w:rFonts w:ascii="Times New Roman" w:hAnsi="Times New Roman" w:cs="Times New Roman"/>
          <w:sz w:val="24"/>
          <w:szCs w:val="24"/>
        </w:rPr>
        <w:t>1</w:t>
      </w:r>
      <w:r w:rsidR="00CD288A">
        <w:rPr>
          <w:rFonts w:ascii="Times New Roman" w:hAnsi="Times New Roman" w:cs="Times New Roman"/>
          <w:sz w:val="24"/>
          <w:szCs w:val="24"/>
        </w:rPr>
        <w:t>6</w:t>
      </w:r>
      <w:r w:rsidRPr="009F0A45">
        <w:rPr>
          <w:rFonts w:ascii="Times New Roman" w:hAnsi="Times New Roman" w:cs="Times New Roman"/>
          <w:sz w:val="24"/>
          <w:szCs w:val="24"/>
        </w:rPr>
        <w:t>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Чуева Л.Н. Анализ финансово-хозяйственной деятельности – М.: Дашков и К, 2017.</w:t>
      </w:r>
    </w:p>
    <w:p w:rsidR="00C239BC" w:rsidRPr="009F0A45" w:rsidRDefault="00C239BC" w:rsidP="00FD7D5C">
      <w:pPr>
        <w:numPr>
          <w:ilvl w:val="0"/>
          <w:numId w:val="27"/>
        </w:numPr>
        <w:tabs>
          <w:tab w:val="left" w:pos="-851"/>
          <w:tab w:val="left" w:pos="-426"/>
          <w:tab w:val="left" w:pos="-120"/>
          <w:tab w:val="left" w:pos="990"/>
        </w:tabs>
        <w:suppressAutoHyphens/>
        <w:spacing w:after="0" w:line="200" w:lineRule="atLeast"/>
        <w:ind w:left="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</w:rPr>
        <w:t>Чернов В.А. Экономический анализ – М.: ЮНИТИ, 20</w:t>
      </w:r>
      <w:r w:rsidR="004A23BC">
        <w:rPr>
          <w:rFonts w:ascii="Times New Roman" w:hAnsi="Times New Roman" w:cs="Times New Roman"/>
          <w:bCs/>
          <w:sz w:val="24"/>
          <w:szCs w:val="24"/>
        </w:rPr>
        <w:t>16</w:t>
      </w:r>
      <w:r w:rsidRPr="009F0A4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397D" w:rsidRDefault="0034397D" w:rsidP="00C239BC">
      <w:pPr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39BC" w:rsidRPr="0034397D" w:rsidRDefault="00C239BC" w:rsidP="00C239BC">
      <w:pPr>
        <w:tabs>
          <w:tab w:val="left" w:pos="916"/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97D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Журналы: «Бухгалтерский учет», «Главбух»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Нормативные акты для бухгалтера. М., «Главбух».</w:t>
      </w: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7A0F83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F0A45">
        <w:rPr>
          <w:rFonts w:ascii="Times New Roman" w:hAnsi="Times New Roman" w:cs="Times New Roman"/>
          <w:sz w:val="24"/>
          <w:szCs w:val="24"/>
        </w:rPr>
        <w:t>//</w:t>
      </w:r>
      <w:hyperlink r:id="rId8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buhsoft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Программы для бухгалтерии </w:t>
      </w:r>
      <w:r w:rsidRPr="009F0A45">
        <w:rPr>
          <w:rFonts w:ascii="Times New Roman" w:hAnsi="Times New Roman" w:cs="Times New Roman"/>
          <w:sz w:val="24"/>
          <w:szCs w:val="24"/>
          <w:lang w:val="en-US"/>
        </w:rPr>
        <w:t>BUHSOFT</w:t>
      </w:r>
      <w:r w:rsidRPr="009F0A45">
        <w:rPr>
          <w:rFonts w:ascii="Times New Roman" w:hAnsi="Times New Roman" w:cs="Times New Roman"/>
          <w:sz w:val="24"/>
          <w:szCs w:val="24"/>
        </w:rPr>
        <w:t xml:space="preserve"> Электронный ресурс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БУХ.1С - Интернет-ресурс для бухгалтера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kadis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ipb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Библиотека бухгалтера, информационный центр «Кадис».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buh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   Ресурс для бухгалтеров. </w:t>
      </w:r>
    </w:p>
    <w:p w:rsidR="00F5056F" w:rsidRPr="009F0A45" w:rsidRDefault="00F5056F" w:rsidP="007A0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klerk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F0A45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F0A45">
        <w:rPr>
          <w:rFonts w:ascii="Times New Roman" w:hAnsi="Times New Roman" w:cs="Times New Roman"/>
          <w:sz w:val="24"/>
          <w:szCs w:val="24"/>
        </w:rPr>
        <w:t xml:space="preserve"> Электронная библиотека. Статьи бухгалтеру.</w:t>
      </w:r>
    </w:p>
    <w:p w:rsidR="0034397D" w:rsidRDefault="00F5056F" w:rsidP="007A0F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http://www.consultant.ru/ Консультант плюс. С</w:t>
      </w:r>
      <w:r w:rsidR="008633EA">
        <w:rPr>
          <w:rFonts w:ascii="Times New Roman" w:hAnsi="Times New Roman" w:cs="Times New Roman"/>
          <w:sz w:val="24"/>
          <w:szCs w:val="24"/>
        </w:rPr>
        <w:t>ПС</w:t>
      </w:r>
      <w:r w:rsidRPr="009F0A45">
        <w:rPr>
          <w:rFonts w:ascii="Times New Roman" w:hAnsi="Times New Roman" w:cs="Times New Roman"/>
          <w:sz w:val="24"/>
          <w:szCs w:val="24"/>
        </w:rPr>
        <w:t xml:space="preserve"> «КонсультантПлюс».</w:t>
      </w:r>
    </w:p>
    <w:p w:rsidR="00F5056F" w:rsidRPr="009F0A45" w:rsidRDefault="0034397D" w:rsidP="003A23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056F" w:rsidRPr="009F0A45">
        <w:rPr>
          <w:rFonts w:ascii="Times New Roman" w:hAnsi="Times New Roman" w:cs="Times New Roman"/>
          <w:b/>
        </w:rPr>
        <w:lastRenderedPageBreak/>
        <w:t>5 Методические указания по прохождению практики</w:t>
      </w:r>
    </w:p>
    <w:p w:rsidR="00F5056F" w:rsidRPr="009F0A45" w:rsidRDefault="00F5056F" w:rsidP="0015463E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F0A45">
        <w:rPr>
          <w:rFonts w:ascii="Times New Roman" w:hAnsi="Times New Roman" w:cs="Times New Roman"/>
          <w:b/>
        </w:rPr>
        <w:t>5.1 Содержание практики</w:t>
      </w:r>
    </w:p>
    <w:p w:rsidR="00F5056F" w:rsidRPr="009F0A45" w:rsidRDefault="00F5056F" w:rsidP="005A4B89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Вид работ 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4B89" w:rsidRPr="008D72AB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и использование бухгалтерской отчетности </w:t>
      </w:r>
      <w:r w:rsidR="005A4B89" w:rsidRPr="008D72AB">
        <w:rPr>
          <w:rFonts w:ascii="Times New Roman" w:hAnsi="Times New Roman" w:cs="Times New Roman"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5056F" w:rsidRPr="009F0A45" w:rsidRDefault="00F5056F" w:rsidP="005A4B89">
      <w:pPr>
        <w:ind w:left="142" w:firstLine="567"/>
        <w:jc w:val="both"/>
        <w:rPr>
          <w:rFonts w:ascii="Times New Roman" w:hAnsi="Times New Roman" w:cs="Times New Roman"/>
        </w:rPr>
      </w:pPr>
      <w:r w:rsidRPr="009F0A45">
        <w:rPr>
          <w:rFonts w:ascii="Times New Roman" w:hAnsi="Times New Roman" w:cs="Times New Roman"/>
        </w:rPr>
        <w:t xml:space="preserve">Формируемые профессиональные компетенции: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4B89" w:rsidRPr="009F0A45" w:rsidRDefault="005A4B89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03" w:type="dxa"/>
            <w:tcBorders>
              <w:left w:val="single" w:sz="4" w:space="0" w:color="auto"/>
            </w:tcBorders>
            <w:vAlign w:val="center"/>
          </w:tcPr>
          <w:p w:rsidR="005A4B89" w:rsidRPr="009F0A45" w:rsidRDefault="005A4B89" w:rsidP="00390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практики</w:t>
            </w:r>
          </w:p>
        </w:tc>
      </w:tr>
      <w:tr w:rsidR="005A4B89" w:rsidRPr="009F0A45" w:rsidTr="005726AC">
        <w:trPr>
          <w:trHeight w:val="415"/>
        </w:trPr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    имущественное и финансовое положение организации,  определять   результаты хозяйственной деятельности за отчетный   период.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 законодательством сроки.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ховым взносам в государственные внебюджетные фонды, а также формы статистической отчетности в установленные законодательс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сроки;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и анализ информации об активах и финансовом  положении организации, ее платежеспособности и доходности.  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pboth"/>
              <w:spacing w:before="0" w:beforeAutospacing="0" w:after="0" w:afterAutospacing="0"/>
              <w:ind w:hanging="2"/>
              <w:textAlignment w:val="baseline"/>
              <w:rPr>
                <w:color w:val="000000"/>
              </w:rPr>
            </w:pPr>
            <w:r w:rsidRPr="008D72AB">
              <w:rPr>
                <w:color w:val="000000"/>
              </w:rPr>
              <w:t>Принимать участие в составлении би</w:t>
            </w:r>
            <w:r w:rsidRPr="008D72AB">
              <w:rPr>
                <w:color w:val="000000"/>
              </w:rPr>
              <w:t>з</w:t>
            </w:r>
            <w:r w:rsidRPr="008D72AB">
              <w:rPr>
                <w:color w:val="000000"/>
              </w:rPr>
              <w:t>нес-плана;</w:t>
            </w:r>
          </w:p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</w:tc>
      </w:tr>
      <w:tr w:rsidR="005A4B89" w:rsidRPr="009F0A45" w:rsidTr="005A4B89">
        <w:tc>
          <w:tcPr>
            <w:tcW w:w="992" w:type="dxa"/>
            <w:tcBorders>
              <w:right w:val="single" w:sz="4" w:space="0" w:color="auto"/>
            </w:tcBorders>
          </w:tcPr>
          <w:p w:rsidR="005A4B89" w:rsidRPr="008D72AB" w:rsidRDefault="005A4B89" w:rsidP="005A4B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B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9003" w:type="dxa"/>
            <w:tcBorders>
              <w:left w:val="single" w:sz="4" w:space="0" w:color="auto"/>
            </w:tcBorders>
          </w:tcPr>
          <w:p w:rsidR="005A4B89" w:rsidRPr="008D72AB" w:rsidRDefault="005A4B89" w:rsidP="005A4B89">
            <w:pPr>
              <w:pStyle w:val="pboth"/>
              <w:spacing w:before="0" w:beforeAutospacing="0" w:after="0" w:afterAutospacing="0"/>
              <w:ind w:hanging="2"/>
              <w:textAlignment w:val="baseline"/>
            </w:pPr>
            <w:r w:rsidRPr="008D72AB">
              <w:rPr>
                <w:color w:val="000000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F5056F" w:rsidRPr="009F0A45" w:rsidRDefault="00F5056F" w:rsidP="00335C1F">
      <w:pPr>
        <w:ind w:left="567" w:firstLine="426"/>
        <w:jc w:val="both"/>
        <w:rPr>
          <w:rFonts w:ascii="Times New Roman" w:hAnsi="Times New Roman" w:cs="Times New Roman"/>
        </w:rPr>
      </w:pPr>
      <w:r w:rsidRPr="009F0A45">
        <w:rPr>
          <w:rFonts w:ascii="Times New Roman" w:hAnsi="Times New Roman" w:cs="Times New Roman"/>
        </w:rPr>
        <w:t xml:space="preserve">Формируемые общие компетенции: </w:t>
      </w:r>
    </w:p>
    <w:tbl>
      <w:tblPr>
        <w:tblW w:w="1002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9"/>
        <w:gridCol w:w="8988"/>
      </w:tblGrid>
      <w:tr w:rsidR="00F5056F" w:rsidRPr="009F0A45" w:rsidTr="003A2326">
        <w:trPr>
          <w:trHeight w:val="5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9F0A45" w:rsidRDefault="00F5056F" w:rsidP="0039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5056F" w:rsidRPr="009F0A45" w:rsidTr="003A2326">
        <w:trPr>
          <w:trHeight w:val="55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5056F" w:rsidRPr="005A4B89" w:rsidRDefault="00F5056F" w:rsidP="00390B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B89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56F" w:rsidRPr="009F0A45" w:rsidRDefault="00F5056F" w:rsidP="00390B93">
            <w:pPr>
              <w:spacing w:after="0" w:line="240" w:lineRule="auto"/>
              <w:ind w:left="178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4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F5056F" w:rsidRPr="009F0A45" w:rsidTr="003A2326">
        <w:trPr>
          <w:trHeight w:val="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56F" w:rsidRPr="009F0A45" w:rsidRDefault="00F5056F" w:rsidP="00390B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6F" w:rsidRPr="009F0A45" w:rsidRDefault="00F5056F" w:rsidP="0039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56F" w:rsidRPr="009F0A45" w:rsidRDefault="00F5056F" w:rsidP="0015463E">
      <w:pPr>
        <w:ind w:left="567" w:firstLine="426"/>
        <w:jc w:val="both"/>
        <w:rPr>
          <w:rFonts w:ascii="Times New Roman" w:hAnsi="Times New Roman" w:cs="Times New Roman"/>
        </w:rPr>
      </w:pPr>
    </w:p>
    <w:p w:rsidR="00F5056F" w:rsidRDefault="00F5056F" w:rsidP="0015463E">
      <w:pPr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A45">
        <w:rPr>
          <w:rFonts w:ascii="Times New Roman" w:hAnsi="Times New Roman" w:cs="Times New Roman"/>
        </w:rPr>
        <w:lastRenderedPageBreak/>
        <w:t xml:space="preserve">В </w:t>
      </w:r>
      <w:r w:rsidRPr="009F0A45">
        <w:rPr>
          <w:rFonts w:ascii="Times New Roman" w:hAnsi="Times New Roman" w:cs="Times New Roman"/>
          <w:sz w:val="24"/>
          <w:szCs w:val="24"/>
        </w:rPr>
        <w:t xml:space="preserve">период прохождения производственной практики обучающийся раскрывает следующие </w:t>
      </w:r>
      <w:r w:rsidRPr="001211F9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12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F9">
        <w:rPr>
          <w:rFonts w:ascii="Times New Roman" w:hAnsi="Times New Roman" w:cs="Times New Roman"/>
          <w:sz w:val="24"/>
          <w:szCs w:val="24"/>
        </w:rPr>
        <w:t>(выполняет работы):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5"/>
        <w:gridCol w:w="990"/>
      </w:tblGrid>
      <w:tr w:rsidR="005A4B89" w:rsidRPr="00113CA2" w:rsidTr="003A2326">
        <w:tc>
          <w:tcPr>
            <w:tcW w:w="9035" w:type="dxa"/>
          </w:tcPr>
          <w:p w:rsidR="005A4B89" w:rsidRPr="00113CA2" w:rsidRDefault="005A4B89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A2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990" w:type="dxa"/>
          </w:tcPr>
          <w:p w:rsidR="005A4B89" w:rsidRPr="00113CA2" w:rsidRDefault="005A4B89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A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A4B89" w:rsidRPr="00113CA2" w:rsidTr="003A2326">
        <w:trPr>
          <w:trHeight w:val="209"/>
        </w:trPr>
        <w:tc>
          <w:tcPr>
            <w:tcW w:w="9035" w:type="dxa"/>
          </w:tcPr>
          <w:p w:rsidR="001A60E4" w:rsidRPr="00113CA2" w:rsidRDefault="001A60E4" w:rsidP="00054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МДК 04.01 «Технология составления бухгалтерской отчетности» в процессе прохождения производственной практики </w:t>
            </w:r>
            <w:r w:rsidR="00113CA2"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данных организации  должен сформировать следующую информацию:</w:t>
            </w:r>
          </w:p>
          <w:p w:rsidR="001A60E4" w:rsidRPr="006175C0" w:rsidRDefault="001A60E4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>1. Дать краткую характеристику организации.</w:t>
            </w:r>
          </w:p>
          <w:p w:rsidR="001A60E4" w:rsidRPr="006175C0" w:rsidRDefault="001A60E4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>2. Рассмотреть</w:t>
            </w:r>
            <w:r w:rsidR="00113CA2" w:rsidRPr="006175C0">
              <w:rPr>
                <w:lang w:val="ru-RU" w:eastAsia="ru-RU"/>
              </w:rPr>
              <w:t xml:space="preserve"> (при необходимости сформировать)</w:t>
            </w:r>
            <w:r w:rsidRPr="006175C0">
              <w:rPr>
                <w:lang w:val="ru-RU" w:eastAsia="ru-RU"/>
              </w:rPr>
              <w:t xml:space="preserve"> учетн</w:t>
            </w:r>
            <w:r w:rsidR="00113CA2" w:rsidRPr="006175C0">
              <w:rPr>
                <w:lang w:val="ru-RU" w:eastAsia="ru-RU"/>
              </w:rPr>
              <w:t>ую</w:t>
            </w:r>
            <w:r w:rsidRPr="006175C0">
              <w:rPr>
                <w:lang w:val="ru-RU" w:eastAsia="ru-RU"/>
              </w:rPr>
              <w:t xml:space="preserve"> политик</w:t>
            </w:r>
            <w:r w:rsidR="00113CA2" w:rsidRPr="006175C0">
              <w:rPr>
                <w:lang w:val="ru-RU" w:eastAsia="ru-RU"/>
              </w:rPr>
              <w:t>у</w:t>
            </w:r>
            <w:r w:rsidRPr="006175C0">
              <w:rPr>
                <w:lang w:val="ru-RU" w:eastAsia="ru-RU"/>
              </w:rPr>
              <w:t xml:space="preserve"> организации.</w:t>
            </w:r>
          </w:p>
          <w:p w:rsidR="001A60E4" w:rsidRPr="006175C0" w:rsidRDefault="003A2326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>3</w:t>
            </w:r>
            <w:r w:rsidR="001A60E4" w:rsidRPr="006175C0">
              <w:rPr>
                <w:lang w:val="ru-RU" w:eastAsia="ru-RU"/>
              </w:rPr>
              <w:t>. Рассмотреть порядок формирования бухгалтерской отчетности организации.</w:t>
            </w:r>
          </w:p>
          <w:p w:rsidR="001A60E4" w:rsidRPr="006175C0" w:rsidRDefault="003A2326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>3</w:t>
            </w:r>
            <w:r w:rsidR="001A60E4" w:rsidRPr="006175C0">
              <w:rPr>
                <w:lang w:val="ru-RU" w:eastAsia="ru-RU"/>
              </w:rPr>
              <w:t>.1. Рассмотреть процесс проведения инвентаризации имущества и обязательств перед составлением годовой бухгалтерской отчетности.</w:t>
            </w:r>
          </w:p>
          <w:p w:rsidR="001A60E4" w:rsidRPr="006175C0" w:rsidRDefault="003A2326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lang w:val="ru-RU" w:eastAsia="ru-RU"/>
              </w:rPr>
              <w:t>3</w:t>
            </w:r>
            <w:r w:rsidR="001A60E4" w:rsidRPr="006175C0">
              <w:rPr>
                <w:lang w:val="ru-RU" w:eastAsia="ru-RU"/>
              </w:rPr>
              <w:t>.2. Рассмотреть порядок закрытия счетов бухгалтерского учета  финансовых результатов.</w:t>
            </w:r>
          </w:p>
          <w:p w:rsidR="003A2326" w:rsidRPr="006175C0" w:rsidRDefault="003A2326" w:rsidP="00054CEA">
            <w:pPr>
              <w:pStyle w:val="23"/>
              <w:tabs>
                <w:tab w:val="left" w:pos="0"/>
                <w:tab w:val="left" w:pos="2295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6175C0">
              <w:rPr>
                <w:bCs/>
                <w:lang w:val="ru-RU" w:eastAsia="ru-RU"/>
              </w:rPr>
              <w:t>3.3 Рассмотреть механизм и методы обобщения информации о хозяйственных операциях организации за отчетный период.</w:t>
            </w:r>
            <w:r w:rsidRPr="006175C0">
              <w:rPr>
                <w:lang w:val="ru-RU" w:eastAsia="ru-RU"/>
              </w:rPr>
              <w:t xml:space="preserve"> </w:t>
            </w:r>
          </w:p>
          <w:p w:rsidR="003A2326" w:rsidRPr="00782032" w:rsidRDefault="003A2326" w:rsidP="00054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2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шахматной и (или) оборотно - сальдовой ведомости за отчетный период</w:t>
            </w:r>
          </w:p>
          <w:p w:rsidR="003A2326" w:rsidRPr="003A2326" w:rsidRDefault="003A2326" w:rsidP="00054CEA">
            <w:pPr>
              <w:numPr>
                <w:ilvl w:val="0"/>
                <w:numId w:val="32"/>
              </w:numPr>
              <w:tabs>
                <w:tab w:val="clear" w:pos="720"/>
                <w:tab w:val="left" w:pos="0"/>
                <w:tab w:val="num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3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26">
              <w:rPr>
                <w:rFonts w:ascii="Times New Roman" w:hAnsi="Times New Roman" w:cs="Times New Roman"/>
                <w:sz w:val="24"/>
                <w:szCs w:val="24"/>
              </w:rPr>
              <w:t>и содержание годовой бухгалтерской отчетности</w:t>
            </w:r>
          </w:p>
          <w:p w:rsidR="003A2326" w:rsidRPr="003A2326" w:rsidRDefault="003A2326" w:rsidP="00054CEA">
            <w:pPr>
              <w:numPr>
                <w:ilvl w:val="1"/>
                <w:numId w:val="32"/>
              </w:numPr>
              <w:tabs>
                <w:tab w:val="clear" w:pos="720"/>
                <w:tab w:val="left" w:pos="0"/>
                <w:tab w:val="num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Бухгалтерский баланс как основная форма бухгалтерской отчетности. </w:t>
            </w:r>
          </w:p>
          <w:p w:rsidR="003A2326" w:rsidRPr="003A2326" w:rsidRDefault="003A2326" w:rsidP="00054CEA">
            <w:pPr>
              <w:numPr>
                <w:ilvl w:val="1"/>
                <w:numId w:val="32"/>
              </w:numPr>
              <w:tabs>
                <w:tab w:val="clear" w:pos="720"/>
                <w:tab w:val="left" w:pos="0"/>
                <w:tab w:val="num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 о финансовых результатах. </w:t>
            </w:r>
          </w:p>
          <w:p w:rsidR="003A2326" w:rsidRPr="003A2326" w:rsidRDefault="003A2326" w:rsidP="00054CEA">
            <w:pPr>
              <w:numPr>
                <w:ilvl w:val="1"/>
                <w:numId w:val="32"/>
              </w:numPr>
              <w:tabs>
                <w:tab w:val="clear" w:pos="720"/>
                <w:tab w:val="left" w:pos="0"/>
                <w:tab w:val="num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об изменениях капитала </w:t>
            </w:r>
          </w:p>
          <w:p w:rsidR="00054CEA" w:rsidRDefault="00054CEA" w:rsidP="00054CEA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hanging="1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внесения исправлений в бухгалтерскую отчетность</w:t>
            </w:r>
          </w:p>
          <w:p w:rsidR="00054CEA" w:rsidRDefault="00054CEA" w:rsidP="00054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CEA" w:rsidRPr="00113CA2" w:rsidRDefault="001A60E4" w:rsidP="00054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МДК 04.02 в процессе прохождения производственной практики </w:t>
            </w:r>
            <w:r w:rsidR="00113CA2"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форм бухгалтерской отчетности организации  должен</w:t>
            </w:r>
            <w:r w:rsidR="00054C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4CEA" w:rsidRPr="00B16599" w:rsidRDefault="00054CEA" w:rsidP="00054C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Описать о</w:t>
            </w: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проведения финансового анализа в организации</w:t>
            </w:r>
          </w:p>
          <w:p w:rsidR="00054CEA" w:rsidRDefault="00054CEA" w:rsidP="00054C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Провести анализ имеющихся в организации форм годовой бухгалтерской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</w:t>
            </w:r>
            <w:r w:rsidRPr="00113CA2">
              <w:rPr>
                <w:rFonts w:ascii="Times New Roman" w:hAnsi="Times New Roman" w:cs="Times New Roman"/>
                <w:bCs/>
                <w:sz w:val="24"/>
                <w:szCs w:val="24"/>
              </w:rPr>
              <w:t>аполнить необходимые таблицы, с последующим их анализом (</w:t>
            </w:r>
            <w:r w:rsidRPr="00054CE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131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54CEA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054CEA" w:rsidRPr="00B16599" w:rsidRDefault="00054CEA" w:rsidP="00054CE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sz w:val="24"/>
                <w:szCs w:val="24"/>
              </w:rPr>
              <w:t>-состав и структура имущества организации, а также источников формирования имущества организации</w:t>
            </w:r>
          </w:p>
          <w:p w:rsidR="00054CEA" w:rsidRPr="00B16599" w:rsidRDefault="00054CEA" w:rsidP="0005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9">
              <w:rPr>
                <w:rFonts w:ascii="Times New Roman" w:hAnsi="Times New Roman" w:cs="Times New Roman"/>
                <w:sz w:val="24"/>
                <w:szCs w:val="24"/>
              </w:rPr>
              <w:t>-анализ ликвидности баланса и платежеспособности организации</w:t>
            </w:r>
          </w:p>
          <w:p w:rsidR="00054CEA" w:rsidRPr="00B16599" w:rsidRDefault="0013180C" w:rsidP="00054CEA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-</w:t>
            </w:r>
            <w:r w:rsidR="00054CEA" w:rsidRPr="00B16599">
              <w:rPr>
                <w:rStyle w:val="FontStyle20"/>
                <w:sz w:val="24"/>
                <w:szCs w:val="24"/>
              </w:rPr>
              <w:t>состав и структура доходов и расходов организации</w:t>
            </w:r>
          </w:p>
          <w:p w:rsidR="00054CEA" w:rsidRPr="00B16599" w:rsidRDefault="00054CEA" w:rsidP="00054CEA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B16599">
              <w:rPr>
                <w:rStyle w:val="FontStyle20"/>
                <w:sz w:val="24"/>
                <w:szCs w:val="24"/>
              </w:rPr>
              <w:t>-рентабельность капитала</w:t>
            </w:r>
          </w:p>
          <w:p w:rsidR="00054CEA" w:rsidRPr="00B16599" w:rsidRDefault="00054CEA" w:rsidP="00054C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16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и структура собственного капитала</w:t>
            </w:r>
          </w:p>
          <w:p w:rsidR="00054CEA" w:rsidRDefault="00054CEA" w:rsidP="00054C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16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Подвести итоги анализа финансово - хозяйственной деятельности организации</w:t>
            </w:r>
          </w:p>
          <w:p w:rsidR="005A4B89" w:rsidRPr="00113CA2" w:rsidRDefault="00054CEA" w:rsidP="00054CE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Оформить и сдать отчет</w:t>
            </w:r>
          </w:p>
        </w:tc>
        <w:tc>
          <w:tcPr>
            <w:tcW w:w="990" w:type="dxa"/>
          </w:tcPr>
          <w:p w:rsidR="003A2326" w:rsidRDefault="003A2326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26" w:rsidRDefault="003A2326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26" w:rsidRDefault="003A2326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89" w:rsidRPr="00113CA2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4B89" w:rsidRPr="00113CA2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C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3BC" w:rsidRPr="00113CA2" w:rsidRDefault="004A23BC" w:rsidP="0011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26AC" w:rsidRDefault="005726AC" w:rsidP="005A4B8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056F" w:rsidRPr="009F0A45" w:rsidRDefault="00F5056F" w:rsidP="005A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4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b/>
          <w:sz w:val="24"/>
          <w:szCs w:val="24"/>
        </w:rPr>
        <w:t>5.2  Требования к оформлению отчета</w:t>
      </w:r>
    </w:p>
    <w:p w:rsidR="00F5056F" w:rsidRPr="009F0A45" w:rsidRDefault="00F5056F" w:rsidP="009D3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 xml:space="preserve">В ходе практики обучающиеся ведут </w:t>
      </w:r>
      <w:r w:rsidRPr="009F0A45">
        <w:rPr>
          <w:caps/>
        </w:rPr>
        <w:t>дневник о прохождении практики.</w:t>
      </w:r>
      <w:r w:rsidRPr="009F0A45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Требования к ведению Дневника по </w:t>
      </w:r>
      <w:r w:rsidR="001211F9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производственной</w:t>
      </w:r>
      <w:r w:rsidRPr="009F0A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практике</w:t>
      </w:r>
      <w:r w:rsidRPr="009F0A45">
        <w:rPr>
          <w:rFonts w:ascii="Times New Roman" w:hAnsi="Times New Roman" w:cs="Times New Roman"/>
          <w:bCs/>
          <w:sz w:val="24"/>
          <w:szCs w:val="24"/>
        </w:rPr>
        <w:t>: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является документом, по которому обучающийся подтверждает выполнение программы практики;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и ставит оценку и заверяет подписью;</w:t>
      </w:r>
    </w:p>
    <w:p w:rsidR="00F5056F" w:rsidRPr="009F0A45" w:rsidRDefault="00F5056F" w:rsidP="00FD7D5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 прилагается к отчету по практике и сдается для проверки руководителю практики от колледжа.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  <w:rPr>
          <w:bCs/>
          <w:u w:val="single"/>
        </w:rPr>
      </w:pPr>
      <w:r w:rsidRPr="009F0A45">
        <w:rPr>
          <w:bCs/>
          <w:u w:val="single"/>
        </w:rPr>
        <w:lastRenderedPageBreak/>
        <w:t>Структура  Дневника по практике: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9F0A45">
        <w:rPr>
          <w:bCs/>
        </w:rPr>
        <w:t>Форма титульного листа (Приложение Б)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F0A45">
        <w:t>Форма дневника (Приложение В)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14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F0A45">
        <w:t>Приложения (В качестве Приложения к Дневнику практики обучающиеся оформляют графические, аудио-, фото-, видео - материалы,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F5056F" w:rsidRPr="009F0A45" w:rsidRDefault="00F5056F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9F0A45">
        <w:rPr>
          <w:rFonts w:ascii="Times New Roman" w:hAnsi="Times New Roman" w:cs="Times New Roman"/>
          <w:caps/>
          <w:sz w:val="24"/>
          <w:szCs w:val="24"/>
        </w:rPr>
        <w:t>отчета о практике</w:t>
      </w:r>
      <w:r w:rsidRPr="009F0A45">
        <w:rPr>
          <w:rFonts w:ascii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обучающегося, отражающим, выполненную им, во время практики, работу. </w:t>
      </w:r>
      <w:r w:rsidRPr="009F0A45">
        <w:rPr>
          <w:rFonts w:ascii="Times New Roman" w:hAnsi="Times New Roman" w:cs="Times New Roman"/>
          <w:iCs/>
          <w:sz w:val="24"/>
          <w:szCs w:val="24"/>
        </w:rPr>
        <w:t>Отчет о выполнении работ и приложения</w:t>
      </w:r>
      <w:r w:rsidRPr="009F0A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sz w:val="24"/>
          <w:szCs w:val="24"/>
        </w:rPr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>Отчет о практике составляется индивидуально каждым обучающимся. Отчет обучающегося  о практике должен включать текстовый, графический и другой иллюстрированный материалы.</w:t>
      </w:r>
    </w:p>
    <w:p w:rsidR="00F5056F" w:rsidRPr="009F0A45" w:rsidRDefault="00F5056F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>Рекомендуется следующий порядок размещения материала в отчете: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Титульный лист; (</w:t>
      </w:r>
      <w:r w:rsidR="00C06DA3">
        <w:t xml:space="preserve">Пример оформления представлен в </w:t>
      </w:r>
      <w:r w:rsidRPr="009F0A45">
        <w:t>Приложени</w:t>
      </w:r>
      <w:r w:rsidR="00C06DA3">
        <w:t>и</w:t>
      </w:r>
      <w:r w:rsidRPr="009F0A45">
        <w:t xml:space="preserve"> А)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Дневник (Приложение Б,В)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Содержание; (Приложение Г)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Основная часть: теоретическая и практическая часть;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Список использованных источников;</w:t>
      </w:r>
    </w:p>
    <w:p w:rsidR="00F5056F" w:rsidRPr="009F0A45" w:rsidRDefault="00F5056F" w:rsidP="00FD7D5C">
      <w:pPr>
        <w:pStyle w:val="a5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F0A45">
        <w:t>Приложения.</w:t>
      </w:r>
    </w:p>
    <w:p w:rsidR="00F5056F" w:rsidRPr="009F0A45" w:rsidRDefault="00F5056F" w:rsidP="00561102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9F0A45">
        <w:rPr>
          <w:rFonts w:ascii="Times New Roman" w:hAnsi="Times New Roman" w:cs="Times New Roman"/>
          <w:sz w:val="24"/>
          <w:szCs w:val="24"/>
        </w:rPr>
        <w:tab/>
      </w:r>
    </w:p>
    <w:p w:rsidR="00F5056F" w:rsidRPr="009F0A45" w:rsidRDefault="00C06DA3" w:rsidP="00561102">
      <w:pPr>
        <w:pStyle w:val="a5"/>
        <w:widowControl w:val="0"/>
        <w:spacing w:before="0" w:beforeAutospacing="0" w:after="0" w:afterAutospacing="0"/>
        <w:ind w:firstLine="567"/>
        <w:jc w:val="both"/>
      </w:pPr>
      <w:r w:rsidRPr="009F0A45">
        <w:t>Перед началом практики р</w:t>
      </w:r>
      <w:r>
        <w:t xml:space="preserve">уководитель выдаёт обучающемуся </w:t>
      </w:r>
      <w:r w:rsidR="00F5056F" w:rsidRPr="00C06DA3">
        <w:t>Задание на практику</w:t>
      </w:r>
      <w:r w:rsidR="00F5056F" w:rsidRPr="009F0A45">
        <w:t xml:space="preserve"> (Приложение Д )</w:t>
      </w:r>
      <w:r>
        <w:t>, которое также прилагается к отчету по практике.</w:t>
      </w:r>
      <w:r w:rsidR="00F5056F" w:rsidRPr="009F0A45">
        <w:t xml:space="preserve"> </w:t>
      </w:r>
    </w:p>
    <w:p w:rsidR="00F5056F" w:rsidRPr="009F0A45" w:rsidRDefault="00F5056F" w:rsidP="00561102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  <w:r w:rsidRPr="009F0A45">
        <w:rPr>
          <w:rFonts w:ascii="Times New Roman" w:hAnsi="Times New Roman" w:cs="Times New Roman"/>
          <w:iCs/>
          <w:sz w:val="24"/>
          <w:szCs w:val="24"/>
          <w:u w:val="single"/>
        </w:rPr>
        <w:t>Основная часть</w:t>
      </w:r>
      <w:r w:rsidRPr="009F0A45">
        <w:rPr>
          <w:rFonts w:ascii="Times New Roman" w:hAnsi="Times New Roman" w:cs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 предприятия и анализ полученных результатов.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F5056F" w:rsidRPr="009F0A45" w:rsidRDefault="00F5056F" w:rsidP="00561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источников</w:t>
      </w:r>
      <w:r w:rsidRPr="009F0A45">
        <w:rPr>
          <w:rFonts w:ascii="Times New Roman" w:hAnsi="Times New Roman" w:cs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 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 xml:space="preserve">Приложения - </w:t>
      </w:r>
      <w:r w:rsidRPr="009F0A45">
        <w:rPr>
          <w:rFonts w:ascii="Times New Roman" w:hAnsi="Times New Roman" w:cs="Times New Roman"/>
          <w:sz w:val="24"/>
          <w:szCs w:val="24"/>
        </w:rPr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 </w:t>
      </w:r>
    </w:p>
    <w:p w:rsidR="00F5056F" w:rsidRPr="009F0A45" w:rsidRDefault="00F5056F" w:rsidP="00561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F5056F" w:rsidRPr="009F0A45" w:rsidRDefault="00F5056F" w:rsidP="00561102">
      <w:pPr>
        <w:pStyle w:val="HTML"/>
        <w:widowControl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F0A45">
        <w:rPr>
          <w:rFonts w:ascii="Times New Roman" w:hAnsi="Times New Roman"/>
          <w:sz w:val="24"/>
          <w:szCs w:val="24"/>
        </w:rPr>
        <w:t>Объём отчёта по практике– от 1</w:t>
      </w:r>
      <w:r w:rsidR="00C06DA3">
        <w:rPr>
          <w:rFonts w:ascii="Times New Roman" w:hAnsi="Times New Roman"/>
          <w:sz w:val="24"/>
          <w:szCs w:val="24"/>
        </w:rPr>
        <w:t>0</w:t>
      </w:r>
      <w:r w:rsidRPr="009F0A45">
        <w:rPr>
          <w:rFonts w:ascii="Times New Roman" w:hAnsi="Times New Roman"/>
          <w:sz w:val="24"/>
          <w:szCs w:val="24"/>
        </w:rPr>
        <w:t xml:space="preserve"> до </w:t>
      </w:r>
      <w:r w:rsidR="00C06DA3">
        <w:rPr>
          <w:rFonts w:ascii="Times New Roman" w:hAnsi="Times New Roman"/>
          <w:sz w:val="24"/>
          <w:szCs w:val="24"/>
        </w:rPr>
        <w:t>20</w:t>
      </w:r>
      <w:r w:rsidRPr="009F0A45">
        <w:rPr>
          <w:rFonts w:ascii="Times New Roman" w:hAnsi="Times New Roman"/>
          <w:sz w:val="24"/>
          <w:szCs w:val="24"/>
        </w:rPr>
        <w:t xml:space="preserve"> листов формата А4 (без учёта приложений). 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  <w:u w:val="single"/>
        </w:rPr>
        <w:t>К отчёту прилагаются</w:t>
      </w:r>
      <w:r w:rsidRPr="009F0A45">
        <w:rPr>
          <w:rFonts w:ascii="Times New Roman" w:hAnsi="Times New Roman" w:cs="Times New Roman"/>
          <w:sz w:val="24"/>
          <w:szCs w:val="24"/>
        </w:rPr>
        <w:t>: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Дневник;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Аттестационный лист (Приложение Е)</w:t>
      </w:r>
    </w:p>
    <w:p w:rsidR="00F5056F" w:rsidRPr="009F0A45" w:rsidRDefault="00F5056F" w:rsidP="005611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(Приложение Ж</w:t>
      </w:r>
      <w:r w:rsidR="005726AC">
        <w:rPr>
          <w:rFonts w:ascii="Times New Roman" w:hAnsi="Times New Roman" w:cs="Times New Roman"/>
          <w:sz w:val="24"/>
          <w:szCs w:val="24"/>
        </w:rPr>
        <w:t>,З</w:t>
      </w:r>
      <w:r w:rsidRPr="009F0A4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Целью оценки по производственной практике является оценка: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1) профессиональных и общих компетенций;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2) практического опыта и умений.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на основании данных </w:t>
      </w:r>
      <w:r w:rsidRPr="009F0A45">
        <w:rPr>
          <w:rFonts w:ascii="Times New Roman" w:hAnsi="Times New Roman" w:cs="Times New Roman"/>
          <w:caps/>
          <w:sz w:val="24"/>
          <w:szCs w:val="24"/>
        </w:rPr>
        <w:t>аттестационного листа</w:t>
      </w:r>
      <w:r w:rsidRPr="009F0A45">
        <w:rPr>
          <w:rFonts w:ascii="Times New Roman" w:hAnsi="Times New Roman" w:cs="Times New Roman"/>
          <w:sz w:val="24"/>
          <w:szCs w:val="24"/>
        </w:rPr>
        <w:t>, в котором содержатся сведения об уровне освоения обучающимся профессиональных компетенций.</w:t>
      </w:r>
    </w:p>
    <w:p w:rsidR="00F5056F" w:rsidRPr="009F0A45" w:rsidRDefault="00F5056F" w:rsidP="00561102">
      <w:pPr>
        <w:pStyle w:val="HTML"/>
        <w:widowControl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F0A45">
        <w:rPr>
          <w:rFonts w:ascii="Times New Roman" w:hAnsi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lastRenderedPageBreak/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F0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отчетом по практике </w:t>
      </w:r>
      <w:r w:rsidRPr="009F0A45">
        <w:rPr>
          <w:rFonts w:ascii="Times New Roman" w:hAnsi="Times New Roman" w:cs="Times New Roman"/>
          <w:sz w:val="24"/>
          <w:szCs w:val="24"/>
        </w:rPr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F5056F" w:rsidRPr="009F0A45" w:rsidRDefault="00F5056F" w:rsidP="0056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В текстовой части отчета необходимо делать ссылки на соответствующие приложения. Приложения состоят из: документов, оформленных студентом, выдержек из отчетных материалов, статистических данных, налоговых деклараций, схем, таблиц, диаграмм, программ, положений и т.п.</w:t>
      </w:r>
    </w:p>
    <w:p w:rsidR="00F5056F" w:rsidRPr="009F0A45" w:rsidRDefault="00F5056F" w:rsidP="00F72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</w:r>
      <w:smartTag w:uri="urn:schemas-microsoft-com:office:smarttags" w:element="metricconverter">
        <w:smartTagPr>
          <w:attr w:name="ProductID" w:val="25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F0A45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F0A45">
        <w:rPr>
          <w:rFonts w:ascii="Times New Roman" w:hAnsi="Times New Roman" w:cs="Times New Roman"/>
          <w:sz w:val="24"/>
          <w:szCs w:val="24"/>
        </w:rPr>
        <w:t>. Объем Отчета 10-</w:t>
      </w:r>
      <w:r w:rsidR="00C06DA3">
        <w:rPr>
          <w:rFonts w:ascii="Times New Roman" w:hAnsi="Times New Roman" w:cs="Times New Roman"/>
          <w:sz w:val="24"/>
          <w:szCs w:val="24"/>
        </w:rPr>
        <w:t>20</w:t>
      </w:r>
      <w:r w:rsidRPr="009F0A45">
        <w:rPr>
          <w:rFonts w:ascii="Times New Roman" w:hAnsi="Times New Roman" w:cs="Times New Roman"/>
          <w:sz w:val="24"/>
          <w:szCs w:val="24"/>
        </w:rPr>
        <w:t xml:space="preserve">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F5056F" w:rsidRPr="009F0A45" w:rsidRDefault="00F5056F" w:rsidP="00F727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0A45">
        <w:rPr>
          <w:rFonts w:ascii="Times New Roman" w:hAnsi="Times New Roman" w:cs="Times New Roman"/>
          <w:i/>
          <w:iCs/>
          <w:sz w:val="24"/>
          <w:szCs w:val="24"/>
        </w:rPr>
        <w:t>Пример, оформления названия параграфов.</w:t>
      </w:r>
    </w:p>
    <w:p w:rsidR="00F5056F" w:rsidRPr="009F0A45" w:rsidRDefault="00F5056F" w:rsidP="00F727E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AC" w:rsidRDefault="00F5056F" w:rsidP="005726AC">
      <w:pPr>
        <w:pStyle w:val="Style11"/>
        <w:widowControl/>
        <w:tabs>
          <w:tab w:val="left" w:pos="-226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9F0A45">
        <w:rPr>
          <w:b/>
          <w:bCs/>
        </w:rPr>
        <w:t>1</w:t>
      </w:r>
      <w:r w:rsidR="005726AC" w:rsidRPr="00762F99">
        <w:rPr>
          <w:rStyle w:val="FontStyle35"/>
          <w:sz w:val="28"/>
          <w:szCs w:val="28"/>
        </w:rPr>
        <w:t xml:space="preserve"> Содержани</w:t>
      </w:r>
      <w:r w:rsidR="005726AC">
        <w:rPr>
          <w:rStyle w:val="FontStyle35"/>
          <w:sz w:val="28"/>
          <w:szCs w:val="28"/>
        </w:rPr>
        <w:t>е форм бухгалтерской отчетности</w:t>
      </w:r>
    </w:p>
    <w:p w:rsidR="005726AC" w:rsidRPr="009F0A45" w:rsidRDefault="005726AC" w:rsidP="005726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(1,0 интервала, нажатие 1 раз enter)</w:t>
      </w:r>
    </w:p>
    <w:p w:rsidR="005726AC" w:rsidRPr="00762F99" w:rsidRDefault="005726AC" w:rsidP="005726AC">
      <w:pPr>
        <w:pStyle w:val="Style11"/>
        <w:widowControl/>
        <w:tabs>
          <w:tab w:val="left" w:pos="-2268"/>
        </w:tabs>
        <w:spacing w:line="36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</w:t>
      </w:r>
      <w:r w:rsidRPr="00762F99">
        <w:rPr>
          <w:rStyle w:val="FontStyle35"/>
          <w:sz w:val="28"/>
          <w:szCs w:val="28"/>
        </w:rPr>
        <w:t>.1 Бухгалтерский баланс</w:t>
      </w:r>
    </w:p>
    <w:p w:rsidR="00F5056F" w:rsidRPr="009F0A45" w:rsidRDefault="005726AC" w:rsidP="005726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 xml:space="preserve"> </w:t>
      </w:r>
      <w:r w:rsidR="00F5056F" w:rsidRPr="009F0A45">
        <w:rPr>
          <w:rFonts w:ascii="Times New Roman" w:hAnsi="Times New Roman" w:cs="Times New Roman"/>
          <w:sz w:val="24"/>
          <w:szCs w:val="24"/>
        </w:rPr>
        <w:t>(1,5 интервала, нажатие 1 раз enter)</w:t>
      </w:r>
    </w:p>
    <w:p w:rsidR="00F5056F" w:rsidRPr="009F0A45" w:rsidRDefault="00F5056F" w:rsidP="005726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45">
        <w:rPr>
          <w:rFonts w:ascii="Times New Roman" w:hAnsi="Times New Roman" w:cs="Times New Roman"/>
          <w:sz w:val="24"/>
          <w:szCs w:val="24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056F" w:rsidRPr="009F0A45" w:rsidRDefault="00F5056F" w:rsidP="009D3D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1F9" w:rsidRPr="00192EE4" w:rsidRDefault="00F5056F" w:rsidP="001211F9">
      <w:pPr>
        <w:jc w:val="right"/>
        <w:rPr>
          <w:sz w:val="28"/>
          <w:szCs w:val="28"/>
        </w:rPr>
      </w:pPr>
      <w:r w:rsidRPr="009F0A45">
        <w:br w:type="page"/>
      </w:r>
    </w:p>
    <w:p w:rsidR="00800C0B" w:rsidRPr="00192EE4" w:rsidRDefault="0013180C" w:rsidP="00800C0B">
      <w:pPr>
        <w:pStyle w:val="a5"/>
        <w:widowControl w:val="0"/>
        <w:spacing w:before="0" w:beforeAutospacing="0" w:after="0" w:afterAutospacing="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00C0B" w:rsidRPr="00192EE4">
        <w:rPr>
          <w:sz w:val="28"/>
          <w:szCs w:val="28"/>
        </w:rPr>
        <w:lastRenderedPageBreak/>
        <w:t xml:space="preserve">Государственное автономное профессиональное образовательное                 </w:t>
      </w:r>
    </w:p>
    <w:p w:rsidR="00800C0B" w:rsidRPr="00192EE4" w:rsidRDefault="00800C0B" w:rsidP="00800C0B">
      <w:pPr>
        <w:tabs>
          <w:tab w:val="left" w:pos="736"/>
        </w:tabs>
        <w:spacing w:line="192" w:lineRule="auto"/>
        <w:ind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 xml:space="preserve">учреждение «Медногорский индустриальный колледж» </w:t>
      </w:r>
    </w:p>
    <w:p w:rsidR="00800C0B" w:rsidRPr="00192EE4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г.Медногорска Оренбургской области</w:t>
      </w:r>
    </w:p>
    <w:p w:rsidR="00800C0B" w:rsidRPr="00192EE4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(ГАПОУ МИК)</w:t>
      </w:r>
    </w:p>
    <w:p w:rsidR="00800C0B" w:rsidRPr="00192EE4" w:rsidRDefault="00800C0B" w:rsidP="00800C0B"/>
    <w:p w:rsidR="00800C0B" w:rsidRDefault="00800C0B" w:rsidP="00800C0B">
      <w:pPr>
        <w:spacing w:line="360" w:lineRule="auto"/>
        <w:ind w:right="-315"/>
        <w:jc w:val="right"/>
      </w:pPr>
    </w:p>
    <w:p w:rsidR="00800C0B" w:rsidRPr="005A1474" w:rsidRDefault="00800C0B" w:rsidP="00800C0B">
      <w:pPr>
        <w:spacing w:line="360" w:lineRule="auto"/>
        <w:ind w:right="-315"/>
        <w:jc w:val="both"/>
        <w:rPr>
          <w:sz w:val="28"/>
          <w:szCs w:val="28"/>
        </w:rPr>
      </w:pPr>
    </w:p>
    <w:p w:rsidR="00800C0B" w:rsidRDefault="00800C0B" w:rsidP="00800C0B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800C0B" w:rsidRDefault="00800C0B" w:rsidP="00800C0B">
      <w:pPr>
        <w:widowControl w:val="0"/>
        <w:ind w:firstLine="709"/>
        <w:jc w:val="center"/>
        <w:rPr>
          <w:b/>
          <w:sz w:val="28"/>
          <w:szCs w:val="28"/>
        </w:rPr>
      </w:pPr>
      <w:r w:rsidRPr="00192EE4">
        <w:rPr>
          <w:b/>
          <w:caps/>
          <w:sz w:val="28"/>
          <w:szCs w:val="28"/>
        </w:rPr>
        <w:t xml:space="preserve">ОТЧЕТ  ПО </w:t>
      </w:r>
      <w:r>
        <w:rPr>
          <w:b/>
          <w:caps/>
          <w:sz w:val="28"/>
          <w:szCs w:val="28"/>
        </w:rPr>
        <w:t>ПРОИЗВОДСТВЕННОЙ</w:t>
      </w:r>
      <w:r w:rsidRPr="00192EE4">
        <w:rPr>
          <w:b/>
          <w:caps/>
          <w:sz w:val="28"/>
          <w:szCs w:val="28"/>
        </w:rPr>
        <w:t xml:space="preserve"> </w:t>
      </w:r>
      <w:r w:rsidRPr="00192EE4">
        <w:rPr>
          <w:b/>
          <w:sz w:val="28"/>
          <w:szCs w:val="28"/>
        </w:rPr>
        <w:t xml:space="preserve"> ПРАКТИКЕ</w:t>
      </w:r>
    </w:p>
    <w:p w:rsidR="00800C0B" w:rsidRDefault="00800C0B" w:rsidP="00800C0B">
      <w:pPr>
        <w:widowControl w:val="0"/>
        <w:ind w:firstLine="709"/>
        <w:jc w:val="center"/>
        <w:rPr>
          <w:b/>
          <w:sz w:val="28"/>
          <w:szCs w:val="28"/>
        </w:rPr>
      </w:pPr>
    </w:p>
    <w:p w:rsidR="00800C0B" w:rsidRPr="005E142D" w:rsidRDefault="00800C0B" w:rsidP="00800C0B">
      <w:pPr>
        <w:spacing w:line="360" w:lineRule="auto"/>
        <w:jc w:val="center"/>
        <w:rPr>
          <w:sz w:val="28"/>
          <w:szCs w:val="28"/>
        </w:rPr>
      </w:pPr>
      <w:r w:rsidRPr="005E142D">
        <w:rPr>
          <w:sz w:val="28"/>
          <w:szCs w:val="28"/>
        </w:rPr>
        <w:t>ПМ 04-  СОСТАВЛЕНИЕ И ИСПОЛЬЗОВАНИЕ БУХГАЛТЕРСКОЙ ОТЧЕТНОСТИ</w:t>
      </w:r>
    </w:p>
    <w:p w:rsidR="00800C0B" w:rsidRPr="00192EE4" w:rsidRDefault="00800C0B" w:rsidP="00800C0B">
      <w:pPr>
        <w:widowControl w:val="0"/>
        <w:ind w:firstLine="709"/>
        <w:jc w:val="center"/>
        <w:rPr>
          <w:b/>
          <w:sz w:val="28"/>
          <w:szCs w:val="28"/>
        </w:rPr>
      </w:pPr>
    </w:p>
    <w:p w:rsidR="00800C0B" w:rsidRPr="00C5664D" w:rsidRDefault="00800C0B" w:rsidP="00800C0B">
      <w:pPr>
        <w:widowControl w:val="0"/>
        <w:ind w:firstLine="709"/>
        <w:jc w:val="center"/>
        <w:rPr>
          <w:sz w:val="28"/>
          <w:szCs w:val="28"/>
        </w:rPr>
      </w:pPr>
    </w:p>
    <w:p w:rsidR="00800C0B" w:rsidRDefault="00800C0B" w:rsidP="00800C0B">
      <w:pPr>
        <w:jc w:val="both"/>
        <w:rPr>
          <w:spacing w:val="-2"/>
          <w:sz w:val="28"/>
          <w:szCs w:val="28"/>
        </w:rPr>
      </w:pPr>
    </w:p>
    <w:p w:rsidR="00800C0B" w:rsidRPr="00DA64E4" w:rsidRDefault="00800C0B" w:rsidP="00800C0B">
      <w:pPr>
        <w:jc w:val="both"/>
        <w:rPr>
          <w:sz w:val="20"/>
          <w:szCs w:val="20"/>
        </w:rPr>
      </w:pPr>
      <w:r w:rsidRPr="005A1474"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Pr="0029482E">
        <w:rPr>
          <w:b/>
          <w:sz w:val="28"/>
          <w:szCs w:val="28"/>
          <w:u w:val="single"/>
        </w:rPr>
        <w:t xml:space="preserve">38.02.01  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</w:p>
    <w:p w:rsidR="00800C0B" w:rsidRPr="00DA64E4" w:rsidRDefault="00800C0B" w:rsidP="00800C0B">
      <w:pPr>
        <w:ind w:left="2160" w:firstLine="709"/>
        <w:rPr>
          <w:sz w:val="20"/>
          <w:szCs w:val="20"/>
        </w:rPr>
      </w:pPr>
    </w:p>
    <w:p w:rsidR="00800C0B" w:rsidRPr="0029482E" w:rsidRDefault="00800C0B" w:rsidP="00800C0B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A147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 </w:t>
      </w:r>
      <w:r w:rsidRPr="005A1474">
        <w:rPr>
          <w:sz w:val="28"/>
          <w:szCs w:val="28"/>
        </w:rPr>
        <w:t>группы</w:t>
      </w:r>
      <w:r w:rsidRPr="0029482E">
        <w:rPr>
          <w:sz w:val="28"/>
          <w:szCs w:val="28"/>
        </w:rPr>
        <w:t xml:space="preserve"> </w:t>
      </w:r>
      <w:r>
        <w:rPr>
          <w:sz w:val="28"/>
          <w:szCs w:val="28"/>
        </w:rPr>
        <w:t>БУП-15</w:t>
      </w:r>
    </w:p>
    <w:p w:rsidR="00800C0B" w:rsidRPr="00492ADC" w:rsidRDefault="00800C0B" w:rsidP="00800C0B">
      <w:pPr>
        <w:pStyle w:val="NoSpacing1"/>
        <w:rPr>
          <w:rFonts w:ascii="Times New Roman" w:hAnsi="Times New Roman"/>
          <w:sz w:val="28"/>
          <w:szCs w:val="28"/>
        </w:rPr>
      </w:pPr>
      <w:r w:rsidRPr="00492ADC">
        <w:rPr>
          <w:rFonts w:ascii="Times New Roman" w:hAnsi="Times New Roman"/>
          <w:sz w:val="28"/>
          <w:szCs w:val="28"/>
        </w:rPr>
        <w:t xml:space="preserve">форма обучения__ </w:t>
      </w:r>
      <w:r w:rsidRPr="00492ADC">
        <w:rPr>
          <w:rFonts w:ascii="Times New Roman" w:hAnsi="Times New Roman"/>
          <w:sz w:val="28"/>
          <w:szCs w:val="28"/>
          <w:u w:val="single"/>
        </w:rPr>
        <w:t>очная</w:t>
      </w:r>
      <w:r w:rsidRPr="00492ADC">
        <w:rPr>
          <w:rFonts w:ascii="Times New Roman" w:hAnsi="Times New Roman"/>
          <w:sz w:val="28"/>
          <w:szCs w:val="28"/>
        </w:rPr>
        <w:t>_______________</w:t>
      </w:r>
    </w:p>
    <w:p w:rsidR="00800C0B" w:rsidRDefault="00800C0B" w:rsidP="00800C0B"/>
    <w:p w:rsidR="00800C0B" w:rsidRPr="00762F99" w:rsidRDefault="00800C0B" w:rsidP="00800C0B">
      <w:pPr>
        <w:rPr>
          <w:color w:val="FF0000"/>
          <w:sz w:val="20"/>
          <w:szCs w:val="20"/>
        </w:rPr>
      </w:pPr>
      <w:r>
        <w:t>__________________________________________________________________________________</w:t>
      </w:r>
      <w:r w:rsidRPr="00595FEB">
        <w:br/>
      </w:r>
      <w:r w:rsidRPr="00762F99">
        <w:rPr>
          <w:color w:val="FF0000"/>
          <w:sz w:val="20"/>
          <w:szCs w:val="20"/>
        </w:rPr>
        <w:t>(Фамилия, имя, отчество)</w:t>
      </w:r>
    </w:p>
    <w:p w:rsidR="00800C0B" w:rsidRDefault="00800C0B" w:rsidP="00800C0B">
      <w:pPr>
        <w:ind w:right="-23"/>
        <w:rPr>
          <w:sz w:val="28"/>
          <w:szCs w:val="28"/>
        </w:rPr>
      </w:pPr>
    </w:p>
    <w:p w:rsidR="00800C0B" w:rsidRDefault="00800C0B" w:rsidP="00800C0B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</w:t>
      </w:r>
      <w:r>
        <w:t>____________________________________________________</w:t>
      </w:r>
    </w:p>
    <w:p w:rsidR="00800C0B" w:rsidRPr="00011293" w:rsidRDefault="00800C0B" w:rsidP="00800C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</w:t>
      </w:r>
      <w:r w:rsidRPr="00595FEB">
        <w:rPr>
          <w:sz w:val="20"/>
          <w:szCs w:val="20"/>
        </w:rPr>
        <w:t>)</w:t>
      </w:r>
    </w:p>
    <w:p w:rsidR="00800C0B" w:rsidRDefault="00800C0B" w:rsidP="00800C0B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00C0B" w:rsidRPr="007C443E" w:rsidRDefault="00800C0B" w:rsidP="00800C0B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</w:t>
      </w:r>
    </w:p>
    <w:p w:rsidR="00800C0B" w:rsidRDefault="00800C0B" w:rsidP="00800C0B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00C0B" w:rsidRDefault="00800C0B" w:rsidP="00800C0B">
      <w:pPr>
        <w:pStyle w:val="NoSpacing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0C0B" w:rsidRDefault="00800C0B" w:rsidP="00800C0B">
      <w:pPr>
        <w:pStyle w:val="NoSpacing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0C0B" w:rsidRDefault="00800C0B" w:rsidP="00800C0B">
      <w:pPr>
        <w:pStyle w:val="NoSpacing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0C0B" w:rsidRPr="005A1474" w:rsidRDefault="00800C0B" w:rsidP="00800C0B">
      <w:pPr>
        <w:pStyle w:val="NoSpacing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800C0B" w:rsidRPr="005A1474" w:rsidRDefault="00800C0B" w:rsidP="00800C0B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800C0B" w:rsidRPr="009059F9" w:rsidRDefault="00800C0B" w:rsidP="00800C0B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800C0B" w:rsidRPr="002A412E" w:rsidRDefault="00800C0B" w:rsidP="00800C0B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800C0B" w:rsidRDefault="00800C0B" w:rsidP="00800C0B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800C0B" w:rsidRDefault="00800C0B" w:rsidP="00800C0B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5A1474">
        <w:rPr>
          <w:rFonts w:ascii="Times New Roman" w:hAnsi="Times New Roman"/>
          <w:sz w:val="28"/>
          <w:szCs w:val="28"/>
        </w:rPr>
        <w:t>от колледжа</w:t>
      </w:r>
    </w:p>
    <w:p w:rsidR="00800C0B" w:rsidRPr="009059F9" w:rsidRDefault="00800C0B" w:rsidP="00800C0B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_______________</w:t>
      </w:r>
      <w:r w:rsidRPr="009059F9">
        <w:t xml:space="preserve"> </w:t>
      </w:r>
    </w:p>
    <w:p w:rsidR="00800C0B" w:rsidRPr="002A412E" w:rsidRDefault="00800C0B" w:rsidP="00800C0B">
      <w:pPr>
        <w:widowControl w:val="0"/>
        <w:rPr>
          <w:sz w:val="20"/>
          <w:szCs w:val="20"/>
        </w:rPr>
      </w:pPr>
      <w:r>
        <w:t xml:space="preserve">                                                    </w:t>
      </w:r>
      <w:r w:rsidRPr="00E254B7">
        <w:rPr>
          <w:sz w:val="20"/>
          <w:szCs w:val="20"/>
        </w:rPr>
        <w:t xml:space="preserve">должность           </w:t>
      </w:r>
      <w:r>
        <w:rPr>
          <w:sz w:val="20"/>
          <w:szCs w:val="20"/>
        </w:rPr>
        <w:t xml:space="preserve">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800C0B" w:rsidRDefault="00800C0B" w:rsidP="00800C0B">
      <w:pPr>
        <w:rPr>
          <w:sz w:val="32"/>
          <w:szCs w:val="32"/>
        </w:rPr>
      </w:pPr>
    </w:p>
    <w:p w:rsidR="00800C0B" w:rsidRDefault="00800C0B" w:rsidP="00800C0B">
      <w:pPr>
        <w:rPr>
          <w:sz w:val="28"/>
          <w:szCs w:val="28"/>
        </w:rPr>
      </w:pPr>
    </w:p>
    <w:p w:rsidR="00800C0B" w:rsidRPr="00492ADC" w:rsidRDefault="00800C0B" w:rsidP="00800C0B">
      <w:pPr>
        <w:rPr>
          <w:sz w:val="28"/>
          <w:szCs w:val="28"/>
        </w:rPr>
      </w:pPr>
      <w:r w:rsidRPr="00492ADC">
        <w:rPr>
          <w:sz w:val="28"/>
          <w:szCs w:val="28"/>
        </w:rPr>
        <w:t xml:space="preserve"> Итоговая оценка по практике ____________________ ____________________</w:t>
      </w:r>
    </w:p>
    <w:p w:rsidR="00800C0B" w:rsidRDefault="00800C0B" w:rsidP="00800C0B">
      <w:pPr>
        <w:spacing w:line="360" w:lineRule="auto"/>
      </w:pPr>
    </w:p>
    <w:p w:rsidR="00800C0B" w:rsidRDefault="00800C0B" w:rsidP="00800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C0B" w:rsidRDefault="00800C0B" w:rsidP="00800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C0B" w:rsidRDefault="00800C0B" w:rsidP="00800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C0B" w:rsidRDefault="00800C0B" w:rsidP="00800C0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Медногорск 20__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C5CD6">
        <w:rPr>
          <w:b/>
          <w:sz w:val="28"/>
          <w:szCs w:val="28"/>
        </w:rPr>
        <w:lastRenderedPageBreak/>
        <w:t xml:space="preserve">Государственное автономное профессиональное образовательное                 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г.Медногорска Оренбургской области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(ГАПОУ МИК)</w:t>
      </w:r>
    </w:p>
    <w:p w:rsidR="00800C0B" w:rsidRPr="006C5CD6" w:rsidRDefault="00800C0B" w:rsidP="00800C0B"/>
    <w:p w:rsidR="00800C0B" w:rsidRPr="006C5CD6" w:rsidRDefault="00800C0B" w:rsidP="00800C0B">
      <w:pPr>
        <w:ind w:firstLine="4253"/>
        <w:jc w:val="right"/>
        <w:rPr>
          <w:b/>
          <w:bCs/>
          <w:sz w:val="28"/>
          <w:szCs w:val="28"/>
          <w:vertAlign w:val="superscript"/>
        </w:rPr>
      </w:pPr>
      <w:r w:rsidRPr="006C5CD6">
        <w:rPr>
          <w:b/>
          <w:bCs/>
          <w:sz w:val="28"/>
          <w:szCs w:val="28"/>
        </w:rPr>
        <w:t>Согласовано</w:t>
      </w:r>
      <w:r w:rsidRPr="006C5CD6">
        <w:rPr>
          <w:b/>
          <w:bCs/>
          <w:sz w:val="28"/>
          <w:szCs w:val="28"/>
          <w:vertAlign w:val="superscript"/>
        </w:rPr>
        <w:t>1</w:t>
      </w:r>
    </w:p>
    <w:p w:rsidR="00800C0B" w:rsidRPr="006C5CD6" w:rsidRDefault="00800C0B" w:rsidP="00800C0B">
      <w:pPr>
        <w:ind w:firstLine="4253"/>
        <w:jc w:val="right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_________________________</w:t>
      </w:r>
    </w:p>
    <w:p w:rsidR="00800C0B" w:rsidRPr="006C5CD6" w:rsidRDefault="00800C0B" w:rsidP="00800C0B">
      <w:pPr>
        <w:ind w:firstLine="4253"/>
        <w:jc w:val="right"/>
        <w:rPr>
          <w:sz w:val="28"/>
          <w:szCs w:val="28"/>
        </w:rPr>
      </w:pPr>
      <w:r w:rsidRPr="006C5CD6">
        <w:rPr>
          <w:sz w:val="28"/>
          <w:szCs w:val="28"/>
        </w:rPr>
        <w:t xml:space="preserve"> _________________________</w:t>
      </w:r>
    </w:p>
    <w:p w:rsidR="00800C0B" w:rsidRPr="006C5CD6" w:rsidRDefault="00800C0B" w:rsidP="00800C0B">
      <w:pPr>
        <w:ind w:firstLine="4253"/>
        <w:jc w:val="right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«___»___________</w:t>
      </w:r>
      <w:r w:rsidRPr="006C5CD6">
        <w:rPr>
          <w:bCs/>
          <w:sz w:val="28"/>
          <w:szCs w:val="28"/>
        </w:rPr>
        <w:t>20______г.</w:t>
      </w:r>
    </w:p>
    <w:p w:rsidR="00800C0B" w:rsidRPr="006C5CD6" w:rsidRDefault="00800C0B" w:rsidP="00800C0B">
      <w:pPr>
        <w:ind w:left="-15"/>
        <w:jc w:val="center"/>
        <w:rPr>
          <w:b/>
          <w:bCs/>
          <w:sz w:val="28"/>
          <w:szCs w:val="28"/>
        </w:rPr>
      </w:pPr>
    </w:p>
    <w:p w:rsidR="00800C0B" w:rsidRPr="006C5CD6" w:rsidRDefault="00800C0B" w:rsidP="00800C0B">
      <w:pPr>
        <w:ind w:left="-15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ЗАДАНИЕ</w:t>
      </w: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на производственную практику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00C0B" w:rsidRPr="006C5CD6" w:rsidRDefault="00800C0B" w:rsidP="00800C0B">
      <w:pPr>
        <w:rPr>
          <w:bCs/>
          <w:i/>
          <w:sz w:val="28"/>
          <w:szCs w:val="28"/>
        </w:rPr>
      </w:pPr>
      <w:r w:rsidRPr="006C5CD6">
        <w:rPr>
          <w:bCs/>
          <w:sz w:val="28"/>
          <w:szCs w:val="28"/>
        </w:rPr>
        <w:t xml:space="preserve">Обучающемуся группы </w:t>
      </w:r>
      <w:r w:rsidRPr="006C5CD6">
        <w:rPr>
          <w:bCs/>
          <w:i/>
          <w:sz w:val="28"/>
          <w:szCs w:val="28"/>
          <w:u w:val="single"/>
        </w:rPr>
        <w:t>БУП-</w:t>
      </w:r>
      <w:r w:rsidRPr="006C5CD6">
        <w:rPr>
          <w:bCs/>
          <w:i/>
          <w:sz w:val="28"/>
          <w:szCs w:val="28"/>
        </w:rPr>
        <w:t>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>( группа, фамилия, имя, отчество обучающегося)</w:t>
      </w: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Специальности(профессии) </w:t>
      </w:r>
      <w:r w:rsidRPr="006C5CD6">
        <w:rPr>
          <w:sz w:val="28"/>
          <w:szCs w:val="28"/>
          <w:u w:val="single"/>
        </w:rPr>
        <w:t>38.02.01</w:t>
      </w:r>
      <w:r w:rsidRPr="006C5CD6">
        <w:rPr>
          <w:b/>
          <w:sz w:val="28"/>
          <w:szCs w:val="28"/>
          <w:u w:val="single"/>
        </w:rPr>
        <w:t xml:space="preserve">  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подготовка)____________________________________________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  <w:vertAlign w:val="superscript"/>
        </w:rPr>
        <w:t xml:space="preserve">                                  (Код и наименование специальности/ профессии)</w:t>
      </w:r>
    </w:p>
    <w:p w:rsidR="00800C0B" w:rsidRPr="006C5CD6" w:rsidRDefault="00800C0B" w:rsidP="00800C0B">
      <w:pPr>
        <w:jc w:val="center"/>
        <w:rPr>
          <w:sz w:val="28"/>
          <w:szCs w:val="28"/>
          <w:vertAlign w:val="superscript"/>
        </w:rPr>
      </w:pPr>
      <w:r w:rsidRPr="006C5CD6">
        <w:rPr>
          <w:sz w:val="28"/>
          <w:szCs w:val="28"/>
        </w:rPr>
        <w:t xml:space="preserve">Наименование: </w:t>
      </w:r>
      <w:r w:rsidRPr="006C5CD6">
        <w:rPr>
          <w:sz w:val="28"/>
          <w:szCs w:val="28"/>
          <w:u w:val="single"/>
        </w:rPr>
        <w:t>ПМ.04 Составление и использование бухгалтерской отчетности</w:t>
      </w:r>
      <w:r w:rsidRPr="006C5CD6">
        <w:rPr>
          <w:sz w:val="28"/>
          <w:szCs w:val="28"/>
          <w:vertAlign w:val="superscript"/>
        </w:rPr>
        <w:t xml:space="preserve">                                  (наименование профессионального модуля)</w:t>
      </w:r>
    </w:p>
    <w:p w:rsidR="00800C0B" w:rsidRPr="006C5CD6" w:rsidRDefault="00800C0B" w:rsidP="00800C0B">
      <w:pPr>
        <w:autoSpaceDE w:val="0"/>
        <w:autoSpaceDN w:val="0"/>
        <w:adjustRightInd w:val="0"/>
        <w:rPr>
          <w:sz w:val="28"/>
          <w:szCs w:val="28"/>
        </w:rPr>
      </w:pPr>
    </w:p>
    <w:p w:rsidR="00800C0B" w:rsidRPr="006C5CD6" w:rsidRDefault="00800C0B" w:rsidP="00800C0B">
      <w:pPr>
        <w:autoSpaceDE w:val="0"/>
        <w:autoSpaceDN w:val="0"/>
        <w:adjustRightInd w:val="0"/>
        <w:rPr>
          <w:sz w:val="28"/>
          <w:szCs w:val="28"/>
        </w:rPr>
      </w:pPr>
      <w:r w:rsidRPr="006C5CD6">
        <w:rPr>
          <w:sz w:val="28"/>
          <w:szCs w:val="28"/>
        </w:rPr>
        <w:t>Срок практики  с «</w:t>
      </w:r>
      <w:r>
        <w:rPr>
          <w:sz w:val="28"/>
          <w:szCs w:val="28"/>
        </w:rPr>
        <w:t>__</w:t>
      </w:r>
      <w:r w:rsidRPr="006C5CD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6C5CD6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6C5CD6">
        <w:rPr>
          <w:sz w:val="28"/>
          <w:szCs w:val="28"/>
        </w:rPr>
        <w:t xml:space="preserve"> г. по «     » </w:t>
      </w:r>
      <w:r>
        <w:rPr>
          <w:sz w:val="28"/>
          <w:szCs w:val="28"/>
        </w:rPr>
        <w:t>____________</w:t>
      </w:r>
      <w:r w:rsidRPr="006C5CD6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6C5CD6">
        <w:rPr>
          <w:sz w:val="28"/>
          <w:szCs w:val="28"/>
        </w:rPr>
        <w:t xml:space="preserve"> г.</w:t>
      </w: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Место прохождения практики: _________________________ </w:t>
      </w:r>
    </w:p>
    <w:p w:rsidR="00800C0B" w:rsidRPr="006C5CD6" w:rsidRDefault="00800C0B" w:rsidP="00800C0B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наименование организации</w:t>
      </w:r>
    </w:p>
    <w:p w:rsidR="00800C0B" w:rsidRPr="006C5CD6" w:rsidRDefault="00800C0B" w:rsidP="00800C0B">
      <w:pPr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800C0B" w:rsidRPr="006C5CD6" w:rsidRDefault="00800C0B" w:rsidP="00800C0B">
      <w:pPr>
        <w:tabs>
          <w:tab w:val="left" w:pos="284"/>
        </w:tabs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lastRenderedPageBreak/>
        <w:t xml:space="preserve">1 Изучить: </w:t>
      </w:r>
      <w:r>
        <w:rPr>
          <w:bCs/>
          <w:sz w:val="28"/>
          <w:szCs w:val="28"/>
        </w:rPr>
        <w:t>Н</w:t>
      </w:r>
      <w:r w:rsidRPr="006C5CD6">
        <w:rPr>
          <w:bCs/>
          <w:sz w:val="28"/>
          <w:szCs w:val="28"/>
        </w:rPr>
        <w:t xml:space="preserve">ормативные документы по формированию бухгалтерской отчетности 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2. Собрать данные: 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- об организации, описать виды осуществляемой деятельности; 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документы, необходимые для составления бухгалтерской отчетности;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- Бухгалтерскую (финансовую) отчетность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3. Описать: </w:t>
      </w:r>
    </w:p>
    <w:p w:rsidR="00800C0B" w:rsidRPr="006C5CD6" w:rsidRDefault="00800C0B" w:rsidP="00800C0B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6C5CD6">
        <w:rPr>
          <w:rStyle w:val="FontStyle35"/>
          <w:sz w:val="28"/>
          <w:szCs w:val="28"/>
        </w:rPr>
        <w:t>Общую характеристику предприятия</w:t>
      </w:r>
    </w:p>
    <w:p w:rsidR="00800C0B" w:rsidRPr="006C5CD6" w:rsidRDefault="00800C0B" w:rsidP="00800C0B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6C5CD6">
        <w:rPr>
          <w:rStyle w:val="FontStyle35"/>
          <w:sz w:val="28"/>
          <w:szCs w:val="28"/>
        </w:rPr>
        <w:t>Понятие и состав бухгалтерской отчетности</w:t>
      </w:r>
    </w:p>
    <w:p w:rsidR="00800C0B" w:rsidRPr="006C5CD6" w:rsidRDefault="00800C0B" w:rsidP="00800C0B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6C5CD6">
        <w:rPr>
          <w:rStyle w:val="FontStyle35"/>
          <w:sz w:val="28"/>
          <w:szCs w:val="28"/>
        </w:rPr>
        <w:t>Порядок составление форм бухгалтерской отчетности</w:t>
      </w:r>
    </w:p>
    <w:p w:rsidR="00800C0B" w:rsidRPr="006C5CD6" w:rsidRDefault="00800C0B" w:rsidP="00800C0B">
      <w:pPr>
        <w:pStyle w:val="Style11"/>
        <w:widowControl/>
        <w:tabs>
          <w:tab w:val="left" w:pos="-2268"/>
        </w:tabs>
        <w:spacing w:line="240" w:lineRule="auto"/>
        <w:ind w:firstLine="567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 xml:space="preserve">4. Выполнить: </w:t>
      </w:r>
    </w:p>
    <w:p w:rsidR="00800C0B" w:rsidRPr="006C5CD6" w:rsidRDefault="00800C0B" w:rsidP="00800C0B">
      <w:pPr>
        <w:pStyle w:val="Style11"/>
        <w:widowControl/>
        <w:tabs>
          <w:tab w:val="left" w:pos="-2268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6C5CD6">
        <w:rPr>
          <w:bCs/>
          <w:sz w:val="28"/>
          <w:szCs w:val="28"/>
        </w:rPr>
        <w:t>Провести а</w:t>
      </w:r>
      <w:r w:rsidRPr="006C5CD6">
        <w:rPr>
          <w:rStyle w:val="FontStyle35"/>
          <w:sz w:val="28"/>
          <w:szCs w:val="28"/>
        </w:rPr>
        <w:t>нализ финансово хозяйственной деятельности</w:t>
      </w:r>
    </w:p>
    <w:p w:rsidR="00800C0B" w:rsidRPr="006C5CD6" w:rsidRDefault="00800C0B" w:rsidP="00800C0B">
      <w:pPr>
        <w:ind w:firstLine="567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5. Сформировать отчет.</w:t>
      </w:r>
    </w:p>
    <w:p w:rsidR="00800C0B" w:rsidRPr="006C5CD6" w:rsidRDefault="00800C0B" w:rsidP="00800C0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800C0B" w:rsidRPr="006C5CD6" w:rsidRDefault="00800C0B" w:rsidP="00800C0B">
      <w:pPr>
        <w:tabs>
          <w:tab w:val="left" w:pos="284"/>
        </w:tabs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от ГАПОУ МИК                    _______________________Евсеева Т. В.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                                                           </w:t>
      </w:r>
      <w:r w:rsidRPr="006C5CD6">
        <w:rPr>
          <w:sz w:val="28"/>
          <w:szCs w:val="28"/>
          <w:vertAlign w:val="superscript"/>
        </w:rPr>
        <w:t xml:space="preserve">                   (подпись,  Ф.И.О.)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«___»  ___________ 20_ г</w:t>
      </w:r>
    </w:p>
    <w:p w:rsidR="00800C0B" w:rsidRPr="006C5CD6" w:rsidRDefault="00800C0B" w:rsidP="00800C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5CD6">
        <w:rPr>
          <w:bCs/>
          <w:sz w:val="28"/>
          <w:szCs w:val="28"/>
        </w:rPr>
        <w:t>__________________________</w:t>
      </w:r>
    </w:p>
    <w:p w:rsidR="00800C0B" w:rsidRPr="006C5CD6" w:rsidRDefault="00800C0B" w:rsidP="00800C0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C5CD6">
        <w:rPr>
          <w:bCs/>
          <w:sz w:val="28"/>
          <w:szCs w:val="28"/>
          <w:vertAlign w:val="superscript"/>
        </w:rPr>
        <w:t>1</w:t>
      </w:r>
      <w:r w:rsidRPr="006C5CD6">
        <w:rPr>
          <w:bCs/>
          <w:sz w:val="28"/>
          <w:szCs w:val="28"/>
        </w:rPr>
        <w:t xml:space="preserve"> </w:t>
      </w:r>
      <w:r w:rsidRPr="006C5CD6">
        <w:rPr>
          <w:bCs/>
          <w:sz w:val="20"/>
          <w:szCs w:val="20"/>
        </w:rPr>
        <w:t>Задание на практику согласовывает организация</w:t>
      </w:r>
    </w:p>
    <w:p w:rsidR="00800C0B" w:rsidRPr="006C5CD6" w:rsidRDefault="00800C0B" w:rsidP="00800C0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00C0B" w:rsidRPr="006C5CD6" w:rsidRDefault="00800C0B" w:rsidP="00800C0B">
      <w:pPr>
        <w:ind w:firstLine="284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г.Медногорска Оренбургской области</w:t>
      </w: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(ГАПОУ МИК)</w:t>
      </w: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ДНЕВНИК</w:t>
      </w: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производственной практики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b/>
          <w:sz w:val="28"/>
          <w:szCs w:val="28"/>
        </w:rPr>
        <w:t>по ПМ. ____  __________________________________________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Фамилия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Имя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__________________________________________________________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Отчество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Группа </w:t>
      </w:r>
      <w:r w:rsidRPr="006C5CD6">
        <w:rPr>
          <w:sz w:val="28"/>
          <w:szCs w:val="28"/>
          <w:u w:val="single"/>
        </w:rPr>
        <w:t>_______</w:t>
      </w: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Обучение  </w:t>
      </w:r>
      <w:r w:rsidRPr="006C5CD6">
        <w:rPr>
          <w:sz w:val="28"/>
          <w:szCs w:val="28"/>
          <w:u w:val="single"/>
        </w:rPr>
        <w:t>очное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rPr>
          <w:b/>
          <w:sz w:val="28"/>
          <w:szCs w:val="28"/>
        </w:rPr>
      </w:pPr>
    </w:p>
    <w:p w:rsidR="00800C0B" w:rsidRPr="006C5CD6" w:rsidRDefault="00800C0B" w:rsidP="00800C0B">
      <w:pPr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</w:p>
    <w:p w:rsidR="00800C0B" w:rsidRPr="006C5CD6" w:rsidRDefault="00800C0B" w:rsidP="00800C0B">
      <w:pPr>
        <w:jc w:val="center"/>
      </w:pPr>
    </w:p>
    <w:p w:rsidR="00800C0B" w:rsidRPr="006C5CD6" w:rsidRDefault="00800C0B" w:rsidP="00800C0B">
      <w:pPr>
        <w:jc w:val="center"/>
      </w:pPr>
    </w:p>
    <w:p w:rsidR="00800C0B" w:rsidRDefault="00800C0B" w:rsidP="00800C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0C0B" w:rsidRPr="006C5CD6" w:rsidRDefault="00800C0B" w:rsidP="00800C0B">
      <w:pPr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>СОДЕРЖАНИЕ</w:t>
      </w:r>
    </w:p>
    <w:p w:rsidR="00800C0B" w:rsidRPr="006C5CD6" w:rsidRDefault="00800C0B" w:rsidP="00800C0B">
      <w:pPr>
        <w:pStyle w:val="afb"/>
        <w:tabs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>1)Ежедневный учёт выполнения работ</w:t>
      </w:r>
    </w:p>
    <w:p w:rsidR="00800C0B" w:rsidRPr="006C5CD6" w:rsidRDefault="00800C0B" w:rsidP="00800C0B">
      <w:pPr>
        <w:pStyle w:val="afb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5CD6">
        <w:rPr>
          <w:rFonts w:ascii="Times New Roman" w:hAnsi="Times New Roman"/>
          <w:sz w:val="28"/>
          <w:szCs w:val="28"/>
        </w:rPr>
        <w:tab/>
        <w:t>2)Приложения</w:t>
      </w:r>
      <w:r w:rsidRPr="006C5CD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00C0B" w:rsidRPr="006C5CD6" w:rsidRDefault="00800C0B" w:rsidP="00800C0B">
      <w:pPr>
        <w:rPr>
          <w:sz w:val="28"/>
          <w:szCs w:val="28"/>
        </w:rPr>
      </w:pPr>
    </w:p>
    <w:tbl>
      <w:tblPr>
        <w:tblW w:w="10213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945"/>
        <w:gridCol w:w="4609"/>
        <w:gridCol w:w="1954"/>
        <w:gridCol w:w="1978"/>
      </w:tblGrid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№</w:t>
            </w:r>
          </w:p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45" w:type="dxa"/>
          </w:tcPr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09" w:type="dxa"/>
          </w:tcPr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954" w:type="dxa"/>
          </w:tcPr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</w:tcPr>
          <w:p w:rsidR="00800C0B" w:rsidRPr="006C5CD6" w:rsidRDefault="00800C0B" w:rsidP="00B67AC4">
            <w:pPr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  <w:tr w:rsidR="00800C0B" w:rsidRPr="006C5CD6" w:rsidTr="00B67AC4">
        <w:trPr>
          <w:jc w:val="center"/>
        </w:trPr>
        <w:tc>
          <w:tcPr>
            <w:tcW w:w="727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800C0B" w:rsidRPr="006C5CD6" w:rsidRDefault="00800C0B" w:rsidP="00B67AC4">
            <w:pPr>
              <w:rPr>
                <w:bCs/>
                <w:sz w:val="28"/>
                <w:szCs w:val="28"/>
              </w:rPr>
            </w:pPr>
          </w:p>
        </w:tc>
      </w:tr>
    </w:tbl>
    <w:p w:rsidR="00800C0B" w:rsidRPr="006C5CD6" w:rsidRDefault="00800C0B" w:rsidP="00800C0B">
      <w:pPr>
        <w:jc w:val="right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lastRenderedPageBreak/>
        <w:t>Выполнение работ, перечисленных в дневнике, с общей оценкой __________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производственной практики обучающегося по пятибалльной системе удостоверяю.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от организации _________________             __________________________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(подпись)                             (расшифровка подписи)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М.П.                                                                             «_____»_______________20____г.</w:t>
      </w: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  <w:r w:rsidRPr="007A22BA">
        <w:rPr>
          <w:noProof/>
          <w:sz w:val="24"/>
          <w:szCs w:val="24"/>
        </w:rPr>
        <w:pict>
          <v:line id="Прямая соединительная линия 2" o:spid="_x0000_s1027" style="position:absolute;z-index:251657728;visibility:visibl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h5AEAAOU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" strokecolor="#4579b8"/>
        </w:pict>
      </w:r>
      <w:r w:rsidRPr="006C5CD6">
        <w:rPr>
          <w:sz w:val="28"/>
          <w:szCs w:val="28"/>
        </w:rPr>
        <w:t>________________________</w:t>
      </w: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  <w:vertAlign w:val="superscript"/>
        </w:rPr>
        <w:t>1</w:t>
      </w:r>
      <w:r w:rsidRPr="006C5CD6">
        <w:rPr>
          <w:sz w:val="28"/>
          <w:szCs w:val="28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Перечень приложений к дневнику</w:t>
      </w: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49"/>
        <w:gridCol w:w="8100"/>
      </w:tblGrid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Приложение А</w:t>
            </w: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Приложение Б</w:t>
            </w: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C5CD6">
              <w:rPr>
                <w:b/>
                <w:bCs/>
                <w:sz w:val="28"/>
                <w:szCs w:val="28"/>
              </w:rPr>
              <w:t>Приложение В</w:t>
            </w: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т д</w:t>
            </w: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00C0B" w:rsidRPr="006C5CD6" w:rsidTr="00B67AC4">
        <w:tc>
          <w:tcPr>
            <w:tcW w:w="2249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</w:tcPr>
          <w:p w:rsidR="00800C0B" w:rsidRPr="006C5CD6" w:rsidRDefault="00800C0B" w:rsidP="00B67A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00C0B" w:rsidRPr="006C5CD6" w:rsidRDefault="00800C0B" w:rsidP="00800C0B">
      <w:pPr>
        <w:autoSpaceDE w:val="0"/>
        <w:autoSpaceDN w:val="0"/>
        <w:adjustRightInd w:val="0"/>
        <w:jc w:val="right"/>
      </w:pPr>
      <w:r w:rsidRPr="006C5CD6">
        <w:rPr>
          <w:sz w:val="28"/>
          <w:szCs w:val="28"/>
        </w:rPr>
        <w:br w:type="page"/>
      </w:r>
    </w:p>
    <w:p w:rsidR="00800C0B" w:rsidRPr="006C5CD6" w:rsidRDefault="00800C0B" w:rsidP="00800C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CD6">
        <w:rPr>
          <w:b/>
          <w:bCs/>
          <w:sz w:val="28"/>
          <w:szCs w:val="28"/>
        </w:rPr>
        <w:t xml:space="preserve">Аттестационный лист по практике </w:t>
      </w:r>
    </w:p>
    <w:p w:rsidR="00800C0B" w:rsidRPr="007361CD" w:rsidRDefault="00800C0B" w:rsidP="00800C0B">
      <w:pPr>
        <w:autoSpaceDE w:val="0"/>
        <w:autoSpaceDN w:val="0"/>
        <w:adjustRightInd w:val="0"/>
      </w:pPr>
      <w:r w:rsidRPr="007361CD">
        <w:t>Обучающийся______________________________________________________</w:t>
      </w:r>
    </w:p>
    <w:p w:rsidR="00800C0B" w:rsidRPr="007361CD" w:rsidRDefault="00800C0B" w:rsidP="00800C0B">
      <w:pPr>
        <w:autoSpaceDE w:val="0"/>
        <w:autoSpaceDN w:val="0"/>
        <w:adjustRightInd w:val="0"/>
        <w:jc w:val="center"/>
      </w:pPr>
      <w:r w:rsidRPr="007361CD">
        <w:t>ФИО</w:t>
      </w:r>
    </w:p>
    <w:p w:rsidR="00800C0B" w:rsidRPr="007361CD" w:rsidRDefault="00800C0B" w:rsidP="00800C0B">
      <w:pPr>
        <w:autoSpaceDE w:val="0"/>
        <w:autoSpaceDN w:val="0"/>
        <w:adjustRightInd w:val="0"/>
      </w:pPr>
      <w:r w:rsidRPr="007361CD">
        <w:rPr>
          <w:u w:val="single"/>
          <w:lang w:val="en-US"/>
        </w:rPr>
        <w:t>IV</w:t>
      </w:r>
      <w:r w:rsidRPr="007361CD">
        <w:rPr>
          <w:u w:val="single"/>
        </w:rPr>
        <w:t xml:space="preserve"> курса</w:t>
      </w:r>
      <w:r w:rsidRPr="007361CD">
        <w:t xml:space="preserve">, группы </w:t>
      </w:r>
      <w:r w:rsidRPr="007361CD">
        <w:rPr>
          <w:u w:val="single"/>
        </w:rPr>
        <w:t>БУП-__</w:t>
      </w:r>
      <w:r w:rsidRPr="007361CD">
        <w:t xml:space="preserve">, специальности (профессии) </w:t>
      </w:r>
      <w:r w:rsidRPr="007361CD">
        <w:rPr>
          <w:u w:val="single"/>
        </w:rPr>
        <w:t>38.02.01</w:t>
      </w:r>
      <w:r w:rsidRPr="007361CD">
        <w:rPr>
          <w:b/>
          <w:u w:val="single"/>
        </w:rPr>
        <w:t>«</w:t>
      </w:r>
      <w:r w:rsidRPr="007361CD">
        <w:rPr>
          <w:u w:val="single"/>
        </w:rPr>
        <w:t>Экономика и бухгалтерский учёт» (углубленная подготовка)</w:t>
      </w:r>
    </w:p>
    <w:p w:rsidR="00800C0B" w:rsidRPr="007361CD" w:rsidRDefault="00800C0B" w:rsidP="00800C0B">
      <w:pPr>
        <w:autoSpaceDE w:val="0"/>
        <w:autoSpaceDN w:val="0"/>
        <w:adjustRightInd w:val="0"/>
      </w:pPr>
      <w:r w:rsidRPr="007361CD">
        <w:t xml:space="preserve">прошел  </w:t>
      </w:r>
      <w:r w:rsidRPr="007361CD">
        <w:rPr>
          <w:u w:val="single"/>
        </w:rPr>
        <w:t xml:space="preserve">производственную </w:t>
      </w:r>
      <w:r w:rsidRPr="007361CD">
        <w:t xml:space="preserve">практику   в  объеме36 часов   </w:t>
      </w:r>
    </w:p>
    <w:p w:rsidR="00800C0B" w:rsidRPr="007361CD" w:rsidRDefault="00800C0B" w:rsidP="00800C0B">
      <w:pPr>
        <w:autoSpaceDE w:val="0"/>
        <w:autoSpaceDN w:val="0"/>
        <w:adjustRightInd w:val="0"/>
      </w:pPr>
      <w:r w:rsidRPr="007361CD">
        <w:t>с «____» _______  20____ г. по «____» ____ 20___ г.</w:t>
      </w:r>
    </w:p>
    <w:p w:rsidR="00800C0B" w:rsidRPr="007361CD" w:rsidRDefault="00800C0B" w:rsidP="00800C0B">
      <w:pPr>
        <w:autoSpaceDE w:val="0"/>
        <w:autoSpaceDN w:val="0"/>
        <w:adjustRightInd w:val="0"/>
      </w:pPr>
      <w:r w:rsidRPr="007361CD">
        <w:t>в организации______________________________________________________</w:t>
      </w:r>
    </w:p>
    <w:p w:rsidR="00800C0B" w:rsidRPr="006C5CD6" w:rsidRDefault="00800C0B" w:rsidP="00800C0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(наименование организации, юридический адрес)</w:t>
      </w: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</w:p>
    <w:p w:rsidR="00800C0B" w:rsidRPr="007361CD" w:rsidRDefault="00800C0B" w:rsidP="00800C0B">
      <w:pPr>
        <w:jc w:val="both"/>
        <w:rPr>
          <w:b/>
          <w:u w:val="single"/>
        </w:rPr>
      </w:pPr>
      <w:r w:rsidRPr="007361CD">
        <w:rPr>
          <w:b/>
          <w:bCs/>
        </w:rPr>
        <w:t>Сведения об уровне освоения профессиональных компетенций</w:t>
      </w:r>
      <w:r w:rsidRPr="007361CD">
        <w:rPr>
          <w:bCs/>
        </w:rPr>
        <w:t xml:space="preserve"> </w:t>
      </w:r>
      <w:r w:rsidRPr="007361CD">
        <w:rPr>
          <w:b/>
          <w:bCs/>
        </w:rPr>
        <w:t xml:space="preserve">в период практики </w:t>
      </w:r>
      <w:r w:rsidRPr="007361CD">
        <w:rPr>
          <w:bCs/>
        </w:rPr>
        <w:t xml:space="preserve">согласно профессиональному модулю </w:t>
      </w:r>
      <w:r w:rsidRPr="007361CD">
        <w:rPr>
          <w:b/>
          <w:u w:val="single"/>
        </w:rPr>
        <w:t>ПМ.04 Составление и использование бухгалтерской отчетности</w:t>
      </w:r>
    </w:p>
    <w:p w:rsidR="00800C0B" w:rsidRPr="006C5CD6" w:rsidRDefault="00800C0B" w:rsidP="00800C0B">
      <w:pPr>
        <w:jc w:val="both"/>
        <w:rPr>
          <w:bCs/>
          <w:sz w:val="20"/>
          <w:szCs w:val="20"/>
        </w:rPr>
      </w:pPr>
      <w:r w:rsidRPr="006C5CD6">
        <w:rPr>
          <w:i/>
          <w:sz w:val="28"/>
          <w:szCs w:val="28"/>
        </w:rPr>
        <w:t xml:space="preserve">          </w:t>
      </w:r>
      <w:r w:rsidRPr="006C5CD6">
        <w:rPr>
          <w:i/>
          <w:sz w:val="20"/>
          <w:szCs w:val="20"/>
        </w:rPr>
        <w:t>(указать код и наименование модуля)</w:t>
      </w:r>
    </w:p>
    <w:p w:rsidR="00800C0B" w:rsidRPr="006C5CD6" w:rsidRDefault="00800C0B" w:rsidP="00800C0B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659"/>
      </w:tblGrid>
      <w:tr w:rsidR="00800C0B" w:rsidRPr="007361CD" w:rsidTr="00B67AC4">
        <w:tc>
          <w:tcPr>
            <w:tcW w:w="7479" w:type="dxa"/>
          </w:tcPr>
          <w:p w:rsidR="00800C0B" w:rsidRPr="007361CD" w:rsidRDefault="00800C0B" w:rsidP="00B67AC4">
            <w:pPr>
              <w:jc w:val="center"/>
              <w:rPr>
                <w:b/>
                <w:iCs/>
              </w:rPr>
            </w:pPr>
            <w:r w:rsidRPr="007361CD">
              <w:rPr>
                <w:b/>
                <w:iCs/>
              </w:rPr>
              <w:t>Наименование профессиональной компетенции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jc w:val="center"/>
              <w:rPr>
                <w:b/>
                <w:iCs/>
              </w:rPr>
            </w:pPr>
            <w:r w:rsidRPr="007361CD">
              <w:rPr>
                <w:b/>
              </w:rPr>
              <w:t>Качественный уровень освоения компетенции*</w:t>
            </w:r>
          </w:p>
        </w:tc>
      </w:tr>
      <w:tr w:rsidR="00800C0B" w:rsidRPr="007361CD" w:rsidTr="00B67AC4">
        <w:tc>
          <w:tcPr>
            <w:tcW w:w="7479" w:type="dxa"/>
          </w:tcPr>
          <w:p w:rsidR="00800C0B" w:rsidRPr="007361CD" w:rsidRDefault="00800C0B" w:rsidP="00B67AC4">
            <w:pPr>
              <w:jc w:val="both"/>
            </w:pPr>
            <w:r w:rsidRPr="007361CD">
              <w:t>ПК 4.1. Отражать нарастающим итогом на счетах бухгалтерского учета     имущественное и финансовое положение организации,  определять   результаты хозяйственной деятельности за отчетный   период.</w:t>
            </w:r>
          </w:p>
        </w:tc>
        <w:tc>
          <w:tcPr>
            <w:tcW w:w="2659" w:type="dxa"/>
          </w:tcPr>
          <w:p w:rsidR="00800C0B" w:rsidRPr="007361CD" w:rsidRDefault="00800C0B" w:rsidP="00B67AC4"/>
        </w:tc>
      </w:tr>
      <w:tr w:rsidR="00800C0B" w:rsidRPr="007361CD" w:rsidTr="00B67AC4">
        <w:trPr>
          <w:trHeight w:val="742"/>
        </w:trPr>
        <w:tc>
          <w:tcPr>
            <w:tcW w:w="7479" w:type="dxa"/>
          </w:tcPr>
          <w:p w:rsidR="00800C0B" w:rsidRPr="007361CD" w:rsidRDefault="00800C0B" w:rsidP="00B6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1CD">
              <w:t>ПК 4.2. Составлять формы бухгалтерской отчетности в установленные  законодательством сроки.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jc w:val="both"/>
              <w:rPr>
                <w:iCs/>
              </w:rPr>
            </w:pPr>
          </w:p>
        </w:tc>
      </w:tr>
      <w:tr w:rsidR="00800C0B" w:rsidRPr="007361CD" w:rsidTr="00B67AC4">
        <w:tc>
          <w:tcPr>
            <w:tcW w:w="7479" w:type="dxa"/>
          </w:tcPr>
          <w:p w:rsidR="00800C0B" w:rsidRPr="007361CD" w:rsidRDefault="00800C0B" w:rsidP="00B67AC4">
            <w:pPr>
              <w:jc w:val="both"/>
            </w:pPr>
            <w:r w:rsidRPr="007361CD">
              <w:t>ПК 4.3. Составлять налоговые декларации по налогам и сборам в бюджет, формы расчетов страховых взносов в государственные внебюджетные              фонды и формы статистической отчетности в установленные               законодательством сроки.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jc w:val="both"/>
              <w:rPr>
                <w:iCs/>
              </w:rPr>
            </w:pPr>
          </w:p>
        </w:tc>
      </w:tr>
      <w:tr w:rsidR="00800C0B" w:rsidRPr="007361CD" w:rsidTr="00B67AC4">
        <w:trPr>
          <w:trHeight w:val="1060"/>
        </w:trPr>
        <w:tc>
          <w:tcPr>
            <w:tcW w:w="7479" w:type="dxa"/>
          </w:tcPr>
          <w:p w:rsidR="00800C0B" w:rsidRPr="007361CD" w:rsidRDefault="00800C0B" w:rsidP="00B67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61CD">
              <w:t>ПК 4.4. Проводить контроль и анализ информации об имуществе и финансовом  положении организации, ее платежеспособности и доходности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jc w:val="both"/>
              <w:rPr>
                <w:iCs/>
              </w:rPr>
            </w:pPr>
          </w:p>
        </w:tc>
      </w:tr>
      <w:tr w:rsidR="00800C0B" w:rsidRPr="007361CD" w:rsidTr="00B67AC4">
        <w:trPr>
          <w:trHeight w:val="421"/>
        </w:trPr>
        <w:tc>
          <w:tcPr>
            <w:tcW w:w="7479" w:type="dxa"/>
          </w:tcPr>
          <w:p w:rsidR="00800C0B" w:rsidRPr="007361CD" w:rsidRDefault="00800C0B" w:rsidP="00B67AC4">
            <w:pPr>
              <w:widowControl w:val="0"/>
              <w:snapToGrid w:val="0"/>
              <w:spacing w:line="360" w:lineRule="auto"/>
              <w:jc w:val="both"/>
            </w:pPr>
            <w:r w:rsidRPr="007361CD">
              <w:t xml:space="preserve">ПК 4.5 </w:t>
            </w:r>
            <w:r w:rsidRPr="007361CD">
              <w:rPr>
                <w:color w:val="000000"/>
              </w:rPr>
              <w:t>Принимать участие в составлении бизнес-плана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widowControl w:val="0"/>
              <w:snapToGrid w:val="0"/>
              <w:jc w:val="both"/>
            </w:pPr>
          </w:p>
        </w:tc>
      </w:tr>
      <w:tr w:rsidR="00800C0B" w:rsidRPr="007361CD" w:rsidTr="00B67AC4">
        <w:trPr>
          <w:trHeight w:val="1114"/>
        </w:trPr>
        <w:tc>
          <w:tcPr>
            <w:tcW w:w="7479" w:type="dxa"/>
          </w:tcPr>
          <w:p w:rsidR="00800C0B" w:rsidRPr="007361CD" w:rsidRDefault="00800C0B" w:rsidP="00B67AC4">
            <w:pPr>
              <w:pStyle w:val="pboth"/>
              <w:spacing w:before="0" w:beforeAutospacing="0" w:after="0" w:afterAutospacing="0"/>
              <w:textAlignment w:val="baseline"/>
            </w:pPr>
            <w:r w:rsidRPr="007361CD">
              <w:t xml:space="preserve">ПК 4.6.   </w:t>
            </w:r>
            <w:r w:rsidRPr="007361CD">
              <w:rPr>
                <w:color w:val="00000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widowControl w:val="0"/>
              <w:snapToGrid w:val="0"/>
              <w:jc w:val="both"/>
            </w:pPr>
          </w:p>
        </w:tc>
      </w:tr>
      <w:tr w:rsidR="00800C0B" w:rsidRPr="007361CD" w:rsidTr="00B67AC4">
        <w:trPr>
          <w:trHeight w:val="704"/>
        </w:trPr>
        <w:tc>
          <w:tcPr>
            <w:tcW w:w="7479" w:type="dxa"/>
          </w:tcPr>
          <w:p w:rsidR="00800C0B" w:rsidRPr="007361CD" w:rsidRDefault="00800C0B" w:rsidP="00B67AC4">
            <w:pPr>
              <w:widowControl w:val="0"/>
              <w:snapToGrid w:val="0"/>
              <w:jc w:val="both"/>
            </w:pPr>
            <w:r w:rsidRPr="007361CD">
              <w:t xml:space="preserve">ПК 4.7 </w:t>
            </w:r>
            <w:r w:rsidRPr="007361CD">
              <w:rPr>
                <w:color w:val="000000"/>
              </w:rPr>
              <w:t xml:space="preserve">Проводить мониторинг устранения менеджментом выявленных </w:t>
            </w:r>
            <w:r w:rsidRPr="007361CD">
              <w:rPr>
                <w:color w:val="000000"/>
              </w:rPr>
              <w:lastRenderedPageBreak/>
              <w:t>нарушений, недостатков и рисков</w:t>
            </w:r>
          </w:p>
        </w:tc>
        <w:tc>
          <w:tcPr>
            <w:tcW w:w="2659" w:type="dxa"/>
          </w:tcPr>
          <w:p w:rsidR="00800C0B" w:rsidRPr="007361CD" w:rsidRDefault="00800C0B" w:rsidP="00B67AC4">
            <w:pPr>
              <w:widowControl w:val="0"/>
              <w:snapToGrid w:val="0"/>
              <w:jc w:val="both"/>
            </w:pPr>
          </w:p>
        </w:tc>
      </w:tr>
    </w:tbl>
    <w:p w:rsidR="00800C0B" w:rsidRPr="006C5CD6" w:rsidRDefault="00800C0B" w:rsidP="00800C0B">
      <w:pPr>
        <w:widowControl w:val="0"/>
        <w:rPr>
          <w:sz w:val="28"/>
          <w:szCs w:val="28"/>
        </w:rPr>
      </w:pPr>
    </w:p>
    <w:p w:rsidR="00800C0B" w:rsidRPr="007361CD" w:rsidRDefault="00800C0B" w:rsidP="00800C0B">
      <w:pPr>
        <w:widowControl w:val="0"/>
        <w:jc w:val="both"/>
      </w:pPr>
      <w:r w:rsidRPr="007361CD">
        <w:t>Итоговая оценка ______________________________________**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М.П.  Подпись руководителя практики от организации _________/____________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М.П. Подпись руководителя практики от ГАПОУ МИК _________/____________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t xml:space="preserve">Дата «___»_______20____ г 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00C0B" w:rsidRPr="007361CD" w:rsidRDefault="00800C0B" w:rsidP="00800C0B">
      <w:pPr>
        <w:pStyle w:val="ad"/>
        <w:rPr>
          <w:sz w:val="24"/>
          <w:szCs w:val="24"/>
        </w:rPr>
      </w:pPr>
      <w:r w:rsidRPr="007361CD">
        <w:rPr>
          <w:bCs/>
          <w:sz w:val="24"/>
          <w:szCs w:val="24"/>
        </w:rPr>
        <w:t xml:space="preserve">* </w:t>
      </w:r>
      <w:r w:rsidRPr="007361CD">
        <w:rPr>
          <w:sz w:val="24"/>
          <w:szCs w:val="24"/>
        </w:rPr>
        <w:t xml:space="preserve">  Высокий уровень,  средний уровень,  низкий уровень.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- «3» - низкий уровень освоения компетенции;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- «4» - средний уровень освоения компетенции;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361CD">
        <w:rPr>
          <w:bCs/>
        </w:rPr>
        <w:t>- «5» - высокий уровень освоения компетенции.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Характеристика руководителя практики</w:t>
      </w:r>
    </w:p>
    <w:p w:rsidR="00800C0B" w:rsidRPr="006C5CD6" w:rsidRDefault="00800C0B" w:rsidP="00800C0B">
      <w:pPr>
        <w:autoSpaceDE w:val="0"/>
        <w:autoSpaceDN w:val="0"/>
        <w:adjustRightInd w:val="0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на обучающегося по специальности (профессии) </w:t>
      </w:r>
      <w:r w:rsidRPr="006C5CD6">
        <w:rPr>
          <w:sz w:val="28"/>
          <w:szCs w:val="28"/>
        </w:rPr>
        <w:t>38.02.01</w:t>
      </w:r>
      <w:r w:rsidRPr="006C5CD6">
        <w:rPr>
          <w:b/>
          <w:sz w:val="28"/>
          <w:szCs w:val="28"/>
          <w:u w:val="single"/>
        </w:rPr>
        <w:t>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6C5CD6">
        <w:rPr>
          <w:b/>
          <w:sz w:val="28"/>
          <w:szCs w:val="28"/>
        </w:rPr>
        <w:t xml:space="preserve">  по освоению общих компетенций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За время прохождения производственной практики  по профессиональному модулю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b/>
          <w:sz w:val="28"/>
          <w:szCs w:val="28"/>
          <w:u w:val="single"/>
        </w:rPr>
        <w:t xml:space="preserve">ПМ.04 Составление и использованте бухгалтерской отчетности </w:t>
      </w:r>
      <w:r w:rsidRPr="006C5CD6">
        <w:rPr>
          <w:sz w:val="28"/>
          <w:szCs w:val="28"/>
        </w:rPr>
        <w:t xml:space="preserve">обучающийся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  <w:u w:val="single"/>
        </w:rPr>
      </w:pPr>
      <w:r w:rsidRPr="006C5CD6">
        <w:rPr>
          <w:sz w:val="28"/>
          <w:szCs w:val="28"/>
        </w:rPr>
        <w:t>1.</w:t>
      </w:r>
      <w:r w:rsidRPr="006C5CD6">
        <w:rPr>
          <w:i/>
          <w:sz w:val="28"/>
          <w:szCs w:val="28"/>
          <w:u w:val="single"/>
        </w:rPr>
        <w:t>Понимает</w:t>
      </w:r>
      <w:r w:rsidRPr="006C5CD6">
        <w:rPr>
          <w:sz w:val="28"/>
          <w:szCs w:val="28"/>
        </w:rPr>
        <w:t>_сущность и социальную значимость своей будущей   профессии</w:t>
      </w:r>
      <w:r w:rsidRPr="006C5CD6">
        <w:rPr>
          <w:sz w:val="28"/>
          <w:szCs w:val="28"/>
          <w:u w:val="single"/>
        </w:rPr>
        <w:t xml:space="preserve">,  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(понимает, не понимает)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проявляет к ней устойчивый интерес.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2. </w:t>
      </w:r>
      <w:r w:rsidRPr="006C5CD6">
        <w:rPr>
          <w:i/>
          <w:sz w:val="28"/>
          <w:szCs w:val="28"/>
          <w:u w:val="single"/>
        </w:rPr>
        <w:t>Способ</w:t>
      </w:r>
      <w:r w:rsidRPr="006C5CD6">
        <w:rPr>
          <w:i/>
          <w:sz w:val="28"/>
          <w:szCs w:val="28"/>
        </w:rPr>
        <w:t>ен</w:t>
      </w:r>
      <w:r w:rsidRPr="006C5CD6">
        <w:rPr>
          <w:sz w:val="28"/>
          <w:szCs w:val="28"/>
        </w:rPr>
        <w:t>_______организовывать собственную деятельность, определяет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>(способен, не способен)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lastRenderedPageBreak/>
        <w:t>методы и способы выполнения профессиональных задач, оценивает их эффективность и качество.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3.Самостоятельно ___</w:t>
      </w:r>
      <w:r w:rsidRPr="006C5CD6">
        <w:rPr>
          <w:i/>
          <w:sz w:val="28"/>
          <w:szCs w:val="28"/>
          <w:u w:val="single"/>
        </w:rPr>
        <w:t>может</w:t>
      </w:r>
      <w:r w:rsidRPr="006C5CD6">
        <w:rPr>
          <w:sz w:val="28"/>
          <w:szCs w:val="28"/>
        </w:rPr>
        <w:t xml:space="preserve">__  решать проблемы, оценивать риски и принимать  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(может, не может)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решения в  нестандартных ситуациях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4. </w:t>
      </w:r>
      <w:r w:rsidRPr="006C5CD6">
        <w:rPr>
          <w:i/>
          <w:sz w:val="28"/>
          <w:szCs w:val="28"/>
          <w:u w:val="single"/>
        </w:rPr>
        <w:t>Умеет</w:t>
      </w:r>
      <w:r w:rsidRPr="006C5CD6">
        <w:rPr>
          <w:sz w:val="28"/>
          <w:szCs w:val="28"/>
        </w:rPr>
        <w:t>___ осуществлять поиск, анализ и оценку информации, необходимой для</w:t>
      </w:r>
    </w:p>
    <w:p w:rsidR="00800C0B" w:rsidRPr="006C5CD6" w:rsidRDefault="00800C0B" w:rsidP="00800C0B">
      <w:pPr>
        <w:jc w:val="both"/>
        <w:rPr>
          <w:sz w:val="18"/>
          <w:szCs w:val="18"/>
        </w:rPr>
      </w:pPr>
      <w:r w:rsidRPr="006C5CD6">
        <w:rPr>
          <w:sz w:val="18"/>
          <w:szCs w:val="18"/>
        </w:rPr>
        <w:t>(Умеет/не умеет)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постановки и решения профессиональных задач профессионального и личностного развития.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5.</w:t>
      </w:r>
      <w:r w:rsidRPr="006C5CD6">
        <w:rPr>
          <w:i/>
          <w:sz w:val="28"/>
          <w:szCs w:val="28"/>
          <w:u w:val="single"/>
        </w:rPr>
        <w:t>Использует</w:t>
      </w:r>
      <w:r w:rsidRPr="006C5CD6">
        <w:rPr>
          <w:sz w:val="28"/>
          <w:szCs w:val="28"/>
        </w:rPr>
        <w:t xml:space="preserve">_______информационно-коммуникационные технологии  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8"/>
          <w:szCs w:val="28"/>
        </w:rPr>
        <w:t xml:space="preserve"> </w:t>
      </w:r>
      <w:r w:rsidRPr="006C5CD6">
        <w:rPr>
          <w:sz w:val="20"/>
          <w:szCs w:val="20"/>
        </w:rPr>
        <w:t>(использует, не использует)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для совершенствования профессиональной деятельно</w:t>
      </w:r>
      <w:r w:rsidRPr="006C5CD6">
        <w:rPr>
          <w:sz w:val="28"/>
          <w:szCs w:val="28"/>
          <w:lang w:val="en-US"/>
        </w:rPr>
        <w:t>c</w:t>
      </w:r>
      <w:r w:rsidRPr="006C5CD6">
        <w:rPr>
          <w:sz w:val="28"/>
          <w:szCs w:val="28"/>
        </w:rPr>
        <w:t>ти.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6. </w:t>
      </w:r>
      <w:r w:rsidRPr="006C5CD6">
        <w:rPr>
          <w:i/>
          <w:sz w:val="28"/>
          <w:szCs w:val="28"/>
          <w:u w:val="single"/>
        </w:rPr>
        <w:t>Демонстрирует</w:t>
      </w:r>
      <w:r w:rsidRPr="006C5CD6">
        <w:rPr>
          <w:sz w:val="28"/>
          <w:szCs w:val="28"/>
        </w:rPr>
        <w:t>_______ навыки работы в коллективе и команде, обеспечивает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(демонстрирует, не демонстрирует)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её сплочение, эффективно общается с коллегами, руководством, потребителями.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7. </w:t>
      </w:r>
      <w:r w:rsidRPr="006C5CD6">
        <w:rPr>
          <w:i/>
          <w:sz w:val="28"/>
          <w:szCs w:val="28"/>
          <w:u w:val="single"/>
        </w:rPr>
        <w:t>Готов</w:t>
      </w:r>
      <w:r w:rsidRPr="006C5CD6">
        <w:rPr>
          <w:sz w:val="28"/>
          <w:szCs w:val="28"/>
        </w:rPr>
        <w:t>______  ставить цели, мотивировать деятельность подчиненных,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8"/>
          <w:szCs w:val="28"/>
        </w:rPr>
        <w:t xml:space="preserve">     </w:t>
      </w:r>
      <w:r w:rsidRPr="006C5CD6">
        <w:rPr>
          <w:sz w:val="20"/>
          <w:szCs w:val="20"/>
        </w:rPr>
        <w:t>(готов, не готов)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организовывать и контролировать их работу с принятием на себя ответственности  за результат выполнения заданий.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8. </w:t>
      </w:r>
      <w:r w:rsidRPr="006C5CD6">
        <w:rPr>
          <w:i/>
          <w:sz w:val="28"/>
          <w:szCs w:val="28"/>
          <w:u w:val="single"/>
        </w:rPr>
        <w:t>Способен</w:t>
      </w:r>
      <w:r w:rsidRPr="006C5CD6">
        <w:rPr>
          <w:sz w:val="28"/>
          <w:szCs w:val="28"/>
        </w:rPr>
        <w:t>_____ самостоятельно определять задачи профессионального и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>(способен, не способен)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9. _____________ к смене технологий в профессиональной деятельности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(готов, не готов)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 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от организации                     ____________      __________________________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подпись                         расшифровка подписи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"____"_____________     _____ г.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>1 Содержание общих компетенций в соответствии с образовательной программой</w:t>
      </w:r>
    </w:p>
    <w:p w:rsidR="00800C0B" w:rsidRPr="007361CD" w:rsidRDefault="00800C0B" w:rsidP="00800C0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br w:type="page"/>
      </w:r>
    </w:p>
    <w:p w:rsidR="00800C0B" w:rsidRPr="006C5CD6" w:rsidRDefault="00800C0B" w:rsidP="00800C0B">
      <w:pPr>
        <w:jc w:val="center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>Характеристика руководителя практики</w:t>
      </w:r>
    </w:p>
    <w:p w:rsidR="00800C0B" w:rsidRPr="006C5CD6" w:rsidRDefault="00800C0B" w:rsidP="00800C0B">
      <w:pPr>
        <w:autoSpaceDE w:val="0"/>
        <w:autoSpaceDN w:val="0"/>
        <w:adjustRightInd w:val="0"/>
        <w:rPr>
          <w:b/>
          <w:sz w:val="28"/>
          <w:szCs w:val="28"/>
        </w:rPr>
      </w:pPr>
      <w:r w:rsidRPr="006C5CD6">
        <w:rPr>
          <w:b/>
          <w:sz w:val="28"/>
          <w:szCs w:val="28"/>
        </w:rPr>
        <w:t xml:space="preserve">на обучающегося по специальности (профессии) </w:t>
      </w:r>
      <w:r w:rsidRPr="006C5CD6">
        <w:rPr>
          <w:sz w:val="28"/>
          <w:szCs w:val="28"/>
        </w:rPr>
        <w:t>38.02.01</w:t>
      </w:r>
      <w:r w:rsidRPr="006C5CD6">
        <w:rPr>
          <w:b/>
          <w:sz w:val="28"/>
          <w:szCs w:val="28"/>
          <w:u w:val="single"/>
        </w:rPr>
        <w:t>«</w:t>
      </w:r>
      <w:r w:rsidRPr="006C5CD6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6C5CD6">
        <w:rPr>
          <w:b/>
          <w:sz w:val="28"/>
          <w:szCs w:val="28"/>
        </w:rPr>
        <w:t xml:space="preserve">  по освоению общих компетенций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За время прохождения производственной практики  по профессиональному модулю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b/>
          <w:sz w:val="28"/>
          <w:szCs w:val="28"/>
          <w:u w:val="single"/>
        </w:rPr>
        <w:t xml:space="preserve">ПМ.04 Составление и использованте бухгалтерской отчетности </w:t>
      </w:r>
      <w:r w:rsidRPr="006C5CD6">
        <w:rPr>
          <w:sz w:val="28"/>
          <w:szCs w:val="28"/>
        </w:rPr>
        <w:t xml:space="preserve">обучающийся </w:t>
      </w:r>
    </w:p>
    <w:p w:rsidR="00800C0B" w:rsidRDefault="00800C0B" w:rsidP="00800C0B">
      <w:pPr>
        <w:jc w:val="both"/>
        <w:rPr>
          <w:sz w:val="28"/>
          <w:szCs w:val="28"/>
        </w:rPr>
      </w:pPr>
    </w:p>
    <w:p w:rsidR="00800C0B" w:rsidRDefault="00800C0B" w:rsidP="00800C0B">
      <w:pPr>
        <w:jc w:val="both"/>
        <w:rPr>
          <w:sz w:val="28"/>
          <w:szCs w:val="28"/>
        </w:rPr>
      </w:pPr>
    </w:p>
    <w:p w:rsidR="00800C0B" w:rsidRDefault="00800C0B" w:rsidP="00800C0B">
      <w:pPr>
        <w:jc w:val="both"/>
      </w:pPr>
      <w:r w:rsidRPr="00293DDF">
        <w:t xml:space="preserve">1. </w:t>
      </w:r>
      <w:r w:rsidRPr="00293DDF">
        <w:rPr>
          <w:i/>
          <w:u w:val="single"/>
        </w:rPr>
        <w:t>Способен</w:t>
      </w:r>
      <w:r w:rsidRPr="00293DDF">
        <w:t xml:space="preserve"> выбирать способы решения задач профессиональной деятельности</w:t>
      </w:r>
      <w:r w:rsidRPr="00A47574">
        <w:t xml:space="preserve"> применительно к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 xml:space="preserve">   (способен, не способен)</w:t>
      </w:r>
    </w:p>
    <w:p w:rsidR="00800C0B" w:rsidRPr="00A47574" w:rsidRDefault="00800C0B" w:rsidP="00800C0B">
      <w:pPr>
        <w:jc w:val="both"/>
      </w:pPr>
      <w:r w:rsidRPr="00A47574">
        <w:t>различным контекстам.</w:t>
      </w:r>
    </w:p>
    <w:p w:rsidR="00800C0B" w:rsidRPr="00293DDF" w:rsidRDefault="00800C0B" w:rsidP="00800C0B">
      <w:pPr>
        <w:jc w:val="both"/>
      </w:pPr>
      <w:r w:rsidRPr="00293DDF">
        <w:t xml:space="preserve">2. </w:t>
      </w:r>
      <w:r w:rsidRPr="00293DDF">
        <w:rPr>
          <w:i/>
          <w:u w:val="single"/>
        </w:rPr>
        <w:t>Способен</w:t>
      </w:r>
      <w:r w:rsidRPr="00293DDF">
        <w:t xml:space="preserve">___ </w:t>
      </w:r>
      <w:r>
        <w:t xml:space="preserve"> </w:t>
      </w:r>
      <w:r w:rsidRPr="00293DDF">
        <w:t xml:space="preserve">осуществлять поиск, анализ и интерпретацию информации,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 xml:space="preserve">   (способен, не способен)</w:t>
      </w:r>
    </w:p>
    <w:p w:rsidR="00800C0B" w:rsidRPr="00162559" w:rsidRDefault="00800C0B" w:rsidP="00800C0B">
      <w:pPr>
        <w:jc w:val="both"/>
        <w:rPr>
          <w:sz w:val="28"/>
          <w:szCs w:val="28"/>
        </w:rPr>
      </w:pPr>
      <w:r w:rsidRPr="00A81F99">
        <w:t>необходимой для выполнения задач профессиональной деятельности.</w:t>
      </w:r>
    </w:p>
    <w:p w:rsidR="00800C0B" w:rsidRPr="00293DDF" w:rsidRDefault="00800C0B" w:rsidP="00800C0B">
      <w:pPr>
        <w:jc w:val="both"/>
      </w:pPr>
      <w:r w:rsidRPr="00293DDF">
        <w:t xml:space="preserve">3. </w:t>
      </w:r>
      <w:r w:rsidRPr="00293DDF">
        <w:rPr>
          <w:i/>
          <w:u w:val="single"/>
        </w:rPr>
        <w:t>Может</w:t>
      </w:r>
      <w:r w:rsidRPr="00293DDF">
        <w:t>_</w:t>
      </w:r>
      <w:r>
        <w:t xml:space="preserve">  </w:t>
      </w:r>
      <w:r w:rsidRPr="00293DDF">
        <w:t xml:space="preserve">планировать и реализовать собственное профессиональное и личностное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 xml:space="preserve">    (может, не может)</w:t>
      </w:r>
    </w:p>
    <w:p w:rsidR="00800C0B" w:rsidRDefault="00800C0B" w:rsidP="00800C0B">
      <w:pPr>
        <w:jc w:val="both"/>
        <w:rPr>
          <w:sz w:val="28"/>
          <w:szCs w:val="28"/>
        </w:rPr>
      </w:pPr>
      <w:r>
        <w:t>р</w:t>
      </w:r>
      <w:r w:rsidRPr="00A81F99">
        <w:t>азвитие</w:t>
      </w:r>
      <w:r>
        <w:t>.</w:t>
      </w:r>
    </w:p>
    <w:p w:rsidR="00800C0B" w:rsidRPr="00293DDF" w:rsidRDefault="00800C0B" w:rsidP="00800C0B">
      <w:pPr>
        <w:jc w:val="both"/>
      </w:pPr>
      <w:r w:rsidRPr="00293DDF">
        <w:t xml:space="preserve">4. </w:t>
      </w:r>
      <w:r w:rsidRPr="00293DDF">
        <w:rPr>
          <w:i/>
        </w:rPr>
        <w:t>М</w:t>
      </w:r>
      <w:r w:rsidRPr="00293DDF">
        <w:rPr>
          <w:i/>
          <w:u w:val="single"/>
        </w:rPr>
        <w:t>ожет</w:t>
      </w:r>
      <w:r w:rsidRPr="00293DDF">
        <w:t xml:space="preserve"> работать в коллективе и команде, эффективно взаимодействовать с коллегами,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 xml:space="preserve">    (может, не может)</w:t>
      </w:r>
    </w:p>
    <w:p w:rsidR="00800C0B" w:rsidRDefault="00800C0B" w:rsidP="00800C0B">
      <w:pPr>
        <w:jc w:val="both"/>
      </w:pPr>
      <w:r w:rsidRPr="00A81F99">
        <w:t>руководством, клиентами</w:t>
      </w:r>
    </w:p>
    <w:p w:rsidR="00800C0B" w:rsidRPr="00293DDF" w:rsidRDefault="00800C0B" w:rsidP="00800C0B">
      <w:pPr>
        <w:jc w:val="both"/>
      </w:pPr>
      <w:r w:rsidRPr="00293DDF">
        <w:t xml:space="preserve">5. </w:t>
      </w:r>
      <w:r w:rsidRPr="00293DDF">
        <w:rPr>
          <w:i/>
          <w:u w:val="single"/>
        </w:rPr>
        <w:t xml:space="preserve">Осуществляет </w:t>
      </w:r>
      <w:r w:rsidRPr="00293DDF">
        <w:t xml:space="preserve">устную и письменную коммуникацию  на государственном языке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>осуществляет(не осуществляет)</w:t>
      </w:r>
    </w:p>
    <w:p w:rsidR="00800C0B" w:rsidRDefault="00800C0B" w:rsidP="00800C0B">
      <w:pPr>
        <w:jc w:val="both"/>
      </w:pPr>
      <w:r w:rsidRPr="00A81F99">
        <w:t>Российской Федерации с учетом особенностей социального и культурного контекста.</w:t>
      </w:r>
    </w:p>
    <w:p w:rsidR="00800C0B" w:rsidRPr="00293DDF" w:rsidRDefault="00800C0B" w:rsidP="00800C0B">
      <w:pPr>
        <w:jc w:val="both"/>
      </w:pPr>
      <w:r w:rsidRPr="00293DDF">
        <w:t xml:space="preserve">6.  </w:t>
      </w:r>
      <w:r w:rsidRPr="00293DDF">
        <w:rPr>
          <w:i/>
          <w:u w:val="single"/>
        </w:rPr>
        <w:t>Проявляет</w:t>
      </w:r>
      <w:r w:rsidRPr="00293DDF">
        <w:t xml:space="preserve"> гражданско-патриотическую позицию, демонстрировать осознанное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>проявляет (не проявляет)</w:t>
      </w:r>
    </w:p>
    <w:p w:rsidR="00800C0B" w:rsidRPr="00293DDF" w:rsidRDefault="00800C0B" w:rsidP="00800C0B">
      <w:pPr>
        <w:jc w:val="both"/>
      </w:pPr>
      <w:r w:rsidRPr="00293DDF">
        <w:t>поведение на основе традиционных общечеловеческих ценностей.</w:t>
      </w:r>
    </w:p>
    <w:p w:rsidR="00800C0B" w:rsidRPr="00293DDF" w:rsidRDefault="00800C0B" w:rsidP="00800C0B">
      <w:pPr>
        <w:jc w:val="both"/>
      </w:pPr>
      <w:r w:rsidRPr="00293DDF">
        <w:t xml:space="preserve">7. </w:t>
      </w:r>
      <w:r w:rsidRPr="00293DDF">
        <w:rPr>
          <w:i/>
          <w:u w:val="single"/>
        </w:rPr>
        <w:t>Содействует</w:t>
      </w:r>
      <w:r w:rsidRPr="00293DDF">
        <w:t xml:space="preserve"> сохранению окружающей среды, ресурсосбережению, </w:t>
      </w:r>
      <w:r w:rsidRPr="00293DDF">
        <w:rPr>
          <w:i/>
          <w:u w:val="single"/>
        </w:rPr>
        <w:t>способен</w:t>
      </w:r>
      <w:r w:rsidRPr="00293DDF">
        <w:t xml:space="preserve"> эффективно </w:t>
      </w:r>
    </w:p>
    <w:p w:rsidR="00800C0B" w:rsidRPr="00293DDF" w:rsidRDefault="00800C0B" w:rsidP="00800C0B">
      <w:pPr>
        <w:jc w:val="both"/>
        <w:rPr>
          <w:sz w:val="20"/>
          <w:szCs w:val="20"/>
        </w:rPr>
      </w:pPr>
      <w:r w:rsidRPr="00293DDF">
        <w:rPr>
          <w:sz w:val="20"/>
          <w:szCs w:val="20"/>
        </w:rPr>
        <w:t>содействует(несодействует)</w:t>
      </w:r>
    </w:p>
    <w:p w:rsidR="00800C0B" w:rsidRPr="00293DDF" w:rsidRDefault="00800C0B" w:rsidP="00800C0B">
      <w:pPr>
        <w:jc w:val="both"/>
      </w:pPr>
      <w:r w:rsidRPr="00293DDF">
        <w:t>действовать в чрезвычайных ситуациях</w:t>
      </w:r>
    </w:p>
    <w:p w:rsidR="00800C0B" w:rsidRPr="00293DDF" w:rsidRDefault="00800C0B" w:rsidP="00800C0B">
      <w:pPr>
        <w:jc w:val="both"/>
      </w:pPr>
      <w:r w:rsidRPr="00293DDF">
        <w:t xml:space="preserve">8. </w:t>
      </w:r>
      <w:r w:rsidRPr="00293DDF">
        <w:rPr>
          <w:i/>
          <w:u w:val="single"/>
        </w:rPr>
        <w:t>Использует</w:t>
      </w:r>
      <w:r w:rsidRPr="00293DDF">
        <w:t>_______ информационные технологии в профессиональной деятельности</w:t>
      </w:r>
    </w:p>
    <w:p w:rsidR="00800C0B" w:rsidRPr="00162559" w:rsidRDefault="00800C0B" w:rsidP="00800C0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162559">
        <w:rPr>
          <w:sz w:val="20"/>
          <w:szCs w:val="20"/>
        </w:rPr>
        <w:t>(использует, не использует)</w:t>
      </w:r>
    </w:p>
    <w:p w:rsidR="00800C0B" w:rsidRDefault="00800C0B" w:rsidP="00800C0B">
      <w:pPr>
        <w:jc w:val="both"/>
      </w:pPr>
      <w:r w:rsidRPr="00293DDF">
        <w:t xml:space="preserve">9. </w:t>
      </w:r>
      <w:r w:rsidRPr="00293DDF">
        <w:rPr>
          <w:i/>
          <w:u w:val="single"/>
        </w:rPr>
        <w:t xml:space="preserve">Пользуется </w:t>
      </w:r>
      <w:r w:rsidRPr="00293DDF">
        <w:t>профессиональной документацией на государственном и иностранном</w:t>
      </w:r>
      <w:r w:rsidRPr="00A81F99">
        <w:t xml:space="preserve"> языках.</w:t>
      </w:r>
    </w:p>
    <w:p w:rsidR="00800C0B" w:rsidRPr="00293DDF" w:rsidRDefault="00800C0B" w:rsidP="00800C0B">
      <w:pPr>
        <w:jc w:val="both"/>
      </w:pPr>
      <w:r w:rsidRPr="00293DDF">
        <w:t xml:space="preserve">10. </w:t>
      </w:r>
      <w:r w:rsidRPr="00293DDF">
        <w:rPr>
          <w:i/>
          <w:u w:val="single"/>
        </w:rPr>
        <w:t>Использует_____</w:t>
      </w:r>
      <w:r w:rsidRPr="00293DDF">
        <w:t xml:space="preserve">знания по финансовой грамотности, планировать предпринимательскую </w:t>
      </w:r>
    </w:p>
    <w:p w:rsidR="00800C0B" w:rsidRPr="00162559" w:rsidRDefault="00800C0B" w:rsidP="00800C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62559">
        <w:rPr>
          <w:sz w:val="20"/>
          <w:szCs w:val="20"/>
        </w:rPr>
        <w:t>(использует, не использует)</w:t>
      </w:r>
    </w:p>
    <w:p w:rsidR="00800C0B" w:rsidRPr="00293DDF" w:rsidRDefault="00800C0B" w:rsidP="00800C0B">
      <w:pPr>
        <w:jc w:val="both"/>
      </w:pPr>
      <w:r w:rsidRPr="00293DDF">
        <w:t>деятельность в профессиональной сфере.</w:t>
      </w:r>
    </w:p>
    <w:p w:rsidR="00800C0B" w:rsidRDefault="00800C0B" w:rsidP="00800C0B">
      <w:pPr>
        <w:pStyle w:val="10"/>
        <w:jc w:val="center"/>
        <w:rPr>
          <w:sz w:val="28"/>
          <w:szCs w:val="28"/>
        </w:rPr>
      </w:pPr>
    </w:p>
    <w:p w:rsidR="00800C0B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Руководитель практики  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от организации                     ____________      __________________________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подпись                         расшифровка подписи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"____"_____________     _____ г.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CD288A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C5CD6">
        <w:rPr>
          <w:sz w:val="28"/>
          <w:szCs w:val="28"/>
        </w:rPr>
        <w:t xml:space="preserve"> 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both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C5CD6">
        <w:rPr>
          <w:sz w:val="28"/>
          <w:szCs w:val="28"/>
        </w:rPr>
        <w:t>Характеристика</w:t>
      </w:r>
    </w:p>
    <w:p w:rsidR="00800C0B" w:rsidRPr="006C5CD6" w:rsidRDefault="00800C0B" w:rsidP="00800C0B">
      <w:pPr>
        <w:pStyle w:val="10"/>
        <w:jc w:val="center"/>
        <w:rPr>
          <w:sz w:val="28"/>
          <w:szCs w:val="28"/>
        </w:rPr>
      </w:pPr>
      <w:r w:rsidRPr="006C5CD6">
        <w:rPr>
          <w:sz w:val="28"/>
          <w:szCs w:val="28"/>
        </w:rPr>
        <w:t>на обучающегося  по освоению профессиональных компетенций</w:t>
      </w:r>
    </w:p>
    <w:p w:rsidR="00800C0B" w:rsidRPr="006C5CD6" w:rsidRDefault="00800C0B" w:rsidP="00800C0B">
      <w:pPr>
        <w:pStyle w:val="10"/>
        <w:jc w:val="center"/>
        <w:rPr>
          <w:b/>
          <w:sz w:val="28"/>
          <w:szCs w:val="28"/>
        </w:rPr>
      </w:pPr>
      <w:r w:rsidRPr="006C5CD6">
        <w:rPr>
          <w:sz w:val="28"/>
          <w:szCs w:val="28"/>
        </w:rPr>
        <w:t xml:space="preserve">    в период прохождения </w:t>
      </w:r>
      <w:r>
        <w:rPr>
          <w:sz w:val="28"/>
          <w:szCs w:val="28"/>
        </w:rPr>
        <w:t xml:space="preserve">производственной </w:t>
      </w:r>
      <w:r w:rsidRPr="006C5CD6">
        <w:rPr>
          <w:sz w:val="28"/>
          <w:szCs w:val="28"/>
        </w:rPr>
        <w:t>практики</w:t>
      </w:r>
    </w:p>
    <w:p w:rsidR="00800C0B" w:rsidRPr="006C5CD6" w:rsidRDefault="00800C0B" w:rsidP="00800C0B">
      <w:pPr>
        <w:jc w:val="both"/>
        <w:rPr>
          <w:sz w:val="20"/>
          <w:szCs w:val="20"/>
        </w:rPr>
      </w:pPr>
    </w:p>
    <w:p w:rsidR="00800C0B" w:rsidRPr="006C5CD6" w:rsidRDefault="00800C0B" w:rsidP="00800C0B">
      <w:pPr>
        <w:ind w:firstLine="567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За время прохождения </w:t>
      </w:r>
      <w:r w:rsidRPr="006C5CD6">
        <w:rPr>
          <w:sz w:val="28"/>
          <w:szCs w:val="28"/>
          <w:u w:val="single"/>
        </w:rPr>
        <w:t>производственной_практики</w:t>
      </w:r>
      <w:r w:rsidRPr="006C5CD6">
        <w:rPr>
          <w:sz w:val="28"/>
          <w:szCs w:val="28"/>
        </w:rPr>
        <w:t xml:space="preserve"> по профессиональному модулю</w:t>
      </w:r>
      <w:r>
        <w:rPr>
          <w:sz w:val="28"/>
          <w:szCs w:val="28"/>
        </w:rPr>
        <w:t xml:space="preserve"> </w:t>
      </w:r>
      <w:r w:rsidRPr="006C5CD6">
        <w:rPr>
          <w:sz w:val="28"/>
          <w:szCs w:val="28"/>
          <w:u w:val="single"/>
        </w:rPr>
        <w:t>ПМ.04 Составление и использование бухгалтерской отчетности</w:t>
      </w:r>
      <w:r w:rsidRPr="006C5CD6">
        <w:rPr>
          <w:sz w:val="28"/>
          <w:szCs w:val="28"/>
        </w:rPr>
        <w:t>_________</w:t>
      </w:r>
    </w:p>
    <w:p w:rsidR="00800C0B" w:rsidRPr="006C5CD6" w:rsidRDefault="00800C0B" w:rsidP="00800C0B">
      <w:pPr>
        <w:ind w:firstLine="3261"/>
        <w:jc w:val="both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(наименование модуля)</w:t>
      </w:r>
    </w:p>
    <w:p w:rsidR="00800C0B" w:rsidRPr="006C5CD6" w:rsidRDefault="00800C0B" w:rsidP="00800C0B">
      <w:pPr>
        <w:jc w:val="both"/>
        <w:rPr>
          <w:sz w:val="28"/>
          <w:szCs w:val="28"/>
        </w:rPr>
      </w:pPr>
      <w:r w:rsidRPr="006C5CD6">
        <w:rPr>
          <w:sz w:val="28"/>
          <w:szCs w:val="28"/>
        </w:rPr>
        <w:t>обучающийся______________________________________________________</w:t>
      </w:r>
    </w:p>
    <w:p w:rsidR="00800C0B" w:rsidRPr="006C5CD6" w:rsidRDefault="00800C0B" w:rsidP="00800C0B">
      <w:pPr>
        <w:ind w:firstLine="3261"/>
        <w:jc w:val="both"/>
        <w:rPr>
          <w:i/>
          <w:sz w:val="20"/>
          <w:szCs w:val="20"/>
        </w:rPr>
      </w:pPr>
      <w:r w:rsidRPr="006C5CD6">
        <w:rPr>
          <w:i/>
          <w:sz w:val="20"/>
          <w:szCs w:val="20"/>
        </w:rPr>
        <w:t>(ФИО)</w:t>
      </w:r>
    </w:p>
    <w:p w:rsidR="00800C0B" w:rsidRPr="006C5CD6" w:rsidRDefault="00800C0B" w:rsidP="00800C0B">
      <w:pPr>
        <w:pStyle w:val="a7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при освоении профессиональных компетенций: </w:t>
      </w:r>
    </w:p>
    <w:p w:rsidR="00800C0B" w:rsidRPr="00197998" w:rsidRDefault="00800C0B" w:rsidP="0080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Отражать нарастающим итогом на счетах бухгалтерского учета     имущественное и финансовое положение организации,  определять   результаты </w:t>
      </w:r>
      <w:r w:rsidRPr="00197998">
        <w:rPr>
          <w:sz w:val="28"/>
          <w:szCs w:val="28"/>
        </w:rPr>
        <w:t>хозяйственной деятельности за отчетный   период.</w:t>
      </w:r>
    </w:p>
    <w:p w:rsidR="00800C0B" w:rsidRPr="00197998" w:rsidRDefault="00800C0B" w:rsidP="00800C0B">
      <w:pPr>
        <w:ind w:firstLine="709"/>
        <w:jc w:val="both"/>
        <w:rPr>
          <w:sz w:val="28"/>
          <w:szCs w:val="28"/>
        </w:rPr>
      </w:pPr>
      <w:r w:rsidRPr="00197998">
        <w:rPr>
          <w:sz w:val="28"/>
          <w:szCs w:val="28"/>
        </w:rPr>
        <w:t>ПК 4.2. Составлять формы бухгалтерской отчетности в установленные  законодательством сроки.</w:t>
      </w:r>
    </w:p>
    <w:p w:rsidR="00800C0B" w:rsidRPr="00DC4EA1" w:rsidRDefault="00800C0B" w:rsidP="00800C0B">
      <w:pPr>
        <w:ind w:firstLine="709"/>
        <w:jc w:val="both"/>
        <w:rPr>
          <w:sz w:val="28"/>
          <w:szCs w:val="28"/>
        </w:rPr>
      </w:pPr>
      <w:r w:rsidRPr="00197998">
        <w:rPr>
          <w:sz w:val="28"/>
          <w:szCs w:val="28"/>
        </w:rPr>
        <w:t xml:space="preserve">ПК 4.3. Составлять налоговые декларации по налогам и сборам в бюджет, формы расчетов страховых взносов в государственные внебюджетные              </w:t>
      </w:r>
      <w:r w:rsidRPr="00DC4EA1">
        <w:rPr>
          <w:sz w:val="28"/>
          <w:szCs w:val="28"/>
        </w:rPr>
        <w:t>фонды и формы статистической отчетности в установленные               законодательством сроки.</w:t>
      </w:r>
    </w:p>
    <w:p w:rsidR="00800C0B" w:rsidRPr="00DC4EA1" w:rsidRDefault="00800C0B" w:rsidP="00800C0B">
      <w:pPr>
        <w:ind w:firstLine="709"/>
        <w:jc w:val="both"/>
        <w:rPr>
          <w:sz w:val="28"/>
          <w:szCs w:val="28"/>
        </w:rPr>
      </w:pPr>
      <w:r w:rsidRPr="00DC4EA1">
        <w:rPr>
          <w:sz w:val="28"/>
          <w:szCs w:val="28"/>
        </w:rPr>
        <w:t>ПК 4.4. Проводить контроль и анализ информации об имуществе и финансовом  положении организации, ее платежеспособности и доходности</w:t>
      </w:r>
    </w:p>
    <w:p w:rsidR="00800C0B" w:rsidRPr="00DC4EA1" w:rsidRDefault="00800C0B" w:rsidP="00800C0B">
      <w:pPr>
        <w:ind w:firstLine="709"/>
        <w:jc w:val="both"/>
        <w:rPr>
          <w:sz w:val="28"/>
          <w:szCs w:val="28"/>
        </w:rPr>
      </w:pPr>
      <w:r w:rsidRPr="00DC4EA1">
        <w:rPr>
          <w:sz w:val="28"/>
          <w:szCs w:val="28"/>
        </w:rPr>
        <w:t xml:space="preserve">ПК 4.5 </w:t>
      </w:r>
      <w:r w:rsidRPr="00DC4EA1">
        <w:rPr>
          <w:color w:val="000000"/>
          <w:sz w:val="28"/>
          <w:szCs w:val="28"/>
        </w:rPr>
        <w:t>Принимать участие в составлении бизнес-плана</w:t>
      </w:r>
    </w:p>
    <w:p w:rsidR="00800C0B" w:rsidRPr="00DC4EA1" w:rsidRDefault="00800C0B" w:rsidP="00800C0B">
      <w:pPr>
        <w:ind w:firstLine="709"/>
        <w:jc w:val="both"/>
        <w:rPr>
          <w:sz w:val="28"/>
          <w:szCs w:val="28"/>
        </w:rPr>
      </w:pPr>
      <w:r w:rsidRPr="00DC4EA1">
        <w:rPr>
          <w:sz w:val="28"/>
          <w:szCs w:val="28"/>
        </w:rPr>
        <w:t xml:space="preserve">ПК 4.6.   </w:t>
      </w:r>
      <w:r w:rsidRPr="00DC4EA1">
        <w:rPr>
          <w:color w:val="000000"/>
          <w:sz w:val="28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800C0B" w:rsidRPr="00DC4EA1" w:rsidRDefault="00800C0B" w:rsidP="00800C0B">
      <w:pPr>
        <w:ind w:firstLine="709"/>
        <w:jc w:val="both"/>
        <w:rPr>
          <w:sz w:val="28"/>
          <w:szCs w:val="28"/>
        </w:rPr>
      </w:pPr>
      <w:r w:rsidRPr="00DC4EA1">
        <w:rPr>
          <w:sz w:val="28"/>
          <w:szCs w:val="28"/>
        </w:rPr>
        <w:t xml:space="preserve">ПК 4.7 </w:t>
      </w:r>
      <w:r w:rsidRPr="00DC4EA1">
        <w:rPr>
          <w:color w:val="000000"/>
          <w:sz w:val="28"/>
          <w:szCs w:val="28"/>
        </w:rPr>
        <w:t>Проводить мониторинг устранения менеджментом выявленных нарушений, недостатков и рисков</w:t>
      </w:r>
    </w:p>
    <w:p w:rsidR="00800C0B" w:rsidRDefault="00800C0B" w:rsidP="0080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продемонстрировал____________________    уровень сформированности</w:t>
      </w:r>
    </w:p>
    <w:p w:rsidR="00800C0B" w:rsidRDefault="00800C0B" w:rsidP="00800C0B">
      <w:pPr>
        <w:ind w:firstLine="709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197998">
        <w:rPr>
          <w:i/>
          <w:sz w:val="20"/>
          <w:szCs w:val="20"/>
        </w:rPr>
        <w:t>(уровень:высокий, средний, низкий</w:t>
      </w:r>
    </w:p>
    <w:p w:rsidR="00800C0B" w:rsidRPr="00197998" w:rsidRDefault="00800C0B" w:rsidP="00800C0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профессиональных компетенций</w:t>
      </w:r>
      <w:r w:rsidRPr="00197998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</w:t>
      </w:r>
      <w:r w:rsidRPr="00197998">
        <w:rPr>
          <w:i/>
          <w:sz w:val="20"/>
          <w:szCs w:val="20"/>
        </w:rPr>
        <w:t xml:space="preserve">         .  </w:t>
      </w:r>
    </w:p>
    <w:p w:rsidR="00800C0B" w:rsidRPr="006C5CD6" w:rsidRDefault="00800C0B" w:rsidP="00800C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00C0B" w:rsidRPr="006C5CD6" w:rsidRDefault="00800C0B" w:rsidP="00800C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00C0B" w:rsidRPr="006C5CD6" w:rsidRDefault="00800C0B" w:rsidP="00800C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00C0B" w:rsidRPr="006C5CD6" w:rsidRDefault="00800C0B" w:rsidP="00800C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C5CD6">
        <w:rPr>
          <w:sz w:val="28"/>
          <w:szCs w:val="28"/>
        </w:rPr>
        <w:t xml:space="preserve"> «____»_____________     _____ г.</w:t>
      </w:r>
    </w:p>
    <w:p w:rsidR="00800C0B" w:rsidRPr="006C5CD6" w:rsidRDefault="00800C0B" w:rsidP="00800C0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Руководитель практики  от организации_____________     ______________</w:t>
      </w:r>
    </w:p>
    <w:p w:rsidR="00800C0B" w:rsidRPr="006C5CD6" w:rsidRDefault="00800C0B" w:rsidP="00800C0B">
      <w:pPr>
        <w:rPr>
          <w:sz w:val="20"/>
          <w:szCs w:val="20"/>
        </w:rPr>
      </w:pPr>
      <w:r w:rsidRPr="006C5CD6">
        <w:rPr>
          <w:sz w:val="20"/>
          <w:szCs w:val="20"/>
        </w:rPr>
        <w:t xml:space="preserve">                                                                                                         подпись                            расшифровка подписи</w:t>
      </w:r>
    </w:p>
    <w:p w:rsidR="00800C0B" w:rsidRPr="006C5CD6" w:rsidRDefault="00800C0B" w:rsidP="00800C0B">
      <w:pPr>
        <w:rPr>
          <w:sz w:val="28"/>
          <w:szCs w:val="28"/>
        </w:rPr>
      </w:pPr>
      <w:r w:rsidRPr="006C5CD6">
        <w:rPr>
          <w:sz w:val="28"/>
          <w:szCs w:val="28"/>
        </w:rPr>
        <w:t xml:space="preserve">              М.П.                                  </w:t>
      </w:r>
    </w:p>
    <w:p w:rsidR="00800C0B" w:rsidRPr="006C5CD6" w:rsidRDefault="00800C0B" w:rsidP="00800C0B">
      <w:pPr>
        <w:jc w:val="center"/>
        <w:rPr>
          <w:sz w:val="28"/>
          <w:szCs w:val="28"/>
        </w:rPr>
      </w:pPr>
    </w:p>
    <w:p w:rsidR="00800C0B" w:rsidRPr="006C5CD6" w:rsidRDefault="00800C0B" w:rsidP="00800C0B">
      <w:pPr>
        <w:rPr>
          <w:b/>
          <w:sz w:val="20"/>
          <w:szCs w:val="20"/>
        </w:rPr>
      </w:pPr>
    </w:p>
    <w:p w:rsidR="00800C0B" w:rsidRPr="006C5CD6" w:rsidRDefault="00800C0B" w:rsidP="00800C0B"/>
    <w:p w:rsidR="005726AC" w:rsidRPr="0070197E" w:rsidRDefault="00800C0B" w:rsidP="00800C0B">
      <w:pPr>
        <w:ind w:firstLine="284"/>
        <w:jc w:val="center"/>
        <w:rPr>
          <w:b/>
          <w:sz w:val="28"/>
          <w:szCs w:val="28"/>
        </w:rPr>
      </w:pPr>
      <w:r w:rsidRPr="0070197E">
        <w:rPr>
          <w:b/>
          <w:sz w:val="28"/>
          <w:szCs w:val="28"/>
        </w:rPr>
        <w:t xml:space="preserve"> </w:t>
      </w:r>
    </w:p>
    <w:p w:rsidR="005726AC" w:rsidRPr="0070197E" w:rsidRDefault="005726AC" w:rsidP="00572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197E">
        <w:rPr>
          <w:b/>
          <w:sz w:val="28"/>
          <w:szCs w:val="28"/>
        </w:rPr>
        <w:t xml:space="preserve">Перечень приложений </w:t>
      </w:r>
    </w:p>
    <w:p w:rsidR="005726AC" w:rsidRPr="0070197E" w:rsidRDefault="005726AC" w:rsidP="005726AC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5"/>
        <w:gridCol w:w="7664"/>
      </w:tblGrid>
      <w:tr w:rsidR="005726AC" w:rsidRPr="0070197E" w:rsidTr="00A81F99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А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57C57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Б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57C57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Оборотно-сальдовая ведомость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Приложение В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баланс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Г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финансовых результатах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Д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изменении капитала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Е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1E15EF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Ж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 «Динамика структуры имущества»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И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 «Анализ структуры пассивов»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К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 «Анализ ликвидности баланса»</w:t>
            </w:r>
          </w:p>
        </w:tc>
      </w:tr>
      <w:tr w:rsidR="005726AC" w:rsidRPr="0070197E" w:rsidTr="00A81F99">
        <w:trPr>
          <w:trHeight w:val="49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Л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 «Анализ показателей ликвидности»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М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0712">
              <w:rPr>
                <w:bCs/>
                <w:sz w:val="28"/>
                <w:szCs w:val="28"/>
              </w:rPr>
              <w:t>Таблица 5 «Показатели рентабельности»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Н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Таблица 6 «Результаты деятельности предприятия»</w:t>
            </w:r>
          </w:p>
        </w:tc>
      </w:tr>
      <w:tr w:rsidR="005726AC" w:rsidRPr="0070197E" w:rsidTr="00A81F99">
        <w:trPr>
          <w:trHeight w:val="49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70197E" w:rsidRDefault="005726AC" w:rsidP="00A81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П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AC" w:rsidRPr="00010712" w:rsidRDefault="005726AC" w:rsidP="00A81F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0712">
              <w:rPr>
                <w:bCs/>
                <w:sz w:val="28"/>
                <w:szCs w:val="28"/>
              </w:rPr>
              <w:t>Таблица 7 «</w:t>
            </w:r>
            <w:r>
              <w:rPr>
                <w:bCs/>
                <w:sz w:val="28"/>
                <w:szCs w:val="28"/>
              </w:rPr>
              <w:t>Анализ оборачиваемости активов и обязательств</w:t>
            </w:r>
            <w:r w:rsidRPr="00010712">
              <w:rPr>
                <w:bCs/>
                <w:sz w:val="28"/>
                <w:szCs w:val="28"/>
              </w:rPr>
              <w:t>»</w:t>
            </w:r>
          </w:p>
        </w:tc>
      </w:tr>
    </w:tbl>
    <w:p w:rsidR="005726AC" w:rsidRDefault="005726AC" w:rsidP="005726AC">
      <w:pPr>
        <w:pStyle w:val="a5"/>
        <w:widowControl w:val="0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5726AC" w:rsidRPr="00A537D8" w:rsidRDefault="005726AC" w:rsidP="00800C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br w:type="page"/>
      </w:r>
      <w:r w:rsidRPr="00A537D8">
        <w:rPr>
          <w:sz w:val="28"/>
          <w:szCs w:val="28"/>
        </w:rPr>
        <w:t xml:space="preserve"> </w:t>
      </w:r>
    </w:p>
    <w:p w:rsidR="005726AC" w:rsidRPr="00A537D8" w:rsidRDefault="005726AC" w:rsidP="005726AC">
      <w:pPr>
        <w:jc w:val="center"/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jc w:val="right"/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Default="005726AC" w:rsidP="005726AC">
      <w:pPr>
        <w:rPr>
          <w:b/>
          <w:sz w:val="28"/>
          <w:szCs w:val="28"/>
        </w:rPr>
      </w:pPr>
    </w:p>
    <w:p w:rsidR="005726AC" w:rsidRPr="008A0ED1" w:rsidRDefault="005726AC" w:rsidP="005726AC">
      <w:pPr>
        <w:pStyle w:val="10"/>
        <w:jc w:val="right"/>
        <w:rPr>
          <w:color w:val="FF0000"/>
          <w:sz w:val="28"/>
          <w:szCs w:val="28"/>
        </w:rPr>
      </w:pPr>
      <w:r>
        <w:br w:type="page"/>
      </w:r>
      <w:r w:rsidRPr="008A0ED1">
        <w:rPr>
          <w:color w:val="FF0000"/>
          <w:sz w:val="28"/>
          <w:szCs w:val="28"/>
        </w:rPr>
        <w:t>Приложение Б</w:t>
      </w:r>
    </w:p>
    <w:p w:rsidR="005726AC" w:rsidRDefault="005726AC" w:rsidP="005726AC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Содержа</w:t>
      </w:r>
      <w:r w:rsidRPr="00887FF6">
        <w:rPr>
          <w:rStyle w:val="FontStyle35"/>
          <w:b/>
          <w:sz w:val="28"/>
          <w:szCs w:val="28"/>
        </w:rPr>
        <w:t>ние</w:t>
      </w:r>
    </w:p>
    <w:p w:rsidR="005726AC" w:rsidRDefault="005726AC" w:rsidP="005726AC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Look w:val="00A0"/>
      </w:tblPr>
      <w:tblGrid>
        <w:gridCol w:w="9072"/>
        <w:gridCol w:w="531"/>
      </w:tblGrid>
      <w:tr w:rsidR="005726AC" w:rsidTr="00A81F99">
        <w:tc>
          <w:tcPr>
            <w:tcW w:w="9072" w:type="dxa"/>
          </w:tcPr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3820AD">
              <w:rPr>
                <w:rStyle w:val="FontStyle35"/>
                <w:sz w:val="28"/>
                <w:szCs w:val="28"/>
              </w:rPr>
              <w:t xml:space="preserve">1 </w:t>
            </w:r>
            <w:r>
              <w:rPr>
                <w:rStyle w:val="FontStyle35"/>
                <w:sz w:val="28"/>
                <w:szCs w:val="28"/>
              </w:rPr>
              <w:t>Понятие и структура бухгалтерской отчетности.........................................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3820AD">
              <w:rPr>
                <w:rStyle w:val="FontStyle35"/>
                <w:sz w:val="28"/>
                <w:szCs w:val="28"/>
              </w:rPr>
              <w:t xml:space="preserve">2 </w:t>
            </w:r>
            <w:r>
              <w:rPr>
                <w:rStyle w:val="FontStyle35"/>
                <w:sz w:val="28"/>
                <w:szCs w:val="28"/>
              </w:rPr>
              <w:t>Содержание форм бухгалтерской отчетности.............................................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2.1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Бухгалтерский баланс..................................................................................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2.2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Отчет о финансовых результатах...............................................................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2.3 Отчет об изменениях капитала...................................................................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2.4 Отчет о движении денежных средств.........................................................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 Использование бухгалтерской отчетности ………………………………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3.1. Анализ финансового состояния предприятия…………………………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3.2 Анализ финансовых результатов………………………………………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3.3 Анализ деловой активности…………………………………………….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5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7</w:t>
            </w:r>
          </w:p>
          <w:p w:rsidR="005726AC" w:rsidRPr="003820AD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9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</w:t>
            </w:r>
          </w:p>
          <w:p w:rsidR="005726AC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</w:t>
            </w:r>
          </w:p>
          <w:p w:rsidR="005726AC" w:rsidRPr="00DF03BB" w:rsidRDefault="005726AC" w:rsidP="00A81F99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</w:t>
            </w:r>
          </w:p>
        </w:tc>
      </w:tr>
    </w:tbl>
    <w:p w:rsidR="005726AC" w:rsidRDefault="005726AC" w:rsidP="005726AC"/>
    <w:p w:rsidR="00F5056F" w:rsidRPr="009F0A45" w:rsidRDefault="00F5056F" w:rsidP="005726AC">
      <w:pPr>
        <w:pStyle w:val="a5"/>
        <w:widowControl w:val="0"/>
        <w:spacing w:before="0" w:beforeAutospacing="0" w:after="0" w:afterAutospacing="0"/>
        <w:jc w:val="right"/>
      </w:pPr>
      <w:r w:rsidRPr="009F0A45">
        <w:t xml:space="preserve"> </w:t>
      </w:r>
    </w:p>
    <w:p w:rsidR="00145E46" w:rsidRPr="009F0A45" w:rsidRDefault="00145E46" w:rsidP="0075015C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2860"/>
      </w:tblGrid>
      <w:tr w:rsidR="00145E46" w:rsidRPr="00963523" w:rsidTr="00145E46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46" w:rsidRPr="00963523" w:rsidRDefault="00145E46" w:rsidP="00145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>Результаты  учебной практики</w:t>
            </w:r>
          </w:p>
          <w:p w:rsidR="00145E46" w:rsidRPr="00963523" w:rsidRDefault="00145E46" w:rsidP="00145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  <w:t xml:space="preserve">усвоенные знания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E46" w:rsidRPr="00963523" w:rsidRDefault="00145E46" w:rsidP="00145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Формы и методы контроля и оценки результатов практики</w:t>
            </w:r>
          </w:p>
        </w:tc>
      </w:tr>
      <w:tr w:rsidR="00145E46" w:rsidRPr="00963523" w:rsidTr="00145E46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 результате освоения практики обучающийся должен </w:t>
            </w: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иметь практический опыт: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составления бухгалтерской отчетности и использования ее для анализа финансового состояния организации;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- составления налоговых деклараций, отчетов по страховым взносам по внебюджетные фонды и формы статистической отчетности, входящие в бухгалтерскую отчетность, в установленные законодательством сроки; 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участия в счетной проверке бухгалтерской отчетности;</w:t>
            </w:r>
          </w:p>
          <w:p w:rsidR="00145E46" w:rsidRPr="00963523" w:rsidRDefault="00145E46" w:rsidP="00145E46">
            <w:pPr>
              <w:pStyle w:val="21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Cs w:val="24"/>
                <w:highlight w:val="red"/>
              </w:rPr>
              <w:t>- анализа информации о финансовом положении организации, ее платежеспособности и доходности</w:t>
            </w:r>
          </w:p>
          <w:p w:rsidR="00145E46" w:rsidRPr="00963523" w:rsidRDefault="00145E46" w:rsidP="00145E46">
            <w:pPr>
              <w:pStyle w:val="21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Текущий/письменный-отчет</w:t>
            </w: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Итоговый/зачет по производственной практике</w:t>
            </w: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</w:p>
        </w:tc>
      </w:tr>
      <w:tr w:rsidR="00145E46" w:rsidRPr="00963523" w:rsidTr="00145E46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 результате освоения практики обучающийся должен </w:t>
            </w:r>
            <w:r w:rsidRPr="0096352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уметь:</w:t>
            </w:r>
            <w:r w:rsidRPr="0096352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  <w:t xml:space="preserve"> 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отражать нарастающим итогом на счетах бухгалтерского учета имущественное и финансовое положение организации;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определять результаты хозяйственной деятельности за отчетный период;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устанавливать идентичность показателей бухгалтерских отчетов;</w:t>
            </w:r>
          </w:p>
          <w:p w:rsidR="00145E46" w:rsidRPr="00963523" w:rsidRDefault="00145E46" w:rsidP="0014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Текущий/ письменный-отчет</w:t>
            </w: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Итоговый/зачет по практике</w:t>
            </w: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</w:p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</w:p>
        </w:tc>
      </w:tr>
      <w:tr w:rsidR="00145E46" w:rsidRPr="009F0A45" w:rsidTr="00145E46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В результате освоения  практики обучающийся должен </w:t>
            </w:r>
            <w:r w:rsidRPr="0096352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знать</w:t>
            </w: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: 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механизм отражения нарастающим итогом на счетах бухгалтерского учета данных за  отчетный период;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методы обобщения информации о хозяйственных операциях организации за отчетный период;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составления шахматной таблицы и оборотно-сальдовой ведомости;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методы определения результатов хозяйственной деятельности за отчетный период;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требования к бухгалтерской отчетности организации;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состав и содержание форм бухгалтерской отчетности;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бухгалтерский баланс как основную форму бухгалтерской отчетности;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процедуру составления пояснительной записки к бухгалтерскому балансу;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отражения изменений в учетной политике в целях бухгалтерского учета;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организации получения аудиторского заключения в случае необходимости;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сроки представления бухгалтерской отчетности;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формы налоговых деклараций по налогам и сборам в бюджет и инструкции по их заполнению;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формы отчетов в государственные внебюджетные фонды;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форму статистической отчетности и инструкцию по ее заполнению;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содержание новых форм налоговых деклараций по налогам и сборам и новых инструкций по их заполнению;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методы финансового анализа;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виды и приемы финансового анализа;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процедуры анализа бухгалтерского баланса;</w:t>
            </w:r>
          </w:p>
          <w:p w:rsidR="00145E46" w:rsidRPr="00963523" w:rsidRDefault="00145E46" w:rsidP="00145E46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-прядок общей оценки структуры имущества организации и его источников по показателям баланса;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определения результатов общей оценки структуры активов и их источников по показателям баланса;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процедуры анализа ликвидности бухгалтерского баланса;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порядок расчета финансовых коэффициентов для оценки платежеспособности;</w:t>
            </w:r>
          </w:p>
          <w:p w:rsidR="00145E46" w:rsidRPr="00963523" w:rsidRDefault="00145E46" w:rsidP="00145E46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состав критериев оценки несостоятельности (банкротства) организации;</w:t>
            </w:r>
          </w:p>
          <w:p w:rsidR="00145E46" w:rsidRPr="00963523" w:rsidRDefault="00145E46" w:rsidP="00145E46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 процедуры анализа показателей финансовой устойчивости;</w:t>
            </w:r>
          </w:p>
          <w:p w:rsidR="00145E46" w:rsidRPr="00963523" w:rsidRDefault="00145E46" w:rsidP="00145E46">
            <w:pPr>
              <w:tabs>
                <w:tab w:val="left" w:pos="540"/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процедуры анализа отчета о финансовых результатах;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принципы и методы общей оценки деловой активности организации, технологию расчета и анализа финансового цикла;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- процедуры анализа уровня и динамики финансовых результатов по показателям отчетности; </w:t>
            </w:r>
          </w:p>
          <w:p w:rsidR="00145E46" w:rsidRPr="00963523" w:rsidRDefault="00145E46" w:rsidP="00145E46">
            <w:pPr>
              <w:tabs>
                <w:tab w:val="left" w:pos="3046"/>
                <w:tab w:val="left" w:pos="3962"/>
                <w:tab w:val="left" w:pos="4878"/>
                <w:tab w:val="left" w:pos="5794"/>
                <w:tab w:val="left" w:pos="6710"/>
                <w:tab w:val="left" w:pos="7626"/>
                <w:tab w:val="left" w:pos="8542"/>
                <w:tab w:val="left" w:pos="9458"/>
                <w:tab w:val="left" w:pos="10374"/>
                <w:tab w:val="left" w:pos="11290"/>
                <w:tab w:val="left" w:pos="12206"/>
                <w:tab w:val="left" w:pos="13122"/>
                <w:tab w:val="left" w:pos="14038"/>
                <w:tab w:val="left" w:pos="14954"/>
                <w:tab w:val="left" w:pos="15870"/>
                <w:tab w:val="left" w:pos="167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 процедуры анализа влияния факторов на прибыль.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46" w:rsidRPr="00963523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Текущий/ письменный-отчет</w:t>
            </w:r>
          </w:p>
          <w:p w:rsidR="00145E46" w:rsidRPr="009F0A45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3523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red"/>
              </w:rPr>
              <w:t>Итоговый/зачет по практике</w:t>
            </w:r>
          </w:p>
          <w:p w:rsidR="00145E46" w:rsidRPr="009F0A45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45E46" w:rsidRPr="009F0A45" w:rsidRDefault="00145E46" w:rsidP="00145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5056F" w:rsidRPr="009F0A45" w:rsidRDefault="00F5056F" w:rsidP="0075015C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</w:p>
    <w:sectPr w:rsidR="00F5056F" w:rsidRPr="009F0A45" w:rsidSect="001925D2">
      <w:footerReference w:type="even" r:id="rId13"/>
      <w:footerReference w:type="default" r:id="rId14"/>
      <w:type w:val="continuous"/>
      <w:pgSz w:w="11906" w:h="16838" w:code="9"/>
      <w:pgMar w:top="709" w:right="567" w:bottom="539" w:left="1134" w:header="170" w:footer="32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93" w:rsidRDefault="00CC6893" w:rsidP="001102FB">
      <w:pPr>
        <w:spacing w:after="0" w:line="240" w:lineRule="auto"/>
      </w:pPr>
      <w:r>
        <w:separator/>
      </w:r>
    </w:p>
  </w:endnote>
  <w:endnote w:type="continuationSeparator" w:id="1">
    <w:p w:rsidR="00CC6893" w:rsidRDefault="00CC6893" w:rsidP="0011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71" w:rsidRDefault="002B2071" w:rsidP="002B207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696D">
      <w:rPr>
        <w:rStyle w:val="a6"/>
        <w:noProof/>
      </w:rPr>
      <w:t>28</w:t>
    </w:r>
    <w:r>
      <w:rPr>
        <w:rStyle w:val="a6"/>
      </w:rPr>
      <w:fldChar w:fldCharType="end"/>
    </w:r>
  </w:p>
  <w:p w:rsidR="002B2071" w:rsidRDefault="002B2071" w:rsidP="003439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71" w:rsidRPr="001925D2" w:rsidRDefault="002B2071" w:rsidP="001925D2">
    <w:pPr>
      <w:pStyle w:val="a3"/>
      <w:tabs>
        <w:tab w:val="clear" w:pos="4677"/>
        <w:tab w:val="clear" w:pos="9355"/>
      </w:tabs>
      <w:ind w:right="-25"/>
      <w:jc w:val="right"/>
      <w:rPr>
        <w:rFonts w:ascii="Times New Roman" w:hAnsi="Times New Roman"/>
        <w:sz w:val="24"/>
        <w:szCs w:val="24"/>
      </w:rPr>
    </w:pPr>
    <w:r w:rsidRPr="001925D2">
      <w:rPr>
        <w:rStyle w:val="a6"/>
        <w:rFonts w:ascii="Times New Roman" w:hAnsi="Times New Roman"/>
        <w:sz w:val="24"/>
        <w:szCs w:val="24"/>
      </w:rPr>
      <w:fldChar w:fldCharType="begin"/>
    </w:r>
    <w:r w:rsidRPr="001925D2">
      <w:rPr>
        <w:rStyle w:val="a6"/>
        <w:rFonts w:ascii="Times New Roman" w:hAnsi="Times New Roman"/>
        <w:sz w:val="24"/>
        <w:szCs w:val="24"/>
      </w:rPr>
      <w:instrText xml:space="preserve"> PAGE </w:instrText>
    </w:r>
    <w:r w:rsidRPr="001925D2">
      <w:rPr>
        <w:rStyle w:val="a6"/>
        <w:rFonts w:ascii="Times New Roman" w:hAnsi="Times New Roman"/>
        <w:sz w:val="24"/>
        <w:szCs w:val="24"/>
      </w:rPr>
      <w:fldChar w:fldCharType="separate"/>
    </w:r>
    <w:r w:rsidR="00D8696D">
      <w:rPr>
        <w:rStyle w:val="a6"/>
        <w:rFonts w:ascii="Times New Roman" w:hAnsi="Times New Roman"/>
        <w:noProof/>
        <w:sz w:val="24"/>
        <w:szCs w:val="24"/>
      </w:rPr>
      <w:t>29</w:t>
    </w:r>
    <w:r w:rsidRPr="001925D2">
      <w:rPr>
        <w:rStyle w:val="a6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93" w:rsidRDefault="00CC6893" w:rsidP="001102FB">
      <w:pPr>
        <w:spacing w:after="0" w:line="240" w:lineRule="auto"/>
      </w:pPr>
      <w:r>
        <w:separator/>
      </w:r>
    </w:p>
  </w:footnote>
  <w:footnote w:type="continuationSeparator" w:id="1">
    <w:p w:rsidR="00CC6893" w:rsidRDefault="00CC6893" w:rsidP="0011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92714382"/>
    <w:multiLevelType w:val="hybridMultilevel"/>
    <w:tmpl w:val="8A1602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2B32FF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008A49C8"/>
    <w:multiLevelType w:val="multilevel"/>
    <w:tmpl w:val="9760E66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175C5284"/>
    <w:multiLevelType w:val="hybridMultilevel"/>
    <w:tmpl w:val="D7DCAD02"/>
    <w:lvl w:ilvl="0" w:tplc="961054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C4956DB"/>
    <w:multiLevelType w:val="hybridMultilevel"/>
    <w:tmpl w:val="4D60BD08"/>
    <w:lvl w:ilvl="0" w:tplc="59C699D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89080C"/>
    <w:multiLevelType w:val="multilevel"/>
    <w:tmpl w:val="EF48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51E380B"/>
    <w:multiLevelType w:val="multilevel"/>
    <w:tmpl w:val="9606F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6F135A3"/>
    <w:multiLevelType w:val="multilevel"/>
    <w:tmpl w:val="63C4BE8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B8251D4"/>
    <w:multiLevelType w:val="multilevel"/>
    <w:tmpl w:val="022A7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2D7D5D67"/>
    <w:multiLevelType w:val="multilevel"/>
    <w:tmpl w:val="FF9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E75D6F"/>
    <w:multiLevelType w:val="hybridMultilevel"/>
    <w:tmpl w:val="8108C7E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B83BA9"/>
    <w:multiLevelType w:val="multilevel"/>
    <w:tmpl w:val="EC143B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27">
    <w:nsid w:val="55405196"/>
    <w:multiLevelType w:val="hybridMultilevel"/>
    <w:tmpl w:val="53DEECC2"/>
    <w:lvl w:ilvl="0" w:tplc="80C6B1A8">
      <w:start w:val="7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BE6F0B"/>
    <w:multiLevelType w:val="hybridMultilevel"/>
    <w:tmpl w:val="B64AB1F4"/>
    <w:lvl w:ilvl="0" w:tplc="1BBC5250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6"/>
        </w:tabs>
        <w:ind w:left="7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</w:abstractNum>
  <w:abstractNum w:abstractNumId="29">
    <w:nsid w:val="653D1DFA"/>
    <w:multiLevelType w:val="hybridMultilevel"/>
    <w:tmpl w:val="58C4E6BC"/>
    <w:lvl w:ilvl="0" w:tplc="00228DBE">
      <w:start w:val="3"/>
      <w:numFmt w:val="decimal"/>
      <w:lvlText w:val="%1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0">
    <w:nsid w:val="6C140A66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1">
    <w:nsid w:val="70791121"/>
    <w:multiLevelType w:val="hybridMultilevel"/>
    <w:tmpl w:val="4046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570E6"/>
    <w:multiLevelType w:val="hybridMultilevel"/>
    <w:tmpl w:val="4D2AD160"/>
    <w:lvl w:ilvl="0" w:tplc="DA1274FC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4">
    <w:nsid w:val="77B705D5"/>
    <w:multiLevelType w:val="hybridMultilevel"/>
    <w:tmpl w:val="97A2D0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043FF2"/>
    <w:multiLevelType w:val="hybridMultilevel"/>
    <w:tmpl w:val="D8B4F99A"/>
    <w:lvl w:ilvl="0" w:tplc="0914C30A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FB31B4"/>
    <w:multiLevelType w:val="multilevel"/>
    <w:tmpl w:val="50C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36"/>
  </w:num>
  <w:num w:numId="2">
    <w:abstractNumId w:val="18"/>
  </w:num>
  <w:num w:numId="3">
    <w:abstractNumId w:val="20"/>
  </w:num>
  <w:num w:numId="4">
    <w:abstractNumId w:val="17"/>
  </w:num>
  <w:num w:numId="5">
    <w:abstractNumId w:val="29"/>
  </w:num>
  <w:num w:numId="6">
    <w:abstractNumId w:val="32"/>
  </w:num>
  <w:num w:numId="7">
    <w:abstractNumId w:val="16"/>
  </w:num>
  <w:num w:numId="8">
    <w:abstractNumId w:val="13"/>
  </w:num>
  <w:num w:numId="9">
    <w:abstractNumId w:val="9"/>
  </w:num>
  <w:num w:numId="10">
    <w:abstractNumId w:val="23"/>
  </w:num>
  <w:num w:numId="11">
    <w:abstractNumId w:val="15"/>
  </w:num>
  <w:num w:numId="12">
    <w:abstractNumId w:val="26"/>
  </w:num>
  <w:num w:numId="13">
    <w:abstractNumId w:val="25"/>
  </w:num>
  <w:num w:numId="14">
    <w:abstractNumId w:val="10"/>
  </w:num>
  <w:num w:numId="15">
    <w:abstractNumId w:val="12"/>
  </w:num>
  <w:num w:numId="16">
    <w:abstractNumId w:val="31"/>
  </w:num>
  <w:num w:numId="17">
    <w:abstractNumId w:val="22"/>
  </w:num>
  <w:num w:numId="18">
    <w:abstractNumId w:val="11"/>
  </w:num>
  <w:num w:numId="19">
    <w:abstractNumId w:val="0"/>
  </w:num>
  <w:num w:numId="20">
    <w:abstractNumId w:val="14"/>
  </w:num>
  <w:num w:numId="21">
    <w:abstractNumId w:val="27"/>
  </w:num>
  <w:num w:numId="22">
    <w:abstractNumId w:val="21"/>
  </w:num>
  <w:num w:numId="23">
    <w:abstractNumId w:val="24"/>
  </w:num>
  <w:num w:numId="24">
    <w:abstractNumId w:val="8"/>
  </w:num>
  <w:num w:numId="25">
    <w:abstractNumId w:val="34"/>
  </w:num>
  <w:num w:numId="26">
    <w:abstractNumId w:val="7"/>
  </w:num>
  <w:num w:numId="27">
    <w:abstractNumId w:val="1"/>
  </w:num>
  <w:num w:numId="28">
    <w:abstractNumId w:val="30"/>
  </w:num>
  <w:num w:numId="29">
    <w:abstractNumId w:val="35"/>
  </w:num>
  <w:num w:numId="30">
    <w:abstractNumId w:val="28"/>
  </w:num>
  <w:num w:numId="31">
    <w:abstractNumId w:val="33"/>
  </w:num>
  <w:num w:numId="32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224B"/>
    <w:rsid w:val="00004BE7"/>
    <w:rsid w:val="00010712"/>
    <w:rsid w:val="00011293"/>
    <w:rsid w:val="00022E4C"/>
    <w:rsid w:val="00026352"/>
    <w:rsid w:val="00054CEA"/>
    <w:rsid w:val="00057C57"/>
    <w:rsid w:val="00094EF6"/>
    <w:rsid w:val="000A5083"/>
    <w:rsid w:val="000B2E9A"/>
    <w:rsid w:val="000B34EE"/>
    <w:rsid w:val="000C0443"/>
    <w:rsid w:val="000C1029"/>
    <w:rsid w:val="000C2502"/>
    <w:rsid w:val="000D1FE4"/>
    <w:rsid w:val="000D46E2"/>
    <w:rsid w:val="000E2D0F"/>
    <w:rsid w:val="000E6024"/>
    <w:rsid w:val="000F40B2"/>
    <w:rsid w:val="00100497"/>
    <w:rsid w:val="001102FB"/>
    <w:rsid w:val="00113CA2"/>
    <w:rsid w:val="00115CAC"/>
    <w:rsid w:val="001211F9"/>
    <w:rsid w:val="0013180C"/>
    <w:rsid w:val="00134350"/>
    <w:rsid w:val="0013508B"/>
    <w:rsid w:val="00142E91"/>
    <w:rsid w:val="00145E46"/>
    <w:rsid w:val="0015463E"/>
    <w:rsid w:val="001555BE"/>
    <w:rsid w:val="00162559"/>
    <w:rsid w:val="00164BD4"/>
    <w:rsid w:val="001925D2"/>
    <w:rsid w:val="00192EE4"/>
    <w:rsid w:val="00197998"/>
    <w:rsid w:val="001A60E4"/>
    <w:rsid w:val="001B23E5"/>
    <w:rsid w:val="001B26C3"/>
    <w:rsid w:val="001B27F5"/>
    <w:rsid w:val="001B7893"/>
    <w:rsid w:val="001C1A53"/>
    <w:rsid w:val="001C4B96"/>
    <w:rsid w:val="001D6373"/>
    <w:rsid w:val="001D67CA"/>
    <w:rsid w:val="001E15EF"/>
    <w:rsid w:val="001E1FAB"/>
    <w:rsid w:val="001F2CEB"/>
    <w:rsid w:val="001F317B"/>
    <w:rsid w:val="00200DD4"/>
    <w:rsid w:val="0020309B"/>
    <w:rsid w:val="00212459"/>
    <w:rsid w:val="002156CD"/>
    <w:rsid w:val="00247CB3"/>
    <w:rsid w:val="00261FA8"/>
    <w:rsid w:val="002650F5"/>
    <w:rsid w:val="002671B7"/>
    <w:rsid w:val="002717AC"/>
    <w:rsid w:val="00283E44"/>
    <w:rsid w:val="00290DD8"/>
    <w:rsid w:val="0029482E"/>
    <w:rsid w:val="002961A7"/>
    <w:rsid w:val="002A412E"/>
    <w:rsid w:val="002A552D"/>
    <w:rsid w:val="002B2071"/>
    <w:rsid w:val="002B6B17"/>
    <w:rsid w:val="002C7455"/>
    <w:rsid w:val="002C7918"/>
    <w:rsid w:val="002D5C30"/>
    <w:rsid w:val="002E0B47"/>
    <w:rsid w:val="002E53C7"/>
    <w:rsid w:val="002F1318"/>
    <w:rsid w:val="00300B7B"/>
    <w:rsid w:val="00310CA9"/>
    <w:rsid w:val="00310FB8"/>
    <w:rsid w:val="0031146D"/>
    <w:rsid w:val="00335C1F"/>
    <w:rsid w:val="00340913"/>
    <w:rsid w:val="00340DEE"/>
    <w:rsid w:val="0034397D"/>
    <w:rsid w:val="00354F22"/>
    <w:rsid w:val="003623EB"/>
    <w:rsid w:val="00362F5E"/>
    <w:rsid w:val="003645DF"/>
    <w:rsid w:val="003673DB"/>
    <w:rsid w:val="00373A1D"/>
    <w:rsid w:val="0038101C"/>
    <w:rsid w:val="00390B93"/>
    <w:rsid w:val="00391DE0"/>
    <w:rsid w:val="00394406"/>
    <w:rsid w:val="00394928"/>
    <w:rsid w:val="00396D16"/>
    <w:rsid w:val="003A2326"/>
    <w:rsid w:val="003A4E9A"/>
    <w:rsid w:val="003B6876"/>
    <w:rsid w:val="003C0211"/>
    <w:rsid w:val="003D31F4"/>
    <w:rsid w:val="003E239C"/>
    <w:rsid w:val="003F415B"/>
    <w:rsid w:val="004002BD"/>
    <w:rsid w:val="00403C5E"/>
    <w:rsid w:val="004042BC"/>
    <w:rsid w:val="00415874"/>
    <w:rsid w:val="00432362"/>
    <w:rsid w:val="004362A0"/>
    <w:rsid w:val="00442F6C"/>
    <w:rsid w:val="00443372"/>
    <w:rsid w:val="00456C72"/>
    <w:rsid w:val="00460EC1"/>
    <w:rsid w:val="004714FC"/>
    <w:rsid w:val="0047334B"/>
    <w:rsid w:val="00473C1B"/>
    <w:rsid w:val="00484F7F"/>
    <w:rsid w:val="004A23BC"/>
    <w:rsid w:val="004B30E8"/>
    <w:rsid w:val="004B6AE0"/>
    <w:rsid w:val="004E4727"/>
    <w:rsid w:val="004E4E53"/>
    <w:rsid w:val="004E5D39"/>
    <w:rsid w:val="004E759E"/>
    <w:rsid w:val="004F3EE3"/>
    <w:rsid w:val="00501CCE"/>
    <w:rsid w:val="005035A6"/>
    <w:rsid w:val="00505A1D"/>
    <w:rsid w:val="00511EAA"/>
    <w:rsid w:val="00531892"/>
    <w:rsid w:val="005412FA"/>
    <w:rsid w:val="005479F4"/>
    <w:rsid w:val="00550F71"/>
    <w:rsid w:val="00552FEF"/>
    <w:rsid w:val="00561102"/>
    <w:rsid w:val="005726AC"/>
    <w:rsid w:val="00573426"/>
    <w:rsid w:val="00595FEB"/>
    <w:rsid w:val="00596B88"/>
    <w:rsid w:val="005A1474"/>
    <w:rsid w:val="005A3771"/>
    <w:rsid w:val="005A4B89"/>
    <w:rsid w:val="005B2AB4"/>
    <w:rsid w:val="005D13EE"/>
    <w:rsid w:val="005F3B10"/>
    <w:rsid w:val="005F7B49"/>
    <w:rsid w:val="00607E3A"/>
    <w:rsid w:val="006175C0"/>
    <w:rsid w:val="00645771"/>
    <w:rsid w:val="00661218"/>
    <w:rsid w:val="006658B7"/>
    <w:rsid w:val="006722A1"/>
    <w:rsid w:val="006869DD"/>
    <w:rsid w:val="0069059A"/>
    <w:rsid w:val="00697412"/>
    <w:rsid w:val="006A06AA"/>
    <w:rsid w:val="006A51E9"/>
    <w:rsid w:val="006B2361"/>
    <w:rsid w:val="006D458D"/>
    <w:rsid w:val="006D6713"/>
    <w:rsid w:val="006E01D8"/>
    <w:rsid w:val="006F0D50"/>
    <w:rsid w:val="0070197E"/>
    <w:rsid w:val="00725ACC"/>
    <w:rsid w:val="007264C3"/>
    <w:rsid w:val="007354DB"/>
    <w:rsid w:val="00736197"/>
    <w:rsid w:val="0075015C"/>
    <w:rsid w:val="007505A6"/>
    <w:rsid w:val="007559C5"/>
    <w:rsid w:val="00757CA5"/>
    <w:rsid w:val="0076009F"/>
    <w:rsid w:val="00762F99"/>
    <w:rsid w:val="00782032"/>
    <w:rsid w:val="007A0F83"/>
    <w:rsid w:val="007B4FF3"/>
    <w:rsid w:val="007C443E"/>
    <w:rsid w:val="007D646A"/>
    <w:rsid w:val="007E272F"/>
    <w:rsid w:val="007F1C04"/>
    <w:rsid w:val="007F52D6"/>
    <w:rsid w:val="00800C0B"/>
    <w:rsid w:val="00802351"/>
    <w:rsid w:val="00802F5B"/>
    <w:rsid w:val="00803554"/>
    <w:rsid w:val="00812501"/>
    <w:rsid w:val="00831272"/>
    <w:rsid w:val="00845040"/>
    <w:rsid w:val="008633EA"/>
    <w:rsid w:val="008647FB"/>
    <w:rsid w:val="00873A30"/>
    <w:rsid w:val="008902EC"/>
    <w:rsid w:val="008914ED"/>
    <w:rsid w:val="00892293"/>
    <w:rsid w:val="008939A8"/>
    <w:rsid w:val="008A724F"/>
    <w:rsid w:val="008C06FB"/>
    <w:rsid w:val="008C0833"/>
    <w:rsid w:val="008C25B1"/>
    <w:rsid w:val="008D46F5"/>
    <w:rsid w:val="008D72AB"/>
    <w:rsid w:val="008E1590"/>
    <w:rsid w:val="008E1AE8"/>
    <w:rsid w:val="008E482B"/>
    <w:rsid w:val="008F01DB"/>
    <w:rsid w:val="009059F9"/>
    <w:rsid w:val="00911326"/>
    <w:rsid w:val="00920060"/>
    <w:rsid w:val="00920ED3"/>
    <w:rsid w:val="00923CD3"/>
    <w:rsid w:val="009254BC"/>
    <w:rsid w:val="009420AD"/>
    <w:rsid w:val="00963523"/>
    <w:rsid w:val="009765C3"/>
    <w:rsid w:val="00981998"/>
    <w:rsid w:val="00983629"/>
    <w:rsid w:val="0098420F"/>
    <w:rsid w:val="0098646E"/>
    <w:rsid w:val="00995D06"/>
    <w:rsid w:val="009A1AF4"/>
    <w:rsid w:val="009A1B33"/>
    <w:rsid w:val="009A29D6"/>
    <w:rsid w:val="009A5028"/>
    <w:rsid w:val="009B048E"/>
    <w:rsid w:val="009B629A"/>
    <w:rsid w:val="009C393A"/>
    <w:rsid w:val="009D3DD0"/>
    <w:rsid w:val="009E2F0C"/>
    <w:rsid w:val="009E4C41"/>
    <w:rsid w:val="009E66AE"/>
    <w:rsid w:val="009F0A45"/>
    <w:rsid w:val="00A00573"/>
    <w:rsid w:val="00A06FD4"/>
    <w:rsid w:val="00A1321F"/>
    <w:rsid w:val="00A1740E"/>
    <w:rsid w:val="00A36916"/>
    <w:rsid w:val="00A41CA6"/>
    <w:rsid w:val="00A526AF"/>
    <w:rsid w:val="00A537D8"/>
    <w:rsid w:val="00A57615"/>
    <w:rsid w:val="00A81F99"/>
    <w:rsid w:val="00AD6282"/>
    <w:rsid w:val="00AE7735"/>
    <w:rsid w:val="00AF175D"/>
    <w:rsid w:val="00AF75F9"/>
    <w:rsid w:val="00B04370"/>
    <w:rsid w:val="00B14CF1"/>
    <w:rsid w:val="00B16599"/>
    <w:rsid w:val="00B33109"/>
    <w:rsid w:val="00B338D0"/>
    <w:rsid w:val="00B3450A"/>
    <w:rsid w:val="00B35C62"/>
    <w:rsid w:val="00B437C3"/>
    <w:rsid w:val="00B564A4"/>
    <w:rsid w:val="00B6020A"/>
    <w:rsid w:val="00B67AC4"/>
    <w:rsid w:val="00B742C6"/>
    <w:rsid w:val="00B83DCE"/>
    <w:rsid w:val="00B91D4C"/>
    <w:rsid w:val="00B9263C"/>
    <w:rsid w:val="00B927BF"/>
    <w:rsid w:val="00B97364"/>
    <w:rsid w:val="00BD4747"/>
    <w:rsid w:val="00BD4C46"/>
    <w:rsid w:val="00BE4229"/>
    <w:rsid w:val="00C06DA3"/>
    <w:rsid w:val="00C20A0C"/>
    <w:rsid w:val="00C239BC"/>
    <w:rsid w:val="00C26BDF"/>
    <w:rsid w:val="00C30F1D"/>
    <w:rsid w:val="00C359DB"/>
    <w:rsid w:val="00C5664D"/>
    <w:rsid w:val="00C56E02"/>
    <w:rsid w:val="00C7123E"/>
    <w:rsid w:val="00C712D5"/>
    <w:rsid w:val="00C75D53"/>
    <w:rsid w:val="00CC6893"/>
    <w:rsid w:val="00CD288A"/>
    <w:rsid w:val="00D02B3E"/>
    <w:rsid w:val="00D1211A"/>
    <w:rsid w:val="00D134B1"/>
    <w:rsid w:val="00D145E6"/>
    <w:rsid w:val="00D345C2"/>
    <w:rsid w:val="00D41509"/>
    <w:rsid w:val="00D51A51"/>
    <w:rsid w:val="00D57D60"/>
    <w:rsid w:val="00D602B1"/>
    <w:rsid w:val="00D83973"/>
    <w:rsid w:val="00D85CDB"/>
    <w:rsid w:val="00D8696D"/>
    <w:rsid w:val="00D87A7B"/>
    <w:rsid w:val="00D93D86"/>
    <w:rsid w:val="00DA64E4"/>
    <w:rsid w:val="00DB1914"/>
    <w:rsid w:val="00DB75FA"/>
    <w:rsid w:val="00DC1BFD"/>
    <w:rsid w:val="00DC1FDE"/>
    <w:rsid w:val="00DD2324"/>
    <w:rsid w:val="00DF2C7C"/>
    <w:rsid w:val="00DF734D"/>
    <w:rsid w:val="00E018D7"/>
    <w:rsid w:val="00E049E2"/>
    <w:rsid w:val="00E254B7"/>
    <w:rsid w:val="00E30B85"/>
    <w:rsid w:val="00E32FB2"/>
    <w:rsid w:val="00E37022"/>
    <w:rsid w:val="00E4224B"/>
    <w:rsid w:val="00E43CC7"/>
    <w:rsid w:val="00E579F7"/>
    <w:rsid w:val="00E65792"/>
    <w:rsid w:val="00EA563B"/>
    <w:rsid w:val="00EB2D5E"/>
    <w:rsid w:val="00ED22AD"/>
    <w:rsid w:val="00EE62EC"/>
    <w:rsid w:val="00F0225D"/>
    <w:rsid w:val="00F03776"/>
    <w:rsid w:val="00F05EEA"/>
    <w:rsid w:val="00F06903"/>
    <w:rsid w:val="00F06CDA"/>
    <w:rsid w:val="00F166F3"/>
    <w:rsid w:val="00F22D59"/>
    <w:rsid w:val="00F4010B"/>
    <w:rsid w:val="00F4158B"/>
    <w:rsid w:val="00F41F50"/>
    <w:rsid w:val="00F43881"/>
    <w:rsid w:val="00F5056F"/>
    <w:rsid w:val="00F507D1"/>
    <w:rsid w:val="00F700E9"/>
    <w:rsid w:val="00F727E5"/>
    <w:rsid w:val="00F76C93"/>
    <w:rsid w:val="00F83565"/>
    <w:rsid w:val="00FB5029"/>
    <w:rsid w:val="00FB59D0"/>
    <w:rsid w:val="00FB7F4D"/>
    <w:rsid w:val="00FC4BCD"/>
    <w:rsid w:val="00FD1B88"/>
    <w:rsid w:val="00FD6FC3"/>
    <w:rsid w:val="00FD7D5C"/>
    <w:rsid w:val="00FE44FD"/>
    <w:rsid w:val="00FF02DA"/>
    <w:rsid w:val="00FF0D05"/>
    <w:rsid w:val="00FF35DF"/>
    <w:rsid w:val="00FF6F18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4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22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locked/>
    <w:rsid w:val="0015463E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locked/>
    <w:rsid w:val="0015463E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/>
    </w:rPr>
  </w:style>
  <w:style w:type="paragraph" w:styleId="40">
    <w:name w:val="heading 4"/>
    <w:basedOn w:val="a"/>
    <w:next w:val="a"/>
    <w:link w:val="41"/>
    <w:qFormat/>
    <w:locked/>
    <w:rsid w:val="0015463E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60">
    <w:name w:val="heading 6"/>
    <w:basedOn w:val="a"/>
    <w:next w:val="a"/>
    <w:link w:val="61"/>
    <w:qFormat/>
    <w:locked/>
    <w:rsid w:val="0015463E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locked/>
    <w:rsid w:val="0015463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E4224B"/>
    <w:pPr>
      <w:spacing w:before="240" w:after="60"/>
      <w:outlineLvl w:val="7"/>
    </w:pPr>
    <w:rPr>
      <w:rFonts w:eastAsia="Calibri" w:cs="Times New Roman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E422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15463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1546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link w:val="40"/>
    <w:locked/>
    <w:rsid w:val="0015463E"/>
    <w:rPr>
      <w:rFonts w:ascii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link w:val="60"/>
    <w:locked/>
    <w:rsid w:val="0015463E"/>
    <w:rPr>
      <w:rFonts w:eastAsia="Times New Roman" w:cs="Times New Roman"/>
      <w:b/>
      <w:bCs/>
    </w:rPr>
  </w:style>
  <w:style w:type="character" w:customStyle="1" w:styleId="70">
    <w:name w:val="Заголовок 7 Знак"/>
    <w:link w:val="7"/>
    <w:locked/>
    <w:rsid w:val="0015463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locked/>
    <w:rsid w:val="00E4224B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rsid w:val="00E422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link w:val="ListParagraphChar"/>
    <w:rsid w:val="00E4224B"/>
    <w:pPr>
      <w:ind w:left="720"/>
    </w:pPr>
    <w:rPr>
      <w:rFonts w:eastAsia="Calibri" w:cs="Times New Roman"/>
      <w:sz w:val="20"/>
      <w:szCs w:val="20"/>
      <w:lang/>
    </w:rPr>
  </w:style>
  <w:style w:type="paragraph" w:styleId="a3">
    <w:name w:val="footer"/>
    <w:basedOn w:val="a"/>
    <w:link w:val="a4"/>
    <w:rsid w:val="00E4224B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/>
    </w:rPr>
  </w:style>
  <w:style w:type="character" w:customStyle="1" w:styleId="a4">
    <w:name w:val="Нижний колонтитул Знак"/>
    <w:link w:val="a3"/>
    <w:locked/>
    <w:rsid w:val="00E4224B"/>
    <w:rPr>
      <w:rFonts w:ascii="Calibri" w:hAnsi="Calibri" w:cs="Calibri"/>
    </w:rPr>
  </w:style>
  <w:style w:type="paragraph" w:styleId="a5">
    <w:name w:val="Normal (Web)"/>
    <w:basedOn w:val="a"/>
    <w:uiPriority w:val="99"/>
    <w:rsid w:val="00E4224B"/>
    <w:pPr>
      <w:spacing w:before="100" w:beforeAutospacing="1" w:after="100" w:afterAutospacing="1" w:line="240" w:lineRule="auto"/>
      <w:ind w:firstLine="3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E4224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E4224B"/>
    <w:rPr>
      <w:rFonts w:cs="Times New Roman"/>
    </w:rPr>
  </w:style>
  <w:style w:type="paragraph" w:customStyle="1" w:styleId="NoSpacing">
    <w:name w:val="No Spacing"/>
    <w:rsid w:val="00E4224B"/>
    <w:rPr>
      <w:rFonts w:eastAsia="Times New Roman"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607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607E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508B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3508B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rsid w:val="001102F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1102FB"/>
    <w:rPr>
      <w:rFonts w:ascii="Calibri" w:hAnsi="Calibri" w:cs="Calibri"/>
    </w:rPr>
  </w:style>
  <w:style w:type="paragraph" w:styleId="ab">
    <w:name w:val="Balloon Text"/>
    <w:basedOn w:val="a"/>
    <w:link w:val="ac"/>
    <w:semiHidden/>
    <w:rsid w:val="004E472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4727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locked/>
    <w:rsid w:val="008F01DB"/>
    <w:rPr>
      <w:lang w:eastAsia="en-US"/>
    </w:rPr>
  </w:style>
  <w:style w:type="paragraph" w:styleId="ad">
    <w:name w:val="footnote text"/>
    <w:basedOn w:val="a"/>
    <w:link w:val="ae"/>
    <w:uiPriority w:val="99"/>
    <w:rsid w:val="008F01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locked/>
    <w:rsid w:val="008F01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F01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8F01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6A06AA"/>
    <w:rPr>
      <w:b/>
    </w:rPr>
  </w:style>
  <w:style w:type="character" w:styleId="af">
    <w:name w:val="Strong"/>
    <w:qFormat/>
    <w:locked/>
    <w:rsid w:val="006A06AA"/>
    <w:rPr>
      <w:rFonts w:cs="Times New Roman"/>
      <w:b/>
    </w:rPr>
  </w:style>
  <w:style w:type="character" w:styleId="af0">
    <w:name w:val="Hyperlink"/>
    <w:rsid w:val="006A06AA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rsid w:val="006A06AA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rsid w:val="006A06AA"/>
    <w:rPr>
      <w:rFonts w:cs="Times New Roman"/>
    </w:rPr>
  </w:style>
  <w:style w:type="paragraph" w:customStyle="1" w:styleId="af2">
    <w:name w:val="курсовая"/>
    <w:basedOn w:val="a"/>
    <w:rsid w:val="007A0F83"/>
    <w:pPr>
      <w:widowControl w:val="0"/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spacing w:val="1"/>
      <w:sz w:val="28"/>
      <w:szCs w:val="28"/>
      <w:lang w:eastAsia="ar-SA"/>
    </w:rPr>
  </w:style>
  <w:style w:type="table" w:styleId="af3">
    <w:name w:val="Table Grid"/>
    <w:basedOn w:val="a1"/>
    <w:uiPriority w:val="59"/>
    <w:locked/>
    <w:rsid w:val="00B60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43C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E43CC7"/>
    <w:rPr>
      <w:sz w:val="22"/>
      <w:szCs w:val="22"/>
    </w:rPr>
  </w:style>
  <w:style w:type="paragraph" w:customStyle="1" w:styleId="NoSpacing1">
    <w:name w:val="No Spacing1"/>
    <w:uiPriority w:val="99"/>
    <w:rsid w:val="00645771"/>
    <w:rPr>
      <w:sz w:val="22"/>
      <w:szCs w:val="22"/>
      <w:lang w:eastAsia="en-US"/>
    </w:rPr>
  </w:style>
  <w:style w:type="paragraph" w:customStyle="1" w:styleId="FR1">
    <w:name w:val="FR1"/>
    <w:rsid w:val="0015463E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5463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15463E"/>
    <w:rPr>
      <w:rFonts w:ascii="Times New Roman" w:hAnsi="Times New Roman"/>
      <w:b/>
      <w:sz w:val="26"/>
    </w:rPr>
  </w:style>
  <w:style w:type="paragraph" w:styleId="af4">
    <w:name w:val="Body Text Indent"/>
    <w:basedOn w:val="a"/>
    <w:link w:val="af5"/>
    <w:rsid w:val="0015463E"/>
    <w:pPr>
      <w:tabs>
        <w:tab w:val="left" w:pos="4365"/>
      </w:tabs>
      <w:spacing w:after="0" w:line="240" w:lineRule="auto"/>
      <w:ind w:left="2160" w:hanging="2160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f5">
    <w:name w:val="Основной текст с отступом Знак"/>
    <w:link w:val="af4"/>
    <w:locked/>
    <w:rsid w:val="0015463E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14"/>
    <w:locked/>
    <w:rsid w:val="0015463E"/>
    <w:rPr>
      <w:sz w:val="26"/>
      <w:shd w:val="clear" w:color="auto" w:fill="FFFFFF"/>
    </w:rPr>
  </w:style>
  <w:style w:type="paragraph" w:customStyle="1" w:styleId="14">
    <w:name w:val="Основной текст1"/>
    <w:basedOn w:val="a"/>
    <w:link w:val="af6"/>
    <w:rsid w:val="0015463E"/>
    <w:pPr>
      <w:shd w:val="clear" w:color="auto" w:fill="FFFFFF"/>
      <w:spacing w:after="0" w:line="245" w:lineRule="exact"/>
      <w:jc w:val="both"/>
    </w:pPr>
    <w:rPr>
      <w:rFonts w:eastAsia="Calibri" w:cs="Times New Roman"/>
      <w:sz w:val="26"/>
      <w:szCs w:val="20"/>
      <w:lang/>
    </w:rPr>
  </w:style>
  <w:style w:type="paragraph" w:styleId="HTML">
    <w:name w:val="HTML Preformatted"/>
    <w:basedOn w:val="a"/>
    <w:link w:val="HTML0"/>
    <w:rsid w:val="0015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15463E"/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"/>
    <w:basedOn w:val="a"/>
    <w:rsid w:val="0015463E"/>
    <w:pPr>
      <w:pageBreakBefore/>
      <w:spacing w:after="160" w:line="360" w:lineRule="auto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3"/>
    <w:rsid w:val="0015463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3">
    <w:name w:val="Основной текст 3 Знак"/>
    <w:link w:val="32"/>
    <w:locked/>
    <w:rsid w:val="0015463E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15463E"/>
    <w:rPr>
      <w:rFonts w:ascii="Times New Roman" w:hAnsi="Times New Roman"/>
      <w:sz w:val="26"/>
    </w:rPr>
  </w:style>
  <w:style w:type="character" w:customStyle="1" w:styleId="FontStyle53">
    <w:name w:val="Font Style53"/>
    <w:rsid w:val="0015463E"/>
    <w:rPr>
      <w:rFonts w:ascii="Times New Roman" w:hAnsi="Times New Roman"/>
      <w:b/>
      <w:sz w:val="22"/>
    </w:rPr>
  </w:style>
  <w:style w:type="character" w:customStyle="1" w:styleId="FontStyle54">
    <w:name w:val="Font Style54"/>
    <w:rsid w:val="0015463E"/>
    <w:rPr>
      <w:rFonts w:ascii="Times New Roman" w:hAnsi="Times New Roman"/>
      <w:sz w:val="22"/>
    </w:rPr>
  </w:style>
  <w:style w:type="paragraph" w:styleId="23">
    <w:name w:val="Body Text Indent 2"/>
    <w:basedOn w:val="a"/>
    <w:link w:val="24"/>
    <w:rsid w:val="0015463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locked/>
    <w:rsid w:val="0015463E"/>
    <w:rPr>
      <w:rFonts w:ascii="Times New Roman" w:hAnsi="Times New Roman" w:cs="Times New Roman"/>
      <w:sz w:val="24"/>
      <w:szCs w:val="24"/>
    </w:rPr>
  </w:style>
  <w:style w:type="character" w:styleId="af8">
    <w:name w:val="Emphasis"/>
    <w:qFormat/>
    <w:locked/>
    <w:rsid w:val="0015463E"/>
    <w:rPr>
      <w:rFonts w:cs="Times New Roman"/>
      <w:i/>
    </w:rPr>
  </w:style>
  <w:style w:type="paragraph" w:customStyle="1" w:styleId="art-page-footer">
    <w:name w:val="art-page-footer"/>
    <w:basedOn w:val="a"/>
    <w:rsid w:val="001546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15463E"/>
    <w:rPr>
      <w:rFonts w:ascii="Arial" w:hAnsi="Arial"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463E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Calibri" w:hAnsi="Arial" w:cs="Times New Roman"/>
      <w:sz w:val="21"/>
      <w:szCs w:val="20"/>
      <w:shd w:val="clear" w:color="auto" w:fill="FFFFFF"/>
      <w:lang/>
    </w:rPr>
  </w:style>
  <w:style w:type="character" w:customStyle="1" w:styleId="42">
    <w:name w:val="Основной текст (4)_"/>
    <w:link w:val="43"/>
    <w:locked/>
    <w:rsid w:val="0015463E"/>
    <w:rPr>
      <w:rFonts w:ascii="Arial" w:hAnsi="Arial"/>
      <w:b/>
      <w:sz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5463E"/>
    <w:pPr>
      <w:widowControl w:val="0"/>
      <w:shd w:val="clear" w:color="auto" w:fill="FFFFFF"/>
      <w:spacing w:before="420" w:after="540" w:line="240" w:lineRule="atLeast"/>
    </w:pPr>
    <w:rPr>
      <w:rFonts w:ascii="Arial" w:eastAsia="Calibri" w:hAnsi="Arial" w:cs="Times New Roman"/>
      <w:b/>
      <w:sz w:val="21"/>
      <w:szCs w:val="20"/>
      <w:shd w:val="clear" w:color="auto" w:fill="FFFFFF"/>
      <w:lang/>
    </w:rPr>
  </w:style>
  <w:style w:type="character" w:customStyle="1" w:styleId="2Exact">
    <w:name w:val="Основной текст (2) Exact"/>
    <w:rsid w:val="0015463E"/>
    <w:rPr>
      <w:rFonts w:ascii="Times New Roman" w:hAnsi="Times New Roman"/>
      <w:sz w:val="28"/>
      <w:u w:val="none"/>
      <w:effect w:val="none"/>
    </w:rPr>
  </w:style>
  <w:style w:type="paragraph" w:customStyle="1" w:styleId="211">
    <w:name w:val="Список 21"/>
    <w:basedOn w:val="a"/>
    <w:rsid w:val="0015463E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Style11">
    <w:name w:val="Style11"/>
    <w:basedOn w:val="a"/>
    <w:uiPriority w:val="99"/>
    <w:rsid w:val="0015463E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5463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rsid w:val="0015463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5463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5463E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"/>
    <w:basedOn w:val="a"/>
    <w:rsid w:val="0015463E"/>
    <w:pPr>
      <w:suppressAutoHyphens/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311">
    <w:name w:val="Основной текст с отступом 31"/>
    <w:basedOn w:val="a"/>
    <w:rsid w:val="0015463E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16"/>
      <w:szCs w:val="16"/>
      <w:lang w:eastAsia="ru-RU"/>
    </w:rPr>
  </w:style>
  <w:style w:type="paragraph" w:customStyle="1" w:styleId="afa">
    <w:name w:val="+Заголовок"/>
    <w:basedOn w:val="a"/>
    <w:rsid w:val="0015463E"/>
    <w:pPr>
      <w:suppressAutoHyphens/>
      <w:spacing w:after="0" w:line="240" w:lineRule="auto"/>
      <w:jc w:val="center"/>
    </w:pPr>
    <w:rPr>
      <w:rFonts w:ascii="Tahoma" w:hAnsi="Tahoma" w:cs="Tahoma"/>
      <w:b/>
      <w:caps/>
      <w:kern w:val="1"/>
      <w:szCs w:val="24"/>
      <w:lang w:eastAsia="ru-RU"/>
    </w:rPr>
  </w:style>
  <w:style w:type="character" w:customStyle="1" w:styleId="15">
    <w:name w:val="Знак концевой сноски1"/>
    <w:rsid w:val="0015463E"/>
    <w:rPr>
      <w:vertAlign w:val="superscript"/>
    </w:rPr>
  </w:style>
  <w:style w:type="paragraph" w:customStyle="1" w:styleId="ListParagraph1">
    <w:name w:val="List Paragraph1"/>
    <w:basedOn w:val="a"/>
    <w:rsid w:val="008312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(3)_"/>
    <w:link w:val="35"/>
    <w:locked/>
    <w:rsid w:val="00115CAC"/>
    <w:rPr>
      <w:rFonts w:cs="Times New Roman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15CAC"/>
    <w:pPr>
      <w:shd w:val="clear" w:color="auto" w:fill="FFFFFF"/>
      <w:spacing w:after="0" w:line="240" w:lineRule="atLeast"/>
    </w:pPr>
    <w:rPr>
      <w:rFonts w:eastAsia="Calibri" w:cs="Times New Roman"/>
      <w:sz w:val="17"/>
      <w:szCs w:val="17"/>
      <w:shd w:val="clear" w:color="auto" w:fill="FFFFFF"/>
      <w:lang/>
    </w:rPr>
  </w:style>
  <w:style w:type="paragraph" w:customStyle="1" w:styleId="Standard">
    <w:name w:val="Standard"/>
    <w:rsid w:val="0076009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Обычный1"/>
    <w:rsid w:val="0076009F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ja-JP"/>
    </w:rPr>
  </w:style>
  <w:style w:type="character" w:customStyle="1" w:styleId="17">
    <w:name w:val="Основной шрифт абзаца1"/>
    <w:rsid w:val="0076009F"/>
  </w:style>
  <w:style w:type="paragraph" w:styleId="afb">
    <w:name w:val="List Paragraph"/>
    <w:basedOn w:val="a"/>
    <w:link w:val="afc"/>
    <w:uiPriority w:val="99"/>
    <w:qFormat/>
    <w:rsid w:val="00DF2C7C"/>
    <w:pPr>
      <w:ind w:left="720"/>
      <w:contextualSpacing/>
    </w:pPr>
    <w:rPr>
      <w:rFonts w:cs="Times New Roman"/>
      <w:lang/>
    </w:rPr>
  </w:style>
  <w:style w:type="character" w:customStyle="1" w:styleId="apple-converted-space">
    <w:name w:val="apple-converted-space"/>
    <w:rsid w:val="00F03776"/>
    <w:rPr>
      <w:rFonts w:cs="Times New Roman"/>
    </w:rPr>
  </w:style>
  <w:style w:type="paragraph" w:customStyle="1" w:styleId="44">
    <w:name w:val="4_Текст презентации"/>
    <w:basedOn w:val="a"/>
    <w:rsid w:val="00F03776"/>
    <w:pPr>
      <w:spacing w:before="200"/>
    </w:pPr>
    <w:rPr>
      <w:rFonts w:ascii="Cambria Math" w:eastAsia="Calibri" w:hAnsi="Cambria Math" w:cs="Times New Roman"/>
      <w:sz w:val="24"/>
      <w:lang w:eastAsia="ru-RU"/>
    </w:rPr>
  </w:style>
  <w:style w:type="numbering" w:customStyle="1" w:styleId="4">
    <w:name w:val="Стиль4"/>
    <w:rsid w:val="00317E39"/>
    <w:pPr>
      <w:numPr>
        <w:numId w:val="9"/>
      </w:numPr>
    </w:pPr>
  </w:style>
  <w:style w:type="numbering" w:customStyle="1" w:styleId="3">
    <w:name w:val="Стиль3"/>
    <w:rsid w:val="00317E39"/>
    <w:pPr>
      <w:numPr>
        <w:numId w:val="8"/>
      </w:numPr>
    </w:pPr>
  </w:style>
  <w:style w:type="numbering" w:customStyle="1" w:styleId="6">
    <w:name w:val="Стиль6"/>
    <w:rsid w:val="00317E39"/>
    <w:pPr>
      <w:numPr>
        <w:numId w:val="11"/>
      </w:numPr>
    </w:pPr>
  </w:style>
  <w:style w:type="numbering" w:customStyle="1" w:styleId="2">
    <w:name w:val="Стиль2"/>
    <w:rsid w:val="00317E39"/>
    <w:pPr>
      <w:numPr>
        <w:numId w:val="7"/>
      </w:numPr>
    </w:pPr>
  </w:style>
  <w:style w:type="numbering" w:customStyle="1" w:styleId="5">
    <w:name w:val="Стиль5"/>
    <w:rsid w:val="00317E39"/>
    <w:pPr>
      <w:numPr>
        <w:numId w:val="10"/>
      </w:numPr>
    </w:pPr>
  </w:style>
  <w:style w:type="numbering" w:customStyle="1" w:styleId="1">
    <w:name w:val="Стиль1"/>
    <w:rsid w:val="00317E39"/>
    <w:pPr>
      <w:numPr>
        <w:numId w:val="12"/>
      </w:numPr>
    </w:pPr>
  </w:style>
  <w:style w:type="paragraph" w:customStyle="1" w:styleId="pboth">
    <w:name w:val="pboth"/>
    <w:basedOn w:val="a"/>
    <w:uiPriority w:val="99"/>
    <w:rsid w:val="00A174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unhideWhenUsed/>
    <w:locked/>
    <w:rsid w:val="00456C72"/>
    <w:pPr>
      <w:spacing w:after="120" w:line="48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FontStyle20">
    <w:name w:val="Font Style20"/>
    <w:rsid w:val="00B16599"/>
    <w:rPr>
      <w:rFonts w:ascii="Times New Roman" w:hAnsi="Times New Roman" w:cs="Times New Roman" w:hint="default"/>
      <w:sz w:val="18"/>
      <w:szCs w:val="18"/>
    </w:rPr>
  </w:style>
  <w:style w:type="paragraph" w:customStyle="1" w:styleId="Style29">
    <w:name w:val="Style29"/>
    <w:basedOn w:val="a"/>
    <w:rsid w:val="002E53C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c">
    <w:name w:val="Абзац списка Знак"/>
    <w:link w:val="afb"/>
    <w:uiPriority w:val="99"/>
    <w:locked/>
    <w:rsid w:val="00800C0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sof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ler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dis.ru/ip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HP</Company>
  <LinksUpToDate>false</LinksUpToDate>
  <CharactersWithSpaces>50518</CharactersWithSpaces>
  <SharedDoc>false</SharedDoc>
  <HLinks>
    <vt:vector size="30" baseType="variant"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http://www.kadis.ru/ipb/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http://www.buhsoft.ru/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Администратор</dc:creator>
  <cp:lastModifiedBy>Admin</cp:lastModifiedBy>
  <cp:revision>2</cp:revision>
  <cp:lastPrinted>2020-05-20T11:06:00Z</cp:lastPrinted>
  <dcterms:created xsi:type="dcterms:W3CDTF">2021-08-09T09:50:00Z</dcterms:created>
  <dcterms:modified xsi:type="dcterms:W3CDTF">2021-08-09T09:50:00Z</dcterms:modified>
</cp:coreProperties>
</file>