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02D2" w:rsidRDefault="00AF02D2" w:rsidP="004261C1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261C1" w:rsidRPr="00C56C25" w:rsidRDefault="004261C1" w:rsidP="004261C1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C56C25">
        <w:rPr>
          <w:sz w:val="28"/>
          <w:szCs w:val="28"/>
        </w:rPr>
        <w:t>МИНИСТЕРСТВО ОБРАЗОВАНИЯ ОРЕНБУРГСКОЙ ОБЛАСТИ</w:t>
      </w:r>
    </w:p>
    <w:p w:rsidR="004261C1" w:rsidRPr="00C56C25" w:rsidRDefault="004261C1" w:rsidP="004261C1">
      <w:pPr>
        <w:jc w:val="center"/>
        <w:rPr>
          <w:sz w:val="28"/>
          <w:szCs w:val="28"/>
        </w:rPr>
      </w:pPr>
      <w:r w:rsidRPr="00C56C25">
        <w:rPr>
          <w:sz w:val="28"/>
          <w:szCs w:val="28"/>
        </w:rPr>
        <w:t>ГОСУДАРСТВЕННОЕ АВТОНОМНОЕ ПРОФЕССИОНАЛЬНОЕ</w:t>
      </w:r>
    </w:p>
    <w:p w:rsidR="004261C1" w:rsidRPr="00C56C25" w:rsidRDefault="004261C1" w:rsidP="004261C1">
      <w:pPr>
        <w:jc w:val="center"/>
        <w:rPr>
          <w:sz w:val="28"/>
          <w:szCs w:val="28"/>
        </w:rPr>
      </w:pPr>
      <w:r w:rsidRPr="00C56C25">
        <w:rPr>
          <w:sz w:val="28"/>
          <w:szCs w:val="28"/>
        </w:rPr>
        <w:t>ОБРАЗОВАТЕЛЬНОЕ УЧРЕЖДЕНИЕ</w:t>
      </w:r>
    </w:p>
    <w:p w:rsidR="004261C1" w:rsidRPr="00C56C25" w:rsidRDefault="004261C1" w:rsidP="004261C1">
      <w:pPr>
        <w:jc w:val="center"/>
        <w:rPr>
          <w:sz w:val="28"/>
          <w:szCs w:val="28"/>
        </w:rPr>
      </w:pPr>
      <w:r w:rsidRPr="00C56C25">
        <w:rPr>
          <w:sz w:val="28"/>
          <w:szCs w:val="28"/>
        </w:rPr>
        <w:t>«МЕДНОГОРСКИЙ ИНДУСТРИАЛЬНЫЙ КОЛЛЕДЖ»</w:t>
      </w:r>
    </w:p>
    <w:p w:rsidR="004261C1" w:rsidRPr="00C56C25" w:rsidRDefault="004261C1" w:rsidP="004261C1">
      <w:pPr>
        <w:jc w:val="center"/>
        <w:rPr>
          <w:sz w:val="28"/>
          <w:szCs w:val="28"/>
        </w:rPr>
      </w:pPr>
      <w:r w:rsidRPr="00C56C25">
        <w:rPr>
          <w:sz w:val="28"/>
          <w:szCs w:val="28"/>
        </w:rPr>
        <w:t>Г. МЕДНОГОРСКА ОРЕНБУРГСКОЙ ОБЛАСТИ</w:t>
      </w:r>
    </w:p>
    <w:p w:rsidR="004261C1" w:rsidRPr="00C56C25" w:rsidRDefault="004261C1" w:rsidP="004261C1">
      <w:pPr>
        <w:jc w:val="center"/>
        <w:rPr>
          <w:sz w:val="28"/>
          <w:szCs w:val="28"/>
        </w:rPr>
      </w:pPr>
      <w:r w:rsidRPr="00C56C25">
        <w:rPr>
          <w:sz w:val="28"/>
          <w:szCs w:val="28"/>
        </w:rPr>
        <w:t>(ГАПОУ МИК)</w:t>
      </w:r>
    </w:p>
    <w:p w:rsidR="004261C1" w:rsidRPr="00C56C25" w:rsidRDefault="004261C1" w:rsidP="004261C1">
      <w:pPr>
        <w:jc w:val="center"/>
        <w:rPr>
          <w:sz w:val="28"/>
          <w:szCs w:val="28"/>
        </w:rPr>
      </w:pPr>
    </w:p>
    <w:p w:rsidR="004261C1" w:rsidRPr="00C56C25" w:rsidRDefault="004261C1" w:rsidP="004261C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1C1" w:rsidRPr="00C56C25" w:rsidRDefault="004261C1" w:rsidP="004261C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1C1" w:rsidRDefault="004261C1" w:rsidP="004261C1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B000AC" w:rsidRDefault="00B000AC" w:rsidP="004261C1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B000AC" w:rsidRDefault="00B000AC" w:rsidP="004261C1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B000AC" w:rsidRDefault="00B000AC" w:rsidP="004261C1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B000AC" w:rsidRDefault="00B000AC" w:rsidP="004261C1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B000AC" w:rsidRDefault="00B000AC" w:rsidP="004261C1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B000AC" w:rsidRDefault="00B000AC" w:rsidP="004261C1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B000AC" w:rsidRDefault="00B000AC" w:rsidP="004261C1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B000AC" w:rsidRDefault="00B000AC" w:rsidP="004261C1">
      <w:pPr>
        <w:tabs>
          <w:tab w:val="left" w:pos="675"/>
          <w:tab w:val="center" w:pos="5244"/>
        </w:tabs>
        <w:rPr>
          <w:b/>
          <w:noProof/>
          <w:sz w:val="28"/>
          <w:szCs w:val="28"/>
          <w:lang w:eastAsia="ru-RU"/>
        </w:rPr>
      </w:pPr>
    </w:p>
    <w:p w:rsidR="00B000AC" w:rsidRPr="00C56C25" w:rsidRDefault="00B000AC" w:rsidP="004261C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1C1" w:rsidRPr="00C56C25" w:rsidRDefault="004261C1" w:rsidP="004261C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1C1" w:rsidRPr="00C56C25" w:rsidRDefault="004261C1" w:rsidP="004261C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1C1" w:rsidRDefault="004261C1" w:rsidP="004261C1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261C1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6"/>
          <w:szCs w:val="36"/>
        </w:rPr>
      </w:pPr>
    </w:p>
    <w:p w:rsidR="00C56C25" w:rsidRDefault="00C56C25" w:rsidP="00426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4261C1" w:rsidRPr="00496BA3">
        <w:rPr>
          <w:b/>
          <w:sz w:val="28"/>
          <w:szCs w:val="28"/>
        </w:rPr>
        <w:t xml:space="preserve">ПРОГРАММА </w:t>
      </w:r>
    </w:p>
    <w:p w:rsidR="004261C1" w:rsidRPr="00496BA3" w:rsidRDefault="004261C1" w:rsidP="004261C1">
      <w:pPr>
        <w:jc w:val="center"/>
        <w:rPr>
          <w:b/>
          <w:sz w:val="28"/>
          <w:szCs w:val="28"/>
        </w:rPr>
      </w:pPr>
      <w:r w:rsidRPr="00496BA3">
        <w:rPr>
          <w:b/>
          <w:sz w:val="28"/>
          <w:szCs w:val="28"/>
        </w:rPr>
        <w:t>ПРОФЕССИОНАЛЬНОГО МОДУЛЯ</w:t>
      </w:r>
    </w:p>
    <w:p w:rsidR="004261C1" w:rsidRPr="00496BA3" w:rsidRDefault="004261C1" w:rsidP="004261C1">
      <w:pPr>
        <w:jc w:val="center"/>
        <w:rPr>
          <w:b/>
          <w:sz w:val="28"/>
          <w:szCs w:val="28"/>
        </w:rPr>
      </w:pPr>
    </w:p>
    <w:p w:rsidR="004261C1" w:rsidRPr="00496BA3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4261C1" w:rsidRPr="00496BA3" w:rsidRDefault="004261C1" w:rsidP="004261C1">
      <w:pPr>
        <w:tabs>
          <w:tab w:val="left" w:pos="916"/>
          <w:tab w:val="left" w:pos="1832"/>
          <w:tab w:val="left" w:pos="2748"/>
          <w:tab w:val="left" w:pos="292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96BA3">
        <w:rPr>
          <w:b/>
          <w:sz w:val="28"/>
          <w:szCs w:val="28"/>
        </w:rPr>
        <w:t>ПМ.04 СОСТАВЛЕНИЕ И ИСПОЛЬЗОВАНИЕ БУХГАЛТЕРСКОЙ ОТЧЁТНОСТИ</w:t>
      </w:r>
    </w:p>
    <w:p w:rsidR="004261C1" w:rsidRPr="00496BA3" w:rsidRDefault="004261C1" w:rsidP="004261C1">
      <w:pPr>
        <w:tabs>
          <w:tab w:val="left" w:pos="916"/>
          <w:tab w:val="left" w:pos="1832"/>
          <w:tab w:val="left" w:pos="2748"/>
          <w:tab w:val="left" w:pos="292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4261C1" w:rsidRPr="00496BA3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261C1" w:rsidRPr="00496BA3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61C1" w:rsidRPr="00496BA3" w:rsidRDefault="004261C1" w:rsidP="00426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  <w:sz w:val="28"/>
          <w:szCs w:val="28"/>
        </w:rPr>
      </w:pPr>
    </w:p>
    <w:p w:rsidR="004261C1" w:rsidRDefault="004261C1" w:rsidP="00426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1C1" w:rsidRDefault="004261C1" w:rsidP="00426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1C1" w:rsidRDefault="004261C1" w:rsidP="00426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1C1" w:rsidRDefault="004261C1" w:rsidP="00426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000000"/>
        </w:rPr>
      </w:pPr>
    </w:p>
    <w:p w:rsidR="004261C1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1C1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1C1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61C1" w:rsidRPr="00C56C25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</w:p>
    <w:p w:rsidR="004261C1" w:rsidRPr="00C56C25" w:rsidRDefault="00166DBC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/>
          <w:sz w:val="28"/>
          <w:szCs w:val="28"/>
        </w:rPr>
      </w:pPr>
      <w:r w:rsidRPr="00C56C25">
        <w:rPr>
          <w:bCs/>
          <w:color w:val="000000"/>
          <w:sz w:val="28"/>
          <w:szCs w:val="28"/>
        </w:rPr>
        <w:t>2020</w:t>
      </w:r>
    </w:p>
    <w:p w:rsidR="004261C1" w:rsidRPr="00C56C25" w:rsidRDefault="004261C1" w:rsidP="00426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4261C1" w:rsidRDefault="004261C1" w:rsidP="00426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«Экономика и бухгалтерский учет»</w:t>
      </w:r>
    </w:p>
    <w:p w:rsidR="00C56C25" w:rsidRDefault="00C56C25" w:rsidP="00426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</w:p>
    <w:p w:rsidR="004261C1" w:rsidRDefault="00166DBC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2020</w:t>
      </w:r>
    </w:p>
    <w:p w:rsidR="00C56C25" w:rsidRDefault="00C56C25" w:rsidP="004261C1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4261C1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МИК</w:t>
      </w:r>
    </w:p>
    <w:p w:rsidR="004261C1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61C1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Евсеева Т.В., Максимова И.Г., преподаватели</w:t>
      </w:r>
    </w:p>
    <w:p w:rsidR="004261C1" w:rsidRDefault="004261C1" w:rsidP="00426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4261C1" w:rsidRDefault="004261C1" w:rsidP="004261C1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4261C1" w:rsidRDefault="004261C1" w:rsidP="004261C1">
      <w:pPr>
        <w:widowControl w:val="0"/>
        <w:autoSpaceDE w:val="0"/>
        <w:jc w:val="both"/>
        <w:rPr>
          <w:i/>
          <w:color w:val="000000"/>
          <w:sz w:val="32"/>
          <w:szCs w:val="32"/>
          <w:vertAlign w:val="superscript"/>
        </w:rPr>
      </w:pPr>
    </w:p>
    <w:p w:rsidR="004261C1" w:rsidRDefault="004261C1" w:rsidP="004261C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perscript"/>
        </w:rPr>
      </w:pPr>
    </w:p>
    <w:p w:rsidR="004261C1" w:rsidRDefault="004261C1" w:rsidP="004261C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perscript"/>
        </w:rPr>
      </w:pPr>
    </w:p>
    <w:p w:rsidR="004261C1" w:rsidRDefault="004261C1" w:rsidP="004261C1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4261C1" w:rsidRDefault="004261C1" w:rsidP="004261C1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4261C1" w:rsidRDefault="004261C1" w:rsidP="004261C1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4261C1" w:rsidRDefault="004261C1" w:rsidP="004261C1">
      <w:pPr>
        <w:tabs>
          <w:tab w:val="left" w:pos="5595"/>
        </w:tabs>
        <w:jc w:val="center"/>
        <w:rPr>
          <w:b/>
          <w:caps/>
          <w:sz w:val="28"/>
          <w:szCs w:val="28"/>
          <w:u w:val="single"/>
        </w:rPr>
      </w:pPr>
    </w:p>
    <w:p w:rsidR="004261C1" w:rsidRDefault="004261C1" w:rsidP="004261C1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</w:p>
    <w:p w:rsidR="004261C1" w:rsidRDefault="004261C1" w:rsidP="004261C1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</w:p>
    <w:p w:rsidR="00EF50E0" w:rsidRDefault="00EF50E0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4261C1" w:rsidRDefault="004261C1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EF50E0" w:rsidRDefault="00EF50E0" w:rsidP="00EE1A4C">
      <w:pPr>
        <w:tabs>
          <w:tab w:val="left" w:pos="675"/>
          <w:tab w:val="center" w:pos="5244"/>
        </w:tabs>
        <w:ind w:left="-426" w:right="-143" w:firstLine="180"/>
        <w:jc w:val="center"/>
        <w:rPr>
          <w:rFonts w:cs="Arial"/>
          <w:sz w:val="28"/>
          <w:szCs w:val="28"/>
        </w:rPr>
      </w:pPr>
    </w:p>
    <w:p w:rsidR="00322289" w:rsidRPr="00060DDD" w:rsidRDefault="00322289" w:rsidP="006266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60DDD">
        <w:rPr>
          <w:b/>
        </w:rPr>
        <w:t xml:space="preserve">СОДЕРЖАНИЕ </w:t>
      </w:r>
    </w:p>
    <w:p w:rsidR="00322289" w:rsidRPr="00060DDD" w:rsidRDefault="00322289" w:rsidP="0062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322289" w:rsidRPr="00060DDD">
        <w:trPr>
          <w:trHeight w:val="931"/>
        </w:trPr>
        <w:tc>
          <w:tcPr>
            <w:tcW w:w="9007" w:type="dxa"/>
          </w:tcPr>
          <w:p w:rsidR="00322289" w:rsidRPr="00060DDD" w:rsidRDefault="00322289" w:rsidP="00626613">
            <w:pPr>
              <w:pStyle w:val="1"/>
              <w:snapToGrid w:val="0"/>
              <w:spacing w:line="360" w:lineRule="auto"/>
              <w:ind w:firstLine="0"/>
              <w:rPr>
                <w:b/>
                <w:caps/>
              </w:rPr>
            </w:pPr>
          </w:p>
          <w:p w:rsidR="00BB404A" w:rsidRPr="00060DDD" w:rsidRDefault="00BB404A" w:rsidP="00626613">
            <w:pPr>
              <w:pStyle w:val="1"/>
              <w:numPr>
                <w:ilvl w:val="0"/>
                <w:numId w:val="0"/>
              </w:numPr>
              <w:spacing w:line="360" w:lineRule="auto"/>
              <w:rPr>
                <w:b/>
                <w:caps/>
              </w:rPr>
            </w:pPr>
          </w:p>
          <w:p w:rsidR="00322289" w:rsidRPr="00060DDD" w:rsidRDefault="00322289" w:rsidP="00626613">
            <w:pPr>
              <w:pStyle w:val="1"/>
              <w:numPr>
                <w:ilvl w:val="0"/>
                <w:numId w:val="0"/>
              </w:numPr>
              <w:spacing w:line="360" w:lineRule="auto"/>
              <w:rPr>
                <w:b/>
                <w:caps/>
              </w:rPr>
            </w:pPr>
            <w:r w:rsidRPr="00060DDD">
              <w:rPr>
                <w:b/>
                <w:caps/>
              </w:rPr>
              <w:t>1. ПАСПОРТ ПРОГРАММЫ ПРОФЕССИОНАЛЬНОГО МОДУЛЯ</w:t>
            </w:r>
          </w:p>
          <w:p w:rsidR="00322289" w:rsidRPr="00060DDD" w:rsidRDefault="00322289" w:rsidP="00626613">
            <w:pPr>
              <w:spacing w:line="360" w:lineRule="auto"/>
            </w:pPr>
          </w:p>
        </w:tc>
        <w:tc>
          <w:tcPr>
            <w:tcW w:w="800" w:type="dxa"/>
          </w:tcPr>
          <w:p w:rsidR="00322289" w:rsidRPr="00060DDD" w:rsidRDefault="00322289" w:rsidP="00626613">
            <w:pPr>
              <w:snapToGrid w:val="0"/>
              <w:spacing w:line="360" w:lineRule="auto"/>
              <w:jc w:val="center"/>
            </w:pPr>
            <w:r w:rsidRPr="00060DDD">
              <w:t>стр.</w:t>
            </w:r>
          </w:p>
          <w:p w:rsidR="00322289" w:rsidRPr="00060DDD" w:rsidRDefault="00322289" w:rsidP="00626613">
            <w:pPr>
              <w:spacing w:line="360" w:lineRule="auto"/>
              <w:jc w:val="center"/>
            </w:pPr>
          </w:p>
          <w:p w:rsidR="00322289" w:rsidRPr="00060DDD" w:rsidRDefault="00322289" w:rsidP="00626613">
            <w:pPr>
              <w:spacing w:line="360" w:lineRule="auto"/>
              <w:jc w:val="center"/>
            </w:pPr>
            <w:r w:rsidRPr="00060DDD">
              <w:t>5</w:t>
            </w:r>
          </w:p>
        </w:tc>
      </w:tr>
      <w:tr w:rsidR="00322289" w:rsidRPr="00060DDD">
        <w:trPr>
          <w:trHeight w:val="720"/>
        </w:trPr>
        <w:tc>
          <w:tcPr>
            <w:tcW w:w="9007" w:type="dxa"/>
          </w:tcPr>
          <w:p w:rsidR="00322289" w:rsidRPr="00060DDD" w:rsidRDefault="00322289" w:rsidP="00626613">
            <w:pPr>
              <w:snapToGrid w:val="0"/>
              <w:spacing w:line="360" w:lineRule="auto"/>
              <w:rPr>
                <w:b/>
                <w:caps/>
              </w:rPr>
            </w:pPr>
            <w:r w:rsidRPr="00060DDD">
              <w:rPr>
                <w:b/>
                <w:caps/>
              </w:rPr>
              <w:t>2. результаты освоения ПРОФЕССИОНАЛЬНОГО МОДУЛЯ</w:t>
            </w:r>
          </w:p>
          <w:p w:rsidR="00322289" w:rsidRPr="00060DDD" w:rsidRDefault="00322289" w:rsidP="00626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322289" w:rsidRPr="00060DDD" w:rsidRDefault="00344A13" w:rsidP="00626613">
            <w:pPr>
              <w:snapToGrid w:val="0"/>
              <w:spacing w:line="360" w:lineRule="auto"/>
              <w:jc w:val="center"/>
            </w:pPr>
            <w:r w:rsidRPr="00060DDD">
              <w:t>8</w:t>
            </w:r>
          </w:p>
        </w:tc>
      </w:tr>
      <w:tr w:rsidR="00322289" w:rsidRPr="00060DDD">
        <w:trPr>
          <w:trHeight w:val="594"/>
        </w:trPr>
        <w:tc>
          <w:tcPr>
            <w:tcW w:w="9007" w:type="dxa"/>
          </w:tcPr>
          <w:p w:rsidR="00322289" w:rsidRPr="00060DDD" w:rsidRDefault="00322289" w:rsidP="00626613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</w:rPr>
            </w:pPr>
            <w:r w:rsidRPr="00060DD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322289" w:rsidRPr="00060DDD" w:rsidRDefault="00322289" w:rsidP="00626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322289" w:rsidRPr="00060DDD" w:rsidRDefault="00344A13" w:rsidP="00626613">
            <w:pPr>
              <w:snapToGrid w:val="0"/>
              <w:spacing w:line="360" w:lineRule="auto"/>
              <w:jc w:val="center"/>
            </w:pPr>
            <w:r w:rsidRPr="00060DDD">
              <w:t>9</w:t>
            </w:r>
          </w:p>
        </w:tc>
      </w:tr>
      <w:tr w:rsidR="00322289" w:rsidRPr="00060DDD">
        <w:trPr>
          <w:trHeight w:val="692"/>
        </w:trPr>
        <w:tc>
          <w:tcPr>
            <w:tcW w:w="9007" w:type="dxa"/>
          </w:tcPr>
          <w:p w:rsidR="00322289" w:rsidRPr="00060DDD" w:rsidRDefault="00322289" w:rsidP="00626613">
            <w:pPr>
              <w:pStyle w:val="1"/>
              <w:numPr>
                <w:ilvl w:val="0"/>
                <w:numId w:val="0"/>
              </w:numPr>
              <w:snapToGrid w:val="0"/>
              <w:spacing w:line="360" w:lineRule="auto"/>
              <w:rPr>
                <w:b/>
                <w:caps/>
              </w:rPr>
            </w:pPr>
            <w:r w:rsidRPr="00060DDD">
              <w:rPr>
                <w:b/>
                <w:caps/>
              </w:rPr>
              <w:t>4 условия реализации  ПРОФЕССИОНАЛЬНОГО МОДУЛЯ</w:t>
            </w:r>
          </w:p>
          <w:p w:rsidR="00322289" w:rsidRPr="00060DDD" w:rsidRDefault="00322289" w:rsidP="00626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322289" w:rsidRPr="00060DDD" w:rsidRDefault="00344A13" w:rsidP="00626613">
            <w:pPr>
              <w:snapToGrid w:val="0"/>
              <w:spacing w:line="360" w:lineRule="auto"/>
              <w:jc w:val="center"/>
            </w:pPr>
            <w:r w:rsidRPr="00060DDD">
              <w:t>23</w:t>
            </w:r>
          </w:p>
        </w:tc>
      </w:tr>
      <w:tr w:rsidR="00322289" w:rsidRPr="00060DDD">
        <w:trPr>
          <w:trHeight w:val="692"/>
        </w:trPr>
        <w:tc>
          <w:tcPr>
            <w:tcW w:w="9007" w:type="dxa"/>
          </w:tcPr>
          <w:p w:rsidR="00322289" w:rsidRPr="00060DDD" w:rsidRDefault="00322289" w:rsidP="00626613">
            <w:pPr>
              <w:snapToGrid w:val="0"/>
              <w:spacing w:line="360" w:lineRule="auto"/>
              <w:rPr>
                <w:b/>
                <w:bCs/>
                <w:i/>
              </w:rPr>
            </w:pPr>
            <w:r w:rsidRPr="00060DD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60DDD">
              <w:rPr>
                <w:b/>
                <w:bCs/>
              </w:rPr>
              <w:t>)</w:t>
            </w:r>
            <w:r w:rsidRPr="00060DDD">
              <w:rPr>
                <w:b/>
                <w:bCs/>
                <w:i/>
              </w:rPr>
              <w:t xml:space="preserve"> </w:t>
            </w:r>
          </w:p>
          <w:p w:rsidR="00322289" w:rsidRPr="00060DDD" w:rsidRDefault="00322289" w:rsidP="0062661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322289" w:rsidRPr="00060DDD" w:rsidRDefault="00F9403C" w:rsidP="00626613">
            <w:pPr>
              <w:snapToGrid w:val="0"/>
              <w:spacing w:line="360" w:lineRule="auto"/>
              <w:jc w:val="center"/>
            </w:pPr>
            <w:r w:rsidRPr="00060DDD">
              <w:t>2</w:t>
            </w:r>
            <w:r w:rsidR="00344A13" w:rsidRPr="00060DDD">
              <w:t>7</w:t>
            </w:r>
          </w:p>
        </w:tc>
      </w:tr>
    </w:tbl>
    <w:p w:rsidR="00322289" w:rsidRPr="00060DDD" w:rsidRDefault="00322289">
      <w:pPr>
        <w:sectPr w:rsidR="00322289" w:rsidRPr="00060DDD" w:rsidSect="00E62AEA">
          <w:footerReference w:type="default" r:id="rId7"/>
          <w:footnotePr>
            <w:pos w:val="beneathText"/>
          </w:footnotePr>
          <w:pgSz w:w="11905" w:h="16837"/>
          <w:pgMar w:top="851" w:right="850" w:bottom="1134" w:left="1701" w:header="720" w:footer="708" w:gutter="0"/>
          <w:cols w:space="720"/>
          <w:titlePg/>
          <w:docGrid w:linePitch="360"/>
        </w:sectPr>
      </w:pPr>
    </w:p>
    <w:p w:rsidR="00322289" w:rsidRPr="00060DDD" w:rsidRDefault="00322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060DDD">
        <w:rPr>
          <w:b/>
          <w:caps/>
        </w:rPr>
        <w:lastRenderedPageBreak/>
        <w:t xml:space="preserve">1. паспорт ПРОГРАММЫ </w:t>
      </w:r>
    </w:p>
    <w:p w:rsidR="00322289" w:rsidRPr="00060DDD" w:rsidRDefault="00322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060DDD">
        <w:rPr>
          <w:b/>
          <w:caps/>
        </w:rPr>
        <w:t>ПРОФЕССИОНАЛЬНОГО МОДУЛЯ</w:t>
      </w:r>
    </w:p>
    <w:p w:rsidR="00322289" w:rsidRPr="00060DDD" w:rsidRDefault="00322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22289" w:rsidRPr="00060DDD" w:rsidRDefault="00322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60DDD">
        <w:rPr>
          <w:b/>
        </w:rPr>
        <w:t xml:space="preserve">                 Составление и использование бухгалтерской отчетности</w:t>
      </w:r>
    </w:p>
    <w:p w:rsidR="00322289" w:rsidRPr="00060DDD" w:rsidRDefault="00322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322289" w:rsidRPr="00060DDD" w:rsidRDefault="00322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22289" w:rsidRPr="00060DDD" w:rsidRDefault="00322289" w:rsidP="006C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060DDD">
        <w:rPr>
          <w:b/>
        </w:rPr>
        <w:t>1.1. Область применения программы</w:t>
      </w:r>
    </w:p>
    <w:p w:rsidR="00AE0243" w:rsidRPr="00060DDD" w:rsidRDefault="00322289" w:rsidP="00AE0243">
      <w:pPr>
        <w:ind w:firstLine="540"/>
        <w:jc w:val="both"/>
        <w:rPr>
          <w:i/>
        </w:rPr>
      </w:pPr>
      <w:r w:rsidRPr="00060DDD">
        <w:t>Рабочая программа профессионального моду</w:t>
      </w:r>
      <w:r w:rsidR="00AE0243" w:rsidRPr="00060DDD">
        <w:t xml:space="preserve">ля – </w:t>
      </w:r>
      <w:r w:rsidRPr="00060DDD">
        <w:t xml:space="preserve"> </w:t>
      </w:r>
      <w:r w:rsidR="00AE0243" w:rsidRPr="00060DDD">
        <w:t xml:space="preserve">является  частью ППССЗ в соответствии с ФГОС по специальности  38.02.01  Экономика и бухгалтерский учет (углубленная  подготовка), входящей в состав укрупненной группы специальностей Экономика и управление </w:t>
      </w:r>
    </w:p>
    <w:p w:rsidR="00322289" w:rsidRPr="00060DDD" w:rsidRDefault="00322289" w:rsidP="006A29E6">
      <w:pPr>
        <w:ind w:firstLine="709"/>
        <w:jc w:val="both"/>
      </w:pPr>
      <w:r w:rsidRPr="00060DDD">
        <w:rPr>
          <w:b/>
          <w:bCs/>
        </w:rPr>
        <w:t xml:space="preserve">Составление и использование бухгалтерской отчетности </w:t>
      </w:r>
      <w:r w:rsidRPr="00060DDD">
        <w:t xml:space="preserve"> и соответствующих профессиональных компетенций (ПК):</w:t>
      </w:r>
    </w:p>
    <w:p w:rsidR="00322289" w:rsidRPr="00060DDD" w:rsidRDefault="00322289" w:rsidP="006A29E6">
      <w:pPr>
        <w:ind w:firstLine="709"/>
        <w:jc w:val="both"/>
      </w:pPr>
      <w:r w:rsidRPr="00060DDD">
        <w:t xml:space="preserve"> ПК</w:t>
      </w:r>
      <w:r w:rsidR="006A29E6" w:rsidRPr="00060DDD">
        <w:t xml:space="preserve"> </w:t>
      </w:r>
      <w:r w:rsidRPr="00060DDD">
        <w:t>4.1. Отражать нарастающим итогом на счетах бухгалтерского учета     имущественное и финансовое положение организации,  определять   результаты хозяйственной деятельности за отчетный   период.</w:t>
      </w:r>
    </w:p>
    <w:p w:rsidR="00322289" w:rsidRPr="00060DDD" w:rsidRDefault="00322289" w:rsidP="006A29E6">
      <w:pPr>
        <w:ind w:firstLine="709"/>
        <w:jc w:val="both"/>
      </w:pPr>
      <w:r w:rsidRPr="00060DDD">
        <w:t>ПК</w:t>
      </w:r>
      <w:r w:rsidR="006A29E6" w:rsidRPr="00060DDD">
        <w:t xml:space="preserve"> </w:t>
      </w:r>
      <w:r w:rsidRPr="00060DDD">
        <w:t xml:space="preserve">4.2. Составлять формы бухгалтерской </w:t>
      </w:r>
      <w:r w:rsidR="00912F80" w:rsidRPr="00060DDD">
        <w:t xml:space="preserve">(финансовой) </w:t>
      </w:r>
      <w:r w:rsidRPr="00060DDD">
        <w:t>отчетности в установленные  законодательством сроки.</w:t>
      </w:r>
    </w:p>
    <w:p w:rsidR="00912F80" w:rsidRPr="00060DDD" w:rsidRDefault="00322289" w:rsidP="00912F80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060DDD">
        <w:t>ПК</w:t>
      </w:r>
      <w:r w:rsidR="006A29E6" w:rsidRPr="00060DDD">
        <w:t xml:space="preserve"> </w:t>
      </w:r>
      <w:r w:rsidRPr="00060DDD">
        <w:t xml:space="preserve">4.3. </w:t>
      </w:r>
      <w:r w:rsidR="00912F80" w:rsidRPr="00060DDD">
        <w:rPr>
          <w:color w:val="000000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:rsidR="00322289" w:rsidRPr="00060DDD" w:rsidRDefault="00322289" w:rsidP="00912F80">
      <w:pPr>
        <w:ind w:firstLine="709"/>
        <w:jc w:val="both"/>
      </w:pPr>
      <w:r w:rsidRPr="00060DDD">
        <w:t>ПК</w:t>
      </w:r>
      <w:r w:rsidR="006A29E6" w:rsidRPr="00060DDD">
        <w:t xml:space="preserve"> </w:t>
      </w:r>
      <w:r w:rsidRPr="00060DDD">
        <w:t xml:space="preserve">4.4. Проводить контроль и анализ информации об </w:t>
      </w:r>
      <w:r w:rsidR="00912F80" w:rsidRPr="00060DDD">
        <w:t>активах</w:t>
      </w:r>
      <w:r w:rsidRPr="00060DDD">
        <w:t xml:space="preserve"> и финансовом  положении организации, ее платежеспособности и доходности.  </w:t>
      </w:r>
    </w:p>
    <w:p w:rsidR="00B025E2" w:rsidRPr="00060DDD" w:rsidRDefault="00B025E2" w:rsidP="00912F80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060DDD">
        <w:rPr>
          <w:color w:val="000000"/>
        </w:rPr>
        <w:t>ПК 4.5 Принимать участие в составлении бизнес-плана;</w:t>
      </w:r>
    </w:p>
    <w:p w:rsidR="00B025E2" w:rsidRPr="00060DDD" w:rsidRDefault="00B025E2" w:rsidP="00912F80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060DDD">
        <w:rPr>
          <w:color w:val="000000"/>
        </w:rPr>
        <w:t>ПК4.6</w:t>
      </w:r>
      <w:r w:rsidR="00912F80" w:rsidRPr="00060DDD">
        <w:rPr>
          <w:color w:val="000000"/>
        </w:rPr>
        <w:t xml:space="preserve"> </w:t>
      </w:r>
      <w:r w:rsidRPr="00060DDD">
        <w:rPr>
          <w:color w:val="000000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B025E2" w:rsidRPr="00060DDD" w:rsidRDefault="00B025E2" w:rsidP="00912F80">
      <w:pPr>
        <w:pStyle w:val="pboth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060DDD">
        <w:rPr>
          <w:color w:val="000000"/>
        </w:rPr>
        <w:t>ПК 4.7 Проводить мониторинг устранения менеджментом выявленных нарушений, недостатков и рисков.</w:t>
      </w:r>
    </w:p>
    <w:p w:rsidR="00322289" w:rsidRPr="00060DDD" w:rsidRDefault="00322289" w:rsidP="006A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0DDD">
        <w:t>Рабочая программа профессионального модуля может быть использована</w:t>
      </w:r>
      <w:r w:rsidRPr="00060DDD">
        <w:rPr>
          <w:b/>
        </w:rPr>
        <w:t xml:space="preserve"> </w:t>
      </w:r>
      <w:r w:rsidRPr="00060DDD">
        <w:t>при разработке программ:</w:t>
      </w:r>
    </w:p>
    <w:p w:rsidR="00322289" w:rsidRPr="00060DDD" w:rsidRDefault="00322289" w:rsidP="006A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0DDD">
        <w:t>- дополнительного профессионального образования по программе повышения квалификации при наличии начального профессионального  образования по профессии «Бухгалтер»;</w:t>
      </w:r>
    </w:p>
    <w:p w:rsidR="00322289" w:rsidRPr="00060DDD" w:rsidRDefault="00322289" w:rsidP="006A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0DDD">
        <w:t xml:space="preserve">- профессиональной подготовке и переподготовке бухгалтеров на базе </w:t>
      </w:r>
    </w:p>
    <w:p w:rsidR="00322289" w:rsidRPr="00060DDD" w:rsidRDefault="00322289" w:rsidP="006A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0DDD">
        <w:t>среднего (полного) общего образования в рамках специальности СПО</w:t>
      </w:r>
      <w:r w:rsidR="006A29E6" w:rsidRPr="00060DDD">
        <w:t xml:space="preserve"> </w:t>
      </w:r>
      <w:r w:rsidR="00C674AC" w:rsidRPr="00060DDD">
        <w:t>38.02.01</w:t>
      </w:r>
      <w:r w:rsidRPr="00060DDD">
        <w:t xml:space="preserve"> «Экономика и бухгалтерский учет»;</w:t>
      </w:r>
    </w:p>
    <w:p w:rsidR="00322289" w:rsidRPr="00060DDD" w:rsidRDefault="00322289" w:rsidP="006A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0DDD">
        <w:t>- профессиональной подготовки и переподготовки работников в области бухгалтерского учета (бухгалтеров, кассиров) при наличии среднего или  высшего профессионального образования неэкономического профиля.</w:t>
      </w:r>
    </w:p>
    <w:p w:rsidR="00322289" w:rsidRPr="00060DDD" w:rsidRDefault="00322289" w:rsidP="006A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0DDD">
        <w:t>Опыт работы не требуется.</w:t>
      </w:r>
    </w:p>
    <w:p w:rsidR="00322289" w:rsidRPr="00060DDD" w:rsidRDefault="00322289" w:rsidP="006A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22289" w:rsidRPr="00060DDD" w:rsidRDefault="00322289" w:rsidP="006A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60DDD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22289" w:rsidRPr="00060DDD" w:rsidRDefault="00322289" w:rsidP="006A2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0DD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22289" w:rsidRPr="00060DDD" w:rsidRDefault="00322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60DDD">
        <w:rPr>
          <w:b/>
        </w:rPr>
        <w:t>иметь практический опыт: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составления бухгалтерской отчетности и использования ее для анализа финансового состояния организации;</w:t>
      </w:r>
    </w:p>
    <w:p w:rsidR="00AE0243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 xml:space="preserve">- составления налоговых деклараций, отчетов по страховым взносам по </w:t>
      </w:r>
    </w:p>
    <w:p w:rsidR="00322289" w:rsidRPr="00060DDD" w:rsidRDefault="00322289" w:rsidP="00AE024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jc w:val="both"/>
      </w:pPr>
      <w:r w:rsidRPr="00060DDD">
        <w:lastRenderedPageBreak/>
        <w:t>внебюджетные фонды и формы статистической отчетности, входящие в бухгалтерскую отчетность, в установленные законодательством сроки; участия в счетной проверке бухгалтерской отчетности;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анализа информации о финансовом положении организации, ее платежеспособности и доходности;</w:t>
      </w:r>
    </w:p>
    <w:p w:rsidR="00322289" w:rsidRPr="00060DDD" w:rsidRDefault="00322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2289" w:rsidRPr="00060DDD" w:rsidRDefault="00322289" w:rsidP="0017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060DDD">
        <w:rPr>
          <w:b/>
        </w:rPr>
        <w:t>уметь: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отражать нарастающим итогом на счетах бухгалтерского учета имущественное и финансовое положение организации;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определять результаты хозяйственной деятельности за отчетный период;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устанавливать идентичность показателей бухгалтерских отчетов;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322289" w:rsidRPr="00060DDD" w:rsidRDefault="00322289" w:rsidP="0062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322289" w:rsidRPr="00060DDD" w:rsidRDefault="00322289" w:rsidP="0062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060DDD">
        <w:rPr>
          <w:b/>
        </w:rPr>
        <w:t>знать: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механизм отражения нарастающим итогом на счетах бухгалтерского учета данных за  отчетный период;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методы обобщения информации о хозяйственных операциях организации за отчетный период;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порядок составления шахматной таблицы и оборотно-сальдовой ведомости;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методы определения результатов хозяйственной деятельности за отчетный период;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требования к бухгалтерской отчетности организации;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состав и содержание форм бухгалтерской отчетности;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бухгалтерский баланс как основную форму бухгалтерской отчетности;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процедуру составления пояснительной записки к бухгалтерскому балансу;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порядок отражения изменений в учетной политике в целях бухгалтерского учета;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порядок организации получения аудиторского заключения в случае необходимости;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сроки представления бухгалтерской отчетности;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формы налоговых деклараций по налогам и сборам в бюджет и инструкции по их заполнению;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формы отчетов в государственные внебюджетные фонды;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форму статистической отчетности и инструкцию по ее заполнению;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содержание новых форм налоговых деклараций по налогам и сборам и новых инструкций по их заполнению;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методы финансового анализа;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виды и приемы финансового анализа;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процедуры анализа бухгалтерского баланса;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прядок общей оценки структуры имущества организации и его источников по показателям баланса;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порядок определения результатов общей оценки структуры активов и их источников по показателям баланса;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процедуры анализа ликвидности бухгалтерского баланса;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lastRenderedPageBreak/>
        <w:t>- порядок расчета финансовых коэффициентов для оценки платежеспособности;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состав критериев оценки несостоятельности (банкротства) организации;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 процедуры анализа показателей финансовой устойчивости;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 xml:space="preserve">- процедуры анализа отчета о </w:t>
      </w:r>
      <w:r w:rsidR="00C674AC" w:rsidRPr="00060DDD">
        <w:t>финансовых результатах</w:t>
      </w:r>
      <w:r w:rsidRPr="00060DDD">
        <w:t>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принципы и методы общей оценки деловой активности организации, технологию расчета и анализа финансового цикла;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 xml:space="preserve">- процедуры анализа уровня и динамики финансовых результатов по показателям отчетности; </w:t>
      </w:r>
    </w:p>
    <w:p w:rsidR="00322289" w:rsidRPr="00060DDD" w:rsidRDefault="00322289" w:rsidP="00626613">
      <w:pPr>
        <w:tabs>
          <w:tab w:val="left" w:pos="3046"/>
          <w:tab w:val="left" w:pos="3962"/>
          <w:tab w:val="left" w:pos="4878"/>
          <w:tab w:val="left" w:pos="5794"/>
          <w:tab w:val="left" w:pos="6710"/>
          <w:tab w:val="left" w:pos="7626"/>
          <w:tab w:val="left" w:pos="8542"/>
          <w:tab w:val="left" w:pos="9458"/>
          <w:tab w:val="left" w:pos="10374"/>
          <w:tab w:val="left" w:pos="11290"/>
          <w:tab w:val="left" w:pos="12206"/>
          <w:tab w:val="left" w:pos="13122"/>
          <w:tab w:val="left" w:pos="14038"/>
          <w:tab w:val="left" w:pos="14954"/>
          <w:tab w:val="left" w:pos="15870"/>
          <w:tab w:val="left" w:pos="16786"/>
        </w:tabs>
        <w:ind w:firstLine="709"/>
        <w:jc w:val="both"/>
      </w:pPr>
      <w:r w:rsidRPr="00060DDD">
        <w:t>- процедуры анализа влияния факторов на прибыль.</w:t>
      </w:r>
    </w:p>
    <w:p w:rsidR="00322289" w:rsidRPr="00060DDD" w:rsidRDefault="00322289">
      <w:pPr>
        <w:tabs>
          <w:tab w:val="left" w:pos="4461"/>
          <w:tab w:val="left" w:pos="5377"/>
          <w:tab w:val="left" w:pos="6293"/>
          <w:tab w:val="left" w:pos="7209"/>
          <w:tab w:val="left" w:pos="8125"/>
          <w:tab w:val="left" w:pos="9041"/>
          <w:tab w:val="left" w:pos="9957"/>
          <w:tab w:val="left" w:pos="10873"/>
          <w:tab w:val="left" w:pos="11789"/>
          <w:tab w:val="left" w:pos="12705"/>
          <w:tab w:val="left" w:pos="13621"/>
          <w:tab w:val="left" w:pos="14537"/>
          <w:tab w:val="left" w:pos="15453"/>
          <w:tab w:val="left" w:pos="16369"/>
          <w:tab w:val="left" w:pos="17285"/>
          <w:tab w:val="left" w:pos="18201"/>
        </w:tabs>
        <w:ind w:left="709"/>
        <w:jc w:val="both"/>
      </w:pPr>
    </w:p>
    <w:p w:rsidR="00322289" w:rsidRPr="00060DDD" w:rsidRDefault="00322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22289" w:rsidRPr="00060DDD" w:rsidRDefault="00322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60DDD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322289" w:rsidRPr="00060DDD" w:rsidRDefault="00614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0DDD">
        <w:t xml:space="preserve">всего – </w:t>
      </w:r>
      <w:r w:rsidR="00BE7103" w:rsidRPr="00060DDD">
        <w:t>447</w:t>
      </w:r>
      <w:r w:rsidR="00DB2B58" w:rsidRPr="00060DDD">
        <w:t xml:space="preserve"> час</w:t>
      </w:r>
      <w:r w:rsidR="006C4A40" w:rsidRPr="00060DDD">
        <w:t>а</w:t>
      </w:r>
      <w:r w:rsidR="00322289" w:rsidRPr="00060DDD">
        <w:t>, в том числе:</w:t>
      </w:r>
    </w:p>
    <w:p w:rsidR="00322289" w:rsidRPr="00060DDD" w:rsidRDefault="00322289">
      <w:pPr>
        <w:tabs>
          <w:tab w:val="left" w:pos="4456"/>
          <w:tab w:val="left" w:pos="5372"/>
          <w:tab w:val="left" w:pos="6288"/>
          <w:tab w:val="left" w:pos="7204"/>
          <w:tab w:val="left" w:pos="8120"/>
          <w:tab w:val="left" w:pos="9036"/>
          <w:tab w:val="left" w:pos="9952"/>
          <w:tab w:val="left" w:pos="10868"/>
          <w:tab w:val="left" w:pos="11784"/>
          <w:tab w:val="left" w:pos="12700"/>
          <w:tab w:val="left" w:pos="13616"/>
          <w:tab w:val="left" w:pos="14532"/>
          <w:tab w:val="left" w:pos="15448"/>
          <w:tab w:val="left" w:pos="16364"/>
          <w:tab w:val="left" w:pos="17280"/>
          <w:tab w:val="left" w:pos="18196"/>
        </w:tabs>
        <w:ind w:left="708"/>
        <w:jc w:val="both"/>
      </w:pPr>
      <w:r w:rsidRPr="00060DDD">
        <w:t xml:space="preserve">обязательной аудиторной учебной нагрузки обучающегося – </w:t>
      </w:r>
      <w:r w:rsidR="004B12F5" w:rsidRPr="00060DDD">
        <w:t>3</w:t>
      </w:r>
      <w:r w:rsidR="00060DDD">
        <w:t>75</w:t>
      </w:r>
      <w:r w:rsidRPr="00060DDD">
        <w:t xml:space="preserve">  часов;</w:t>
      </w:r>
    </w:p>
    <w:p w:rsidR="00322289" w:rsidRPr="00060DDD" w:rsidRDefault="00322289">
      <w:pPr>
        <w:tabs>
          <w:tab w:val="left" w:pos="4456"/>
          <w:tab w:val="left" w:pos="5372"/>
          <w:tab w:val="left" w:pos="6288"/>
          <w:tab w:val="left" w:pos="7204"/>
          <w:tab w:val="left" w:pos="8120"/>
          <w:tab w:val="left" w:pos="9036"/>
          <w:tab w:val="left" w:pos="9952"/>
          <w:tab w:val="left" w:pos="10868"/>
          <w:tab w:val="left" w:pos="11784"/>
          <w:tab w:val="left" w:pos="12700"/>
          <w:tab w:val="left" w:pos="13616"/>
          <w:tab w:val="left" w:pos="14532"/>
          <w:tab w:val="left" w:pos="15448"/>
          <w:tab w:val="left" w:pos="16364"/>
          <w:tab w:val="left" w:pos="17280"/>
          <w:tab w:val="left" w:pos="18196"/>
        </w:tabs>
        <w:ind w:left="708"/>
        <w:jc w:val="both"/>
      </w:pPr>
      <w:r w:rsidRPr="00060DDD">
        <w:t xml:space="preserve">самостоятельной работы обучающегося – </w:t>
      </w:r>
      <w:r w:rsidR="00060DDD">
        <w:t>22</w:t>
      </w:r>
      <w:r w:rsidRPr="00060DDD">
        <w:t xml:space="preserve"> час</w:t>
      </w:r>
      <w:r w:rsidR="00BE7103" w:rsidRPr="00060DDD">
        <w:t>а</w:t>
      </w:r>
      <w:r w:rsidRPr="00060DDD">
        <w:t>;</w:t>
      </w:r>
    </w:p>
    <w:p w:rsidR="00BE7103" w:rsidRPr="00060DDD" w:rsidRDefault="00DB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0DDD">
        <w:t xml:space="preserve">          </w:t>
      </w:r>
      <w:r w:rsidR="007F0398" w:rsidRPr="00060DDD">
        <w:t>курсовая работа-4</w:t>
      </w:r>
      <w:r w:rsidR="00BE7103" w:rsidRPr="00060DDD">
        <w:t>0;</w:t>
      </w:r>
    </w:p>
    <w:p w:rsidR="007F0398" w:rsidRPr="00060DDD" w:rsidRDefault="007F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0DDD">
        <w:t xml:space="preserve">          консультации -20;</w:t>
      </w:r>
    </w:p>
    <w:p w:rsidR="00DB2B58" w:rsidRPr="00060DDD" w:rsidRDefault="00DB2B58" w:rsidP="00B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60DDD">
        <w:t>учебной практики - 36 часов;</w:t>
      </w:r>
    </w:p>
    <w:p w:rsidR="00322289" w:rsidRPr="00060DDD" w:rsidRDefault="00DB2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0DDD">
        <w:t xml:space="preserve">          производственной практики – 36</w:t>
      </w:r>
      <w:r w:rsidR="00322289" w:rsidRPr="00060DDD">
        <w:t xml:space="preserve"> часов.</w:t>
      </w:r>
    </w:p>
    <w:p w:rsidR="00322289" w:rsidRPr="00060DDD" w:rsidRDefault="00322289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60DDD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322289" w:rsidRPr="00060DDD" w:rsidRDefault="00322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22289" w:rsidRPr="00060DDD" w:rsidRDefault="00322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0DDD">
        <w:t>Результатом освоения профессионального модуля является овладение обучающимися видом профессиональной деятельности</w:t>
      </w:r>
      <w:r w:rsidRPr="00060DDD">
        <w:rPr>
          <w:b/>
        </w:rPr>
        <w:t xml:space="preserve"> Составление и использование бухгалтерской отчетности</w:t>
      </w:r>
      <w:r w:rsidRPr="00060DDD">
        <w:t>,  в том числе профессиональными (ПК) и общими (ОК) компетенциями:</w:t>
      </w:r>
    </w:p>
    <w:p w:rsidR="00322289" w:rsidRPr="00060DDD" w:rsidRDefault="00322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22289" w:rsidRPr="00060DDD" w:rsidRDefault="00322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64" w:type="dxa"/>
        <w:tblInd w:w="-55" w:type="dxa"/>
        <w:tblLayout w:type="fixed"/>
        <w:tblLook w:val="0000"/>
      </w:tblPr>
      <w:tblGrid>
        <w:gridCol w:w="1102"/>
        <w:gridCol w:w="8862"/>
      </w:tblGrid>
      <w:tr w:rsidR="00322289" w:rsidRPr="00060DDD">
        <w:trPr>
          <w:trHeight w:val="651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2289" w:rsidRPr="00060DDD" w:rsidRDefault="00322289">
            <w:pPr>
              <w:widowControl w:val="0"/>
              <w:snapToGrid w:val="0"/>
              <w:jc w:val="center"/>
              <w:rPr>
                <w:b/>
              </w:rPr>
            </w:pPr>
            <w:r w:rsidRPr="00060DDD">
              <w:rPr>
                <w:b/>
              </w:rPr>
              <w:t>Код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289" w:rsidRPr="00060DDD" w:rsidRDefault="00322289">
            <w:pPr>
              <w:widowControl w:val="0"/>
              <w:snapToGrid w:val="0"/>
              <w:jc w:val="center"/>
              <w:rPr>
                <w:b/>
              </w:rPr>
            </w:pPr>
            <w:r w:rsidRPr="00060DDD">
              <w:rPr>
                <w:b/>
              </w:rPr>
              <w:t>Наименование результата обучения</w:t>
            </w:r>
          </w:p>
        </w:tc>
      </w:tr>
      <w:tr w:rsidR="00322289" w:rsidRPr="00060DDD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22289" w:rsidRPr="00060DDD" w:rsidRDefault="00322289">
            <w:pPr>
              <w:widowControl w:val="0"/>
              <w:snapToGrid w:val="0"/>
              <w:spacing w:line="360" w:lineRule="auto"/>
              <w:jc w:val="both"/>
            </w:pPr>
            <w:r w:rsidRPr="00060DDD">
              <w:t>ПК 4.1.</w:t>
            </w:r>
          </w:p>
        </w:tc>
        <w:tc>
          <w:tcPr>
            <w:tcW w:w="88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289" w:rsidRPr="00060DDD" w:rsidRDefault="00322289">
            <w:pPr>
              <w:widowControl w:val="0"/>
              <w:snapToGrid w:val="0"/>
              <w:jc w:val="both"/>
            </w:pPr>
            <w:r w:rsidRPr="00060DDD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322289" w:rsidRPr="00060DDD"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2289" w:rsidRPr="00060DDD" w:rsidRDefault="00322289">
            <w:pPr>
              <w:widowControl w:val="0"/>
              <w:snapToGrid w:val="0"/>
              <w:spacing w:line="360" w:lineRule="auto"/>
              <w:jc w:val="both"/>
            </w:pPr>
            <w:r w:rsidRPr="00060DDD">
              <w:t>ПК 4.2.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289" w:rsidRPr="00060DDD" w:rsidRDefault="00322289">
            <w:pPr>
              <w:widowControl w:val="0"/>
              <w:snapToGrid w:val="0"/>
              <w:jc w:val="both"/>
            </w:pPr>
            <w:r w:rsidRPr="00060DDD">
              <w:t>Составлять формы бухгалтерской</w:t>
            </w:r>
            <w:r w:rsidR="00BE7103" w:rsidRPr="00060DDD">
              <w:t xml:space="preserve"> (финансовой)</w:t>
            </w:r>
            <w:r w:rsidRPr="00060DDD">
              <w:t xml:space="preserve"> отчетности в установленные законодательством сроки.</w:t>
            </w:r>
          </w:p>
        </w:tc>
      </w:tr>
      <w:tr w:rsidR="00322289" w:rsidRPr="00060DDD" w:rsidTr="00BE7103">
        <w:trPr>
          <w:trHeight w:val="1616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2289" w:rsidRPr="00060DDD" w:rsidRDefault="00322289">
            <w:pPr>
              <w:widowControl w:val="0"/>
              <w:snapToGrid w:val="0"/>
              <w:spacing w:line="360" w:lineRule="auto"/>
              <w:jc w:val="both"/>
            </w:pPr>
            <w:r w:rsidRPr="00060DDD">
              <w:t>ПК 4.3.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289" w:rsidRPr="00060DDD" w:rsidRDefault="00BE7103" w:rsidP="00BE7103">
            <w:pPr>
              <w:pStyle w:val="pboth"/>
              <w:spacing w:before="0" w:beforeAutospacing="0" w:after="0" w:afterAutospacing="0" w:line="330" w:lineRule="atLeast"/>
              <w:textAlignment w:val="baseline"/>
            </w:pPr>
            <w:r w:rsidRPr="00060DDD">
              <w:rPr>
                <w:color w:val="000000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322289" w:rsidRPr="00060DDD" w:rsidTr="00BE7103">
        <w:trPr>
          <w:trHeight w:val="818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AF02D2" w:rsidRPr="00060DDD" w:rsidRDefault="00322289" w:rsidP="00BE7103">
            <w:pPr>
              <w:widowControl w:val="0"/>
              <w:snapToGrid w:val="0"/>
              <w:spacing w:line="360" w:lineRule="auto"/>
              <w:jc w:val="both"/>
            </w:pPr>
            <w:r w:rsidRPr="00060DDD">
              <w:t>ПК 4.4.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322289" w:rsidRPr="00060DDD" w:rsidRDefault="00322289">
            <w:pPr>
              <w:widowControl w:val="0"/>
              <w:snapToGrid w:val="0"/>
              <w:jc w:val="both"/>
            </w:pPr>
            <w:r w:rsidRPr="00060DDD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3E42E3" w:rsidRPr="00060DDD" w:rsidTr="003E42E3">
        <w:trPr>
          <w:trHeight w:val="406"/>
        </w:trPr>
        <w:tc>
          <w:tcPr>
            <w:tcW w:w="11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42E3" w:rsidRPr="00060DDD" w:rsidRDefault="003E42E3" w:rsidP="003E42E3">
            <w:pPr>
              <w:widowControl w:val="0"/>
              <w:snapToGrid w:val="0"/>
              <w:spacing w:line="360" w:lineRule="auto"/>
              <w:jc w:val="both"/>
            </w:pPr>
            <w:r w:rsidRPr="00060DDD">
              <w:t>ПК 4.5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E6339" w:rsidRPr="00060DDD" w:rsidRDefault="00DE6339" w:rsidP="00DE6339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060DDD">
              <w:rPr>
                <w:color w:val="000000"/>
              </w:rPr>
              <w:t>Принимать участие в составлении бизнес-плана;</w:t>
            </w:r>
          </w:p>
          <w:p w:rsidR="003E42E3" w:rsidRPr="00060DDD" w:rsidRDefault="003E42E3" w:rsidP="003E42E3">
            <w:pPr>
              <w:widowControl w:val="0"/>
              <w:snapToGrid w:val="0"/>
              <w:jc w:val="both"/>
            </w:pPr>
          </w:p>
        </w:tc>
      </w:tr>
      <w:tr w:rsidR="003E42E3" w:rsidRPr="00060DDD" w:rsidTr="003E42E3">
        <w:trPr>
          <w:trHeight w:val="385"/>
        </w:trPr>
        <w:tc>
          <w:tcPr>
            <w:tcW w:w="11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E42E3" w:rsidRPr="00060DDD" w:rsidRDefault="003E42E3" w:rsidP="003E42E3">
            <w:pPr>
              <w:widowControl w:val="0"/>
              <w:snapToGrid w:val="0"/>
              <w:spacing w:line="360" w:lineRule="auto"/>
              <w:jc w:val="both"/>
            </w:pPr>
            <w:r w:rsidRPr="00060DDD">
              <w:t xml:space="preserve">ПК 4.6.   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357ED" w:rsidRPr="00060DDD" w:rsidRDefault="004357ED" w:rsidP="004357ED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060DDD">
              <w:rPr>
                <w:color w:val="000000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3E42E3" w:rsidRPr="00060DDD" w:rsidRDefault="003E42E3" w:rsidP="003E42E3">
            <w:pPr>
              <w:widowControl w:val="0"/>
              <w:snapToGrid w:val="0"/>
              <w:jc w:val="both"/>
            </w:pPr>
          </w:p>
        </w:tc>
      </w:tr>
      <w:tr w:rsidR="003E42E3" w:rsidRPr="00060DDD" w:rsidTr="003E42E3">
        <w:trPr>
          <w:trHeight w:val="753"/>
        </w:trPr>
        <w:tc>
          <w:tcPr>
            <w:tcW w:w="11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E42E3" w:rsidRPr="00060DDD" w:rsidRDefault="003E42E3" w:rsidP="003E42E3">
            <w:pPr>
              <w:widowControl w:val="0"/>
              <w:snapToGrid w:val="0"/>
              <w:spacing w:line="360" w:lineRule="auto"/>
              <w:jc w:val="both"/>
            </w:pPr>
            <w:r w:rsidRPr="00060DDD">
              <w:t>ПК 4.7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25E2" w:rsidRPr="00060DDD" w:rsidRDefault="00B025E2" w:rsidP="00B025E2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060DDD">
              <w:rPr>
                <w:color w:val="000000"/>
              </w:rPr>
              <w:t>Проводить мониторинг устранения менеджментом выявленных нарушений, недостатков и рисков.</w:t>
            </w:r>
          </w:p>
          <w:p w:rsidR="003E42E3" w:rsidRPr="00060DDD" w:rsidRDefault="003E42E3" w:rsidP="003E42E3">
            <w:pPr>
              <w:widowControl w:val="0"/>
              <w:snapToGrid w:val="0"/>
              <w:jc w:val="both"/>
            </w:pPr>
          </w:p>
        </w:tc>
      </w:tr>
      <w:tr w:rsidR="00322289" w:rsidRPr="00060DDD">
        <w:trPr>
          <w:trHeight w:val="57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2289" w:rsidRPr="00060DDD" w:rsidRDefault="00322289">
            <w:pPr>
              <w:widowControl w:val="0"/>
              <w:snapToGrid w:val="0"/>
              <w:spacing w:line="360" w:lineRule="auto"/>
              <w:jc w:val="both"/>
            </w:pPr>
            <w:r w:rsidRPr="00060DDD">
              <w:t>ОК 1.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289" w:rsidRPr="00060DDD" w:rsidRDefault="00393890" w:rsidP="00393890">
            <w:pPr>
              <w:widowControl w:val="0"/>
              <w:snapToGrid w:val="0"/>
              <w:jc w:val="both"/>
            </w:pPr>
            <w:r w:rsidRPr="00060D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060DDD">
              <w:t xml:space="preserve"> </w:t>
            </w:r>
          </w:p>
        </w:tc>
      </w:tr>
      <w:tr w:rsidR="000676AE" w:rsidRPr="00060DDD">
        <w:trPr>
          <w:trHeight w:val="90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676AE" w:rsidRPr="00060DDD" w:rsidRDefault="000676AE">
            <w:pPr>
              <w:widowControl w:val="0"/>
              <w:snapToGrid w:val="0"/>
              <w:spacing w:line="360" w:lineRule="auto"/>
              <w:jc w:val="both"/>
            </w:pPr>
            <w:r w:rsidRPr="00060DDD">
              <w:t>ОК 2.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76AE" w:rsidRPr="00060DDD" w:rsidRDefault="000676AE" w:rsidP="00ED1966">
            <w:pPr>
              <w:jc w:val="both"/>
              <w:rPr>
                <w:iCs/>
              </w:rPr>
            </w:pPr>
            <w:r w:rsidRPr="00060D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676AE" w:rsidRPr="00060DDD">
        <w:trPr>
          <w:trHeight w:val="63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676AE" w:rsidRPr="00060DDD" w:rsidRDefault="000676AE">
            <w:pPr>
              <w:widowControl w:val="0"/>
              <w:snapToGrid w:val="0"/>
              <w:spacing w:line="360" w:lineRule="auto"/>
              <w:jc w:val="both"/>
            </w:pPr>
            <w:r w:rsidRPr="00060DDD">
              <w:t>ОК 3.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76AE" w:rsidRPr="00060DDD" w:rsidRDefault="000676AE" w:rsidP="00ED1966">
            <w:pPr>
              <w:jc w:val="both"/>
            </w:pPr>
            <w:r w:rsidRPr="00060DDD">
              <w:t>Планировать и реализовывать собственное профессиональное и личностное развитие.</w:t>
            </w:r>
          </w:p>
        </w:tc>
      </w:tr>
      <w:tr w:rsidR="00CD6CCB" w:rsidRPr="00060DDD">
        <w:trPr>
          <w:trHeight w:val="87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6CCB" w:rsidRPr="00060DDD" w:rsidRDefault="00CD6CCB">
            <w:pPr>
              <w:widowControl w:val="0"/>
              <w:snapToGrid w:val="0"/>
              <w:spacing w:line="360" w:lineRule="auto"/>
              <w:jc w:val="both"/>
            </w:pPr>
            <w:r w:rsidRPr="00060DDD">
              <w:t>ОК 4.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CCB" w:rsidRPr="00060DDD" w:rsidRDefault="00CD6CCB" w:rsidP="00ED3BA9">
            <w:pPr>
              <w:jc w:val="both"/>
            </w:pPr>
            <w:r w:rsidRPr="00060DDD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D6CCB" w:rsidRPr="00060DDD">
        <w:trPr>
          <w:trHeight w:val="90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D6CCB" w:rsidRPr="00060DDD" w:rsidRDefault="00CD6CCB">
            <w:pPr>
              <w:widowControl w:val="0"/>
              <w:snapToGrid w:val="0"/>
              <w:spacing w:line="360" w:lineRule="auto"/>
              <w:jc w:val="both"/>
            </w:pPr>
            <w:r w:rsidRPr="00060DDD">
              <w:t>ОК 5.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6CCB" w:rsidRPr="00060DDD" w:rsidRDefault="00CD6CCB" w:rsidP="00ED3BA9">
            <w:pPr>
              <w:jc w:val="both"/>
            </w:pPr>
            <w:r w:rsidRPr="00060D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B601C" w:rsidRPr="00060DDD">
        <w:trPr>
          <w:trHeight w:val="645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B601C" w:rsidRPr="00060DDD" w:rsidRDefault="005B601C">
            <w:pPr>
              <w:widowControl w:val="0"/>
              <w:snapToGrid w:val="0"/>
              <w:spacing w:line="360" w:lineRule="auto"/>
              <w:jc w:val="both"/>
            </w:pPr>
            <w:r w:rsidRPr="00060DDD">
              <w:t>ОК 6.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601C" w:rsidRPr="00060DDD" w:rsidRDefault="005B601C" w:rsidP="009A1BF3">
            <w:pPr>
              <w:jc w:val="both"/>
            </w:pPr>
            <w:r w:rsidRPr="00060DDD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B601C" w:rsidRPr="00060DDD">
        <w:trPr>
          <w:trHeight w:val="306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B601C" w:rsidRPr="00060DDD" w:rsidRDefault="005B601C">
            <w:pPr>
              <w:widowControl w:val="0"/>
              <w:snapToGrid w:val="0"/>
              <w:spacing w:line="360" w:lineRule="auto"/>
              <w:jc w:val="both"/>
            </w:pPr>
            <w:r w:rsidRPr="00060DDD">
              <w:t>ОК 7.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601C" w:rsidRPr="00060DDD" w:rsidRDefault="005B601C" w:rsidP="009A1BF3">
            <w:pPr>
              <w:jc w:val="both"/>
              <w:rPr>
                <w:highlight w:val="yellow"/>
              </w:rPr>
            </w:pPr>
            <w:r w:rsidRPr="00060D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B601C" w:rsidRPr="00060DDD">
        <w:trPr>
          <w:trHeight w:val="54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B601C" w:rsidRPr="00060DDD" w:rsidRDefault="005B601C">
            <w:pPr>
              <w:widowControl w:val="0"/>
              <w:snapToGrid w:val="0"/>
              <w:spacing w:line="360" w:lineRule="auto"/>
              <w:jc w:val="both"/>
            </w:pPr>
            <w:r w:rsidRPr="00060DDD">
              <w:lastRenderedPageBreak/>
              <w:t>ОК 8.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601C" w:rsidRPr="00060DDD" w:rsidRDefault="005B601C" w:rsidP="009A1BF3">
            <w:pPr>
              <w:jc w:val="both"/>
            </w:pPr>
            <w:r w:rsidRPr="00060DD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F3A43" w:rsidRPr="00060DDD">
        <w:trPr>
          <w:trHeight w:val="42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3A43" w:rsidRPr="00060DDD" w:rsidRDefault="00FF3A43">
            <w:pPr>
              <w:widowControl w:val="0"/>
              <w:snapToGrid w:val="0"/>
              <w:spacing w:line="360" w:lineRule="auto"/>
              <w:jc w:val="both"/>
            </w:pPr>
            <w:r w:rsidRPr="00060DDD">
              <w:t>ОК 9.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A43" w:rsidRPr="00060DDD" w:rsidRDefault="00FF3A43" w:rsidP="00127672">
            <w:pPr>
              <w:jc w:val="both"/>
            </w:pPr>
            <w:r w:rsidRPr="00060DDD">
              <w:t>Использовать информационные технологии в профессиональной деятельности</w:t>
            </w:r>
          </w:p>
        </w:tc>
      </w:tr>
      <w:tr w:rsidR="00FF3A43" w:rsidRPr="00060DDD">
        <w:trPr>
          <w:trHeight w:val="420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3A43" w:rsidRPr="00060DDD" w:rsidRDefault="00FF3A43">
            <w:pPr>
              <w:widowControl w:val="0"/>
              <w:snapToGrid w:val="0"/>
              <w:spacing w:line="360" w:lineRule="auto"/>
              <w:jc w:val="both"/>
            </w:pPr>
            <w:r w:rsidRPr="00060DDD">
              <w:t>ОК 10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3A43" w:rsidRPr="00060DDD" w:rsidRDefault="00FF3A43" w:rsidP="00127672">
            <w:pPr>
              <w:jc w:val="both"/>
            </w:pPr>
            <w:r w:rsidRPr="00060DDD">
              <w:t>Пользоваться профессиональной документацией на государственном и иностранных языках.</w:t>
            </w:r>
          </w:p>
        </w:tc>
      </w:tr>
      <w:tr w:rsidR="00FF3A43" w:rsidRPr="00060DDD" w:rsidTr="00BE7103">
        <w:trPr>
          <w:trHeight w:val="742"/>
        </w:trPr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3A43" w:rsidRPr="00060DDD" w:rsidRDefault="00FF3A43">
            <w:pPr>
              <w:widowControl w:val="0"/>
              <w:snapToGrid w:val="0"/>
              <w:spacing w:line="360" w:lineRule="auto"/>
              <w:jc w:val="both"/>
            </w:pPr>
            <w:r w:rsidRPr="00060DDD">
              <w:t>ОК 11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46E" w:rsidRPr="00060DDD" w:rsidRDefault="0065646E" w:rsidP="0065646E">
            <w:pPr>
              <w:jc w:val="both"/>
            </w:pPr>
            <w:r w:rsidRPr="00060DDD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FF3A43" w:rsidRPr="00060DDD" w:rsidRDefault="00FF3A43" w:rsidP="00127672">
            <w:pPr>
              <w:jc w:val="both"/>
            </w:pPr>
          </w:p>
        </w:tc>
      </w:tr>
    </w:tbl>
    <w:p w:rsidR="00322289" w:rsidRPr="00060DDD" w:rsidRDefault="00322289">
      <w:pPr>
        <w:sectPr w:rsidR="00322289" w:rsidRPr="00060DDD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851" w:right="851" w:bottom="851" w:left="1418" w:header="720" w:footer="709" w:gutter="0"/>
          <w:cols w:space="720"/>
          <w:docGrid w:linePitch="360"/>
        </w:sectPr>
      </w:pPr>
    </w:p>
    <w:p w:rsidR="00322289" w:rsidRDefault="00322289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322289" w:rsidRDefault="00322289">
      <w:pPr>
        <w:pStyle w:val="2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15403" w:type="dxa"/>
        <w:tblInd w:w="-35" w:type="dxa"/>
        <w:tblLayout w:type="fixed"/>
        <w:tblLook w:val="000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81"/>
      </w:tblGrid>
      <w:tr w:rsidR="00555CCF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555CCF" w:rsidRDefault="00555CCF" w:rsidP="00DB1647">
            <w:pPr>
              <w:pStyle w:val="21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междисциплинарных  курсов</w:t>
            </w: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55CCF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55CCF" w:rsidRDefault="00555CCF" w:rsidP="00DB1647"/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Default="00555CCF" w:rsidP="00DB1647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Default="00555CCF" w:rsidP="00DB1647"/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555CCF" w:rsidRDefault="00555CCF" w:rsidP="00DB1647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555CCF" w:rsidRDefault="00555CCF" w:rsidP="00DB1647">
            <w:pPr>
              <w:pStyle w:val="21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555CCF" w:rsidRDefault="00555CCF" w:rsidP="00DB1647">
            <w:pPr>
              <w:pStyle w:val="210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</w:p>
        </w:tc>
      </w:tr>
      <w:tr w:rsidR="00555CCF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555CCF" w:rsidP="00DB1647"/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/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555CCF" w:rsidRDefault="00555CCF" w:rsidP="00DB1647">
            <w:pPr>
              <w:pStyle w:val="ac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практические занятия,</w:t>
            </w:r>
          </w:p>
          <w:p w:rsidR="00555CCF" w:rsidRDefault="00555CCF" w:rsidP="00DB1647">
            <w:pPr>
              <w:pStyle w:val="ac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работа,</w:t>
            </w:r>
          </w:p>
          <w:p w:rsidR="00555CCF" w:rsidRDefault="00555CCF" w:rsidP="00DB1647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555CCF" w:rsidRDefault="00555CCF" w:rsidP="00DB1647">
            <w:pPr>
              <w:pStyle w:val="ac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работа,</w:t>
            </w:r>
          </w:p>
          <w:p w:rsidR="00555CCF" w:rsidRDefault="00555CCF" w:rsidP="00DB1647">
            <w:pPr>
              <w:pStyle w:val="21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/>
        </w:tc>
        <w:tc>
          <w:tcPr>
            <w:tcW w:w="198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CCF" w:rsidRDefault="00555CCF" w:rsidP="00DB1647"/>
        </w:tc>
      </w:tr>
      <w:tr w:rsidR="00555CCF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55CCF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55CCF" w:rsidRDefault="00555CCF" w:rsidP="00DB164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4.1.</w:t>
            </w:r>
            <w:r w:rsidR="00C63793">
              <w:rPr>
                <w:b/>
                <w:sz w:val="22"/>
                <w:szCs w:val="22"/>
              </w:rPr>
              <w:t xml:space="preserve"> - 4.3.</w:t>
            </w:r>
          </w:p>
          <w:p w:rsidR="00555CCF" w:rsidRDefault="00555CCF" w:rsidP="00DB164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55CCF" w:rsidRDefault="00555CCF" w:rsidP="00DB164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</w:t>
            </w:r>
            <w:r>
              <w:rPr>
                <w:sz w:val="22"/>
                <w:szCs w:val="22"/>
              </w:rPr>
              <w:t xml:space="preserve"> Определение результатов хозяйственной деятельности за отчётный период и составление  бухгалтерской отчётности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Default="00BE7103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Default="00BE7103" w:rsidP="00645B4C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5B4C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CCF" w:rsidRDefault="00AE6D69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55CCF" w:rsidRDefault="000359BA" w:rsidP="000359BA">
            <w:pPr>
              <w:pStyle w:val="210"/>
              <w:widowControl w:val="0"/>
              <w:snapToGrid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555CCF" w:rsidRDefault="004B12F5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Default="00BE7103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55CCF" w:rsidRDefault="00AE6D69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555CCF" w:rsidRDefault="00AE6D69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CCF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55CCF" w:rsidRPr="00AE6D69">
        <w:tc>
          <w:tcPr>
            <w:tcW w:w="2143" w:type="dxa"/>
            <w:tcBorders>
              <w:left w:val="single" w:sz="8" w:space="0" w:color="000000"/>
              <w:bottom w:val="single" w:sz="4" w:space="0" w:color="000000"/>
            </w:tcBorders>
          </w:tcPr>
          <w:p w:rsidR="00555CCF" w:rsidRPr="00784ECB" w:rsidRDefault="00555CCF" w:rsidP="00DB1647">
            <w:pPr>
              <w:snapToGrid w:val="0"/>
              <w:rPr>
                <w:b/>
                <w:sz w:val="22"/>
                <w:szCs w:val="22"/>
              </w:rPr>
            </w:pPr>
            <w:r w:rsidRPr="00784ECB">
              <w:rPr>
                <w:b/>
                <w:sz w:val="22"/>
                <w:szCs w:val="22"/>
              </w:rPr>
              <w:t>ПК 4.4.</w:t>
            </w:r>
          </w:p>
        </w:tc>
        <w:tc>
          <w:tcPr>
            <w:tcW w:w="3593" w:type="dxa"/>
            <w:tcBorders>
              <w:left w:val="single" w:sz="8" w:space="0" w:color="000000"/>
              <w:bottom w:val="single" w:sz="4" w:space="0" w:color="000000"/>
            </w:tcBorders>
          </w:tcPr>
          <w:p w:rsidR="00555CCF" w:rsidRPr="00784ECB" w:rsidRDefault="00555CCF" w:rsidP="00DB1647">
            <w:pPr>
              <w:snapToGrid w:val="0"/>
              <w:rPr>
                <w:sz w:val="22"/>
                <w:szCs w:val="22"/>
              </w:rPr>
            </w:pPr>
            <w:r w:rsidRPr="00784ECB">
              <w:rPr>
                <w:b/>
                <w:sz w:val="22"/>
                <w:szCs w:val="22"/>
              </w:rPr>
              <w:t>Раздел 2.</w:t>
            </w:r>
            <w:r w:rsidRPr="00784ECB">
              <w:rPr>
                <w:sz w:val="22"/>
                <w:szCs w:val="22"/>
              </w:rPr>
              <w:t>Теория экономического анализа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Pr="00784ECB" w:rsidRDefault="00FE13D6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Pr="00784ECB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84EC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CCF" w:rsidRPr="00784ECB" w:rsidRDefault="000359BA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784ECB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5CCF" w:rsidRPr="00AE6D69" w:rsidRDefault="00555CCF" w:rsidP="00DB1647">
            <w:pPr>
              <w:rPr>
                <w:highlight w:val="red"/>
              </w:rPr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Pr="00784ECB" w:rsidRDefault="00555CCF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5CCF" w:rsidRPr="00AE6D69" w:rsidRDefault="00555CCF" w:rsidP="00DB1647">
            <w:pPr>
              <w:rPr>
                <w:highlight w:val="red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55CCF" w:rsidRPr="00784ECB" w:rsidRDefault="008D3A86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84E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5CCF" w:rsidRPr="00784ECB" w:rsidRDefault="008D3A86" w:rsidP="00DB1647">
            <w:pPr>
              <w:pStyle w:val="ac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784ECB">
              <w:rPr>
                <w:b/>
                <w:sz w:val="20"/>
                <w:szCs w:val="20"/>
              </w:rPr>
              <w:t>-</w:t>
            </w:r>
          </w:p>
        </w:tc>
      </w:tr>
      <w:tr w:rsidR="00555CCF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55CCF" w:rsidRPr="00784ECB" w:rsidRDefault="00555CCF" w:rsidP="00DB1647">
            <w:pPr>
              <w:snapToGrid w:val="0"/>
              <w:rPr>
                <w:b/>
                <w:sz w:val="22"/>
                <w:szCs w:val="22"/>
              </w:rPr>
            </w:pPr>
            <w:r w:rsidRPr="00784ECB">
              <w:rPr>
                <w:b/>
                <w:sz w:val="22"/>
                <w:szCs w:val="22"/>
              </w:rPr>
              <w:t xml:space="preserve">ПК 4.4. </w:t>
            </w:r>
          </w:p>
          <w:p w:rsidR="00555CCF" w:rsidRPr="00784ECB" w:rsidRDefault="00555CCF" w:rsidP="00DB164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55CCF" w:rsidRPr="00784ECB" w:rsidRDefault="00555CCF" w:rsidP="00DB1647">
            <w:pPr>
              <w:snapToGrid w:val="0"/>
              <w:rPr>
                <w:sz w:val="22"/>
                <w:szCs w:val="22"/>
              </w:rPr>
            </w:pPr>
            <w:r w:rsidRPr="00784ECB">
              <w:rPr>
                <w:sz w:val="22"/>
                <w:szCs w:val="22"/>
              </w:rPr>
              <w:t xml:space="preserve"> </w:t>
            </w:r>
            <w:r w:rsidRPr="00784ECB">
              <w:rPr>
                <w:b/>
                <w:bCs/>
                <w:sz w:val="22"/>
                <w:szCs w:val="22"/>
              </w:rPr>
              <w:t>Раздел 3.</w:t>
            </w:r>
            <w:r w:rsidRPr="00784ECB">
              <w:rPr>
                <w:sz w:val="22"/>
                <w:szCs w:val="22"/>
              </w:rPr>
              <w:t xml:space="preserve">Методика  финансового анализа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55CCF" w:rsidRPr="00784ECB" w:rsidRDefault="00FE13D6" w:rsidP="0014658C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55CCF" w:rsidRPr="00784ECB" w:rsidRDefault="00784ECB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CF" w:rsidRPr="00784ECB" w:rsidRDefault="00784ECB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CF" w:rsidRPr="00AE6D69" w:rsidRDefault="00555CCF" w:rsidP="00DB1647">
            <w:pPr>
              <w:rPr>
                <w:highlight w:val="red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55CCF" w:rsidRPr="00784ECB" w:rsidRDefault="00060DDD" w:rsidP="006379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CF" w:rsidRPr="00AE6D69" w:rsidRDefault="00555CCF" w:rsidP="00DB1647">
            <w:pPr>
              <w:rPr>
                <w:highlight w:val="red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55CCF" w:rsidRPr="00784ECB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5CCF" w:rsidRPr="00784ECB" w:rsidRDefault="00555CCF" w:rsidP="00DB1647">
            <w:pPr>
              <w:pStyle w:val="210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84ECB">
              <w:rPr>
                <w:b/>
                <w:sz w:val="20"/>
                <w:szCs w:val="20"/>
              </w:rPr>
              <w:t>-</w:t>
            </w:r>
          </w:p>
        </w:tc>
      </w:tr>
      <w:tr w:rsidR="000359BA">
        <w:trPr>
          <w:trHeight w:val="224"/>
        </w:trPr>
        <w:tc>
          <w:tcPr>
            <w:tcW w:w="21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0359BA" w:rsidRDefault="000359BA" w:rsidP="00DB164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0359BA" w:rsidRDefault="000359BA" w:rsidP="00DB1647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0359BA" w:rsidRDefault="000359BA" w:rsidP="00DB1647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0359BA" w:rsidRDefault="000359BA" w:rsidP="00DB1647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59BA" w:rsidRDefault="000359BA" w:rsidP="00DB1647">
            <w:pPr>
              <w:pStyle w:val="210"/>
              <w:widowControl w:val="0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59BA" w:rsidRDefault="000359BA" w:rsidP="008D3A86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0359BA" w:rsidRDefault="000359BA" w:rsidP="00DB1647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59BA" w:rsidRDefault="000359BA" w:rsidP="008D3A86">
            <w:pPr>
              <w:snapToGrid w:val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0359BA" w:rsidRDefault="00DE6005" w:rsidP="00DB1647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359BA" w:rsidRDefault="000359BA" w:rsidP="00DB1647">
            <w:pPr>
              <w:pStyle w:val="210"/>
              <w:widowControl w:val="0"/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555CCF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555CCF" w:rsidP="00DB164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555CCF" w:rsidP="00DB164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  <w:r>
              <w:rPr>
                <w:sz w:val="22"/>
                <w:szCs w:val="22"/>
              </w:rPr>
              <w:t xml:space="preserve">, часов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0359BA" w:rsidP="00DB16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55CCF" w:rsidRDefault="00555CCF" w:rsidP="00DB16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CCF" w:rsidRDefault="000359BA" w:rsidP="00DB164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555CCF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555CCF" w:rsidP="00DB1647">
            <w:pPr>
              <w:pStyle w:val="210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BD4AA0" w:rsidP="00EE1A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060DDD" w:rsidP="00645B4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45B4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55CCF" w:rsidRDefault="00AE6D69" w:rsidP="00DB164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AE6D69" w:rsidP="00DB164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645B4C" w:rsidP="0021491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AE6D69" w:rsidP="00DB16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5CCF" w:rsidRDefault="00DE6005" w:rsidP="00DB164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5CCF" w:rsidRDefault="000359BA" w:rsidP="00DB164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322289" w:rsidRDefault="00322289">
      <w:pPr>
        <w:jc w:val="both"/>
      </w:pPr>
    </w:p>
    <w:p w:rsidR="00322289" w:rsidRDefault="00322289">
      <w:pPr>
        <w:spacing w:line="220" w:lineRule="exact"/>
        <w:jc w:val="both"/>
        <w:rPr>
          <w:i/>
          <w:sz w:val="22"/>
          <w:szCs w:val="22"/>
        </w:rPr>
      </w:pPr>
    </w:p>
    <w:p w:rsidR="005E72D9" w:rsidRDefault="005E72D9" w:rsidP="007C615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</w:p>
    <w:p w:rsidR="007C6157" w:rsidRDefault="007C6157" w:rsidP="007C6157"/>
    <w:p w:rsidR="007C6157" w:rsidRDefault="007C6157" w:rsidP="007C6157"/>
    <w:p w:rsidR="007C6157" w:rsidRDefault="007C6157" w:rsidP="007C6157"/>
    <w:p w:rsidR="007C6157" w:rsidRDefault="007C6157" w:rsidP="007C6157"/>
    <w:p w:rsidR="007C6157" w:rsidRDefault="007C6157" w:rsidP="007C6157"/>
    <w:p w:rsidR="007C6157" w:rsidRDefault="007C6157" w:rsidP="007C6157"/>
    <w:p w:rsidR="007C6157" w:rsidRDefault="007C6157" w:rsidP="007C6157"/>
    <w:p w:rsidR="007C6157" w:rsidRDefault="007C6157" w:rsidP="007C6157"/>
    <w:p w:rsidR="007C6157" w:rsidRDefault="007C6157" w:rsidP="007C6157"/>
    <w:p w:rsidR="007C6157" w:rsidRDefault="007C6157" w:rsidP="007C6157"/>
    <w:p w:rsidR="007C6157" w:rsidRDefault="007C6157" w:rsidP="007C6157"/>
    <w:p w:rsidR="007C6157" w:rsidRDefault="007C6157" w:rsidP="007C6157"/>
    <w:p w:rsidR="00C769D9" w:rsidRPr="008E4FB0" w:rsidRDefault="00C769D9" w:rsidP="00C769D9">
      <w:pPr>
        <w:spacing w:before="120" w:after="120"/>
        <w:ind w:firstLine="567"/>
        <w:jc w:val="both"/>
        <w:rPr>
          <w:i/>
          <w:u w:val="single"/>
        </w:rPr>
      </w:pPr>
      <w:r w:rsidRPr="005F40E1">
        <w:rPr>
          <w:b/>
          <w:caps/>
        </w:rPr>
        <w:t xml:space="preserve">3.2 </w:t>
      </w:r>
      <w:r w:rsidRPr="005F40E1">
        <w:rPr>
          <w:b/>
        </w:rPr>
        <w:t xml:space="preserve">Содержание обучения по профессиональному модулю </w:t>
      </w:r>
      <w:r w:rsidRPr="008E4FB0">
        <w:rPr>
          <w:i/>
          <w:u w:val="single"/>
        </w:rPr>
        <w:t>ПМ. 04</w:t>
      </w:r>
      <w:r w:rsidRPr="008E4FB0">
        <w:rPr>
          <w:b/>
          <w:u w:val="single"/>
        </w:rPr>
        <w:t xml:space="preserve"> </w:t>
      </w:r>
      <w:r w:rsidRPr="008E4FB0">
        <w:rPr>
          <w:i/>
          <w:u w:val="single"/>
        </w:rPr>
        <w:t>Составление и использование бухгалтерской отчетности</w:t>
      </w:r>
    </w:p>
    <w:tbl>
      <w:tblPr>
        <w:tblW w:w="14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68"/>
        <w:gridCol w:w="54"/>
        <w:gridCol w:w="56"/>
        <w:gridCol w:w="370"/>
        <w:gridCol w:w="7"/>
        <w:gridCol w:w="33"/>
        <w:gridCol w:w="140"/>
        <w:gridCol w:w="763"/>
        <w:gridCol w:w="8975"/>
        <w:gridCol w:w="987"/>
        <w:gridCol w:w="1201"/>
      </w:tblGrid>
      <w:tr w:rsidR="00C769D9" w:rsidRPr="00C15C92">
        <w:trPr>
          <w:trHeight w:val="365"/>
        </w:trPr>
        <w:tc>
          <w:tcPr>
            <w:tcW w:w="2322" w:type="dxa"/>
            <w:gridSpan w:val="2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</w:rPr>
              <w:br w:type="page"/>
            </w:r>
            <w:r w:rsidRPr="00C15C92">
              <w:rPr>
                <w:rFonts w:eastAsia="Calibri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344" w:type="dxa"/>
            <w:gridSpan w:val="7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87" w:type="dxa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01" w:type="dxa"/>
            <w:shd w:val="clear" w:color="auto" w:fill="auto"/>
          </w:tcPr>
          <w:p w:rsidR="00C769D9" w:rsidRPr="00282AD3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282AD3">
              <w:rPr>
                <w:rFonts w:eastAsia="Calibri"/>
                <w:b/>
                <w:bCs/>
                <w:sz w:val="22"/>
                <w:szCs w:val="22"/>
              </w:rPr>
              <w:t>Осваиваемые элементы компетенций</w:t>
            </w:r>
          </w:p>
        </w:tc>
      </w:tr>
      <w:tr w:rsidR="00C769D9" w:rsidRPr="00C15C92">
        <w:tc>
          <w:tcPr>
            <w:tcW w:w="2322" w:type="dxa"/>
            <w:gridSpan w:val="2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C15C92">
              <w:rPr>
                <w:rFonts w:eastAsia="Calibri"/>
              </w:rPr>
              <w:t>1</w:t>
            </w:r>
          </w:p>
        </w:tc>
        <w:tc>
          <w:tcPr>
            <w:tcW w:w="10344" w:type="dxa"/>
            <w:gridSpan w:val="7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C15C92">
              <w:rPr>
                <w:rFonts w:eastAsia="Calibri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C15C92">
              <w:rPr>
                <w:rFonts w:eastAsia="Calibri"/>
              </w:rPr>
              <w:t>3</w:t>
            </w:r>
          </w:p>
        </w:tc>
        <w:tc>
          <w:tcPr>
            <w:tcW w:w="1201" w:type="dxa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C769D9" w:rsidRPr="00C15C92">
        <w:tc>
          <w:tcPr>
            <w:tcW w:w="2322" w:type="dxa"/>
            <w:gridSpan w:val="2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Раздел </w:t>
            </w:r>
            <w:r w:rsidRPr="00C15C92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C15C92">
              <w:rPr>
                <w:rFonts w:eastAsia="Calibri"/>
                <w:b/>
                <w:bCs/>
              </w:rPr>
              <w:t xml:space="preserve">ПМ  </w:t>
            </w:r>
            <w:r>
              <w:rPr>
                <w:sz w:val="22"/>
                <w:szCs w:val="22"/>
              </w:rPr>
              <w:t xml:space="preserve"> </w:t>
            </w:r>
            <w:r w:rsidRPr="00764E08">
              <w:t>Определение результатов хозяйственной деятельности за отчётный период и составление форм бухгалтерской отчётности</w:t>
            </w:r>
          </w:p>
        </w:tc>
        <w:tc>
          <w:tcPr>
            <w:tcW w:w="10344" w:type="dxa"/>
            <w:gridSpan w:val="7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987" w:type="dxa"/>
            <w:shd w:val="clear" w:color="auto" w:fill="auto"/>
          </w:tcPr>
          <w:p w:rsidR="00C769D9" w:rsidRPr="00C15C92" w:rsidRDefault="00BD4AA0" w:rsidP="00EE1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195</w:t>
            </w:r>
          </w:p>
        </w:tc>
        <w:tc>
          <w:tcPr>
            <w:tcW w:w="1201" w:type="dxa"/>
            <w:shd w:val="clear" w:color="auto" w:fill="BFBFBF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C769D9" w:rsidRPr="00C15C92">
        <w:tc>
          <w:tcPr>
            <w:tcW w:w="2322" w:type="dxa"/>
            <w:gridSpan w:val="2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 xml:space="preserve">МДК. 04.01 </w:t>
            </w:r>
            <w:r w:rsidRPr="00C15C92">
              <w:rPr>
                <w:rFonts w:eastAsia="Calibri"/>
                <w:bCs/>
              </w:rPr>
              <w:t>Технология составления</w:t>
            </w:r>
            <w:r w:rsidRPr="00C15C92">
              <w:rPr>
                <w:rFonts w:eastAsia="Calibri"/>
              </w:rPr>
              <w:t xml:space="preserve"> </w:t>
            </w:r>
            <w:r w:rsidRPr="00C15C92">
              <w:rPr>
                <w:rFonts w:eastAsia="Calibri"/>
                <w:bCs/>
              </w:rPr>
              <w:t>бухгалтерской отчетности</w:t>
            </w:r>
          </w:p>
        </w:tc>
        <w:tc>
          <w:tcPr>
            <w:tcW w:w="10344" w:type="dxa"/>
            <w:gridSpan w:val="7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987" w:type="dxa"/>
            <w:tcBorders>
              <w:bottom w:val="single" w:sz="6" w:space="0" w:color="000000"/>
            </w:tcBorders>
            <w:shd w:val="clear" w:color="auto" w:fill="auto"/>
          </w:tcPr>
          <w:p w:rsidR="00C769D9" w:rsidRPr="00C15C92" w:rsidRDefault="00BD4AA0" w:rsidP="00EE1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195</w:t>
            </w:r>
          </w:p>
        </w:tc>
        <w:tc>
          <w:tcPr>
            <w:tcW w:w="1201" w:type="dxa"/>
            <w:shd w:val="clear" w:color="auto" w:fill="BFBFBF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C769D9" w:rsidRPr="00C15C92">
        <w:tc>
          <w:tcPr>
            <w:tcW w:w="2322" w:type="dxa"/>
            <w:gridSpan w:val="2"/>
            <w:vMerge w:val="restart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Тема 1.1</w:t>
            </w:r>
            <w:r w:rsidRPr="00C15C92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Понятие бухгалтерской отчетности и о</w:t>
            </w:r>
            <w:r w:rsidRPr="00C15C92">
              <w:rPr>
                <w:rFonts w:eastAsia="Calibri"/>
                <w:bCs/>
              </w:rPr>
              <w:t>бщие положения по бухгалтерской отчетности</w:t>
            </w:r>
          </w:p>
        </w:tc>
        <w:tc>
          <w:tcPr>
            <w:tcW w:w="10344" w:type="dxa"/>
            <w:gridSpan w:val="7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/>
              </w:rPr>
            </w:pPr>
            <w:r w:rsidRPr="00C15C92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C769D9" w:rsidRPr="00C15C92" w:rsidRDefault="008C51B8" w:rsidP="000D0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D0FB0">
              <w:rPr>
                <w:rFonts w:eastAsia="Calibri"/>
              </w:rPr>
              <w:t>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769D9" w:rsidRPr="00BD4AA0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Pr="00C15C92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t>ПК 4.1. ПК 4.2.</w:t>
            </w:r>
          </w:p>
        </w:tc>
      </w:tr>
      <w:tr w:rsidR="00C769D9" w:rsidRPr="00C15C92">
        <w:trPr>
          <w:trHeight w:val="413"/>
        </w:trPr>
        <w:tc>
          <w:tcPr>
            <w:tcW w:w="2322" w:type="dxa"/>
            <w:gridSpan w:val="2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466" w:type="dxa"/>
            <w:gridSpan w:val="4"/>
            <w:shd w:val="clear" w:color="auto" w:fill="auto"/>
          </w:tcPr>
          <w:p w:rsidR="00C769D9" w:rsidRDefault="00C769D9" w:rsidP="002B582E">
            <w:pPr>
              <w:jc w:val="center"/>
              <w:rPr>
                <w:rFonts w:eastAsia="Calibri"/>
              </w:rPr>
            </w:pPr>
            <w:r w:rsidRPr="00C15C92">
              <w:rPr>
                <w:rFonts w:eastAsia="Calibri"/>
              </w:rPr>
              <w:t>1</w:t>
            </w:r>
            <w:r w:rsidR="008C51B8">
              <w:rPr>
                <w:rFonts w:eastAsia="Calibri"/>
              </w:rPr>
              <w:t>,2</w:t>
            </w:r>
          </w:p>
          <w:p w:rsidR="000115E1" w:rsidRDefault="000115E1" w:rsidP="002B582E">
            <w:pPr>
              <w:jc w:val="center"/>
              <w:rPr>
                <w:rFonts w:eastAsia="Calibri"/>
              </w:rPr>
            </w:pPr>
          </w:p>
          <w:p w:rsidR="000115E1" w:rsidRDefault="008C51B8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0D7F93" w:rsidRDefault="008C51B8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  <w:p w:rsidR="00DC4F66" w:rsidRDefault="00DE4F81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8C51B8" w:rsidRDefault="008C51B8" w:rsidP="002B582E">
            <w:pPr>
              <w:jc w:val="center"/>
              <w:rPr>
                <w:rFonts w:eastAsia="Calibri"/>
              </w:rPr>
            </w:pPr>
          </w:p>
          <w:p w:rsidR="008C51B8" w:rsidRDefault="008C51B8" w:rsidP="002B582E">
            <w:pPr>
              <w:jc w:val="center"/>
              <w:rPr>
                <w:rFonts w:eastAsia="Calibri"/>
              </w:rPr>
            </w:pPr>
          </w:p>
          <w:p w:rsidR="00F92499" w:rsidRDefault="00F92499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8C51B8" w:rsidRPr="00C15C92" w:rsidRDefault="008C51B8" w:rsidP="002B582E">
            <w:pPr>
              <w:jc w:val="center"/>
              <w:rPr>
                <w:rFonts w:eastAsia="Calibri"/>
              </w:rPr>
            </w:pPr>
          </w:p>
        </w:tc>
        <w:tc>
          <w:tcPr>
            <w:tcW w:w="9878" w:type="dxa"/>
            <w:gridSpan w:val="3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Понятие</w:t>
            </w:r>
            <w:r w:rsidR="000115E1">
              <w:rPr>
                <w:rFonts w:eastAsia="Calibri"/>
                <w:b/>
                <w:bCs/>
              </w:rPr>
              <w:t>, сущность</w:t>
            </w:r>
            <w:r w:rsidRPr="00C15C92">
              <w:rPr>
                <w:rFonts w:eastAsia="Calibri"/>
                <w:b/>
                <w:bCs/>
              </w:rPr>
              <w:t xml:space="preserve"> и виды отчетности</w:t>
            </w:r>
            <w:r w:rsidR="000115E1">
              <w:rPr>
                <w:rFonts w:eastAsia="Calibri"/>
                <w:b/>
                <w:bCs/>
              </w:rPr>
              <w:t xml:space="preserve"> организации</w:t>
            </w:r>
          </w:p>
          <w:p w:rsidR="000D7F93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Законодательно - нормативное регулирование </w:t>
            </w:r>
            <w:r w:rsidRPr="00257EF8">
              <w:rPr>
                <w:rFonts w:eastAsia="Calibri"/>
                <w:bCs/>
              </w:rPr>
              <w:t>составления и представления бухгалтерской отчетности</w:t>
            </w:r>
            <w:r>
              <w:rPr>
                <w:rFonts w:eastAsia="Calibri"/>
                <w:bCs/>
              </w:rPr>
              <w:t xml:space="preserve">. </w:t>
            </w:r>
            <w:r w:rsidRPr="00C15C92">
              <w:rPr>
                <w:rFonts w:eastAsia="Calibri"/>
              </w:rPr>
              <w:t>ПБУ 4/99 «Бухгалтерская отчетность».</w:t>
            </w:r>
            <w:r>
              <w:rPr>
                <w:rFonts w:eastAsia="Calibri"/>
              </w:rPr>
              <w:t xml:space="preserve"> </w:t>
            </w:r>
          </w:p>
          <w:p w:rsidR="000115E1" w:rsidRDefault="000115E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D7F93">
              <w:rPr>
                <w:rFonts w:eastAsia="Calibri"/>
                <w:b/>
                <w:bCs/>
              </w:rPr>
              <w:t>Сущность бухгалтерской отчетности</w:t>
            </w:r>
            <w:r w:rsidR="000D7F93">
              <w:rPr>
                <w:rFonts w:eastAsia="Calibri"/>
                <w:b/>
                <w:bCs/>
              </w:rPr>
              <w:t>, назначение.</w:t>
            </w:r>
            <w:r w:rsidRPr="000D7F93">
              <w:rPr>
                <w:rFonts w:eastAsia="Calibri"/>
                <w:b/>
                <w:bCs/>
              </w:rPr>
              <w:t xml:space="preserve"> </w:t>
            </w:r>
            <w:r w:rsidR="00C769D9" w:rsidRPr="000D7F93">
              <w:rPr>
                <w:rFonts w:eastAsia="Calibri"/>
                <w:b/>
                <w:bCs/>
              </w:rPr>
              <w:t>Виды отчетности</w:t>
            </w:r>
            <w:r w:rsidR="00C769D9">
              <w:rPr>
                <w:rFonts w:eastAsia="Calibri"/>
                <w:bCs/>
              </w:rPr>
              <w:t xml:space="preserve">. </w:t>
            </w:r>
          </w:p>
          <w:p w:rsidR="00DE4F81" w:rsidRPr="00DE4F81" w:rsidRDefault="00DE4F8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DE4F81">
              <w:rPr>
                <w:b/>
                <w:color w:val="000000"/>
                <w:sz w:val="27"/>
                <w:szCs w:val="27"/>
              </w:rPr>
              <w:t>Российские и международные стандарты отчетности</w:t>
            </w:r>
          </w:p>
          <w:p w:rsidR="000115E1" w:rsidRPr="000115E1" w:rsidRDefault="000115E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0115E1">
              <w:rPr>
                <w:rFonts w:eastAsia="Calibri"/>
                <w:b/>
                <w:bCs/>
              </w:rPr>
              <w:t>Основные правила составления бухгалтерской отчетности</w:t>
            </w:r>
          </w:p>
          <w:p w:rsidR="00DC4F66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Состав бухгалтерской отчетности отчетности</w:t>
            </w:r>
            <w:r w:rsidR="000115E1">
              <w:rPr>
                <w:rFonts w:eastAsia="Calibri"/>
                <w:bCs/>
              </w:rPr>
              <w:t>. Общие правила составления бухгалтерской отчетности</w:t>
            </w:r>
            <w:r w:rsidR="000D0FB0">
              <w:rPr>
                <w:rFonts w:eastAsia="Calibri"/>
                <w:bCs/>
              </w:rPr>
              <w:t xml:space="preserve">. </w:t>
            </w:r>
            <w:r w:rsidR="00DC4F66" w:rsidRPr="000D0FB0">
              <w:rPr>
                <w:rFonts w:eastAsia="Calibri"/>
                <w:bCs/>
              </w:rPr>
              <w:t>Требования к информации формируемой в бухгалтерской</w:t>
            </w:r>
          </w:p>
          <w:p w:rsidR="00F92499" w:rsidRDefault="00DE4F8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7"/>
                <w:szCs w:val="27"/>
              </w:rPr>
            </w:pPr>
            <w:r w:rsidRPr="00F92499">
              <w:rPr>
                <w:b/>
                <w:color w:val="000000"/>
                <w:sz w:val="27"/>
                <w:szCs w:val="27"/>
              </w:rPr>
              <w:t>Автоматизированные системы бухгалтерской отчетности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</w:p>
          <w:p w:rsidR="00DE4F81" w:rsidRPr="00DC4F66" w:rsidRDefault="00DE4F81" w:rsidP="00D0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color w:val="000000"/>
                <w:sz w:val="27"/>
                <w:szCs w:val="27"/>
              </w:rPr>
              <w:t>Современные программы автоматического построения бухгалтерских отчетов на примере «1С: Предприятие – Бухгалтерия предприятия 8.</w:t>
            </w:r>
            <w:r w:rsidR="00D03B4B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».</w:t>
            </w:r>
          </w:p>
        </w:tc>
        <w:tc>
          <w:tcPr>
            <w:tcW w:w="987" w:type="dxa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C769D9" w:rsidRPr="00C15C92">
        <w:trPr>
          <w:trHeight w:val="142"/>
        </w:trPr>
        <w:tc>
          <w:tcPr>
            <w:tcW w:w="2322" w:type="dxa"/>
            <w:gridSpan w:val="2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обучающегося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C769D9" w:rsidRPr="00C15C92" w:rsidRDefault="001F5FA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201" w:type="dxa"/>
            <w:vMerge w:val="restart"/>
            <w:shd w:val="clear" w:color="auto" w:fill="BFBFBF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C769D9" w:rsidRPr="00C15C92">
        <w:trPr>
          <w:trHeight w:val="142"/>
        </w:trPr>
        <w:tc>
          <w:tcPr>
            <w:tcW w:w="2322" w:type="dxa"/>
            <w:gridSpan w:val="2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466" w:type="dxa"/>
            <w:gridSpan w:val="4"/>
            <w:shd w:val="clear" w:color="auto" w:fill="auto"/>
          </w:tcPr>
          <w:p w:rsidR="00C769D9" w:rsidRDefault="00C769D9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4F7DB7" w:rsidRDefault="004F7DB7" w:rsidP="002B582E">
            <w:pPr>
              <w:jc w:val="center"/>
              <w:rPr>
                <w:rFonts w:eastAsia="Calibri"/>
              </w:rPr>
            </w:pPr>
          </w:p>
          <w:p w:rsidR="004F7DB7" w:rsidRDefault="004F7DB7" w:rsidP="002B582E">
            <w:pPr>
              <w:jc w:val="center"/>
              <w:rPr>
                <w:rFonts w:eastAsia="Calibri"/>
              </w:rPr>
            </w:pPr>
          </w:p>
          <w:p w:rsidR="004F7DB7" w:rsidRDefault="004F7DB7" w:rsidP="002B582E">
            <w:pPr>
              <w:jc w:val="center"/>
              <w:rPr>
                <w:rFonts w:eastAsia="Calibri"/>
              </w:rPr>
            </w:pPr>
          </w:p>
          <w:p w:rsidR="004F7DB7" w:rsidRDefault="004F7DB7" w:rsidP="002B582E">
            <w:pPr>
              <w:jc w:val="center"/>
              <w:rPr>
                <w:rFonts w:eastAsia="Calibri"/>
              </w:rPr>
            </w:pPr>
          </w:p>
          <w:p w:rsidR="004F7DB7" w:rsidRDefault="004F7DB7" w:rsidP="002B582E">
            <w:pPr>
              <w:jc w:val="center"/>
              <w:rPr>
                <w:rFonts w:eastAsia="Calibri"/>
              </w:rPr>
            </w:pPr>
          </w:p>
          <w:p w:rsidR="004F7DB7" w:rsidRDefault="004F7DB7" w:rsidP="002B582E">
            <w:pPr>
              <w:jc w:val="center"/>
              <w:rPr>
                <w:rFonts w:eastAsia="Calibri"/>
              </w:rPr>
            </w:pPr>
          </w:p>
          <w:p w:rsidR="004F7DB7" w:rsidRDefault="004F7DB7" w:rsidP="002B582E">
            <w:pPr>
              <w:jc w:val="center"/>
              <w:rPr>
                <w:rFonts w:eastAsia="Calibri"/>
              </w:rPr>
            </w:pPr>
          </w:p>
          <w:p w:rsidR="004F7DB7" w:rsidRPr="00C15C92" w:rsidRDefault="004F7DB7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878" w:type="dxa"/>
            <w:gridSpan w:val="3"/>
            <w:shd w:val="clear" w:color="auto" w:fill="auto"/>
          </w:tcPr>
          <w:p w:rsidR="00C769D9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Задание 1.</w:t>
            </w:r>
            <w:r w:rsidRPr="00CC78AE">
              <w:rPr>
                <w:rFonts w:eastAsia="Calibri"/>
                <w:bCs/>
              </w:rPr>
              <w:t xml:space="preserve"> Подготовить письменно тезисы ответов на вопросы</w:t>
            </w:r>
            <w:r>
              <w:rPr>
                <w:rFonts w:eastAsia="Calibri"/>
                <w:bCs/>
              </w:rPr>
              <w:t>:</w:t>
            </w:r>
          </w:p>
          <w:p w:rsidR="00C769D9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1.1.</w:t>
            </w:r>
            <w:r w:rsidRPr="00E97B53">
              <w:t>Назначение отчётности, цели её составления.</w:t>
            </w:r>
          </w:p>
          <w:p w:rsidR="00C769D9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1.2.</w:t>
            </w:r>
            <w:r w:rsidRPr="00E97B53">
              <w:t>Определение понятия «отчётность» в Законе «О бухгалтерском учёте»</w:t>
            </w:r>
            <w:r w:rsidR="000115E1">
              <w:t>, ПБУ 4/99</w:t>
            </w:r>
            <w:r w:rsidRPr="00E97B53">
              <w:t>.</w:t>
            </w:r>
          </w:p>
          <w:p w:rsidR="00C769D9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1.3.</w:t>
            </w:r>
            <w:r w:rsidRPr="00E97B53">
              <w:t>Определение «отчетный период».</w:t>
            </w:r>
          </w:p>
          <w:p w:rsidR="00C769D9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69478F">
              <w:t>4</w:t>
            </w:r>
            <w:r>
              <w:t>.</w:t>
            </w:r>
            <w:r w:rsidRPr="00E97B53">
              <w:t>Состав годовой отчётности.</w:t>
            </w:r>
          </w:p>
          <w:p w:rsidR="00C769D9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69478F">
              <w:t>5</w:t>
            </w:r>
            <w:r>
              <w:t>.</w:t>
            </w:r>
            <w:r w:rsidRPr="00E97B53">
              <w:t>Сроки предоставления отчётности.</w:t>
            </w:r>
          </w:p>
          <w:p w:rsidR="00C769D9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69478F">
              <w:t>6</w:t>
            </w:r>
            <w:r>
              <w:t>.</w:t>
            </w:r>
            <w:r w:rsidRPr="00E97B53">
              <w:t>Международные стандарты составления отчётности.</w:t>
            </w:r>
          </w:p>
          <w:p w:rsidR="00C769D9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0D7F93">
              <w:t>7</w:t>
            </w:r>
            <w:r>
              <w:t>.</w:t>
            </w:r>
            <w:r w:rsidRPr="00E97B53">
              <w:t>Пустые строки в отчётности.</w:t>
            </w:r>
          </w:p>
          <w:p w:rsidR="00C769D9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97B53">
              <w:rPr>
                <w:b/>
              </w:rPr>
              <w:t>Задание 2.</w:t>
            </w:r>
            <w:r>
              <w:t xml:space="preserve"> </w:t>
            </w:r>
            <w:r w:rsidRPr="00E97B53">
              <w:t>Составить конспекты по следующим темам:</w:t>
            </w:r>
          </w:p>
          <w:p w:rsidR="00C769D9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</w:t>
            </w:r>
            <w:r w:rsidR="0069478F">
              <w:t>1</w:t>
            </w:r>
            <w:r>
              <w:t>.</w:t>
            </w:r>
            <w:r w:rsidRPr="00E97B53">
              <w:t>Классификация пользователей.</w:t>
            </w:r>
          </w:p>
          <w:p w:rsidR="00C769D9" w:rsidRPr="00C15C92" w:rsidRDefault="00C769D9" w:rsidP="000D0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t>2.</w:t>
            </w:r>
            <w:r w:rsidR="0069478F">
              <w:t>2</w:t>
            </w:r>
            <w:r>
              <w:t>.</w:t>
            </w:r>
            <w:r w:rsidRPr="00E97B53">
              <w:t>Классификация отчетности по разным признакам.</w:t>
            </w:r>
          </w:p>
        </w:tc>
        <w:tc>
          <w:tcPr>
            <w:tcW w:w="987" w:type="dxa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4F7DB7" w:rsidRPr="00C15C92">
        <w:trPr>
          <w:trHeight w:val="887"/>
        </w:trPr>
        <w:tc>
          <w:tcPr>
            <w:tcW w:w="2322" w:type="dxa"/>
            <w:gridSpan w:val="2"/>
            <w:vMerge w:val="restart"/>
            <w:shd w:val="clear" w:color="auto" w:fill="auto"/>
          </w:tcPr>
          <w:p w:rsidR="004F7DB7" w:rsidRPr="00C15C92" w:rsidRDefault="004F7DB7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275961">
              <w:rPr>
                <w:rFonts w:eastAsia="Calibri"/>
                <w:b/>
                <w:bCs/>
              </w:rPr>
              <w:t>Тема 1.2</w:t>
            </w:r>
            <w:r w:rsidRPr="00B74778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</w:t>
            </w:r>
            <w:r>
              <w:t>Этапы составления бухгалтерской отчетности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F7DB7" w:rsidRPr="00C15C92" w:rsidRDefault="004F7DB7" w:rsidP="002B582E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18" w:type="dxa"/>
            <w:gridSpan w:val="5"/>
            <w:shd w:val="clear" w:color="auto" w:fill="auto"/>
          </w:tcPr>
          <w:p w:rsidR="004F7DB7" w:rsidRPr="00496BA3" w:rsidRDefault="004F7DB7" w:rsidP="00417FE3">
            <w:pPr>
              <w:ind w:left="12"/>
              <w:jc w:val="both"/>
              <w:rPr>
                <w:color w:val="000000"/>
              </w:rPr>
            </w:pPr>
            <w:r>
              <w:t>О</w:t>
            </w:r>
            <w:r w:rsidRPr="00417FE3">
              <w:t>бработка первичных документов</w:t>
            </w:r>
            <w:r>
              <w:t>,</w:t>
            </w:r>
            <w:r w:rsidRPr="00417FE3">
              <w:t xml:space="preserve"> составление накопительных и группировочных ведомостей; систематизация первичных документов в учетных регистрах;</w:t>
            </w:r>
            <w:r>
              <w:t xml:space="preserve"> </w:t>
            </w:r>
            <w:r w:rsidRPr="00417FE3">
              <w:rPr>
                <w:color w:val="000000"/>
              </w:rPr>
              <w:t>формирование информации об объектах бухгалтерского учета на счетах Главной книги</w:t>
            </w:r>
          </w:p>
          <w:p w:rsidR="004A5330" w:rsidRPr="00C15C92" w:rsidRDefault="00586ABE" w:rsidP="001F5FA1">
            <w:pPr>
              <w:ind w:left="12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Анализ положений учетной политики соответствие их текущему законодательству</w:t>
            </w:r>
          </w:p>
        </w:tc>
        <w:tc>
          <w:tcPr>
            <w:tcW w:w="987" w:type="dxa"/>
            <w:shd w:val="clear" w:color="auto" w:fill="auto"/>
          </w:tcPr>
          <w:p w:rsidR="004F7DB7" w:rsidRDefault="004F7DB7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BD4AA0" w:rsidRPr="00BD4AA0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4F7DB7" w:rsidRPr="00C15C92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t>ПК 4.1. ПК 4.2.</w:t>
            </w:r>
          </w:p>
        </w:tc>
      </w:tr>
      <w:tr w:rsidR="004F7DB7" w:rsidRPr="00C15C92">
        <w:tc>
          <w:tcPr>
            <w:tcW w:w="2322" w:type="dxa"/>
            <w:gridSpan w:val="2"/>
            <w:vMerge/>
            <w:shd w:val="clear" w:color="auto" w:fill="auto"/>
          </w:tcPr>
          <w:p w:rsidR="004F7DB7" w:rsidRPr="00C15C92" w:rsidRDefault="004F7DB7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4F7DB7" w:rsidRDefault="004F7DB7" w:rsidP="002B582E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обучающегося</w:t>
            </w:r>
          </w:p>
          <w:p w:rsidR="004F7DB7" w:rsidRPr="004F7DB7" w:rsidRDefault="004F7DB7" w:rsidP="002B582E">
            <w:pPr>
              <w:jc w:val="both"/>
              <w:rPr>
                <w:rFonts w:eastAsia="Calibri"/>
                <w:bCs/>
              </w:rPr>
            </w:pPr>
            <w:r w:rsidRPr="004F7DB7">
              <w:rPr>
                <w:rFonts w:eastAsia="Calibri"/>
                <w:bCs/>
              </w:rPr>
              <w:t>Работа с  нормативным документом  №402 ФЗ "О бухгалтерском учете"</w:t>
            </w:r>
          </w:p>
        </w:tc>
        <w:tc>
          <w:tcPr>
            <w:tcW w:w="987" w:type="dxa"/>
            <w:shd w:val="clear" w:color="auto" w:fill="auto"/>
          </w:tcPr>
          <w:p w:rsidR="004F7DB7" w:rsidRDefault="004F7DB7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shd w:val="clear" w:color="auto" w:fill="auto"/>
          </w:tcPr>
          <w:p w:rsidR="004F7DB7" w:rsidRPr="00C15C92" w:rsidRDefault="004F7DB7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C769D9" w:rsidRPr="00C15C92">
        <w:tc>
          <w:tcPr>
            <w:tcW w:w="2322" w:type="dxa"/>
            <w:gridSpan w:val="2"/>
            <w:vMerge w:val="restart"/>
            <w:shd w:val="clear" w:color="auto" w:fill="auto"/>
          </w:tcPr>
          <w:p w:rsidR="00C769D9" w:rsidRPr="00C15C92" w:rsidRDefault="00C769D9" w:rsidP="004A5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Тема 1.</w:t>
            </w:r>
            <w:r w:rsidR="004F7DB7">
              <w:rPr>
                <w:rFonts w:eastAsia="Calibri"/>
                <w:b/>
                <w:bCs/>
              </w:rPr>
              <w:t>3</w:t>
            </w:r>
            <w:r w:rsidRPr="00C15C92">
              <w:rPr>
                <w:rFonts w:eastAsia="Calibri"/>
                <w:bCs/>
              </w:rPr>
              <w:t xml:space="preserve"> Подготовительные работы перед составлением годовой бухгалтерской отчетности</w:t>
            </w:r>
          </w:p>
        </w:tc>
        <w:tc>
          <w:tcPr>
            <w:tcW w:w="10344" w:type="dxa"/>
            <w:gridSpan w:val="7"/>
            <w:shd w:val="clear" w:color="auto" w:fill="auto"/>
          </w:tcPr>
          <w:p w:rsidR="00C769D9" w:rsidRPr="00C15C92" w:rsidRDefault="00C769D9" w:rsidP="002B582E">
            <w:pPr>
              <w:jc w:val="both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C769D9" w:rsidRPr="00DF01BE" w:rsidRDefault="000D0FB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01" w:type="dxa"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DF01BE" w:rsidRPr="00C15C92">
        <w:trPr>
          <w:trHeight w:val="484"/>
        </w:trPr>
        <w:tc>
          <w:tcPr>
            <w:tcW w:w="2322" w:type="dxa"/>
            <w:gridSpan w:val="2"/>
            <w:vMerge/>
            <w:shd w:val="clear" w:color="auto" w:fill="auto"/>
          </w:tcPr>
          <w:p w:rsidR="00DF01BE" w:rsidRPr="00C15C92" w:rsidRDefault="00DF01B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DF01BE" w:rsidRDefault="00DF01B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DF01BE" w:rsidRPr="004F7DB7" w:rsidRDefault="00DF01BE" w:rsidP="002B582E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Закрытие счетов</w:t>
            </w:r>
          </w:p>
        </w:tc>
        <w:tc>
          <w:tcPr>
            <w:tcW w:w="987" w:type="dxa"/>
            <w:vMerge/>
            <w:shd w:val="clear" w:color="auto" w:fill="auto"/>
          </w:tcPr>
          <w:p w:rsidR="00DF01BE" w:rsidRPr="00C15C92" w:rsidRDefault="00DF01B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01" w:type="dxa"/>
            <w:shd w:val="clear" w:color="auto" w:fill="auto"/>
          </w:tcPr>
          <w:p w:rsidR="00DF01BE" w:rsidRDefault="00DF01B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4F7DB7" w:rsidRPr="00C15C92">
        <w:trPr>
          <w:trHeight w:val="828"/>
        </w:trPr>
        <w:tc>
          <w:tcPr>
            <w:tcW w:w="2322" w:type="dxa"/>
            <w:gridSpan w:val="2"/>
            <w:vMerge/>
            <w:shd w:val="clear" w:color="auto" w:fill="auto"/>
          </w:tcPr>
          <w:p w:rsidR="004F7DB7" w:rsidRPr="00C15C92" w:rsidRDefault="004F7DB7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4F7DB7" w:rsidRPr="00C15C92" w:rsidRDefault="00DF01B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4F7DB7" w:rsidRPr="004F7DB7" w:rsidRDefault="004F7DB7" w:rsidP="002B582E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4F7DB7">
              <w:rPr>
                <w:rFonts w:eastAsia="Calibri"/>
                <w:b/>
              </w:rPr>
              <w:t>Сверка данных синтетического и аналитического учета. Оборотная ведомость</w:t>
            </w:r>
          </w:p>
          <w:p w:rsidR="004F7DB7" w:rsidRPr="004F7DB7" w:rsidRDefault="004F7DB7" w:rsidP="002B582E">
            <w:pPr>
              <w:shd w:val="clear" w:color="auto" w:fill="FFFFFF"/>
              <w:jc w:val="both"/>
              <w:rPr>
                <w:color w:val="000000"/>
              </w:rPr>
            </w:pPr>
            <w:r w:rsidRPr="004F7DB7">
              <w:rPr>
                <w:color w:val="000000"/>
              </w:rPr>
              <w:t>проверка полноты и правильности записей по счетам бухгалтерского учета</w:t>
            </w:r>
          </w:p>
          <w:p w:rsidR="004F7DB7" w:rsidRPr="004F7DB7" w:rsidRDefault="004F7DB7" w:rsidP="002B582E">
            <w:pPr>
              <w:shd w:val="clear" w:color="auto" w:fill="FFFFFF"/>
              <w:jc w:val="both"/>
              <w:rPr>
                <w:rFonts w:eastAsia="Calibri"/>
              </w:rPr>
            </w:pPr>
            <w:r w:rsidRPr="004F7DB7">
              <w:rPr>
                <w:color w:val="000000"/>
              </w:rPr>
              <w:t>Особенности оборотно-сальдовой, шахматной оборотной ведомости</w:t>
            </w:r>
            <w:r>
              <w:rPr>
                <w:color w:val="000000"/>
              </w:rPr>
              <w:t>.</w:t>
            </w:r>
          </w:p>
        </w:tc>
        <w:tc>
          <w:tcPr>
            <w:tcW w:w="987" w:type="dxa"/>
            <w:vMerge/>
            <w:shd w:val="clear" w:color="auto" w:fill="auto"/>
          </w:tcPr>
          <w:p w:rsidR="004F7DB7" w:rsidRPr="00C15C92" w:rsidRDefault="004F7DB7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01" w:type="dxa"/>
            <w:shd w:val="clear" w:color="auto" w:fill="auto"/>
          </w:tcPr>
          <w:p w:rsidR="00BD4AA0" w:rsidRPr="00BD4AA0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4F7DB7" w:rsidRPr="00C15C92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t>ПК 4.1. ПК 4.2.</w:t>
            </w:r>
          </w:p>
        </w:tc>
      </w:tr>
      <w:tr w:rsidR="00C769D9" w:rsidRPr="00C15C92">
        <w:trPr>
          <w:trHeight w:val="828"/>
        </w:trPr>
        <w:tc>
          <w:tcPr>
            <w:tcW w:w="2322" w:type="dxa"/>
            <w:gridSpan w:val="2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C769D9" w:rsidRPr="00C15C92" w:rsidRDefault="00DF01B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C769D9" w:rsidRPr="004F7DB7" w:rsidRDefault="004F7DB7" w:rsidP="002B582E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Уточнение оценки активов и пассивов</w:t>
            </w:r>
            <w:r w:rsidR="00DF01BE">
              <w:rPr>
                <w:rFonts w:eastAsia="Calibri"/>
                <w:b/>
              </w:rPr>
              <w:t xml:space="preserve"> (4)</w:t>
            </w:r>
          </w:p>
          <w:p w:rsidR="004F7DB7" w:rsidRPr="004F7DB7" w:rsidRDefault="004F7DB7" w:rsidP="002B582E">
            <w:pPr>
              <w:shd w:val="clear" w:color="auto" w:fill="FFFFFF"/>
              <w:jc w:val="both"/>
              <w:rPr>
                <w:rFonts w:eastAsia="Calibri"/>
              </w:rPr>
            </w:pPr>
            <w:r w:rsidRPr="004F7DB7">
              <w:rPr>
                <w:rStyle w:val="ft42"/>
                <w:iCs/>
                <w:color w:val="000000"/>
              </w:rPr>
              <w:t>Проведение инвентаризации перед составлением годовой бухгалтерской отчетности</w:t>
            </w:r>
            <w:r w:rsidR="00C769D9" w:rsidRPr="004F7DB7">
              <w:rPr>
                <w:rFonts w:eastAsia="Calibri"/>
              </w:rPr>
              <w:t xml:space="preserve">. </w:t>
            </w:r>
          </w:p>
          <w:p w:rsidR="00C769D9" w:rsidRDefault="004F7DB7" w:rsidP="002B582E">
            <w:pPr>
              <w:shd w:val="clear" w:color="auto" w:fill="FFFFFF"/>
              <w:jc w:val="both"/>
              <w:rPr>
                <w:iCs/>
                <w:color w:val="000000"/>
              </w:rPr>
            </w:pPr>
            <w:r w:rsidRPr="004F7DB7">
              <w:rPr>
                <w:iCs/>
                <w:color w:val="000000"/>
              </w:rPr>
              <w:t>Переоценка активов и обязательств и создание оценочных резервов</w:t>
            </w:r>
          </w:p>
          <w:p w:rsidR="004F7DB7" w:rsidRPr="00586ABE" w:rsidRDefault="004F7DB7" w:rsidP="002B582E">
            <w:pPr>
              <w:shd w:val="clear" w:color="auto" w:fill="FFFFFF"/>
              <w:jc w:val="both"/>
              <w:rPr>
                <w:rStyle w:val="ft42"/>
                <w:iCs/>
                <w:color w:val="000000"/>
              </w:rPr>
            </w:pPr>
            <w:r w:rsidRPr="00586ABE">
              <w:rPr>
                <w:rStyle w:val="ft42"/>
                <w:iCs/>
                <w:color w:val="000000"/>
              </w:rPr>
              <w:t>Отражение в бухгалтерской отчетности условных активов и обязательств.</w:t>
            </w:r>
          </w:p>
          <w:p w:rsidR="004F7DB7" w:rsidRPr="00586ABE" w:rsidRDefault="004F7DB7" w:rsidP="002B582E">
            <w:pPr>
              <w:shd w:val="clear" w:color="auto" w:fill="FFFFFF"/>
              <w:jc w:val="both"/>
              <w:rPr>
                <w:rStyle w:val="ft42"/>
                <w:iCs/>
                <w:color w:val="000000"/>
              </w:rPr>
            </w:pPr>
            <w:r w:rsidRPr="00586ABE">
              <w:rPr>
                <w:rStyle w:val="ft42"/>
                <w:iCs/>
                <w:color w:val="000000"/>
              </w:rPr>
              <w:t>Отражение на счетах учета имущества ценностей, находящихся в пути</w:t>
            </w:r>
          </w:p>
          <w:p w:rsidR="004F7DB7" w:rsidRPr="00586ABE" w:rsidRDefault="004F7DB7" w:rsidP="002B582E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586ABE">
              <w:rPr>
                <w:rStyle w:val="ft44"/>
                <w:iCs/>
                <w:color w:val="000000"/>
              </w:rPr>
              <w:t>Уточнение оценки имущества (работ, услуг), полученных (выполненных, оказанных) по неотфактурованным поставкам</w:t>
            </w:r>
            <w:r w:rsidR="00586ABE" w:rsidRPr="00586ABE">
              <w:rPr>
                <w:rStyle w:val="ft44"/>
                <w:iCs/>
                <w:color w:val="000000"/>
              </w:rPr>
              <w:t>/</w:t>
            </w:r>
          </w:p>
        </w:tc>
        <w:tc>
          <w:tcPr>
            <w:tcW w:w="987" w:type="dxa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01" w:type="dxa"/>
            <w:shd w:val="clear" w:color="auto" w:fill="auto"/>
          </w:tcPr>
          <w:p w:rsidR="00BD4AA0" w:rsidRPr="00BD4AA0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C769D9" w:rsidRPr="00C15C92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</w:rPr>
            </w:pPr>
            <w:r w:rsidRPr="00BD4AA0">
              <w:t>ПК 4.1. ПК 4.2.</w:t>
            </w:r>
          </w:p>
        </w:tc>
      </w:tr>
      <w:tr w:rsidR="00C769D9" w:rsidRPr="00C15C92">
        <w:tc>
          <w:tcPr>
            <w:tcW w:w="2322" w:type="dxa"/>
            <w:gridSpan w:val="2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C769D9" w:rsidRPr="00C15C92" w:rsidRDefault="00DF01BE" w:rsidP="000D0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5,6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586ABE" w:rsidRDefault="00586ABE" w:rsidP="002B582E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586ABE">
              <w:rPr>
                <w:rFonts w:eastAsia="Calibri"/>
                <w:b/>
              </w:rPr>
              <w:t>Отражение финансового результата деятельности организации</w:t>
            </w:r>
          </w:p>
          <w:p w:rsidR="00F8292E" w:rsidRPr="00496BA3" w:rsidRDefault="00F8292E" w:rsidP="002B582E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Style w:val="Aeiannueea"/>
                <w:rFonts w:eastAsia="Calibri"/>
              </w:rPr>
              <w:t>Классификация доходов и расходов</w:t>
            </w:r>
            <w:r w:rsidR="00586ABE">
              <w:rPr>
                <w:rFonts w:eastAsia="Calibri"/>
              </w:rPr>
              <w:t>.</w:t>
            </w:r>
            <w:r>
              <w:rPr>
                <w:rStyle w:val="Aeiannueea"/>
                <w:rFonts w:eastAsia="Calibri"/>
              </w:rPr>
              <w:t xml:space="preserve"> Состав и обобщение информации о доходах и расходах, от обычных видов деятельности</w:t>
            </w:r>
            <w:r w:rsidR="00586ABE">
              <w:rPr>
                <w:rFonts w:eastAsia="Calibri"/>
              </w:rPr>
              <w:t xml:space="preserve"> </w:t>
            </w:r>
            <w:r>
              <w:rPr>
                <w:rStyle w:val="Aeiannueea"/>
                <w:rFonts w:eastAsia="Calibri"/>
              </w:rPr>
              <w:t>Обобщение информации о прочих доходах и расходах</w:t>
            </w:r>
            <w:r w:rsidR="00586ABE">
              <w:rPr>
                <w:rFonts w:eastAsia="Calibri"/>
              </w:rPr>
              <w:t>. Формирование финансового результата по счетам 90"Продажи", 91 "Прочие доходы и расходы", 99 ""Прибыли и убытки"</w:t>
            </w:r>
            <w:r w:rsidR="00C769D9">
              <w:rPr>
                <w:rFonts w:eastAsia="Calibri"/>
              </w:rPr>
              <w:t xml:space="preserve"> </w:t>
            </w:r>
          </w:p>
        </w:tc>
        <w:tc>
          <w:tcPr>
            <w:tcW w:w="987" w:type="dxa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shd w:val="clear" w:color="auto" w:fill="auto"/>
          </w:tcPr>
          <w:p w:rsidR="00BD4AA0" w:rsidRPr="00BD4AA0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C769D9" w:rsidRPr="00C15C92" w:rsidRDefault="00BD4AA0" w:rsidP="00BD4AA0">
            <w:pPr>
              <w:jc w:val="center"/>
              <w:rPr>
                <w:rFonts w:eastAsia="Calibri"/>
              </w:rPr>
            </w:pPr>
            <w:r w:rsidRPr="00BD4AA0">
              <w:t>ПК 4.1. ПК 4.2.</w:t>
            </w:r>
          </w:p>
        </w:tc>
      </w:tr>
      <w:tr w:rsidR="00CF514D" w:rsidRPr="00C15C92">
        <w:tc>
          <w:tcPr>
            <w:tcW w:w="2322" w:type="dxa"/>
            <w:gridSpan w:val="2"/>
            <w:vMerge/>
            <w:shd w:val="clear" w:color="auto" w:fill="auto"/>
          </w:tcPr>
          <w:p w:rsidR="00CF514D" w:rsidRPr="00C15C92" w:rsidRDefault="00CF514D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CF514D" w:rsidRDefault="000D0FB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CF514D" w:rsidRDefault="00CF514D" w:rsidP="00CF514D">
            <w:pPr>
              <w:shd w:val="clear" w:color="auto" w:fill="FFFFFF"/>
              <w:jc w:val="both"/>
              <w:rPr>
                <w:rFonts w:eastAsia="Calibri"/>
              </w:rPr>
            </w:pPr>
            <w:r w:rsidRPr="00586ABE">
              <w:rPr>
                <w:rFonts w:eastAsia="Calibri"/>
                <w:b/>
              </w:rPr>
              <w:t>Реформации баланса</w:t>
            </w:r>
            <w:r w:rsidRPr="00C15C92">
              <w:rPr>
                <w:rFonts w:eastAsia="Calibri"/>
              </w:rPr>
              <w:t>.</w:t>
            </w:r>
          </w:p>
          <w:p w:rsidR="00CF514D" w:rsidRPr="00CF514D" w:rsidRDefault="00CF514D" w:rsidP="00CF514D">
            <w:pPr>
              <w:suppressAutoHyphens w:val="0"/>
            </w:pPr>
            <w:r>
              <w:lastRenderedPageBreak/>
              <w:t>З</w:t>
            </w:r>
            <w:r w:rsidRPr="00CF514D">
              <w:t>акрытие счетов, на которых в течение года отражались доходы, расходы и финансовые результаты деятельности организации;</w:t>
            </w:r>
          </w:p>
          <w:p w:rsidR="00CF514D" w:rsidRPr="00586ABE" w:rsidRDefault="00CF514D" w:rsidP="00CF514D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>
              <w:t>П</w:t>
            </w:r>
            <w:r w:rsidRPr="00CF514D">
              <w:t>еренос финансового результата, полученного за отчетный год, в состав нераспределенной прибыли (непокрытого убытка).</w:t>
            </w:r>
          </w:p>
        </w:tc>
        <w:tc>
          <w:tcPr>
            <w:tcW w:w="987" w:type="dxa"/>
            <w:vMerge/>
            <w:shd w:val="clear" w:color="auto" w:fill="auto"/>
          </w:tcPr>
          <w:p w:rsidR="00CF514D" w:rsidRPr="00C15C92" w:rsidRDefault="00CF514D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shd w:val="clear" w:color="auto" w:fill="auto"/>
          </w:tcPr>
          <w:p w:rsidR="00BD4AA0" w:rsidRPr="00BD4AA0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CF514D" w:rsidRPr="00C15C92" w:rsidRDefault="00BD4AA0" w:rsidP="00BD4AA0">
            <w:pPr>
              <w:jc w:val="center"/>
              <w:rPr>
                <w:rFonts w:eastAsia="Calibri"/>
              </w:rPr>
            </w:pPr>
            <w:r w:rsidRPr="00BD4AA0">
              <w:lastRenderedPageBreak/>
              <w:t>ПК 4.1. ПК 4.2.</w:t>
            </w:r>
          </w:p>
        </w:tc>
      </w:tr>
      <w:tr w:rsidR="00C769D9" w:rsidRPr="00C15C92">
        <w:tc>
          <w:tcPr>
            <w:tcW w:w="2322" w:type="dxa"/>
            <w:gridSpan w:val="2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C769D9" w:rsidRPr="00C15C92" w:rsidRDefault="000D0FB0" w:rsidP="000D0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CF514D" w:rsidRPr="00CF514D" w:rsidRDefault="00CF514D" w:rsidP="002B582E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CF514D">
              <w:rPr>
                <w:rFonts w:eastAsia="Calibri"/>
                <w:b/>
              </w:rPr>
              <w:t>Исправление ошибок при составлении отчетности</w:t>
            </w:r>
            <w:r w:rsidR="00C769D9" w:rsidRPr="00CF514D">
              <w:rPr>
                <w:rFonts w:eastAsia="Calibri"/>
                <w:b/>
              </w:rPr>
              <w:t xml:space="preserve"> </w:t>
            </w:r>
          </w:p>
          <w:p w:rsidR="00C769D9" w:rsidRPr="00C15C92" w:rsidRDefault="00CF514D" w:rsidP="002B582E">
            <w:pPr>
              <w:shd w:val="clear" w:color="auto" w:fill="FFFFFF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Виды ошибок, допускаемых при составлении отчетности. </w:t>
            </w:r>
            <w:r w:rsidRPr="00257EF8">
              <w:rPr>
                <w:rFonts w:eastAsia="Calibri"/>
              </w:rPr>
              <w:t>Распространенные ошибки при составлении бухгалтерской отчетности</w:t>
            </w:r>
            <w:r w:rsidRPr="00C15C9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способы их устранения</w:t>
            </w:r>
          </w:p>
        </w:tc>
        <w:tc>
          <w:tcPr>
            <w:tcW w:w="987" w:type="dxa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shd w:val="clear" w:color="auto" w:fill="auto"/>
          </w:tcPr>
          <w:p w:rsidR="00BD4AA0" w:rsidRPr="00BD4AA0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C769D9" w:rsidRPr="00C15C92" w:rsidRDefault="00BD4AA0" w:rsidP="00BD4AA0">
            <w:pPr>
              <w:jc w:val="center"/>
              <w:rPr>
                <w:rFonts w:eastAsia="Calibri"/>
              </w:rPr>
            </w:pPr>
            <w:r w:rsidRPr="00BD4AA0">
              <w:t>ПК 4.1. ПК 4.2.</w:t>
            </w:r>
          </w:p>
        </w:tc>
      </w:tr>
      <w:tr w:rsidR="00C414D5" w:rsidRPr="00C15C92">
        <w:tc>
          <w:tcPr>
            <w:tcW w:w="2322" w:type="dxa"/>
            <w:gridSpan w:val="2"/>
            <w:vMerge/>
            <w:shd w:val="clear" w:color="auto" w:fill="auto"/>
          </w:tcPr>
          <w:p w:rsidR="00C414D5" w:rsidRPr="00C15C92" w:rsidRDefault="00C414D5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C414D5" w:rsidRPr="00C414D5" w:rsidRDefault="000D0FB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C414D5" w:rsidRPr="00CF514D" w:rsidRDefault="00C414D5" w:rsidP="002B582E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Проверочная работа</w:t>
            </w:r>
          </w:p>
        </w:tc>
        <w:tc>
          <w:tcPr>
            <w:tcW w:w="987" w:type="dxa"/>
            <w:shd w:val="clear" w:color="auto" w:fill="auto"/>
          </w:tcPr>
          <w:p w:rsidR="00C414D5" w:rsidRPr="00C15C92" w:rsidRDefault="00C414D5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C414D5" w:rsidRPr="00C15C92" w:rsidRDefault="00C414D5" w:rsidP="002B582E">
            <w:pPr>
              <w:jc w:val="center"/>
              <w:rPr>
                <w:rFonts w:eastAsia="Calibri"/>
              </w:rPr>
            </w:pPr>
          </w:p>
        </w:tc>
      </w:tr>
      <w:tr w:rsidR="004A5330" w:rsidRPr="00C15C92">
        <w:trPr>
          <w:trHeight w:val="424"/>
        </w:trPr>
        <w:tc>
          <w:tcPr>
            <w:tcW w:w="2322" w:type="dxa"/>
            <w:gridSpan w:val="2"/>
            <w:vMerge/>
            <w:shd w:val="clear" w:color="auto" w:fill="auto"/>
          </w:tcPr>
          <w:p w:rsidR="004A5330" w:rsidRPr="00C15C92" w:rsidRDefault="004A533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4A5330" w:rsidRPr="00C15C92" w:rsidRDefault="004A5330" w:rsidP="002B582E">
            <w:pPr>
              <w:tabs>
                <w:tab w:val="left" w:pos="2748"/>
              </w:tabs>
              <w:jc w:val="both"/>
              <w:rPr>
                <w:rFonts w:eastAsia="Calibri"/>
                <w:b/>
              </w:rPr>
            </w:pPr>
            <w:r w:rsidRPr="00C15C92">
              <w:rPr>
                <w:rFonts w:eastAsia="Calibri"/>
                <w:b/>
                <w:bCs/>
              </w:rPr>
              <w:t>Практические занятия</w:t>
            </w:r>
            <w:r>
              <w:rPr>
                <w:rFonts w:eastAsia="Calibri"/>
                <w:b/>
                <w:bCs/>
              </w:rPr>
              <w:tab/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4A5330" w:rsidRPr="00C15C92" w:rsidRDefault="0025314D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201" w:type="dxa"/>
            <w:vMerge w:val="restart"/>
            <w:shd w:val="clear" w:color="auto" w:fill="BFBFBF"/>
          </w:tcPr>
          <w:p w:rsidR="00BD4AA0" w:rsidRPr="00BD4AA0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4A5330" w:rsidRPr="00C15C92" w:rsidRDefault="00BD4AA0" w:rsidP="00BD4AA0">
            <w:pPr>
              <w:jc w:val="center"/>
              <w:rPr>
                <w:rFonts w:ascii="Calibri" w:eastAsia="Calibri" w:hAnsi="Calibri"/>
              </w:rPr>
            </w:pPr>
            <w:r w:rsidRPr="00BD4AA0">
              <w:t>ПК 4.1. ПК 4.2.</w:t>
            </w:r>
          </w:p>
        </w:tc>
      </w:tr>
      <w:tr w:rsidR="00C769D9" w:rsidRPr="00C15C92">
        <w:tc>
          <w:tcPr>
            <w:tcW w:w="2322" w:type="dxa"/>
            <w:gridSpan w:val="2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C769D9" w:rsidRPr="00C15C92" w:rsidRDefault="00C769D9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 w:rsidRPr="00C15C92">
              <w:rPr>
                <w:rFonts w:eastAsia="Calibri"/>
              </w:rPr>
              <w:t>1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C769D9" w:rsidRPr="00C15C92" w:rsidRDefault="00C769D9" w:rsidP="002B582E">
            <w:pPr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Решение ситуаций по сверке данных синтетического и аналитического учета на дату составления бухгалтерской отчетности</w:t>
            </w:r>
          </w:p>
        </w:tc>
        <w:tc>
          <w:tcPr>
            <w:tcW w:w="987" w:type="dxa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C769D9" w:rsidRPr="00C15C92" w:rsidRDefault="00C769D9" w:rsidP="002B582E">
            <w:pPr>
              <w:jc w:val="center"/>
              <w:rPr>
                <w:rFonts w:eastAsia="Calibri"/>
              </w:rPr>
            </w:pPr>
          </w:p>
        </w:tc>
      </w:tr>
      <w:tr w:rsidR="007B2EDA" w:rsidRPr="00C15C92">
        <w:tc>
          <w:tcPr>
            <w:tcW w:w="2322" w:type="dxa"/>
            <w:gridSpan w:val="2"/>
            <w:vMerge/>
            <w:shd w:val="clear" w:color="auto" w:fill="auto"/>
          </w:tcPr>
          <w:p w:rsidR="007B2EDA" w:rsidRPr="00C15C92" w:rsidRDefault="007B2EDA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7B2EDA" w:rsidRPr="00C15C92" w:rsidRDefault="007B2EDA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7B2EDA" w:rsidRPr="00C15C92" w:rsidRDefault="007B2EDA" w:rsidP="002B582E">
            <w:pPr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 xml:space="preserve">Решение ситуаций </w:t>
            </w:r>
            <w:r>
              <w:rPr>
                <w:rFonts w:eastAsia="Calibri"/>
              </w:rPr>
              <w:t>на исправление ошибок выявленных при составлении отчетности</w:t>
            </w:r>
          </w:p>
        </w:tc>
        <w:tc>
          <w:tcPr>
            <w:tcW w:w="987" w:type="dxa"/>
            <w:vMerge/>
            <w:shd w:val="clear" w:color="auto" w:fill="auto"/>
          </w:tcPr>
          <w:p w:rsidR="007B2EDA" w:rsidRPr="00C15C92" w:rsidRDefault="007B2EDA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7B2EDA" w:rsidRPr="00C15C92" w:rsidRDefault="007B2EDA" w:rsidP="002B582E">
            <w:pPr>
              <w:jc w:val="center"/>
              <w:rPr>
                <w:rFonts w:eastAsia="Calibri"/>
              </w:rPr>
            </w:pPr>
          </w:p>
        </w:tc>
      </w:tr>
      <w:tr w:rsidR="007B2EDA" w:rsidRPr="00C15C92">
        <w:tc>
          <w:tcPr>
            <w:tcW w:w="2322" w:type="dxa"/>
            <w:gridSpan w:val="2"/>
            <w:vMerge/>
            <w:shd w:val="clear" w:color="auto" w:fill="auto"/>
          </w:tcPr>
          <w:p w:rsidR="007B2EDA" w:rsidRPr="00C15C92" w:rsidRDefault="007B2EDA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7B2EDA" w:rsidRPr="00C15C92" w:rsidRDefault="007B2EDA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B84E5E">
              <w:rPr>
                <w:rFonts w:eastAsia="Calibri"/>
              </w:rPr>
              <w:t>,4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7B2EDA" w:rsidRPr="004C660E" w:rsidRDefault="007B2EDA" w:rsidP="00996176">
            <w:pPr>
              <w:jc w:val="both"/>
              <w:rPr>
                <w:rFonts w:eastAsia="Calibri"/>
                <w:bCs/>
              </w:rPr>
            </w:pPr>
            <w:r w:rsidRPr="004C660E">
              <w:rPr>
                <w:rFonts w:eastAsia="Calibri"/>
              </w:rPr>
              <w:t>Отражение финансового результата деятельности организации</w:t>
            </w:r>
          </w:p>
        </w:tc>
        <w:tc>
          <w:tcPr>
            <w:tcW w:w="987" w:type="dxa"/>
            <w:vMerge/>
            <w:shd w:val="clear" w:color="auto" w:fill="auto"/>
          </w:tcPr>
          <w:p w:rsidR="007B2EDA" w:rsidRPr="00C15C92" w:rsidRDefault="007B2EDA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7B2EDA" w:rsidRPr="00C15C92" w:rsidRDefault="007B2EDA" w:rsidP="002B582E">
            <w:pPr>
              <w:jc w:val="center"/>
              <w:rPr>
                <w:rFonts w:eastAsia="Calibri"/>
              </w:rPr>
            </w:pPr>
          </w:p>
        </w:tc>
      </w:tr>
      <w:tr w:rsidR="00C769D9" w:rsidRPr="00C15C92">
        <w:tc>
          <w:tcPr>
            <w:tcW w:w="2322" w:type="dxa"/>
            <w:gridSpan w:val="2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C769D9" w:rsidRPr="00C15C92" w:rsidRDefault="00B84E5E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C769D9" w:rsidRPr="00C15C92" w:rsidRDefault="007B2EDA" w:rsidP="002B582E">
            <w:pPr>
              <w:jc w:val="both"/>
              <w:rPr>
                <w:rFonts w:ascii="Calibri" w:eastAsia="Calibri" w:hAnsi="Calibri"/>
              </w:rPr>
            </w:pPr>
            <w:r w:rsidRPr="00C15C92">
              <w:rPr>
                <w:rFonts w:eastAsia="Calibri"/>
              </w:rPr>
              <w:t>Решение ситуаций по процедуре реформации бухгалтерского баланс</w:t>
            </w:r>
            <w:r>
              <w:rPr>
                <w:rFonts w:eastAsia="Calibri"/>
              </w:rPr>
              <w:t>а</w:t>
            </w:r>
          </w:p>
        </w:tc>
        <w:tc>
          <w:tcPr>
            <w:tcW w:w="987" w:type="dxa"/>
            <w:vMerge/>
            <w:shd w:val="clear" w:color="auto" w:fill="auto"/>
          </w:tcPr>
          <w:p w:rsidR="00C769D9" w:rsidRPr="00C15C92" w:rsidRDefault="00C769D9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C769D9" w:rsidRPr="00C15C92" w:rsidRDefault="00C769D9" w:rsidP="002B582E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84E5E" w:rsidRPr="00C15C92">
        <w:trPr>
          <w:trHeight w:val="260"/>
        </w:trPr>
        <w:tc>
          <w:tcPr>
            <w:tcW w:w="2322" w:type="dxa"/>
            <w:gridSpan w:val="2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84E5E" w:rsidRDefault="00B84E5E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84E5E" w:rsidRPr="00C15C92" w:rsidRDefault="00B84E5E" w:rsidP="0099617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Решение сквозной задачи по бухгалтерскому учету за отчетный период</w:t>
            </w:r>
          </w:p>
        </w:tc>
        <w:tc>
          <w:tcPr>
            <w:tcW w:w="987" w:type="dxa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84E5E" w:rsidRPr="00C15C92" w:rsidRDefault="00B84E5E" w:rsidP="002B582E">
            <w:pPr>
              <w:jc w:val="center"/>
              <w:rPr>
                <w:rFonts w:eastAsia="Calibri"/>
              </w:rPr>
            </w:pPr>
          </w:p>
        </w:tc>
      </w:tr>
      <w:tr w:rsidR="00B84E5E" w:rsidRPr="00C15C92">
        <w:tc>
          <w:tcPr>
            <w:tcW w:w="2322" w:type="dxa"/>
            <w:gridSpan w:val="2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84E5E" w:rsidRPr="00C15C92" w:rsidRDefault="00B84E5E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84E5E" w:rsidRPr="00C15C92" w:rsidRDefault="00B84E5E" w:rsidP="00996176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Составление журнала хозяйственных операций за отчетный период</w:t>
            </w:r>
          </w:p>
        </w:tc>
        <w:tc>
          <w:tcPr>
            <w:tcW w:w="987" w:type="dxa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84E5E" w:rsidRPr="00C15C92" w:rsidRDefault="00B84E5E" w:rsidP="002B582E">
            <w:pPr>
              <w:jc w:val="center"/>
              <w:rPr>
                <w:rFonts w:eastAsia="Calibri"/>
              </w:rPr>
            </w:pPr>
          </w:p>
        </w:tc>
      </w:tr>
      <w:tr w:rsidR="00B84E5E" w:rsidRPr="00C15C92">
        <w:tc>
          <w:tcPr>
            <w:tcW w:w="2322" w:type="dxa"/>
            <w:gridSpan w:val="2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84E5E" w:rsidRPr="00C15C92" w:rsidRDefault="00B84E5E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84E5E" w:rsidRPr="00C15C92" w:rsidRDefault="00B84E5E" w:rsidP="009961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Закрытие месяца</w:t>
            </w:r>
          </w:p>
        </w:tc>
        <w:tc>
          <w:tcPr>
            <w:tcW w:w="987" w:type="dxa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84E5E" w:rsidRPr="00C15C92" w:rsidRDefault="00B84E5E" w:rsidP="002B582E">
            <w:pPr>
              <w:jc w:val="center"/>
              <w:rPr>
                <w:rFonts w:eastAsia="Calibri"/>
              </w:rPr>
            </w:pPr>
          </w:p>
        </w:tc>
      </w:tr>
      <w:tr w:rsidR="00B84E5E" w:rsidRPr="00C15C92">
        <w:tc>
          <w:tcPr>
            <w:tcW w:w="2322" w:type="dxa"/>
            <w:gridSpan w:val="2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84E5E" w:rsidRPr="00C15C92" w:rsidRDefault="00B84E5E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84E5E" w:rsidRPr="00C15C92" w:rsidRDefault="00B84E5E" w:rsidP="009961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главной книги </w:t>
            </w:r>
          </w:p>
        </w:tc>
        <w:tc>
          <w:tcPr>
            <w:tcW w:w="987" w:type="dxa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84E5E" w:rsidRPr="00C15C92" w:rsidRDefault="00B84E5E" w:rsidP="002B582E">
            <w:pPr>
              <w:jc w:val="center"/>
              <w:rPr>
                <w:rFonts w:eastAsia="Calibri"/>
              </w:rPr>
            </w:pPr>
          </w:p>
        </w:tc>
      </w:tr>
      <w:tr w:rsidR="00B84E5E" w:rsidRPr="00C15C92">
        <w:tc>
          <w:tcPr>
            <w:tcW w:w="2322" w:type="dxa"/>
            <w:gridSpan w:val="2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84E5E" w:rsidRPr="00B84E5E" w:rsidRDefault="00B84E5E" w:rsidP="002B582E">
            <w:pPr>
              <w:tabs>
                <w:tab w:val="center" w:pos="16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84E5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84E5E" w:rsidRPr="00C15C92" w:rsidRDefault="00B84E5E" w:rsidP="009961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Составление шахматной ведомости</w:t>
            </w:r>
          </w:p>
        </w:tc>
        <w:tc>
          <w:tcPr>
            <w:tcW w:w="987" w:type="dxa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84E5E" w:rsidRPr="00C15C92" w:rsidRDefault="00B84E5E" w:rsidP="002B582E">
            <w:pPr>
              <w:jc w:val="center"/>
              <w:rPr>
                <w:rFonts w:eastAsia="Calibri"/>
              </w:rPr>
            </w:pPr>
          </w:p>
        </w:tc>
      </w:tr>
      <w:tr w:rsidR="00B84E5E" w:rsidRPr="00C15C92">
        <w:tc>
          <w:tcPr>
            <w:tcW w:w="2322" w:type="dxa"/>
            <w:gridSpan w:val="2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84E5E" w:rsidRPr="00B84E5E" w:rsidRDefault="00B84E5E" w:rsidP="002B582E">
            <w:pPr>
              <w:tabs>
                <w:tab w:val="center" w:pos="16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84E5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84E5E" w:rsidRPr="00C15C92" w:rsidRDefault="00B84E5E" w:rsidP="0099617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Составление оборотно- сальдовой ведомости</w:t>
            </w:r>
          </w:p>
        </w:tc>
        <w:tc>
          <w:tcPr>
            <w:tcW w:w="987" w:type="dxa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84E5E" w:rsidRPr="00C15C92" w:rsidRDefault="00B84E5E" w:rsidP="002B582E">
            <w:pPr>
              <w:jc w:val="center"/>
              <w:rPr>
                <w:rFonts w:eastAsia="Calibri"/>
              </w:rPr>
            </w:pPr>
          </w:p>
        </w:tc>
      </w:tr>
      <w:tr w:rsidR="00B84E5E" w:rsidRPr="00C15C92">
        <w:tc>
          <w:tcPr>
            <w:tcW w:w="2322" w:type="dxa"/>
            <w:gridSpan w:val="2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84E5E" w:rsidRPr="00B84E5E" w:rsidRDefault="00B84E5E" w:rsidP="002B582E">
            <w:pPr>
              <w:tabs>
                <w:tab w:val="center" w:pos="162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84E5E" w:rsidRPr="00C15C92" w:rsidRDefault="00B84E5E" w:rsidP="002B58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Составление баланса на начало и конец отчетного периода</w:t>
            </w:r>
          </w:p>
        </w:tc>
        <w:tc>
          <w:tcPr>
            <w:tcW w:w="987" w:type="dxa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84E5E" w:rsidRPr="00C15C92" w:rsidRDefault="00B84E5E" w:rsidP="002B582E">
            <w:pPr>
              <w:jc w:val="center"/>
              <w:rPr>
                <w:rFonts w:eastAsia="Calibri"/>
              </w:rPr>
            </w:pPr>
          </w:p>
        </w:tc>
      </w:tr>
      <w:tr w:rsidR="00B84E5E" w:rsidRPr="00C15C92">
        <w:tc>
          <w:tcPr>
            <w:tcW w:w="2322" w:type="dxa"/>
            <w:gridSpan w:val="2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84E5E" w:rsidRPr="00937951" w:rsidRDefault="00B84E5E" w:rsidP="00B84E5E">
            <w:pPr>
              <w:tabs>
                <w:tab w:val="center" w:pos="-162"/>
              </w:tabs>
              <w:ind w:hanging="4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13, 14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84E5E" w:rsidRPr="00C15C92" w:rsidRDefault="00B84E5E" w:rsidP="00D03B4B">
            <w:pPr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 xml:space="preserve">Решение ситуаций по выявлению окончательного финансового результата с использованием бухгалтерской программы «1С: Бухгалтерия </w:t>
            </w:r>
            <w:r>
              <w:rPr>
                <w:rFonts w:eastAsia="Calibri"/>
              </w:rPr>
              <w:t>8.</w:t>
            </w:r>
            <w:r w:rsidR="00D03B4B">
              <w:rPr>
                <w:rFonts w:eastAsia="Calibri"/>
              </w:rPr>
              <w:t>3</w:t>
            </w:r>
            <w:r>
              <w:rPr>
                <w:rFonts w:eastAsia="Calibri"/>
              </w:rPr>
              <w:t>»</w:t>
            </w:r>
          </w:p>
        </w:tc>
        <w:tc>
          <w:tcPr>
            <w:tcW w:w="987" w:type="dxa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84E5E" w:rsidRPr="00C15C92" w:rsidRDefault="00B84E5E" w:rsidP="002B582E">
            <w:pPr>
              <w:jc w:val="center"/>
              <w:rPr>
                <w:rFonts w:eastAsia="Calibri"/>
              </w:rPr>
            </w:pPr>
          </w:p>
        </w:tc>
      </w:tr>
      <w:tr w:rsidR="00B84E5E" w:rsidRPr="00C15C92">
        <w:tc>
          <w:tcPr>
            <w:tcW w:w="2322" w:type="dxa"/>
            <w:gridSpan w:val="2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84E5E" w:rsidRPr="00937951" w:rsidRDefault="00B84E5E" w:rsidP="002B582E">
            <w:pPr>
              <w:tabs>
                <w:tab w:val="center" w:pos="162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84E5E" w:rsidRPr="00C15C92" w:rsidRDefault="00B84E5E" w:rsidP="0019185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Знакомство с регламентированной отчетностью в программе </w:t>
            </w:r>
            <w:r w:rsidRPr="00C15C92">
              <w:rPr>
                <w:rFonts w:eastAsia="Calibri"/>
              </w:rPr>
              <w:t>«1С: Бухгалтерия 8</w:t>
            </w:r>
            <w:r>
              <w:rPr>
                <w:rFonts w:eastAsia="Calibri"/>
              </w:rPr>
              <w:t>.2</w:t>
            </w:r>
            <w:r w:rsidRPr="00C15C92">
              <w:rPr>
                <w:rFonts w:eastAsia="Calibri"/>
              </w:rPr>
              <w:t>»</w:t>
            </w:r>
            <w:r>
              <w:rPr>
                <w:rFonts w:eastAsia="Calibri"/>
              </w:rPr>
              <w:t>. Сформировать: оборотно - сальдовую ведомость, шахматную ведомость, главную книгу, оборотно - сальдовую ведомость по счетам</w:t>
            </w:r>
          </w:p>
        </w:tc>
        <w:tc>
          <w:tcPr>
            <w:tcW w:w="987" w:type="dxa"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shd w:val="clear" w:color="auto" w:fill="BFBFBF"/>
          </w:tcPr>
          <w:p w:rsidR="00B84E5E" w:rsidRPr="00C15C92" w:rsidRDefault="00B84E5E" w:rsidP="002B582E">
            <w:pPr>
              <w:jc w:val="center"/>
              <w:rPr>
                <w:rFonts w:eastAsia="Calibri"/>
              </w:rPr>
            </w:pPr>
          </w:p>
        </w:tc>
      </w:tr>
      <w:tr w:rsidR="00B84E5E" w:rsidRPr="00C15C92">
        <w:tc>
          <w:tcPr>
            <w:tcW w:w="2322" w:type="dxa"/>
            <w:gridSpan w:val="2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84E5E" w:rsidRPr="00C15C92" w:rsidRDefault="00B84E5E" w:rsidP="002B582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обучающегося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84E5E" w:rsidRPr="004A5330" w:rsidRDefault="001F5FA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1" w:type="dxa"/>
            <w:vMerge w:val="restart"/>
            <w:shd w:val="clear" w:color="auto" w:fill="BFBFBF"/>
          </w:tcPr>
          <w:p w:rsidR="00BD4AA0" w:rsidRPr="00BD4AA0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84E5E" w:rsidRPr="00C15C92" w:rsidRDefault="00BD4AA0" w:rsidP="00BD4AA0">
            <w:pPr>
              <w:jc w:val="center"/>
              <w:rPr>
                <w:rFonts w:eastAsia="Calibri"/>
              </w:rPr>
            </w:pPr>
            <w:r w:rsidRPr="00BD4AA0">
              <w:t>ПК 4.1. ПК 4.2.</w:t>
            </w:r>
          </w:p>
        </w:tc>
      </w:tr>
      <w:tr w:rsidR="00B84E5E" w:rsidRPr="00C15C92">
        <w:tc>
          <w:tcPr>
            <w:tcW w:w="2322" w:type="dxa"/>
            <w:gridSpan w:val="2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84E5E" w:rsidRDefault="00B84E5E" w:rsidP="007E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97B53">
              <w:rPr>
                <w:b/>
              </w:rPr>
              <w:t xml:space="preserve">Задание </w:t>
            </w:r>
            <w:r>
              <w:rPr>
                <w:b/>
              </w:rPr>
              <w:t>1</w:t>
            </w:r>
            <w:r w:rsidRPr="00E97B53">
              <w:rPr>
                <w:b/>
              </w:rPr>
              <w:t>.</w:t>
            </w:r>
            <w:r>
              <w:t xml:space="preserve"> </w:t>
            </w:r>
            <w:r w:rsidRPr="00E97B53">
              <w:t>Составить конспекты по следующим темам:</w:t>
            </w:r>
          </w:p>
          <w:p w:rsidR="00B84E5E" w:rsidRPr="004B31DD" w:rsidRDefault="00B84E5E" w:rsidP="007E7BE0">
            <w:pPr>
              <w:pStyle w:val="3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4B31DD">
              <w:rPr>
                <w:sz w:val="24"/>
                <w:szCs w:val="24"/>
              </w:rPr>
              <w:t>Определение понятия «инвентаризация».Цели и задачи инвентаризации.</w:t>
            </w:r>
          </w:p>
          <w:p w:rsidR="00B84E5E" w:rsidRPr="004B31DD" w:rsidRDefault="00B84E5E" w:rsidP="007E7BE0">
            <w:pPr>
              <w:pStyle w:val="3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4B31DD">
              <w:rPr>
                <w:sz w:val="24"/>
                <w:szCs w:val="24"/>
              </w:rPr>
              <w:t>Приказ руководителя о проведении инвентаризации.</w:t>
            </w:r>
          </w:p>
          <w:p w:rsidR="00B84E5E" w:rsidRPr="004B31DD" w:rsidRDefault="00B84E5E" w:rsidP="007E7BE0">
            <w:pPr>
              <w:pStyle w:val="3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4B31DD">
              <w:rPr>
                <w:sz w:val="24"/>
                <w:szCs w:val="24"/>
              </w:rPr>
              <w:t>Документы, составляемые инвентаризационной комиссией.</w:t>
            </w:r>
          </w:p>
          <w:p w:rsidR="00B84E5E" w:rsidRDefault="00B84E5E" w:rsidP="007E7BE0">
            <w:pPr>
              <w:pStyle w:val="3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4B31DD">
              <w:rPr>
                <w:sz w:val="24"/>
                <w:szCs w:val="24"/>
              </w:rPr>
              <w:t>Нарушения в проведении инвентаризации и их последствия.</w:t>
            </w:r>
          </w:p>
          <w:p w:rsidR="00B84E5E" w:rsidRDefault="00B84E5E" w:rsidP="007E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Задание 2.</w:t>
            </w:r>
            <w:r w:rsidRPr="00CC78AE">
              <w:rPr>
                <w:rFonts w:eastAsia="Calibri"/>
                <w:bCs/>
              </w:rPr>
              <w:t xml:space="preserve"> Подготовить письменно тезисы ответов на вопросы</w:t>
            </w:r>
            <w:r>
              <w:rPr>
                <w:rFonts w:eastAsia="Calibri"/>
                <w:bCs/>
              </w:rPr>
              <w:t>:</w:t>
            </w:r>
          </w:p>
          <w:p w:rsidR="00B84E5E" w:rsidRDefault="00B84E5E" w:rsidP="007E7BE0">
            <w:pPr>
              <w:pStyle w:val="3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4B31DD">
              <w:rPr>
                <w:sz w:val="24"/>
                <w:szCs w:val="24"/>
              </w:rPr>
              <w:t>Особенности инвентаризации</w:t>
            </w:r>
            <w:r>
              <w:rPr>
                <w:sz w:val="24"/>
                <w:szCs w:val="24"/>
              </w:rPr>
              <w:t xml:space="preserve"> имущества и обязательств</w:t>
            </w:r>
            <w:r w:rsidRPr="004B31DD">
              <w:rPr>
                <w:sz w:val="24"/>
                <w:szCs w:val="24"/>
              </w:rPr>
              <w:t>.</w:t>
            </w:r>
          </w:p>
          <w:p w:rsidR="00B84E5E" w:rsidRDefault="00B84E5E" w:rsidP="007E7BE0">
            <w:pPr>
              <w:pStyle w:val="3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rStyle w:val="ft44"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586ABE">
              <w:rPr>
                <w:rStyle w:val="ft44"/>
                <w:iCs/>
                <w:color w:val="000000"/>
                <w:sz w:val="24"/>
                <w:szCs w:val="24"/>
              </w:rPr>
              <w:t xml:space="preserve"> Уточнение оценки имущества (работ, услуг), полученных (выполненных, оказанных) по </w:t>
            </w:r>
            <w:r w:rsidRPr="00586ABE">
              <w:rPr>
                <w:rStyle w:val="ft44"/>
                <w:iCs/>
                <w:color w:val="000000"/>
                <w:sz w:val="24"/>
                <w:szCs w:val="24"/>
              </w:rPr>
              <w:lastRenderedPageBreak/>
              <w:t>неотфактурованным поставкам</w:t>
            </w:r>
          </w:p>
          <w:p w:rsidR="00B84E5E" w:rsidRPr="004B31DD" w:rsidRDefault="00B84E5E" w:rsidP="007E7BE0">
            <w:pPr>
              <w:pStyle w:val="3"/>
              <w:widowControl/>
              <w:autoSpaceDE/>
              <w:autoSpaceDN/>
              <w:adjustRightInd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366C">
              <w:rPr>
                <w:rStyle w:val="ft44"/>
                <w:b/>
                <w:iCs/>
                <w:color w:val="000000"/>
                <w:sz w:val="24"/>
                <w:szCs w:val="24"/>
              </w:rPr>
              <w:t>Задание 3</w:t>
            </w:r>
            <w:r>
              <w:rPr>
                <w:rStyle w:val="ft44"/>
                <w:iCs/>
                <w:color w:val="000000"/>
                <w:sz w:val="24"/>
                <w:szCs w:val="24"/>
              </w:rPr>
              <w:t xml:space="preserve"> Составить схему: "Порядок формирования финансового результата"</w:t>
            </w:r>
          </w:p>
          <w:p w:rsidR="00B84E5E" w:rsidRPr="000C2241" w:rsidRDefault="00B84E5E" w:rsidP="007E7BE0">
            <w:pPr>
              <w:tabs>
                <w:tab w:val="left" w:pos="142"/>
                <w:tab w:val="left" w:pos="426"/>
              </w:tabs>
              <w:ind w:hanging="4"/>
              <w:jc w:val="both"/>
              <w:rPr>
                <w:bCs/>
              </w:rPr>
            </w:pPr>
            <w:r w:rsidRPr="00842D27">
              <w:rPr>
                <w:b/>
              </w:rPr>
              <w:t xml:space="preserve">Задание  </w:t>
            </w:r>
            <w:r>
              <w:rPr>
                <w:b/>
              </w:rPr>
              <w:t>4.</w:t>
            </w:r>
            <w:r w:rsidRPr="00842D27">
              <w:t xml:space="preserve">  </w:t>
            </w:r>
            <w:r w:rsidRPr="000C2241">
              <w:rPr>
                <w:bCs/>
              </w:rPr>
              <w:t>Выполн</w:t>
            </w:r>
            <w:r>
              <w:rPr>
                <w:bCs/>
              </w:rPr>
              <w:t xml:space="preserve">ение </w:t>
            </w:r>
            <w:r w:rsidRPr="000C2241">
              <w:rPr>
                <w:bCs/>
              </w:rPr>
              <w:t xml:space="preserve"> практически</w:t>
            </w:r>
            <w:r>
              <w:rPr>
                <w:bCs/>
              </w:rPr>
              <w:t>х</w:t>
            </w:r>
            <w:r w:rsidRPr="000C2241">
              <w:rPr>
                <w:bCs/>
              </w:rPr>
              <w:t xml:space="preserve"> задани</w:t>
            </w:r>
            <w:r>
              <w:rPr>
                <w:bCs/>
              </w:rPr>
              <w:t>й</w:t>
            </w:r>
          </w:p>
          <w:p w:rsidR="00B84E5E" w:rsidRDefault="00B84E5E" w:rsidP="007E7BE0">
            <w:pPr>
              <w:shd w:val="clear" w:color="auto" w:fill="FFFFFF"/>
              <w:textAlignment w:val="baseline"/>
              <w:rPr>
                <w:rFonts w:eastAsia="Calibri"/>
                <w:bCs/>
              </w:rPr>
            </w:pPr>
            <w:r w:rsidRPr="00A6366C">
              <w:rPr>
                <w:b/>
                <w:bdr w:val="none" w:sz="0" w:space="0" w:color="auto" w:frame="1"/>
              </w:rPr>
              <w:t>Задание 5</w:t>
            </w:r>
            <w:r>
              <w:rPr>
                <w:b/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 xml:space="preserve"> </w:t>
            </w:r>
            <w:r w:rsidRPr="00CC78AE">
              <w:rPr>
                <w:rFonts w:eastAsia="Calibri"/>
                <w:bCs/>
              </w:rPr>
              <w:t>Подготовить пис</w:t>
            </w:r>
            <w:r>
              <w:rPr>
                <w:rFonts w:eastAsia="Calibri"/>
                <w:bCs/>
              </w:rPr>
              <w:t xml:space="preserve">ьменно тезисы ответов на вопрос: </w:t>
            </w:r>
          </w:p>
          <w:p w:rsidR="00B84E5E" w:rsidRPr="000C2241" w:rsidRDefault="00B84E5E" w:rsidP="007E7BE0">
            <w:pPr>
              <w:shd w:val="clear" w:color="auto" w:fill="FFFFFF"/>
              <w:textAlignment w:val="baseline"/>
            </w:pPr>
            <w:r>
              <w:rPr>
                <w:rFonts w:eastAsia="Calibri"/>
                <w:bCs/>
              </w:rPr>
              <w:t>Виды ошибок, допускаемые в бухгалтерской отчетности. Ответственность за их совершение</w:t>
            </w:r>
          </w:p>
          <w:p w:rsidR="00B84E5E" w:rsidRPr="00C15C92" w:rsidRDefault="00B84E5E" w:rsidP="002B582E">
            <w:pPr>
              <w:pStyle w:val="3"/>
              <w:widowControl/>
              <w:autoSpaceDE/>
              <w:autoSpaceDN/>
              <w:adjustRightInd/>
              <w:spacing w:after="0"/>
              <w:ind w:left="6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84E5E" w:rsidRPr="00C15C92" w:rsidRDefault="00B84E5E" w:rsidP="002B582E">
            <w:pPr>
              <w:jc w:val="center"/>
              <w:rPr>
                <w:rFonts w:eastAsia="Calibri"/>
              </w:rPr>
            </w:pPr>
          </w:p>
        </w:tc>
      </w:tr>
      <w:tr w:rsidR="00B84E5E" w:rsidRPr="00C15C92">
        <w:trPr>
          <w:trHeight w:val="288"/>
        </w:trPr>
        <w:tc>
          <w:tcPr>
            <w:tcW w:w="2322" w:type="dxa"/>
            <w:gridSpan w:val="2"/>
            <w:vMerge w:val="restart"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lastRenderedPageBreak/>
              <w:t>Тема 1.</w:t>
            </w:r>
            <w:r>
              <w:rPr>
                <w:rFonts w:eastAsia="Calibri"/>
                <w:b/>
                <w:bCs/>
              </w:rPr>
              <w:t>4</w:t>
            </w:r>
            <w:r w:rsidRPr="00C15C92">
              <w:rPr>
                <w:rFonts w:eastAsia="Calibri"/>
                <w:bCs/>
              </w:rPr>
              <w:t xml:space="preserve"> </w:t>
            </w:r>
            <w:r w:rsidRPr="00C15C92">
              <w:rPr>
                <w:rStyle w:val="Aeiannueea"/>
                <w:rFonts w:eastAsia="Calibri"/>
              </w:rPr>
              <w:t>Порядок формирования форм бухгалтерской отчетности</w:t>
            </w:r>
          </w:p>
        </w:tc>
        <w:tc>
          <w:tcPr>
            <w:tcW w:w="10344" w:type="dxa"/>
            <w:gridSpan w:val="7"/>
            <w:shd w:val="clear" w:color="auto" w:fill="auto"/>
          </w:tcPr>
          <w:p w:rsidR="00B84E5E" w:rsidRPr="00C15C92" w:rsidRDefault="00B84E5E" w:rsidP="002B582E">
            <w:pPr>
              <w:jc w:val="both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84E5E" w:rsidRPr="00C15C92" w:rsidRDefault="00B84E5E" w:rsidP="00741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74167F">
              <w:rPr>
                <w:rFonts w:eastAsia="Calibri"/>
              </w:rPr>
              <w:t>0</w:t>
            </w:r>
          </w:p>
        </w:tc>
        <w:tc>
          <w:tcPr>
            <w:tcW w:w="1201" w:type="dxa"/>
            <w:shd w:val="clear" w:color="auto" w:fill="auto"/>
          </w:tcPr>
          <w:p w:rsidR="00B84E5E" w:rsidRPr="00C15C92" w:rsidRDefault="00B84E5E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 w:rsidTr="001F5FA1">
        <w:trPr>
          <w:trHeight w:val="546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  <w:bCs/>
              </w:rPr>
            </w:pPr>
            <w:r w:rsidRPr="00C15C92">
              <w:rPr>
                <w:rFonts w:eastAsia="Calibri"/>
              </w:rPr>
              <w:t>1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C15C92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Бухгалтерский баланс</w:t>
            </w:r>
          </w:p>
          <w:p w:rsidR="00BD4AA0" w:rsidRPr="00C15C92" w:rsidRDefault="00BD4AA0" w:rsidP="002B582E">
            <w:pPr>
              <w:jc w:val="both"/>
              <w:rPr>
                <w:rFonts w:eastAsia="Calibri"/>
                <w:bCs/>
              </w:rPr>
            </w:pPr>
            <w:r>
              <w:rPr>
                <w:rStyle w:val="Aeiannueea"/>
                <w:rFonts w:eastAsia="Calibri"/>
              </w:rPr>
              <w:t>Понятие</w:t>
            </w:r>
            <w:r w:rsidRPr="00C15C92">
              <w:rPr>
                <w:rStyle w:val="Aeiannueea"/>
                <w:rFonts w:eastAsia="Calibri"/>
              </w:rPr>
              <w:t xml:space="preserve"> бухгалтерского баланса. </w:t>
            </w:r>
            <w:r>
              <w:rPr>
                <w:rFonts w:eastAsia="Calibri"/>
              </w:rPr>
              <w:t>Структура бухгалтерского баланса, его значение. Сроки представления. Пользователи форм бухгалтерской отчетности. Расшифровка отдельных показателей бухгалтерского баланса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BD4AA0" w:rsidRPr="00BD4AA0" w:rsidRDefault="00BD4AA0" w:rsidP="001F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Pr="00C15C92" w:rsidRDefault="00BD4AA0" w:rsidP="001F5FA1">
            <w:pPr>
              <w:jc w:val="center"/>
              <w:rPr>
                <w:rFonts w:ascii="Calibri" w:eastAsia="Calibri" w:hAnsi="Calibri"/>
              </w:rPr>
            </w:pPr>
            <w:r w:rsidRPr="00BD4AA0">
              <w:t>ПК 4.1. ПК 4.2.</w:t>
            </w:r>
          </w:p>
        </w:tc>
      </w:tr>
      <w:tr w:rsidR="00BD4AA0" w:rsidRPr="00C15C92">
        <w:trPr>
          <w:trHeight w:val="688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  <w:bCs/>
              </w:rPr>
            </w:pPr>
            <w:r w:rsidRPr="00C15C92">
              <w:rPr>
                <w:rFonts w:eastAsia="Calibri"/>
              </w:rPr>
              <w:t>2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C15C92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Актив бухгалтерского баланса</w:t>
            </w:r>
          </w:p>
          <w:p w:rsidR="00BD4AA0" w:rsidRPr="00B0602D" w:rsidRDefault="00BD4AA0" w:rsidP="002B582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Состав и оценка статей раздела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"Внеоборотные активы" бухгалтерского баланса.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Pr="00C15C92" w:rsidRDefault="00BD4AA0" w:rsidP="002B582E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D4AA0" w:rsidRPr="00C15C92">
        <w:trPr>
          <w:trHeight w:val="68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C15C92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Актив бухгалтерского баланса</w:t>
            </w:r>
          </w:p>
          <w:p w:rsidR="00BD4AA0" w:rsidRPr="00B0602D" w:rsidRDefault="00BD4AA0" w:rsidP="002B582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Состав и оценка статей раздела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"Оборотные активы" бухгалтерского баланса.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Pr="00C15C92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26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C15C92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Пассив бухгалтерского баланса</w:t>
            </w:r>
          </w:p>
          <w:p w:rsidR="00BD4AA0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Fonts w:eastAsia="Calibri"/>
              </w:rPr>
              <w:t xml:space="preserve">Состав и оценка статей раздела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"Капитал и резервы", </w:t>
            </w:r>
            <w:r>
              <w:rPr>
                <w:rFonts w:eastAsia="Calibri"/>
                <w:lang w:val="en-US"/>
              </w:rPr>
              <w:t>III</w:t>
            </w:r>
            <w:r>
              <w:rPr>
                <w:rFonts w:eastAsia="Calibri"/>
              </w:rPr>
              <w:t xml:space="preserve"> "Целевое финансирование" бухгалтерского баланса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Pr="00C15C92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26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Default="00BD4AA0" w:rsidP="00DE4F8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C15C92" w:rsidRDefault="00BD4AA0" w:rsidP="00DE4F81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Пассив бухгалтерского баланса</w:t>
            </w:r>
          </w:p>
          <w:p w:rsidR="00BD4AA0" w:rsidRDefault="00BD4AA0" w:rsidP="00DE4F81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Fonts w:eastAsia="Calibri"/>
              </w:rPr>
              <w:t xml:space="preserve">Состав и оценка статей раздела </w:t>
            </w: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 xml:space="preserve"> "Долгосрочные обязательства", 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26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Default="00BD4AA0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C15C92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Пассив бухгалтерского баланса</w:t>
            </w:r>
          </w:p>
          <w:p w:rsidR="00BD4AA0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Fonts w:eastAsia="Calibri"/>
              </w:rPr>
              <w:t xml:space="preserve">Состав и оценка статей раздела  </w:t>
            </w:r>
            <w:r>
              <w:rPr>
                <w:rFonts w:eastAsia="Calibri"/>
                <w:lang w:val="en-US"/>
              </w:rPr>
              <w:t>V</w:t>
            </w:r>
            <w:r w:rsidRPr="002023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"Краткосрочные обязательства" бухгалтерского баланса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26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Default="00BD4AA0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C15C92" w:rsidRDefault="00BD4AA0" w:rsidP="009F05A4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Бухгалтерский баланс для субъектов малого бизнеса</w:t>
            </w:r>
          </w:p>
          <w:p w:rsidR="00BD4AA0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26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Default="0074167F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Отчет о финансовых результатах</w:t>
            </w:r>
          </w:p>
          <w:p w:rsidR="00BD4AA0" w:rsidRPr="002023F6" w:rsidRDefault="00BD4AA0" w:rsidP="002B582E">
            <w:pPr>
              <w:jc w:val="both"/>
              <w:rPr>
                <w:rStyle w:val="Aeiannueea"/>
                <w:rFonts w:eastAsia="Calibri"/>
              </w:rPr>
            </w:pPr>
            <w:r>
              <w:rPr>
                <w:rStyle w:val="Aeiannueea"/>
                <w:rFonts w:eastAsia="Calibri"/>
              </w:rPr>
              <w:t xml:space="preserve">Понятие отчета о финансовых результатах. Порядок составления отчета. Расшифровка отдельных статей отчета 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 w:val="restart"/>
            <w:shd w:val="clear" w:color="auto" w:fill="auto"/>
          </w:tcPr>
          <w:p w:rsidR="00BD4AA0" w:rsidRPr="00BD4AA0" w:rsidRDefault="00BD4AA0" w:rsidP="00BD4A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Default="00BD4AA0" w:rsidP="00BD4AA0">
            <w:pPr>
              <w:jc w:val="center"/>
            </w:pPr>
            <w:r w:rsidRPr="00BD4AA0">
              <w:t>ПК 4.1. ПК 4.2.</w:t>
            </w:r>
          </w:p>
          <w:p w:rsidR="00BD4AA0" w:rsidRPr="00C15C92" w:rsidRDefault="00BD4AA0" w:rsidP="00BD4AA0">
            <w:pPr>
              <w:jc w:val="center"/>
              <w:rPr>
                <w:rFonts w:eastAsia="Calibri"/>
              </w:rPr>
            </w:pPr>
            <w:r>
              <w:t>ПК 4.3.</w:t>
            </w:r>
          </w:p>
        </w:tc>
      </w:tr>
      <w:tr w:rsidR="00BD4AA0" w:rsidRPr="00C15C92">
        <w:trPr>
          <w:trHeight w:val="26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Default="0074167F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Отчет о финансовых результатах</w:t>
            </w:r>
          </w:p>
          <w:p w:rsidR="00BD4AA0" w:rsidRPr="00385590" w:rsidRDefault="00BD4AA0" w:rsidP="002B582E">
            <w:pPr>
              <w:jc w:val="both"/>
              <w:rPr>
                <w:rStyle w:val="Aeiannueea"/>
                <w:rFonts w:eastAsia="Calibri"/>
              </w:rPr>
            </w:pPr>
            <w:r>
              <w:rPr>
                <w:rStyle w:val="Aeiannueea"/>
                <w:rFonts w:eastAsia="Calibri"/>
              </w:rPr>
              <w:t xml:space="preserve">Состав и оценка строк отчета о </w:t>
            </w:r>
            <w:r w:rsidRPr="007E7BE0">
              <w:rPr>
                <w:rStyle w:val="Aeiannueea"/>
                <w:rFonts w:eastAsia="Calibri"/>
              </w:rPr>
              <w:t>финансовых результатах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Pr="00C15C92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74167F" w:rsidP="0074167F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C15C92" w:rsidRDefault="00BD4AA0" w:rsidP="002B582E">
            <w:pPr>
              <w:jc w:val="both"/>
              <w:rPr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Отчет об изменениях капитала</w:t>
            </w:r>
          </w:p>
          <w:p w:rsidR="00BD4AA0" w:rsidRPr="00C15C92" w:rsidRDefault="00BD4AA0" w:rsidP="002B582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Порядок составления отчета об изменениях капитала. Состав и оценка показателей раскрываемых в отчете об изменениях капитала. Расшифровка отдельных показателей отчета об изменениях капитала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Pr="00C15C92" w:rsidRDefault="00BD4AA0" w:rsidP="002B582E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Default="0074167F" w:rsidP="0074167F">
            <w:pPr>
              <w:rPr>
                <w:rFonts w:eastAsia="Calibri"/>
              </w:rPr>
            </w:pPr>
            <w:r>
              <w:rPr>
                <w:rFonts w:eastAsia="Calibri"/>
              </w:rPr>
              <w:t>11,12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Отчет о движении денежных средств</w:t>
            </w:r>
          </w:p>
          <w:p w:rsidR="00BD4AA0" w:rsidRPr="00385590" w:rsidRDefault="00BD4AA0" w:rsidP="002B582E">
            <w:pPr>
              <w:jc w:val="both"/>
              <w:rPr>
                <w:rStyle w:val="Aeiannueea"/>
                <w:rFonts w:eastAsia="Calibri"/>
              </w:rPr>
            </w:pPr>
            <w:r>
              <w:rPr>
                <w:rStyle w:val="Aeiannueea"/>
                <w:rFonts w:eastAsia="Calibri"/>
              </w:rPr>
              <w:t xml:space="preserve">Порядок составления отчета о движении денежных средств. Состав и оценка показателей раскрываемых в отчете о движении денежных средств. Расшифровка отдельных </w:t>
            </w:r>
            <w:r>
              <w:rPr>
                <w:rStyle w:val="Aeiannueea"/>
                <w:rFonts w:eastAsia="Calibri"/>
              </w:rPr>
              <w:lastRenderedPageBreak/>
              <w:t>показателей отчета о движении денежных средств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Pr="00C15C92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Default="0074167F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Отчет о целевом использовании полученных средств</w:t>
            </w:r>
          </w:p>
          <w:p w:rsidR="00BD4AA0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</w:rPr>
              <w:t>Порядок составления отчета о целевом использовании полученных средств. Состав и оценка показателей раскрываемых в отчете о целевом использовании полученных средств. Расшифровка отдельных показателей отчета о целевом использовании средств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Default="0074167F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Аудиторское заключение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Default="0074167F" w:rsidP="0074167F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Default="00BD4AA0" w:rsidP="002B582E">
            <w:pPr>
              <w:jc w:val="both"/>
              <w:rPr>
                <w:rStyle w:val="Aeiannueea"/>
                <w:rFonts w:eastAsia="Calibri"/>
                <w:b/>
              </w:rPr>
            </w:pPr>
            <w:r>
              <w:rPr>
                <w:rStyle w:val="Aeiannueea"/>
                <w:rFonts w:eastAsia="Calibri"/>
                <w:b/>
              </w:rPr>
              <w:t>Взаимоувязка показателей форм бухгалтерской отчетности</w:t>
            </w:r>
          </w:p>
          <w:p w:rsidR="00BD4AA0" w:rsidRPr="00385590" w:rsidRDefault="00BD4AA0" w:rsidP="002B582E">
            <w:pPr>
              <w:jc w:val="both"/>
              <w:rPr>
                <w:rStyle w:val="Aeiannueea"/>
                <w:rFonts w:eastAsia="Calibri"/>
              </w:rPr>
            </w:pPr>
            <w:r>
              <w:rPr>
                <w:lang w:eastAsia="ru-RU"/>
              </w:rPr>
              <w:t>Б</w:t>
            </w:r>
            <w:r w:rsidRPr="00D22FB6">
              <w:rPr>
                <w:lang w:eastAsia="ru-RU"/>
              </w:rPr>
              <w:t>аланс и отчёт о финансовых результатах</w:t>
            </w:r>
            <w:r>
              <w:rPr>
                <w:lang w:eastAsia="ru-RU"/>
              </w:rPr>
              <w:t xml:space="preserve">, </w:t>
            </w:r>
            <w:r w:rsidRPr="00D22FB6">
              <w:rPr>
                <w:lang w:eastAsia="ru-RU"/>
              </w:rPr>
              <w:t>отчета об изменениях капитала</w:t>
            </w:r>
            <w:r>
              <w:rPr>
                <w:lang w:eastAsia="ru-RU"/>
              </w:rPr>
              <w:t xml:space="preserve">, </w:t>
            </w:r>
            <w:r>
              <w:rPr>
                <w:rStyle w:val="Aeiannueea"/>
                <w:rFonts w:eastAsia="Calibri"/>
              </w:rPr>
              <w:t>отчета о движении денежных средств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Pr="00C15C92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 w:rsidTr="001F5FA1">
        <w:trPr>
          <w:trHeight w:val="172"/>
        </w:trPr>
        <w:tc>
          <w:tcPr>
            <w:tcW w:w="2322" w:type="dxa"/>
            <w:gridSpan w:val="2"/>
            <w:vMerge w:val="restart"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C15C92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201" w:type="dxa"/>
            <w:vMerge w:val="restart"/>
            <w:shd w:val="clear" w:color="auto" w:fill="BFBFBF"/>
            <w:vAlign w:val="center"/>
          </w:tcPr>
          <w:p w:rsidR="00BD4AA0" w:rsidRPr="00BD4AA0" w:rsidRDefault="00BD4AA0" w:rsidP="001F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Default="00BD4AA0" w:rsidP="001F5FA1">
            <w:pPr>
              <w:jc w:val="center"/>
            </w:pPr>
            <w:r w:rsidRPr="00BD4AA0">
              <w:t>ПК 4.1. ПК 4.2.</w:t>
            </w:r>
          </w:p>
          <w:p w:rsidR="00BD4AA0" w:rsidRPr="00C15C92" w:rsidRDefault="00BD4AA0" w:rsidP="001F5FA1">
            <w:pPr>
              <w:jc w:val="center"/>
              <w:rPr>
                <w:rFonts w:eastAsia="Calibri"/>
              </w:rPr>
            </w:pPr>
            <w:r>
              <w:t>ПК 4.3.</w:t>
            </w:r>
          </w:p>
        </w:tc>
      </w:tr>
      <w:tr w:rsidR="00BD4AA0" w:rsidRPr="00C15C92">
        <w:trPr>
          <w:trHeight w:val="413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8B6BC1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1-2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8B6BC1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Заполнение формы бухгалтерского баланса </w:t>
            </w:r>
            <w:r>
              <w:rPr>
                <w:rFonts w:eastAsia="Calibri"/>
              </w:rPr>
              <w:t xml:space="preserve"> в</w:t>
            </w:r>
            <w:r w:rsidRPr="00C15C92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е</w:t>
            </w:r>
            <w:r w:rsidRPr="00C15C92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Налогоплательщик ЮЛ</w:t>
            </w:r>
            <w:r w:rsidRPr="00C15C92">
              <w:rPr>
                <w:rFonts w:eastAsia="Calibri"/>
              </w:rPr>
              <w:t>»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3-4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8B6BC1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Заполнение формы отчета о финансовых результатах  в</w:t>
            </w:r>
            <w:r w:rsidRPr="00C15C92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е</w:t>
            </w:r>
            <w:r w:rsidRPr="00C15C92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Налогоплательщик ЮЛ</w:t>
            </w:r>
            <w:r w:rsidRPr="00C15C92">
              <w:rPr>
                <w:rFonts w:eastAsia="Calibri"/>
              </w:rPr>
              <w:t>»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D4AA0" w:rsidRPr="00C15C92" w:rsidRDefault="00BD4AA0" w:rsidP="002B582E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D4AA0" w:rsidRPr="00C15C92">
        <w:trPr>
          <w:trHeight w:val="410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8B6BC1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8B6BC1">
              <w:rPr>
                <w:rFonts w:eastAsia="Calibri"/>
              </w:rPr>
              <w:t>Заполнение формы отчета об изменениях капитала</w:t>
            </w:r>
            <w:r>
              <w:rPr>
                <w:rFonts w:eastAsia="Calibri"/>
              </w:rPr>
              <w:t xml:space="preserve">  в</w:t>
            </w:r>
            <w:r w:rsidRPr="00C15C92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е</w:t>
            </w:r>
            <w:r w:rsidRPr="00C15C92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Налогоплательщик ЮЛ</w:t>
            </w:r>
            <w:r w:rsidRPr="00C15C92">
              <w:rPr>
                <w:rFonts w:eastAsia="Calibri"/>
              </w:rPr>
              <w:t>»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D4AA0" w:rsidRPr="00C15C92" w:rsidRDefault="00BD4AA0" w:rsidP="002B582E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8B6BC1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Заполнение формы отчета о движении денежных средств  в</w:t>
            </w:r>
            <w:r w:rsidRPr="00C15C92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е</w:t>
            </w:r>
            <w:r w:rsidRPr="00C15C92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Налогоплательщик ЮЛ</w:t>
            </w:r>
            <w:r w:rsidRPr="00C15C92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D4AA0" w:rsidRPr="00C15C92" w:rsidRDefault="00BD4AA0" w:rsidP="002B582E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8B6BC1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Заполнение формы отчета о целевом использовании денежных средств  в</w:t>
            </w:r>
            <w:r w:rsidRPr="00C15C92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е</w:t>
            </w:r>
            <w:r w:rsidRPr="00C15C92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Налогоплательщик ЮЛ</w:t>
            </w:r>
            <w:r w:rsidRPr="00C15C92">
              <w:rPr>
                <w:rFonts w:eastAsia="Calibri"/>
              </w:rPr>
              <w:t>»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D4AA0" w:rsidRPr="00C15C92" w:rsidRDefault="00BD4AA0" w:rsidP="002B582E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8B6BC1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Заполнение формы пояснения к бухгалтерскому балансу  в</w:t>
            </w:r>
            <w:r w:rsidRPr="00C15C92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е</w:t>
            </w:r>
            <w:r w:rsidRPr="00C15C92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Налогоплательщик ЮЛ</w:t>
            </w:r>
            <w:r w:rsidRPr="00C15C92">
              <w:rPr>
                <w:rFonts w:eastAsia="Calibri"/>
              </w:rPr>
              <w:t>»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D4AA0" w:rsidRPr="00C15C92" w:rsidRDefault="00BD4AA0" w:rsidP="002B582E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C15C92" w:rsidRDefault="00BD4AA0" w:rsidP="00D03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Формирование годовой финансовой отчетности: бухгалтерский баланс, отчет о финансовых результатах, отчет об изменениях капитала, отчет о движении денежных средств в</w:t>
            </w:r>
            <w:r w:rsidRPr="00C15C92">
              <w:rPr>
                <w:rFonts w:eastAsia="Calibri"/>
              </w:rPr>
              <w:t xml:space="preserve"> бухгалтерской программ</w:t>
            </w:r>
            <w:r>
              <w:rPr>
                <w:rFonts w:eastAsia="Calibri"/>
              </w:rPr>
              <w:t>е</w:t>
            </w:r>
            <w:r w:rsidRPr="00C15C92">
              <w:rPr>
                <w:rFonts w:eastAsia="Calibri"/>
              </w:rPr>
              <w:t xml:space="preserve"> «1С: Бухгалтерия 8</w:t>
            </w:r>
            <w:r>
              <w:rPr>
                <w:rFonts w:eastAsia="Calibri"/>
              </w:rPr>
              <w:t>.</w:t>
            </w:r>
            <w:r w:rsidR="00D03B4B">
              <w:rPr>
                <w:rFonts w:eastAsia="Calibri"/>
              </w:rPr>
              <w:t>3</w:t>
            </w:r>
            <w:r w:rsidRPr="00C15C92">
              <w:rPr>
                <w:rFonts w:eastAsia="Calibri"/>
              </w:rPr>
              <w:t>»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D4AA0" w:rsidRPr="00C15C92" w:rsidRDefault="00BD4AA0" w:rsidP="002B582E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606" w:type="dxa"/>
            <w:gridSpan w:val="5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</w:rPr>
            </w:pPr>
            <w:r>
              <w:rPr>
                <w:rFonts w:eastAsia="Calibri"/>
              </w:rPr>
              <w:t>10-11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Формирование годовой финансовой отчетности: в</w:t>
            </w:r>
            <w:r w:rsidRPr="00C15C92">
              <w:rPr>
                <w:rFonts w:eastAsia="Calibri"/>
              </w:rPr>
              <w:t xml:space="preserve"> программ</w:t>
            </w:r>
            <w:r>
              <w:rPr>
                <w:rFonts w:eastAsia="Calibri"/>
              </w:rPr>
              <w:t>е</w:t>
            </w:r>
            <w:r w:rsidRPr="00C15C92">
              <w:rPr>
                <w:rFonts w:eastAsia="Calibri"/>
              </w:rPr>
              <w:t xml:space="preserve"> «</w:t>
            </w:r>
            <w:r>
              <w:rPr>
                <w:rFonts w:eastAsia="Calibri"/>
              </w:rPr>
              <w:t>Налогоплательщик ЮЛ</w:t>
            </w:r>
            <w:r w:rsidRPr="00C15C92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за отчетный период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D4AA0" w:rsidRPr="00C15C92" w:rsidRDefault="00BD4AA0" w:rsidP="002B582E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D4AA0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обучающегося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 w:val="restart"/>
            <w:shd w:val="clear" w:color="auto" w:fill="BFBFBF"/>
          </w:tcPr>
          <w:p w:rsidR="00BD4AA0" w:rsidRPr="00BD4AA0" w:rsidRDefault="00BD4AA0" w:rsidP="0019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Default="00BD4AA0" w:rsidP="00195666">
            <w:pPr>
              <w:jc w:val="center"/>
            </w:pPr>
            <w:r w:rsidRPr="00BD4AA0">
              <w:t>ПК 4.1. ПК 4.2.</w:t>
            </w:r>
          </w:p>
          <w:p w:rsidR="00BD4AA0" w:rsidRPr="00C15C92" w:rsidRDefault="00BD4AA0" w:rsidP="00195666">
            <w:pPr>
              <w:jc w:val="center"/>
              <w:rPr>
                <w:rFonts w:eastAsia="Calibri"/>
              </w:rPr>
            </w:pPr>
            <w:r>
              <w:t>ПК 4.3.</w:t>
            </w: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D4AA0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97B53">
              <w:rPr>
                <w:b/>
              </w:rPr>
              <w:t xml:space="preserve">Задание </w:t>
            </w:r>
            <w:r>
              <w:rPr>
                <w:b/>
              </w:rPr>
              <w:t>1</w:t>
            </w:r>
            <w:r w:rsidRPr="00E97B53">
              <w:rPr>
                <w:b/>
              </w:rPr>
              <w:t>.</w:t>
            </w:r>
            <w:r>
              <w:t xml:space="preserve"> </w:t>
            </w:r>
            <w:r w:rsidRPr="00E97B53">
              <w:t>Составить конспекты по следующим темам:</w:t>
            </w:r>
          </w:p>
          <w:p w:rsidR="00BD4AA0" w:rsidRDefault="00BD4AA0" w:rsidP="002B582E">
            <w:pPr>
              <w:tabs>
                <w:tab w:val="left" w:pos="6840"/>
              </w:tabs>
              <w:ind w:left="34"/>
              <w:jc w:val="both"/>
            </w:pPr>
            <w:r>
              <w:t>1.1.</w:t>
            </w:r>
            <w:r w:rsidRPr="00F55C91">
              <w:t>Причины равенства итога актива и пассива.</w:t>
            </w:r>
          </w:p>
          <w:p w:rsidR="00BD4AA0" w:rsidRPr="000C2241" w:rsidRDefault="00BD4AA0" w:rsidP="002B582E">
            <w:pPr>
              <w:tabs>
                <w:tab w:val="left" w:pos="6840"/>
              </w:tabs>
              <w:ind w:left="34"/>
            </w:pPr>
            <w:r>
              <w:t>1.2.</w:t>
            </w:r>
            <w:r w:rsidRPr="000C2241">
              <w:t>Основные нормативные документы по учёту доходов и расходов предприятия</w:t>
            </w:r>
            <w:r>
              <w:t xml:space="preserve">. </w:t>
            </w:r>
            <w:r w:rsidRPr="000C2241">
              <w:t>Понятия «доходы» и «расходы» в соответствии с ПБУ 10/99 и 9/99</w:t>
            </w:r>
          </w:p>
          <w:p w:rsidR="00BD4AA0" w:rsidRPr="000C2241" w:rsidRDefault="00BD4AA0" w:rsidP="002B582E">
            <w:pPr>
              <w:tabs>
                <w:tab w:val="left" w:pos="6840"/>
              </w:tabs>
              <w:ind w:left="34"/>
            </w:pPr>
            <w:r>
              <w:t>1.3.</w:t>
            </w:r>
            <w:r w:rsidRPr="000C2241">
              <w:t>Критерии отнесения объектов к доходам предприятия по ПБУ 9/99</w:t>
            </w:r>
          </w:p>
          <w:p w:rsidR="00BD4AA0" w:rsidRPr="000C2241" w:rsidRDefault="00BD4AA0" w:rsidP="002B582E">
            <w:pPr>
              <w:tabs>
                <w:tab w:val="left" w:pos="6840"/>
              </w:tabs>
              <w:ind w:left="34"/>
            </w:pPr>
            <w:r>
              <w:t>1.4.</w:t>
            </w:r>
            <w:r w:rsidRPr="000C2241">
              <w:t>Критерии отнесения объектов к расходам предприятия по ПБУ 10/99</w:t>
            </w:r>
          </w:p>
          <w:p w:rsidR="00BD4AA0" w:rsidRPr="000C2241" w:rsidRDefault="00BD4AA0" w:rsidP="002B582E">
            <w:pPr>
              <w:tabs>
                <w:tab w:val="left" w:pos="6840"/>
              </w:tabs>
              <w:ind w:left="34"/>
            </w:pPr>
            <w:r>
              <w:t>1.5.</w:t>
            </w:r>
            <w:r w:rsidRPr="000C2241">
              <w:t>Состав прочих доходов и расходов предприятия</w:t>
            </w:r>
          </w:p>
          <w:p w:rsidR="00BD4AA0" w:rsidRPr="000C2241" w:rsidRDefault="00BD4AA0" w:rsidP="002B582E">
            <w:pPr>
              <w:jc w:val="both"/>
            </w:pPr>
            <w:r>
              <w:t>1.6.</w:t>
            </w:r>
            <w:r w:rsidRPr="000C2241">
              <w:t>Пользователи информации «Отчёта об изменениях капитала».</w:t>
            </w:r>
          </w:p>
          <w:p w:rsidR="00BD4AA0" w:rsidRPr="000C2241" w:rsidRDefault="00BD4AA0" w:rsidP="002B582E">
            <w:pPr>
              <w:jc w:val="both"/>
            </w:pPr>
            <w:r>
              <w:t>1.7.</w:t>
            </w:r>
            <w:r w:rsidRPr="000C2241">
              <w:t>Процесс формирования и использования нераспределённой прибыли предприятия.</w:t>
            </w:r>
          </w:p>
          <w:p w:rsidR="00BD4AA0" w:rsidRPr="000C2241" w:rsidRDefault="00BD4AA0" w:rsidP="002B582E">
            <w:pPr>
              <w:jc w:val="both"/>
            </w:pPr>
            <w:r>
              <w:t>1.8.</w:t>
            </w:r>
            <w:r w:rsidRPr="000C2241">
              <w:t>Назначение и отражение на счетах оценочных резервов предприятия.</w:t>
            </w:r>
          </w:p>
          <w:p w:rsidR="00BD4AA0" w:rsidRPr="000C2241" w:rsidRDefault="00BD4AA0" w:rsidP="002B582E">
            <w:pPr>
              <w:jc w:val="both"/>
            </w:pPr>
            <w:r>
              <w:lastRenderedPageBreak/>
              <w:t>1.9.</w:t>
            </w:r>
            <w:r w:rsidRPr="000C2241">
              <w:t>Образование и использование резерва по сомнительным долгам.</w:t>
            </w:r>
          </w:p>
          <w:p w:rsidR="00BD4AA0" w:rsidRPr="000C2241" w:rsidRDefault="00BD4AA0" w:rsidP="002B582E">
            <w:pPr>
              <w:jc w:val="both"/>
            </w:pPr>
            <w:r>
              <w:t>1.10.</w:t>
            </w:r>
            <w:r w:rsidRPr="000C2241">
              <w:t>Формирование и списание резерва под снижение стоимости материальных ценностей.</w:t>
            </w:r>
          </w:p>
          <w:p w:rsidR="00BD4AA0" w:rsidRPr="000C2241" w:rsidRDefault="00BD4AA0" w:rsidP="002B582E">
            <w:pPr>
              <w:jc w:val="both"/>
            </w:pPr>
            <w:r>
              <w:t>1.11.</w:t>
            </w:r>
            <w:r w:rsidRPr="000C2241">
              <w:t>Образование и использование резерва под обесценение финансовых вложений.</w:t>
            </w:r>
          </w:p>
          <w:p w:rsidR="00BD4AA0" w:rsidRPr="000C2241" w:rsidRDefault="00BD4AA0" w:rsidP="002B582E">
            <w:pPr>
              <w:jc w:val="both"/>
            </w:pPr>
            <w:r>
              <w:t>1.12.</w:t>
            </w:r>
            <w:r w:rsidRPr="000C2241">
              <w:t>Назначение и состав резервов предстоящих расходов.</w:t>
            </w:r>
          </w:p>
          <w:p w:rsidR="00BD4AA0" w:rsidRPr="000C2241" w:rsidRDefault="00BD4AA0" w:rsidP="002B582E">
            <w:pPr>
              <w:jc w:val="both"/>
            </w:pPr>
            <w:r>
              <w:t>1.13.Понятие, порядок расчета</w:t>
            </w:r>
            <w:r w:rsidRPr="000C2241">
              <w:t xml:space="preserve"> чистых активов предприятия.</w:t>
            </w:r>
          </w:p>
          <w:p w:rsidR="00BD4AA0" w:rsidRPr="000C2241" w:rsidRDefault="00BD4AA0" w:rsidP="002B582E">
            <w:pPr>
              <w:tabs>
                <w:tab w:val="left" w:pos="0"/>
              </w:tabs>
              <w:ind w:left="34"/>
              <w:jc w:val="both"/>
            </w:pPr>
            <w:r>
              <w:t>1.14.</w:t>
            </w:r>
            <w:r w:rsidRPr="000C2241">
              <w:t>Пользователи информации Отчета о целевом использовании полученных средств</w:t>
            </w:r>
            <w:r>
              <w:t>.</w:t>
            </w:r>
          </w:p>
          <w:p w:rsidR="00BD4AA0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Задание 2.</w:t>
            </w:r>
            <w:r w:rsidRPr="00CC78AE">
              <w:rPr>
                <w:rFonts w:eastAsia="Calibri"/>
                <w:bCs/>
              </w:rPr>
              <w:t xml:space="preserve"> Подготовить письменно тезисы ответов на вопросы</w:t>
            </w:r>
            <w:r>
              <w:rPr>
                <w:rFonts w:eastAsia="Calibri"/>
                <w:bCs/>
              </w:rPr>
              <w:t>:</w:t>
            </w:r>
          </w:p>
          <w:p w:rsidR="00BD4AA0" w:rsidRPr="00F55C91" w:rsidRDefault="00BD4AA0" w:rsidP="002B582E">
            <w:pPr>
              <w:tabs>
                <w:tab w:val="left" w:pos="6840"/>
              </w:tabs>
              <w:jc w:val="both"/>
            </w:pPr>
            <w:r>
              <w:t>2.1.</w:t>
            </w:r>
            <w:r w:rsidRPr="00F55C91">
              <w:t>Критерии отнесения объектов к основным средствам.</w:t>
            </w:r>
            <w:r>
              <w:t xml:space="preserve"> </w:t>
            </w:r>
            <w:r w:rsidRPr="00F55C91">
              <w:t>Виды оценки основных средств.</w:t>
            </w:r>
          </w:p>
          <w:p w:rsidR="00BD4AA0" w:rsidRPr="00F55C91" w:rsidRDefault="00BD4AA0" w:rsidP="002B582E">
            <w:pPr>
              <w:tabs>
                <w:tab w:val="left" w:pos="6840"/>
              </w:tabs>
              <w:jc w:val="both"/>
            </w:pPr>
            <w:r>
              <w:t>2.2</w:t>
            </w:r>
            <w:r w:rsidRPr="00F55C91">
              <w:t>Критерии отнесения объектов к нематериальным активам.</w:t>
            </w:r>
            <w:r w:rsidR="001F5FA1">
              <w:t xml:space="preserve"> </w:t>
            </w:r>
            <w:r w:rsidRPr="00F55C91">
              <w:t>Виды оценки НМА.</w:t>
            </w:r>
          </w:p>
          <w:p w:rsidR="00BD4AA0" w:rsidRPr="00F55C91" w:rsidRDefault="00BD4AA0" w:rsidP="002B582E">
            <w:pPr>
              <w:tabs>
                <w:tab w:val="left" w:pos="6840"/>
              </w:tabs>
              <w:ind w:left="34"/>
              <w:jc w:val="both"/>
            </w:pPr>
            <w:r>
              <w:t>2.3.</w:t>
            </w:r>
            <w:r w:rsidRPr="00F55C91">
              <w:t>Классификация финансовых вложений.</w:t>
            </w:r>
            <w:r w:rsidR="001F5FA1">
              <w:t xml:space="preserve"> </w:t>
            </w:r>
            <w:r w:rsidRPr="00F55C91">
              <w:t>Виды долгосрочных финансовых вложений.</w:t>
            </w:r>
          </w:p>
          <w:p w:rsidR="00BD4AA0" w:rsidRPr="00F55C91" w:rsidRDefault="00BD4AA0" w:rsidP="002B582E">
            <w:pPr>
              <w:tabs>
                <w:tab w:val="left" w:pos="6840"/>
              </w:tabs>
              <w:ind w:left="34"/>
              <w:jc w:val="both"/>
            </w:pPr>
            <w:r>
              <w:t>2.4.</w:t>
            </w:r>
            <w:r w:rsidRPr="00F55C91">
              <w:t>Критерии понятия «внеоборотные активы».</w:t>
            </w:r>
          </w:p>
          <w:p w:rsidR="00BD4AA0" w:rsidRPr="00F55C91" w:rsidRDefault="00BD4AA0" w:rsidP="002B582E">
            <w:pPr>
              <w:tabs>
                <w:tab w:val="left" w:pos="6840"/>
              </w:tabs>
              <w:ind w:left="34"/>
              <w:jc w:val="both"/>
            </w:pPr>
            <w:r>
              <w:t>2.5.</w:t>
            </w:r>
            <w:r w:rsidRPr="00F55C91">
              <w:t>Критерии понятия «оборотные активы».</w:t>
            </w:r>
          </w:p>
          <w:p w:rsidR="00BD4AA0" w:rsidRDefault="00BD4AA0" w:rsidP="002B582E">
            <w:pPr>
              <w:tabs>
                <w:tab w:val="left" w:pos="6840"/>
              </w:tabs>
              <w:ind w:left="34"/>
              <w:jc w:val="both"/>
            </w:pPr>
            <w:r>
              <w:t>2.6.</w:t>
            </w:r>
            <w:r w:rsidRPr="00F55C91">
              <w:t>Виды кредиторской задолженности и порядок формирования информации о задолженности предприятия в пассиве баланса.</w:t>
            </w:r>
          </w:p>
          <w:p w:rsidR="00BD4AA0" w:rsidRPr="000C2241" w:rsidRDefault="00BD4AA0" w:rsidP="002B582E">
            <w:pPr>
              <w:tabs>
                <w:tab w:val="left" w:pos="6840"/>
              </w:tabs>
              <w:ind w:left="34"/>
              <w:jc w:val="both"/>
            </w:pPr>
            <w:r>
              <w:t>2.7.</w:t>
            </w:r>
            <w:r w:rsidRPr="000C2241">
              <w:t xml:space="preserve">Пользователи информации Отчёта о </w:t>
            </w:r>
            <w:r>
              <w:t>финансовых результатах</w:t>
            </w:r>
          </w:p>
          <w:p w:rsidR="00BD4AA0" w:rsidRPr="000C2241" w:rsidRDefault="00BD4AA0" w:rsidP="002B582E">
            <w:pPr>
              <w:ind w:left="34"/>
              <w:jc w:val="both"/>
            </w:pPr>
            <w:r>
              <w:t>2.8.</w:t>
            </w:r>
            <w:r w:rsidRPr="000C2241">
              <w:t>Причины изменения уставного капитала предприятия, отражение изменений на счетах бухгалтерского учёта.</w:t>
            </w:r>
          </w:p>
          <w:p w:rsidR="00BD4AA0" w:rsidRPr="000C2241" w:rsidRDefault="00BD4AA0" w:rsidP="002B582E">
            <w:pPr>
              <w:ind w:left="34"/>
              <w:jc w:val="both"/>
            </w:pPr>
            <w:r>
              <w:t>2.9.</w:t>
            </w:r>
            <w:r w:rsidRPr="000C2241">
              <w:t>Причины изменения резервного</w:t>
            </w:r>
            <w:r>
              <w:t>, добавочного</w:t>
            </w:r>
            <w:r w:rsidRPr="000C2241">
              <w:t xml:space="preserve"> капитала предприятия.</w:t>
            </w:r>
          </w:p>
          <w:p w:rsidR="00BD4AA0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842D27">
              <w:rPr>
                <w:b/>
              </w:rPr>
              <w:t xml:space="preserve">Задание  </w:t>
            </w:r>
            <w:r>
              <w:rPr>
                <w:b/>
              </w:rPr>
              <w:t>3.</w:t>
            </w:r>
            <w:r w:rsidRPr="00842D27">
              <w:t xml:space="preserve">  </w:t>
            </w:r>
            <w:r w:rsidRPr="00842D27">
              <w:rPr>
                <w:bCs/>
              </w:rPr>
              <w:t>Выполнить практические задания</w:t>
            </w:r>
            <w:r>
              <w:rPr>
                <w:bCs/>
              </w:rPr>
              <w:t xml:space="preserve"> блока 1.4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D4AA0" w:rsidRPr="00C15C92" w:rsidRDefault="00BD4AA0" w:rsidP="002B582E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D4AA0" w:rsidRPr="00C15C92">
        <w:trPr>
          <w:trHeight w:val="172"/>
        </w:trPr>
        <w:tc>
          <w:tcPr>
            <w:tcW w:w="2322" w:type="dxa"/>
            <w:gridSpan w:val="2"/>
            <w:vMerge w:val="restart"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</w:rPr>
            </w:pPr>
            <w:r w:rsidRPr="00C15C92">
              <w:rPr>
                <w:rFonts w:eastAsia="Calibri"/>
                <w:b/>
                <w:bCs/>
              </w:rPr>
              <w:lastRenderedPageBreak/>
              <w:t>Тема 1.</w:t>
            </w:r>
            <w:r>
              <w:rPr>
                <w:rFonts w:eastAsia="Calibri"/>
                <w:b/>
                <w:bCs/>
              </w:rPr>
              <w:t>5</w:t>
            </w:r>
            <w:r w:rsidRPr="00C15C92">
              <w:rPr>
                <w:rFonts w:eastAsia="Calibri"/>
                <w:b/>
                <w:bCs/>
              </w:rPr>
              <w:t xml:space="preserve"> </w:t>
            </w:r>
            <w:r w:rsidRPr="00C15C92">
              <w:rPr>
                <w:rFonts w:eastAsia="Calibri"/>
                <w:bCs/>
              </w:rPr>
              <w:t>События, существенно влияющие на показатели отчетности</w:t>
            </w:r>
          </w:p>
        </w:tc>
        <w:tc>
          <w:tcPr>
            <w:tcW w:w="10344" w:type="dxa"/>
            <w:gridSpan w:val="7"/>
            <w:shd w:val="clear" w:color="auto" w:fill="auto"/>
          </w:tcPr>
          <w:p w:rsidR="00BD4AA0" w:rsidRPr="00C15C92" w:rsidRDefault="00BD4AA0" w:rsidP="002B582E">
            <w:pPr>
              <w:jc w:val="both"/>
              <w:rPr>
                <w:rFonts w:ascii="Calibri" w:eastAsia="Calibri" w:hAnsi="Calibri"/>
                <w:b/>
              </w:rPr>
            </w:pPr>
            <w:r w:rsidRPr="00C15C92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D4AA0" w:rsidRPr="00C15C92" w:rsidRDefault="000D0FB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1078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</w:rPr>
            </w:pPr>
            <w:r w:rsidRPr="00C15C92">
              <w:rPr>
                <w:rFonts w:eastAsia="Calibri"/>
              </w:rPr>
              <w:t>1</w:t>
            </w:r>
            <w:r>
              <w:rPr>
                <w:rFonts w:eastAsia="Calibri"/>
              </w:rPr>
              <w:t>,2</w:t>
            </w:r>
          </w:p>
        </w:tc>
        <w:tc>
          <w:tcPr>
            <w:tcW w:w="9911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C15C92">
              <w:rPr>
                <w:rFonts w:eastAsia="Calibri"/>
                <w:b/>
              </w:rPr>
              <w:t>Отражение условных фактов хозяйственной деятельности в бухгалтерской отчетности</w:t>
            </w:r>
          </w:p>
          <w:p w:rsidR="00BD4AA0" w:rsidRPr="00C15C92" w:rsidRDefault="00BD4AA0" w:rsidP="002B582E">
            <w:pPr>
              <w:jc w:val="both"/>
              <w:rPr>
                <w:rFonts w:eastAsia="Calibri"/>
                <w:b/>
              </w:rPr>
            </w:pPr>
            <w:r w:rsidRPr="00C15C92">
              <w:rPr>
                <w:rFonts w:eastAsia="Calibri"/>
              </w:rPr>
              <w:t>ПБУ 7/98 «События после отчетной даты». Факты хозяйственной деятельности, которые могут быть признаны событиями после отчетной даты. Место события. Отражение информации о существенных событиях после отчетной даты.</w:t>
            </w:r>
            <w:r w:rsidRPr="00C15C92">
              <w:rPr>
                <w:rFonts w:eastAsia="Calibri"/>
                <w:b/>
              </w:rPr>
              <w:t xml:space="preserve"> </w:t>
            </w:r>
          </w:p>
        </w:tc>
        <w:tc>
          <w:tcPr>
            <w:tcW w:w="98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tcBorders>
              <w:bottom w:val="single" w:sz="6" w:space="0" w:color="000000"/>
            </w:tcBorders>
            <w:shd w:val="clear" w:color="auto" w:fill="auto"/>
          </w:tcPr>
          <w:p w:rsidR="00BD4AA0" w:rsidRPr="00BD4AA0" w:rsidRDefault="00BD4AA0" w:rsidP="0019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Default="00BD4AA0" w:rsidP="00195666">
            <w:pPr>
              <w:jc w:val="center"/>
            </w:pPr>
            <w:r w:rsidRPr="00BD4AA0">
              <w:t>ПК 4.1. ПК 4.2.</w:t>
            </w:r>
          </w:p>
          <w:p w:rsidR="00BD4AA0" w:rsidRPr="00C15C92" w:rsidRDefault="00BD4AA0" w:rsidP="00195666">
            <w:pPr>
              <w:jc w:val="center"/>
              <w:rPr>
                <w:rFonts w:eastAsia="Calibri"/>
              </w:rPr>
            </w:pPr>
            <w:r>
              <w:t>ПК 4.3.</w:t>
            </w:r>
          </w:p>
        </w:tc>
      </w:tr>
      <w:tr w:rsidR="00BD4AA0" w:rsidRPr="00C15C92">
        <w:trPr>
          <w:trHeight w:val="137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обучающегося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 w:val="restart"/>
            <w:shd w:val="clear" w:color="auto" w:fill="BFBFBF"/>
          </w:tcPr>
          <w:p w:rsidR="00BD4AA0" w:rsidRPr="00C15C92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258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BD4AA0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Задание</w:t>
            </w:r>
            <w:r w:rsidRPr="00CC78AE">
              <w:rPr>
                <w:rFonts w:eastAsia="Calibri"/>
                <w:bCs/>
              </w:rPr>
              <w:t xml:space="preserve"> Подготовить письменно тезисы ответов на вопросы</w:t>
            </w:r>
            <w:r>
              <w:rPr>
                <w:rFonts w:eastAsia="Calibri"/>
                <w:bCs/>
              </w:rPr>
              <w:t>:</w:t>
            </w:r>
          </w:p>
          <w:p w:rsidR="00BD4AA0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1.1.Главное</w:t>
            </w:r>
            <w:r w:rsidRPr="000C2241">
              <w:rPr>
                <w:color w:val="000000"/>
                <w:shd w:val="clear" w:color="auto" w:fill="FFFFFF"/>
              </w:rPr>
              <w:t xml:space="preserve"> требовани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0C2241">
              <w:rPr>
                <w:color w:val="000000"/>
                <w:shd w:val="clear" w:color="auto" w:fill="FFFFFF"/>
              </w:rPr>
              <w:t xml:space="preserve"> к </w:t>
            </w:r>
            <w:r>
              <w:rPr>
                <w:color w:val="000000"/>
                <w:shd w:val="clear" w:color="auto" w:fill="FFFFFF"/>
              </w:rPr>
              <w:t>с</w:t>
            </w:r>
            <w:r w:rsidRPr="000C2241">
              <w:rPr>
                <w:color w:val="000000"/>
                <w:shd w:val="clear" w:color="auto" w:fill="FFFFFF"/>
              </w:rPr>
              <w:t>обытиям</w:t>
            </w:r>
            <w:r>
              <w:rPr>
                <w:color w:val="000000"/>
                <w:shd w:val="clear" w:color="auto" w:fill="FFFFFF"/>
              </w:rPr>
              <w:t xml:space="preserve"> после отчетной даты.</w:t>
            </w:r>
          </w:p>
          <w:p w:rsidR="00BD4AA0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pple-converted-space"/>
                <w:rFonts w:ascii="Verdana" w:hAnsi="Verdana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1.2.Основные термины в </w:t>
            </w:r>
            <w:r w:rsidRPr="000C2241">
              <w:rPr>
                <w:color w:val="000000"/>
                <w:shd w:val="clear" w:color="auto" w:fill="FFFFFF"/>
              </w:rPr>
              <w:t>ПБУ 7/98 "События после отчетной даты"</w:t>
            </w:r>
            <w:r>
              <w:rPr>
                <w:rStyle w:val="apple-converted-space"/>
                <w:rFonts w:ascii="Verdana" w:hAnsi="Verdana"/>
                <w:shd w:val="clear" w:color="auto" w:fill="FFFFFF"/>
              </w:rPr>
              <w:t> </w:t>
            </w:r>
          </w:p>
          <w:p w:rsidR="00BD4AA0" w:rsidRPr="000C2241" w:rsidRDefault="00BD4AA0" w:rsidP="00741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1.3.Виды событий после отчетной даты.</w:t>
            </w:r>
          </w:p>
        </w:tc>
        <w:tc>
          <w:tcPr>
            <w:tcW w:w="987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tcBorders>
              <w:bottom w:val="single" w:sz="6" w:space="0" w:color="000000"/>
            </w:tcBorders>
            <w:shd w:val="clear" w:color="auto" w:fill="BFBFBF"/>
          </w:tcPr>
          <w:p w:rsidR="00BD4AA0" w:rsidRPr="00C15C92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c>
          <w:tcPr>
            <w:tcW w:w="2322" w:type="dxa"/>
            <w:gridSpan w:val="2"/>
            <w:vMerge w:val="restart"/>
            <w:shd w:val="clear" w:color="auto" w:fill="auto"/>
          </w:tcPr>
          <w:p w:rsidR="00BD4AA0" w:rsidRPr="00C15C92" w:rsidRDefault="00BD4AA0" w:rsidP="00996176">
            <w:pPr>
              <w:pStyle w:val="p365ft8"/>
              <w:spacing w:before="27" w:line="231" w:lineRule="atLeast"/>
              <w:jc w:val="both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6</w:t>
            </w:r>
            <w:r w:rsidRPr="00C15C92">
              <w:rPr>
                <w:rFonts w:eastAsia="Calibri"/>
                <w:b/>
                <w:bCs/>
              </w:rPr>
              <w:t xml:space="preserve"> </w:t>
            </w:r>
            <w:r w:rsidRPr="001F14B9">
              <w:rPr>
                <w:rFonts w:eastAsia="Calibri"/>
                <w:bCs/>
              </w:rPr>
              <w:t>П</w:t>
            </w:r>
            <w:r w:rsidRPr="000E2DA2">
              <w:t xml:space="preserve">орядок отражения изменений в учетной политике в целях бухгалтерского </w:t>
            </w:r>
            <w:r w:rsidRPr="000E2DA2">
              <w:lastRenderedPageBreak/>
              <w:t>учета</w:t>
            </w:r>
          </w:p>
        </w:tc>
        <w:tc>
          <w:tcPr>
            <w:tcW w:w="10344" w:type="dxa"/>
            <w:gridSpan w:val="7"/>
            <w:shd w:val="clear" w:color="auto" w:fill="auto"/>
          </w:tcPr>
          <w:p w:rsidR="00BD4AA0" w:rsidRDefault="00BD4AA0" w:rsidP="005258B9">
            <w:pPr>
              <w:pStyle w:val="p365ft8"/>
              <w:spacing w:before="27" w:beforeAutospacing="0" w:after="0" w:afterAutospacing="0" w:line="231" w:lineRule="atLeast"/>
              <w:jc w:val="both"/>
            </w:pPr>
            <w:r w:rsidRPr="00C15C92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87" w:type="dxa"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shd w:val="clear" w:color="auto" w:fill="auto"/>
          </w:tcPr>
          <w:p w:rsidR="00BD4AA0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c>
          <w:tcPr>
            <w:tcW w:w="2322" w:type="dxa"/>
            <w:gridSpan w:val="2"/>
            <w:vMerge/>
            <w:shd w:val="clear" w:color="auto" w:fill="auto"/>
          </w:tcPr>
          <w:p w:rsidR="00BD4AA0" w:rsidRPr="000E2DA2" w:rsidRDefault="00BD4AA0" w:rsidP="00996176">
            <w:pPr>
              <w:pStyle w:val="p365ft8"/>
              <w:spacing w:before="27" w:beforeAutospacing="0" w:after="0" w:afterAutospacing="0" w:line="231" w:lineRule="atLeast"/>
              <w:jc w:val="both"/>
              <w:rPr>
                <w:rStyle w:val="ft9"/>
                <w:color w:val="00000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D4AA0" w:rsidRDefault="00BD4AA0" w:rsidP="005258B9">
            <w:pPr>
              <w:pStyle w:val="p365ft8"/>
              <w:spacing w:before="27" w:beforeAutospacing="0" w:after="0" w:afterAutospacing="0" w:line="231" w:lineRule="atLeast"/>
              <w:jc w:val="both"/>
            </w:pPr>
            <w:r>
              <w:t>1</w:t>
            </w:r>
          </w:p>
          <w:p w:rsidR="00BD4AA0" w:rsidRDefault="00BD4AA0" w:rsidP="005258B9">
            <w:pPr>
              <w:pStyle w:val="p365ft8"/>
              <w:spacing w:before="27" w:beforeAutospacing="0" w:after="0" w:afterAutospacing="0" w:line="231" w:lineRule="atLeast"/>
              <w:jc w:val="both"/>
            </w:pPr>
            <w:r>
              <w:t>2</w:t>
            </w:r>
          </w:p>
        </w:tc>
        <w:tc>
          <w:tcPr>
            <w:tcW w:w="9918" w:type="dxa"/>
            <w:gridSpan w:val="5"/>
            <w:shd w:val="clear" w:color="auto" w:fill="auto"/>
          </w:tcPr>
          <w:p w:rsidR="00BD4AA0" w:rsidRDefault="00BD4AA0" w:rsidP="005258B9">
            <w:pPr>
              <w:pStyle w:val="p365ft8"/>
              <w:spacing w:before="27" w:beforeAutospacing="0" w:after="0" w:afterAutospacing="0" w:line="231" w:lineRule="atLeast"/>
              <w:jc w:val="both"/>
            </w:pPr>
            <w:r>
              <w:t>Учетная политика для целей бухгалтерской отчетности</w:t>
            </w:r>
            <w:r w:rsidRPr="000E2DA2">
              <w:t xml:space="preserve"> </w:t>
            </w:r>
          </w:p>
          <w:p w:rsidR="00BD4AA0" w:rsidRPr="000E2DA2" w:rsidRDefault="00BD4AA0" w:rsidP="005258B9">
            <w:pPr>
              <w:pStyle w:val="p365ft8"/>
              <w:spacing w:before="27" w:beforeAutospacing="0" w:after="0" w:afterAutospacing="0" w:line="231" w:lineRule="atLeast"/>
              <w:jc w:val="both"/>
              <w:rPr>
                <w:rStyle w:val="ft9"/>
                <w:color w:val="000000"/>
              </w:rPr>
            </w:pPr>
            <w:r>
              <w:t>П</w:t>
            </w:r>
            <w:r w:rsidRPr="000E2DA2">
              <w:t>орядок отражения изменений в учетной политике в целях бухгалтерского учета</w:t>
            </w:r>
          </w:p>
        </w:tc>
        <w:tc>
          <w:tcPr>
            <w:tcW w:w="987" w:type="dxa"/>
            <w:shd w:val="clear" w:color="auto" w:fill="auto"/>
          </w:tcPr>
          <w:p w:rsidR="00BD4AA0" w:rsidRDefault="000D0FB0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BD4AA0" w:rsidRPr="00BD4AA0" w:rsidRDefault="00BD4AA0" w:rsidP="0019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Pr="00C15C92" w:rsidRDefault="00BD4AA0" w:rsidP="00BD4AA0">
            <w:pPr>
              <w:jc w:val="center"/>
              <w:rPr>
                <w:rFonts w:eastAsia="Calibri"/>
              </w:rPr>
            </w:pPr>
            <w:r w:rsidRPr="00BD4AA0">
              <w:t>ПК 4.1. ПК 4.2.</w:t>
            </w:r>
          </w:p>
        </w:tc>
      </w:tr>
      <w:tr w:rsidR="00BD4AA0" w:rsidRPr="00C15C92">
        <w:trPr>
          <w:trHeight w:val="351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BF3C3A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D4AA0" w:rsidRPr="001F14B9" w:rsidRDefault="00BD4AA0" w:rsidP="005258B9">
            <w:pPr>
              <w:pStyle w:val="p365ft8"/>
              <w:spacing w:before="27" w:beforeAutospacing="0" w:after="0" w:afterAutospacing="0" w:line="231" w:lineRule="atLeast"/>
              <w:jc w:val="both"/>
              <w:rPr>
                <w:b/>
              </w:rPr>
            </w:pPr>
            <w:r w:rsidRPr="001F14B9">
              <w:rPr>
                <w:b/>
              </w:rPr>
              <w:t>Практическая работа</w:t>
            </w:r>
          </w:p>
        </w:tc>
        <w:tc>
          <w:tcPr>
            <w:tcW w:w="987" w:type="dxa"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554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BF3C3A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D4AA0" w:rsidRDefault="00BD4AA0" w:rsidP="002B582E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18" w:type="dxa"/>
            <w:gridSpan w:val="5"/>
            <w:shd w:val="clear" w:color="auto" w:fill="auto"/>
          </w:tcPr>
          <w:p w:rsidR="00BD4AA0" w:rsidRDefault="00BD4AA0" w:rsidP="005258B9">
            <w:pPr>
              <w:pStyle w:val="p365ft8"/>
              <w:spacing w:before="27" w:beforeAutospacing="0" w:after="0" w:afterAutospacing="0" w:line="231" w:lineRule="atLeast"/>
              <w:jc w:val="both"/>
            </w:pPr>
            <w:r>
              <w:t>П</w:t>
            </w:r>
            <w:r w:rsidRPr="000E2DA2">
              <w:t>орядок отражения изменений в учетной политике в целях бухгалтерского учета</w:t>
            </w:r>
            <w:r>
              <w:t>. Тестирование</w:t>
            </w:r>
          </w:p>
        </w:tc>
        <w:tc>
          <w:tcPr>
            <w:tcW w:w="987" w:type="dxa"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1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495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BF3C3A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D4AA0" w:rsidRDefault="00BD4AA0" w:rsidP="001F14B9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обучающегося</w:t>
            </w:r>
          </w:p>
          <w:p w:rsidR="00BD4AA0" w:rsidRDefault="00BD4AA0" w:rsidP="005258B9">
            <w:pPr>
              <w:pStyle w:val="p365ft8"/>
              <w:spacing w:before="27" w:beforeAutospacing="0" w:after="0" w:afterAutospacing="0" w:line="231" w:lineRule="atLeast"/>
              <w:jc w:val="both"/>
            </w:pPr>
            <w:r w:rsidRPr="001F14B9">
              <w:rPr>
                <w:rFonts w:eastAsia="Calibri"/>
                <w:bCs/>
              </w:rPr>
              <w:t>Работа с нормативными документами: ПБУ 1/98 "Учетная политика предприятия</w:t>
            </w:r>
            <w:r>
              <w:rPr>
                <w:rFonts w:eastAsia="Calibri"/>
                <w:b/>
                <w:bCs/>
              </w:rPr>
              <w:t>"</w:t>
            </w:r>
          </w:p>
        </w:tc>
        <w:tc>
          <w:tcPr>
            <w:tcW w:w="987" w:type="dxa"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865"/>
        </w:trPr>
        <w:tc>
          <w:tcPr>
            <w:tcW w:w="2322" w:type="dxa"/>
            <w:gridSpan w:val="2"/>
            <w:vMerge w:val="restart"/>
            <w:shd w:val="clear" w:color="auto" w:fill="auto"/>
          </w:tcPr>
          <w:p w:rsidR="00BD4AA0" w:rsidRPr="00BF3C3A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 w:rsidRPr="00BF3C3A">
              <w:rPr>
                <w:b/>
                <w:bCs/>
                <w:color w:val="000000"/>
              </w:rPr>
              <w:lastRenderedPageBreak/>
              <w:t xml:space="preserve">Тема 1.7 </w:t>
            </w:r>
            <w:r w:rsidRPr="001F14B9">
              <w:rPr>
                <w:bCs/>
                <w:color w:val="000000"/>
              </w:rPr>
              <w:t>П</w:t>
            </w:r>
            <w:r w:rsidRPr="00BF3C3A">
              <w:t>орядок регистрации организации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D4AA0" w:rsidRPr="00BF3C3A" w:rsidRDefault="00BD4AA0" w:rsidP="002B582E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18" w:type="dxa"/>
            <w:gridSpan w:val="5"/>
            <w:shd w:val="clear" w:color="auto" w:fill="auto"/>
          </w:tcPr>
          <w:p w:rsidR="00BD4AA0" w:rsidRPr="00BF3C3A" w:rsidRDefault="00BD4AA0" w:rsidP="005258B9">
            <w:pPr>
              <w:pStyle w:val="p365ft8"/>
              <w:spacing w:before="27" w:beforeAutospacing="0" w:after="0" w:afterAutospacing="0" w:line="231" w:lineRule="atLeast"/>
              <w:jc w:val="both"/>
              <w:rPr>
                <w:rStyle w:val="ft9"/>
                <w:color w:val="000000"/>
              </w:rPr>
            </w:pPr>
            <w:r>
              <w:t>П</w:t>
            </w:r>
            <w:r w:rsidRPr="00BF3C3A">
              <w:t>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  <w:tc>
          <w:tcPr>
            <w:tcW w:w="987" w:type="dxa"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BD4AA0" w:rsidRPr="00BD4AA0" w:rsidRDefault="00BD4AA0" w:rsidP="0019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Default="00BD4AA0" w:rsidP="00195666">
            <w:pPr>
              <w:jc w:val="center"/>
            </w:pPr>
            <w:r w:rsidRPr="00BD4AA0">
              <w:t>ПК 4.1.</w:t>
            </w:r>
            <w:r w:rsidR="001F5FA1">
              <w:t>-</w:t>
            </w:r>
          </w:p>
          <w:p w:rsidR="00BD4AA0" w:rsidRPr="00C15C92" w:rsidRDefault="00BD4AA0" w:rsidP="00195666">
            <w:pPr>
              <w:jc w:val="center"/>
              <w:rPr>
                <w:rFonts w:eastAsia="Calibri"/>
              </w:rPr>
            </w:pPr>
            <w:r>
              <w:t>ПК 4.3.</w:t>
            </w:r>
          </w:p>
        </w:tc>
      </w:tr>
      <w:tr w:rsidR="00BD4AA0" w:rsidRPr="00C15C92"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99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D4AA0" w:rsidRDefault="00BD4AA0" w:rsidP="00996176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обучающегося</w:t>
            </w:r>
          </w:p>
          <w:p w:rsidR="00BD4AA0" w:rsidRPr="00C15C92" w:rsidRDefault="00BD4AA0" w:rsidP="00996176">
            <w:pPr>
              <w:jc w:val="both"/>
              <w:rPr>
                <w:rFonts w:eastAsia="Calibri"/>
                <w:b/>
                <w:bCs/>
              </w:rPr>
            </w:pPr>
            <w:r>
              <w:t xml:space="preserve">Составление конспекта: </w:t>
            </w:r>
            <w:r w:rsidRPr="00BF3C3A">
              <w:t>Регистраци</w:t>
            </w:r>
            <w:r>
              <w:t xml:space="preserve">я в органах </w:t>
            </w:r>
            <w:r w:rsidRPr="00BF3C3A">
              <w:t>статистики</w:t>
            </w:r>
          </w:p>
        </w:tc>
        <w:tc>
          <w:tcPr>
            <w:tcW w:w="987" w:type="dxa"/>
            <w:shd w:val="clear" w:color="auto" w:fill="auto"/>
          </w:tcPr>
          <w:p w:rsidR="00BD4AA0" w:rsidRDefault="00BD4AA0" w:rsidP="00996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:rsidR="00BD4AA0" w:rsidRPr="00C15C92" w:rsidRDefault="00BD4AA0" w:rsidP="0099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1007"/>
        </w:trPr>
        <w:tc>
          <w:tcPr>
            <w:tcW w:w="2322" w:type="dxa"/>
            <w:gridSpan w:val="2"/>
            <w:vMerge w:val="restart"/>
            <w:shd w:val="clear" w:color="auto" w:fill="auto"/>
          </w:tcPr>
          <w:p w:rsidR="00BD4AA0" w:rsidRPr="00BF3C3A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BF3C3A">
              <w:rPr>
                <w:b/>
                <w:bCs/>
                <w:color w:val="000000"/>
              </w:rPr>
              <w:t>Тема 1.8</w:t>
            </w:r>
            <w:r w:rsidRPr="00BF3C3A">
              <w:rPr>
                <w:bCs/>
                <w:color w:val="000000"/>
              </w:rPr>
              <w:t xml:space="preserve"> Формы налоговой отчетности организации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D4AA0" w:rsidRPr="00BF3C3A" w:rsidRDefault="00BD4AA0" w:rsidP="002B582E">
            <w:pPr>
              <w:jc w:val="both"/>
              <w:rPr>
                <w:rFonts w:eastAsia="Calibri"/>
                <w:b/>
                <w:bCs/>
              </w:rPr>
            </w:pPr>
            <w:r w:rsidRPr="00BF3C3A">
              <w:rPr>
                <w:rFonts w:eastAsia="Calibri"/>
                <w:b/>
                <w:bCs/>
              </w:rPr>
              <w:t>1</w:t>
            </w:r>
          </w:p>
          <w:p w:rsidR="00BD4AA0" w:rsidRPr="00BF3C3A" w:rsidRDefault="00BD4AA0" w:rsidP="002B582E">
            <w:pPr>
              <w:jc w:val="both"/>
              <w:rPr>
                <w:rFonts w:eastAsia="Calibri"/>
                <w:b/>
                <w:bCs/>
              </w:rPr>
            </w:pPr>
            <w:r w:rsidRPr="00BF3C3A">
              <w:rPr>
                <w:rFonts w:eastAsia="Calibri"/>
                <w:b/>
                <w:bCs/>
              </w:rPr>
              <w:t>2</w:t>
            </w:r>
          </w:p>
          <w:p w:rsidR="00BD4AA0" w:rsidRPr="00BF3C3A" w:rsidRDefault="00BD4AA0" w:rsidP="002B582E">
            <w:pPr>
              <w:jc w:val="both"/>
              <w:rPr>
                <w:rFonts w:eastAsia="Calibri"/>
                <w:b/>
                <w:bCs/>
              </w:rPr>
            </w:pPr>
            <w:r w:rsidRPr="00BF3C3A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918" w:type="dxa"/>
            <w:gridSpan w:val="5"/>
            <w:shd w:val="clear" w:color="auto" w:fill="auto"/>
          </w:tcPr>
          <w:p w:rsidR="00BD4AA0" w:rsidRPr="00BF3C3A" w:rsidRDefault="00BD4AA0" w:rsidP="005258B9">
            <w:pPr>
              <w:pStyle w:val="p365ft8"/>
              <w:spacing w:before="27" w:beforeAutospacing="0" w:after="0" w:afterAutospacing="0" w:line="231" w:lineRule="atLeast"/>
              <w:jc w:val="both"/>
              <w:rPr>
                <w:rStyle w:val="ft9"/>
                <w:color w:val="000000"/>
              </w:rPr>
            </w:pPr>
            <w:r w:rsidRPr="00BF3C3A">
              <w:rPr>
                <w:rStyle w:val="ft9"/>
                <w:color w:val="000000"/>
              </w:rPr>
              <w:t>Понятие и сущность налоговой отчетности.</w:t>
            </w:r>
          </w:p>
          <w:p w:rsidR="00BD4AA0" w:rsidRDefault="00BD4AA0" w:rsidP="005258B9">
            <w:pPr>
              <w:pStyle w:val="p365ft8"/>
              <w:spacing w:before="27" w:beforeAutospacing="0" w:after="0" w:afterAutospacing="0" w:line="231" w:lineRule="atLeast"/>
              <w:jc w:val="both"/>
              <w:rPr>
                <w:rStyle w:val="ft9"/>
                <w:color w:val="000000"/>
              </w:rPr>
            </w:pPr>
            <w:r w:rsidRPr="00BF3C3A">
              <w:rPr>
                <w:rStyle w:val="ft9"/>
                <w:color w:val="000000"/>
              </w:rPr>
              <w:t xml:space="preserve">Требования к содержанию форм налоговой отчетности. </w:t>
            </w:r>
          </w:p>
          <w:p w:rsidR="00BD4AA0" w:rsidRPr="00BF3C3A" w:rsidRDefault="00BD4AA0" w:rsidP="002B582E">
            <w:pPr>
              <w:jc w:val="both"/>
              <w:rPr>
                <w:rFonts w:eastAsia="Calibri"/>
                <w:b/>
                <w:bCs/>
              </w:rPr>
            </w:pPr>
            <w:r w:rsidRPr="00BF3C3A">
              <w:rPr>
                <w:rStyle w:val="ft9"/>
                <w:color w:val="000000"/>
              </w:rPr>
              <w:t>Порядок формирования и представления налоговой отчетности.</w:t>
            </w:r>
          </w:p>
        </w:tc>
        <w:tc>
          <w:tcPr>
            <w:tcW w:w="987" w:type="dxa"/>
            <w:shd w:val="clear" w:color="auto" w:fill="auto"/>
          </w:tcPr>
          <w:p w:rsidR="00BD4AA0" w:rsidRDefault="0074167F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BD4AA0" w:rsidRPr="00C15C92" w:rsidRDefault="0074167F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  <w:r>
              <w:rPr>
                <w:rFonts w:eastAsia="Calibri"/>
              </w:rPr>
              <w:t xml:space="preserve"> ПК 4.3</w:t>
            </w:r>
          </w:p>
        </w:tc>
      </w:tr>
      <w:tr w:rsidR="00BD4AA0" w:rsidRPr="00C15C92">
        <w:trPr>
          <w:trHeight w:val="278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99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D4AA0" w:rsidRDefault="00BD4AA0" w:rsidP="00996176">
            <w:pPr>
              <w:jc w:val="both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shd w:val="clear" w:color="auto" w:fill="auto"/>
          </w:tcPr>
          <w:p w:rsidR="00BD4AA0" w:rsidRDefault="00BD4AA0" w:rsidP="00996176">
            <w:pPr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shd w:val="clear" w:color="auto" w:fill="auto"/>
          </w:tcPr>
          <w:p w:rsidR="00BD4AA0" w:rsidRPr="00C15C92" w:rsidRDefault="00BD4AA0" w:rsidP="0099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99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D4AA0" w:rsidRDefault="00BD4AA0" w:rsidP="00996176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18" w:type="dxa"/>
            <w:gridSpan w:val="5"/>
            <w:shd w:val="clear" w:color="auto" w:fill="auto"/>
          </w:tcPr>
          <w:p w:rsidR="00BD4AA0" w:rsidRDefault="00BD4AA0" w:rsidP="00996176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 xml:space="preserve">Формирование налоговой отчетности </w:t>
            </w:r>
          </w:p>
        </w:tc>
        <w:tc>
          <w:tcPr>
            <w:tcW w:w="987" w:type="dxa"/>
            <w:shd w:val="clear" w:color="auto" w:fill="auto"/>
          </w:tcPr>
          <w:p w:rsidR="00BD4AA0" w:rsidRDefault="00BD4AA0" w:rsidP="009961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BD4AA0" w:rsidRPr="00C15C92" w:rsidRDefault="001F5FA1" w:rsidP="00996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  <w:r>
              <w:rPr>
                <w:rFonts w:eastAsia="Calibri"/>
              </w:rPr>
              <w:t xml:space="preserve"> ПК 4.3</w:t>
            </w:r>
          </w:p>
        </w:tc>
      </w:tr>
      <w:tr w:rsidR="00BD4AA0" w:rsidRPr="00C15C92">
        <w:tc>
          <w:tcPr>
            <w:tcW w:w="2322" w:type="dxa"/>
            <w:gridSpan w:val="2"/>
            <w:vMerge w:val="restart"/>
            <w:shd w:val="clear" w:color="auto" w:fill="auto"/>
          </w:tcPr>
          <w:p w:rsidR="00BD4AA0" w:rsidRPr="00BF3C3A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BF3C3A">
              <w:rPr>
                <w:rFonts w:eastAsia="Calibri"/>
                <w:b/>
                <w:bCs/>
              </w:rPr>
              <w:t>Тема 1.9 Формы отчетности во внебюждетные фонды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D4AA0" w:rsidRPr="00BF3C3A" w:rsidRDefault="00BD4AA0" w:rsidP="002B582E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1,2</w:t>
            </w:r>
          </w:p>
        </w:tc>
        <w:tc>
          <w:tcPr>
            <w:tcW w:w="9918" w:type="dxa"/>
            <w:gridSpan w:val="5"/>
            <w:shd w:val="clear" w:color="auto" w:fill="auto"/>
          </w:tcPr>
          <w:p w:rsidR="00BD4AA0" w:rsidRPr="00BF3C3A" w:rsidRDefault="00BD4AA0" w:rsidP="002B582E">
            <w:pPr>
              <w:jc w:val="both"/>
              <w:rPr>
                <w:rFonts w:eastAsia="Calibri"/>
                <w:b/>
                <w:bCs/>
              </w:rPr>
            </w:pPr>
            <w:r w:rsidRPr="00BF3C3A">
              <w:rPr>
                <w:rStyle w:val="ft9"/>
                <w:color w:val="000000"/>
              </w:rPr>
              <w:t>Особенности составления и представления отчетности по страховым взносам во внебюджетные фонды.</w:t>
            </w:r>
          </w:p>
        </w:tc>
        <w:tc>
          <w:tcPr>
            <w:tcW w:w="987" w:type="dxa"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BD4AA0" w:rsidRPr="00BD4AA0" w:rsidRDefault="00BD4AA0" w:rsidP="0019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Pr="00C15C92" w:rsidRDefault="00BD4AA0" w:rsidP="00195666">
            <w:pPr>
              <w:jc w:val="center"/>
              <w:rPr>
                <w:rFonts w:eastAsia="Calibri"/>
              </w:rPr>
            </w:pPr>
            <w:r>
              <w:t>ПК 4.3.</w:t>
            </w:r>
          </w:p>
        </w:tc>
      </w:tr>
      <w:tr w:rsidR="00BD4AA0" w:rsidRPr="00C15C92"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D4AA0" w:rsidRPr="00B20458" w:rsidRDefault="00BD4AA0" w:rsidP="002B582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BD4AA0" w:rsidRPr="00B20458" w:rsidRDefault="00BD4AA0" w:rsidP="002B582E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B20458">
              <w:rPr>
                <w:rFonts w:eastAsia="Calibri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9918" w:type="dxa"/>
            <w:gridSpan w:val="5"/>
            <w:shd w:val="clear" w:color="auto" w:fill="auto"/>
          </w:tcPr>
          <w:p w:rsidR="00BD4AA0" w:rsidRDefault="00BD4AA0" w:rsidP="00996176">
            <w:pPr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Практические занятия</w:t>
            </w:r>
          </w:p>
          <w:p w:rsidR="00BD4AA0" w:rsidRPr="00C15C92" w:rsidRDefault="00BD4AA0" w:rsidP="00996176">
            <w:pPr>
              <w:rPr>
                <w:rFonts w:eastAsia="Calibri"/>
              </w:rPr>
            </w:pPr>
            <w:r>
              <w:rPr>
                <w:rFonts w:eastAsia="Calibri"/>
              </w:rPr>
              <w:t>Составление отчетности во внебюджетные фонды</w:t>
            </w:r>
          </w:p>
        </w:tc>
        <w:tc>
          <w:tcPr>
            <w:tcW w:w="987" w:type="dxa"/>
            <w:shd w:val="clear" w:color="auto" w:fill="auto"/>
          </w:tcPr>
          <w:p w:rsidR="00BD4AA0" w:rsidRDefault="00BD4AA0" w:rsidP="002B58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BD4AA0" w:rsidRPr="00BD4AA0" w:rsidRDefault="00BD4AA0" w:rsidP="0019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Pr="00C15C92" w:rsidRDefault="00BD4AA0" w:rsidP="00195666">
            <w:pPr>
              <w:jc w:val="center"/>
              <w:rPr>
                <w:rFonts w:eastAsia="Calibri"/>
              </w:rPr>
            </w:pPr>
            <w:r>
              <w:t>ПК 4.3.</w:t>
            </w:r>
          </w:p>
        </w:tc>
      </w:tr>
      <w:tr w:rsidR="00BD4AA0" w:rsidRPr="00C15C92">
        <w:tc>
          <w:tcPr>
            <w:tcW w:w="2322" w:type="dxa"/>
            <w:gridSpan w:val="2"/>
            <w:vMerge w:val="restart"/>
            <w:shd w:val="clear" w:color="auto" w:fill="auto"/>
          </w:tcPr>
          <w:p w:rsidR="00BD4AA0" w:rsidRPr="00C15C92" w:rsidRDefault="00BD4AA0" w:rsidP="002531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15C92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10</w:t>
            </w:r>
            <w:r w:rsidRPr="00C15C9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>Статистическая отчетность</w:t>
            </w:r>
          </w:p>
        </w:tc>
        <w:tc>
          <w:tcPr>
            <w:tcW w:w="10344" w:type="dxa"/>
            <w:gridSpan w:val="7"/>
            <w:shd w:val="clear" w:color="auto" w:fill="auto"/>
          </w:tcPr>
          <w:p w:rsidR="00BD4AA0" w:rsidRPr="00C15C92" w:rsidRDefault="00BD4AA0" w:rsidP="002B582E">
            <w:pPr>
              <w:jc w:val="both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D4AA0" w:rsidRPr="0025314D" w:rsidRDefault="00BD4AA0" w:rsidP="002B582E">
            <w:pPr>
              <w:jc w:val="center"/>
              <w:rPr>
                <w:rFonts w:eastAsia="Calibri"/>
              </w:rPr>
            </w:pPr>
            <w:r w:rsidRPr="0025314D">
              <w:rPr>
                <w:rFonts w:eastAsia="Calibri"/>
              </w:rPr>
              <w:t>6</w:t>
            </w:r>
          </w:p>
        </w:tc>
        <w:tc>
          <w:tcPr>
            <w:tcW w:w="1201" w:type="dxa"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D4AA0" w:rsidRDefault="00BD4AA0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BD4AA0" w:rsidRDefault="00BD4AA0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BD4AA0" w:rsidRPr="00C15C92" w:rsidRDefault="00BD4AA0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D4AA0" w:rsidRPr="009F05A4" w:rsidRDefault="00BD4AA0" w:rsidP="002B582E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9F05A4">
              <w:rPr>
                <w:rFonts w:eastAsia="Calibri"/>
                <w:b/>
              </w:rPr>
              <w:t>Порядок регистрации и перерегистрации организации в статистических органах.</w:t>
            </w:r>
          </w:p>
          <w:p w:rsidR="00BD4AA0" w:rsidRPr="009F05A4" w:rsidRDefault="00BD4AA0" w:rsidP="002B582E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9F05A4">
              <w:rPr>
                <w:rFonts w:eastAsia="Calibri"/>
                <w:b/>
              </w:rPr>
              <w:t xml:space="preserve">Формы статистической отчётности </w:t>
            </w:r>
          </w:p>
          <w:p w:rsidR="00BD4AA0" w:rsidRDefault="00BD4AA0" w:rsidP="002B582E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C15C92">
              <w:rPr>
                <w:rFonts w:eastAsia="Calibri"/>
                <w:b/>
              </w:rPr>
              <w:t>Порядок составления и представления статистической отчетности</w:t>
            </w:r>
          </w:p>
          <w:p w:rsidR="00BD4AA0" w:rsidRPr="009F05A4" w:rsidRDefault="00BD4AA0" w:rsidP="002B582E">
            <w:pPr>
              <w:shd w:val="clear" w:color="auto" w:fill="FFFFFF"/>
              <w:jc w:val="both"/>
              <w:rPr>
                <w:rFonts w:eastAsia="Calibri"/>
                <w:b/>
              </w:rPr>
            </w:pPr>
            <w:r w:rsidRPr="00C15C92">
              <w:rPr>
                <w:rFonts w:eastAsia="Calibri"/>
              </w:rPr>
              <w:t xml:space="preserve">Инструкция по заполнению Сроки представления </w:t>
            </w:r>
            <w:r>
              <w:rPr>
                <w:rFonts w:eastAsia="Calibri"/>
              </w:rPr>
              <w:t>отчетности</w:t>
            </w:r>
            <w:r w:rsidRPr="00C15C92">
              <w:rPr>
                <w:rFonts w:eastAsia="Calibri"/>
              </w:rPr>
              <w:t xml:space="preserve"> в государственные органы статистики.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25314D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shd w:val="clear" w:color="auto" w:fill="auto"/>
          </w:tcPr>
          <w:p w:rsidR="00BD4AA0" w:rsidRPr="00BD4AA0" w:rsidRDefault="00BD4AA0" w:rsidP="0019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Pr="00C15C92" w:rsidRDefault="00BD4AA0" w:rsidP="00195666">
            <w:pPr>
              <w:jc w:val="center"/>
              <w:rPr>
                <w:rFonts w:eastAsia="Calibri"/>
              </w:rPr>
            </w:pPr>
            <w:r>
              <w:t>ПК 4-1-4.3.</w:t>
            </w:r>
          </w:p>
        </w:tc>
      </w:tr>
      <w:tr w:rsidR="00BD4AA0" w:rsidRPr="00C15C92"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D4AA0" w:rsidRPr="00C15C92" w:rsidRDefault="00BD4AA0" w:rsidP="002B582E">
            <w:pPr>
              <w:rPr>
                <w:rFonts w:eastAsia="Calibri"/>
              </w:rPr>
            </w:pPr>
            <w:r w:rsidRPr="00C15C92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D4AA0" w:rsidRPr="0025314D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25314D">
              <w:rPr>
                <w:rFonts w:eastAsia="Calibri"/>
              </w:rPr>
              <w:t>4</w:t>
            </w:r>
          </w:p>
        </w:tc>
        <w:tc>
          <w:tcPr>
            <w:tcW w:w="1201" w:type="dxa"/>
            <w:vMerge w:val="restart"/>
            <w:shd w:val="clear" w:color="auto" w:fill="BFBFBF"/>
          </w:tcPr>
          <w:p w:rsidR="00BD4AA0" w:rsidRPr="00BD4AA0" w:rsidRDefault="00BD4AA0" w:rsidP="0019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Pr="00C15C92" w:rsidRDefault="00BD4AA0" w:rsidP="00195666">
            <w:pPr>
              <w:jc w:val="center"/>
              <w:rPr>
                <w:rFonts w:eastAsia="Calibri"/>
              </w:rPr>
            </w:pPr>
            <w:r>
              <w:t>ПК 4.3.</w:t>
            </w:r>
          </w:p>
        </w:tc>
      </w:tr>
      <w:tr w:rsidR="00BD4AA0" w:rsidRPr="00C15C92"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D4AA0" w:rsidRPr="00B20458" w:rsidRDefault="00BD4AA0" w:rsidP="002B582E">
            <w:pPr>
              <w:tabs>
                <w:tab w:val="center" w:pos="16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B20458">
              <w:rPr>
                <w:rFonts w:eastAsia="Calibri"/>
                <w:sz w:val="20"/>
                <w:szCs w:val="20"/>
              </w:rPr>
              <w:t>1,2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D4AA0" w:rsidRPr="00C15C92" w:rsidRDefault="00BD4AA0" w:rsidP="002B58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Заполнение статистической формы отчетности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25314D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D4AA0" w:rsidRDefault="00BD4AA0" w:rsidP="002B582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обучающегося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D4AA0" w:rsidRPr="0025314D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25314D">
              <w:rPr>
                <w:rFonts w:eastAsia="Calibri"/>
              </w:rPr>
              <w:t>5</w:t>
            </w:r>
          </w:p>
        </w:tc>
        <w:tc>
          <w:tcPr>
            <w:tcW w:w="1201" w:type="dxa"/>
            <w:vMerge w:val="restart"/>
            <w:shd w:val="clear" w:color="auto" w:fill="BFBFBF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rPr>
          <w:trHeight w:val="413"/>
        </w:trPr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D4AA0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97B53">
              <w:rPr>
                <w:b/>
              </w:rPr>
              <w:t xml:space="preserve">Задание </w:t>
            </w:r>
            <w:r>
              <w:rPr>
                <w:b/>
              </w:rPr>
              <w:t>1</w:t>
            </w:r>
            <w:r w:rsidRPr="00E97B53">
              <w:rPr>
                <w:b/>
              </w:rPr>
              <w:t>.</w:t>
            </w:r>
            <w:r>
              <w:t xml:space="preserve"> </w:t>
            </w:r>
            <w:r w:rsidRPr="00E97B53">
              <w:t>Составить конспекты по следующим темам:</w:t>
            </w:r>
          </w:p>
          <w:p w:rsidR="00BD4AA0" w:rsidRDefault="00BD4AA0" w:rsidP="002B58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1.1.Пользователи статистической отчетности.</w:t>
            </w:r>
          </w:p>
          <w:p w:rsidR="00BD4AA0" w:rsidRDefault="00BD4AA0" w:rsidP="002B58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1.2.Обязанность по предоставлении статистической отчетности.</w:t>
            </w:r>
          </w:p>
          <w:p w:rsidR="00BD4AA0" w:rsidRDefault="00BD4AA0" w:rsidP="002B58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1.3.Группы и виды статистической отчетности.</w:t>
            </w:r>
          </w:p>
          <w:p w:rsidR="00BD4AA0" w:rsidRDefault="00BD4AA0" w:rsidP="00C558E1">
            <w:pPr>
              <w:shd w:val="clear" w:color="auto" w:fill="FFFFFF"/>
              <w:outlineLvl w:val="1"/>
              <w:rPr>
                <w:color w:val="000000"/>
              </w:rPr>
            </w:pPr>
            <w:r>
              <w:rPr>
                <w:color w:val="000000"/>
              </w:rPr>
              <w:t>1.4.</w:t>
            </w:r>
            <w:r w:rsidRPr="000C2241">
              <w:rPr>
                <w:color w:val="000000"/>
              </w:rPr>
              <w:t>Особенности статистической отчётности малых предприятий и ИП</w:t>
            </w:r>
            <w:r>
              <w:rPr>
                <w:color w:val="000000"/>
              </w:rPr>
              <w:t>.</w:t>
            </w:r>
          </w:p>
          <w:p w:rsidR="00BD4AA0" w:rsidRDefault="00BD4AA0" w:rsidP="00C558E1">
            <w:pPr>
              <w:shd w:val="clear" w:color="auto" w:fill="FFFFFF"/>
              <w:outlineLvl w:val="1"/>
              <w:rPr>
                <w:color w:val="000000"/>
              </w:rPr>
            </w:pPr>
            <w:r w:rsidRPr="00C558E1">
              <w:rPr>
                <w:b/>
                <w:color w:val="000000"/>
              </w:rPr>
              <w:t>Задание 2</w:t>
            </w:r>
            <w:r>
              <w:rPr>
                <w:color w:val="000000"/>
              </w:rPr>
              <w:t xml:space="preserve"> Выполнение практического задания</w:t>
            </w:r>
          </w:p>
          <w:p w:rsidR="00BD4AA0" w:rsidRDefault="00BD4AA0" w:rsidP="00C558E1">
            <w:pPr>
              <w:shd w:val="clear" w:color="auto" w:fill="FFFFFF"/>
              <w:outlineLvl w:val="1"/>
              <w:rPr>
                <w:rFonts w:eastAsia="Calibri"/>
              </w:rPr>
            </w:pPr>
            <w:r>
              <w:rPr>
                <w:color w:val="000000"/>
              </w:rPr>
              <w:t>Заполнение формы статистической отчетности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</w:tr>
      <w:tr w:rsidR="00BD4AA0" w:rsidRPr="00C15C92">
        <w:tc>
          <w:tcPr>
            <w:tcW w:w="2322" w:type="dxa"/>
            <w:gridSpan w:val="2"/>
            <w:vMerge w:val="restart"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Тема 1.11</w:t>
            </w:r>
            <w:r w:rsidRPr="00C15C92">
              <w:rPr>
                <w:rFonts w:eastAsia="Calibri"/>
                <w:b/>
                <w:bCs/>
              </w:rPr>
              <w:t xml:space="preserve"> </w:t>
            </w:r>
            <w:r w:rsidRPr="00C15C92">
              <w:rPr>
                <w:rFonts w:eastAsia="Calibri"/>
              </w:rPr>
              <w:t xml:space="preserve">Сводная отчётность </w:t>
            </w:r>
            <w:r w:rsidRPr="00C15C92">
              <w:rPr>
                <w:rFonts w:eastAsia="Calibri"/>
              </w:rPr>
              <w:lastRenderedPageBreak/>
              <w:t>организа</w:t>
            </w:r>
            <w:r>
              <w:rPr>
                <w:rFonts w:eastAsia="Calibri"/>
              </w:rPr>
              <w:t>ции</w:t>
            </w:r>
          </w:p>
        </w:tc>
        <w:tc>
          <w:tcPr>
            <w:tcW w:w="10344" w:type="dxa"/>
            <w:gridSpan w:val="7"/>
            <w:shd w:val="clear" w:color="auto" w:fill="auto"/>
          </w:tcPr>
          <w:p w:rsidR="00BD4AA0" w:rsidRPr="00C15C92" w:rsidRDefault="00BD4AA0" w:rsidP="002B582E">
            <w:pPr>
              <w:jc w:val="both"/>
              <w:rPr>
                <w:rFonts w:eastAsia="Calibri"/>
                <w:b/>
              </w:rPr>
            </w:pPr>
            <w:r w:rsidRPr="00C15C92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BD4AA0" w:rsidRPr="00C15C92" w:rsidRDefault="0074167F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1" w:type="dxa"/>
            <w:shd w:val="clear" w:color="auto" w:fill="auto"/>
          </w:tcPr>
          <w:p w:rsidR="00BD4AA0" w:rsidRPr="00C15C92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BD4AA0" w:rsidRPr="00C15C92"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BD4AA0" w:rsidRPr="00C15C92" w:rsidRDefault="00BD4AA0" w:rsidP="002B582E">
            <w:pPr>
              <w:tabs>
                <w:tab w:val="center" w:pos="162"/>
              </w:tabs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1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BD4AA0" w:rsidRPr="00C15C92" w:rsidRDefault="00BD4AA0" w:rsidP="002B582E">
            <w:pPr>
              <w:shd w:val="clear" w:color="auto" w:fill="FFFFFF"/>
              <w:rPr>
                <w:rFonts w:eastAsia="Calibri"/>
                <w:b/>
              </w:rPr>
            </w:pPr>
            <w:r w:rsidRPr="00C15C92">
              <w:rPr>
                <w:rFonts w:eastAsia="Calibri"/>
                <w:b/>
              </w:rPr>
              <w:t>Общий порядок составления сводной (консолидированной) отчетности</w:t>
            </w:r>
          </w:p>
          <w:p w:rsidR="00BD4AA0" w:rsidRPr="00C15C92" w:rsidRDefault="00BD4AA0" w:rsidP="002B582E">
            <w:pPr>
              <w:shd w:val="clear" w:color="auto" w:fill="FFFFFF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lastRenderedPageBreak/>
              <w:t>Понятие и назначение сводной отчетности. Правила свода. Раскрытие информации в сводной бухгалтерской отчетности. Международные стандарты финансовой отчетности о консолидированной отчетности.</w:t>
            </w:r>
          </w:p>
        </w:tc>
        <w:tc>
          <w:tcPr>
            <w:tcW w:w="987" w:type="dxa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</w:p>
        </w:tc>
        <w:tc>
          <w:tcPr>
            <w:tcW w:w="1201" w:type="dxa"/>
            <w:tcBorders>
              <w:bottom w:val="single" w:sz="6" w:space="0" w:color="000000"/>
            </w:tcBorders>
            <w:shd w:val="clear" w:color="auto" w:fill="auto"/>
          </w:tcPr>
          <w:p w:rsidR="00BD4AA0" w:rsidRPr="00BD4AA0" w:rsidRDefault="00BD4AA0" w:rsidP="0019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BD4AA0" w:rsidRPr="00C15C92" w:rsidRDefault="00BD4AA0" w:rsidP="00195666">
            <w:pPr>
              <w:jc w:val="center"/>
              <w:rPr>
                <w:rFonts w:eastAsia="Calibri"/>
              </w:rPr>
            </w:pPr>
            <w:r>
              <w:lastRenderedPageBreak/>
              <w:t>ПК 4.3.</w:t>
            </w:r>
          </w:p>
        </w:tc>
      </w:tr>
      <w:tr w:rsidR="00BD4AA0" w:rsidRPr="00C15C92">
        <w:tc>
          <w:tcPr>
            <w:tcW w:w="2322" w:type="dxa"/>
            <w:gridSpan w:val="2"/>
            <w:vMerge/>
            <w:shd w:val="clear" w:color="auto" w:fill="auto"/>
          </w:tcPr>
          <w:p w:rsidR="00BD4AA0" w:rsidRPr="00C15C92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BD4AA0" w:rsidRDefault="00BD4AA0" w:rsidP="002B582E">
            <w:pPr>
              <w:jc w:val="both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shd w:val="clear" w:color="auto" w:fill="auto"/>
          </w:tcPr>
          <w:p w:rsidR="00BD4AA0" w:rsidRDefault="00BD4AA0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</w:tc>
        <w:tc>
          <w:tcPr>
            <w:tcW w:w="1201" w:type="dxa"/>
            <w:shd w:val="clear" w:color="auto" w:fill="BFBFBF"/>
          </w:tcPr>
          <w:p w:rsidR="00BD4AA0" w:rsidRPr="00C15C92" w:rsidRDefault="00BD4AA0" w:rsidP="002B582E">
            <w:pPr>
              <w:jc w:val="center"/>
              <w:rPr>
                <w:rFonts w:eastAsia="Calibri"/>
              </w:rPr>
            </w:pPr>
          </w:p>
        </w:tc>
      </w:tr>
      <w:tr w:rsidR="001F5FA1" w:rsidRPr="00C15C92">
        <w:tc>
          <w:tcPr>
            <w:tcW w:w="2322" w:type="dxa"/>
            <w:gridSpan w:val="2"/>
            <w:vMerge/>
            <w:shd w:val="clear" w:color="auto" w:fill="auto"/>
          </w:tcPr>
          <w:p w:rsidR="001F5FA1" w:rsidRPr="00C15C92" w:rsidRDefault="001F5FA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F5FA1" w:rsidRDefault="001F5FA1" w:rsidP="002B582E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9918" w:type="dxa"/>
            <w:gridSpan w:val="5"/>
            <w:shd w:val="clear" w:color="auto" w:fill="auto"/>
          </w:tcPr>
          <w:p w:rsidR="001F5FA1" w:rsidRPr="0025314D" w:rsidRDefault="001F5FA1" w:rsidP="002B582E">
            <w:pPr>
              <w:jc w:val="both"/>
              <w:rPr>
                <w:rFonts w:eastAsia="Calibri"/>
                <w:bCs/>
              </w:rPr>
            </w:pPr>
            <w:r w:rsidRPr="0025314D">
              <w:rPr>
                <w:rFonts w:eastAsia="Calibri"/>
              </w:rPr>
              <w:t>Порядок составления сводной (консолидированной) отчетности-тестирование</w:t>
            </w:r>
          </w:p>
        </w:tc>
        <w:tc>
          <w:tcPr>
            <w:tcW w:w="987" w:type="dxa"/>
            <w:shd w:val="clear" w:color="auto" w:fill="auto"/>
          </w:tcPr>
          <w:p w:rsidR="001F5FA1" w:rsidRDefault="001F5FA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01" w:type="dxa"/>
            <w:shd w:val="clear" w:color="auto" w:fill="BFBFBF"/>
          </w:tcPr>
          <w:p w:rsidR="001F5FA1" w:rsidRPr="00BD4AA0" w:rsidRDefault="001F5FA1" w:rsidP="0019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1F5FA1" w:rsidRPr="00C15C92" w:rsidRDefault="001F5FA1" w:rsidP="001F5FA1">
            <w:pPr>
              <w:jc w:val="center"/>
              <w:rPr>
                <w:rFonts w:eastAsia="Calibri"/>
              </w:rPr>
            </w:pPr>
            <w:r>
              <w:t>ПК 4.2.</w:t>
            </w:r>
          </w:p>
        </w:tc>
      </w:tr>
      <w:tr w:rsidR="001F5FA1" w:rsidRPr="00C15C92">
        <w:tc>
          <w:tcPr>
            <w:tcW w:w="2322" w:type="dxa"/>
            <w:gridSpan w:val="2"/>
            <w:vMerge/>
            <w:shd w:val="clear" w:color="auto" w:fill="auto"/>
          </w:tcPr>
          <w:p w:rsidR="001F5FA1" w:rsidRPr="00C15C92" w:rsidRDefault="001F5FA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</w:p>
        </w:tc>
        <w:tc>
          <w:tcPr>
            <w:tcW w:w="10344" w:type="dxa"/>
            <w:gridSpan w:val="7"/>
            <w:shd w:val="clear" w:color="auto" w:fill="auto"/>
          </w:tcPr>
          <w:p w:rsidR="001F5FA1" w:rsidRDefault="001F5FA1" w:rsidP="002B582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Самостоятельная работа обучающегося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F5FA1" w:rsidRPr="00C15C92" w:rsidRDefault="004035DB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01" w:type="dxa"/>
            <w:vMerge w:val="restart"/>
            <w:shd w:val="clear" w:color="auto" w:fill="BFBFBF"/>
          </w:tcPr>
          <w:p w:rsidR="001F5FA1" w:rsidRPr="00C15C92" w:rsidRDefault="001F5FA1" w:rsidP="002B582E">
            <w:pPr>
              <w:jc w:val="center"/>
              <w:rPr>
                <w:rFonts w:eastAsia="Calibri"/>
              </w:rPr>
            </w:pPr>
          </w:p>
        </w:tc>
      </w:tr>
      <w:tr w:rsidR="001F5FA1" w:rsidRPr="00C15C92">
        <w:tc>
          <w:tcPr>
            <w:tcW w:w="2322" w:type="dxa"/>
            <w:gridSpan w:val="2"/>
            <w:vMerge/>
            <w:shd w:val="clear" w:color="auto" w:fill="auto"/>
          </w:tcPr>
          <w:p w:rsidR="001F5FA1" w:rsidRPr="00C15C92" w:rsidRDefault="001F5FA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</w:p>
        </w:tc>
        <w:tc>
          <w:tcPr>
            <w:tcW w:w="433" w:type="dxa"/>
            <w:gridSpan w:val="3"/>
            <w:shd w:val="clear" w:color="auto" w:fill="auto"/>
          </w:tcPr>
          <w:p w:rsidR="001F5FA1" w:rsidRPr="00C15C92" w:rsidRDefault="001F5FA1" w:rsidP="002B582E">
            <w:pPr>
              <w:tabs>
                <w:tab w:val="center" w:pos="16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911" w:type="dxa"/>
            <w:gridSpan w:val="4"/>
            <w:shd w:val="clear" w:color="auto" w:fill="auto"/>
          </w:tcPr>
          <w:p w:rsidR="001F5FA1" w:rsidRDefault="001F5FA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Задание 1.</w:t>
            </w:r>
            <w:r w:rsidRPr="00CC78AE">
              <w:rPr>
                <w:rFonts w:eastAsia="Calibri"/>
                <w:bCs/>
              </w:rPr>
              <w:t xml:space="preserve"> Подготовить письменно тезисы ответов на вопросы</w:t>
            </w:r>
            <w:r>
              <w:rPr>
                <w:rFonts w:eastAsia="Calibri"/>
                <w:bCs/>
              </w:rPr>
              <w:t>:</w:t>
            </w:r>
          </w:p>
          <w:p w:rsidR="001F5FA1" w:rsidRPr="000C2241" w:rsidRDefault="001F5FA1" w:rsidP="002B582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1.1.</w:t>
            </w:r>
            <w:r w:rsidRPr="000C2241">
              <w:rPr>
                <w:color w:val="000000"/>
                <w:shd w:val="clear" w:color="auto" w:fill="FFFFFF"/>
              </w:rPr>
              <w:t>Международные стандарты финансовой отчетности о</w:t>
            </w:r>
            <w:r w:rsidRPr="000C2241">
              <w:rPr>
                <w:rStyle w:val="apple-converted-space"/>
                <w:shd w:val="clear" w:color="auto" w:fill="FFFFFF"/>
              </w:rPr>
              <w:t> </w:t>
            </w:r>
            <w:r w:rsidRPr="000C2241">
              <w:rPr>
                <w:color w:val="000000"/>
                <w:shd w:val="clear" w:color="auto" w:fill="FFFFFF"/>
              </w:rPr>
              <w:t xml:space="preserve">консолидированной финансовой </w:t>
            </w:r>
            <w:r>
              <w:rPr>
                <w:color w:val="000000"/>
                <w:shd w:val="clear" w:color="auto" w:fill="FFFFFF"/>
              </w:rPr>
              <w:t>отчетности.</w:t>
            </w:r>
          </w:p>
          <w:p w:rsidR="001F5FA1" w:rsidRPr="000D5894" w:rsidRDefault="001F5FA1" w:rsidP="002B582E">
            <w:pPr>
              <w:shd w:val="clear" w:color="auto" w:fill="FFFFFF"/>
              <w:rPr>
                <w:bCs/>
              </w:rPr>
            </w:pPr>
            <w:r w:rsidRPr="000D5894">
              <w:rPr>
                <w:bCs/>
              </w:rPr>
              <w:t>1.2.Значение принципа “наличие контроля” в международных стандартах.</w:t>
            </w:r>
          </w:p>
          <w:p w:rsidR="001F5FA1" w:rsidRPr="00C15C92" w:rsidRDefault="001F5FA1" w:rsidP="002B582E">
            <w:pPr>
              <w:shd w:val="clear" w:color="auto" w:fill="FFFFFF"/>
              <w:rPr>
                <w:rFonts w:eastAsia="Calibri"/>
                <w:b/>
              </w:rPr>
            </w:pPr>
            <w:r w:rsidRPr="000D5894">
              <w:rPr>
                <w:bCs/>
              </w:rPr>
              <w:t>1.3.Ситуации, когда отчетность должна консолидироваться.</w:t>
            </w:r>
          </w:p>
        </w:tc>
        <w:tc>
          <w:tcPr>
            <w:tcW w:w="987" w:type="dxa"/>
            <w:vMerge/>
            <w:shd w:val="clear" w:color="auto" w:fill="auto"/>
          </w:tcPr>
          <w:p w:rsidR="001F5FA1" w:rsidRPr="00C15C92" w:rsidRDefault="001F5FA1" w:rsidP="002B5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</w:p>
        </w:tc>
        <w:tc>
          <w:tcPr>
            <w:tcW w:w="1201" w:type="dxa"/>
            <w:vMerge/>
            <w:shd w:val="clear" w:color="auto" w:fill="BFBFBF"/>
          </w:tcPr>
          <w:p w:rsidR="001F5FA1" w:rsidRPr="00C15C92" w:rsidRDefault="001F5FA1" w:rsidP="002B582E">
            <w:pPr>
              <w:jc w:val="center"/>
              <w:rPr>
                <w:rFonts w:eastAsia="Calibri"/>
              </w:rPr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C414D5" w:rsidRDefault="001F5FA1" w:rsidP="00B24232">
            <w:pPr>
              <w:snapToGrid w:val="0"/>
            </w:pPr>
            <w:r w:rsidRPr="00C414D5">
              <w:t>Контрольная работа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Default="001F5FA1" w:rsidP="002B58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C414D5" w:rsidRDefault="001F5FA1" w:rsidP="000E2DA2">
            <w:pPr>
              <w:snapToGrid w:val="0"/>
            </w:pPr>
            <w:r>
              <w:rPr>
                <w:rFonts w:eastAsia="Calibri"/>
                <w:b/>
                <w:bCs/>
              </w:rPr>
              <w:t>Самостоятельная работа 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Default="001F5FA1" w:rsidP="002B58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AF5D45" w:rsidRDefault="001F5FA1" w:rsidP="000E2DA2">
            <w:pPr>
              <w:snapToGrid w:val="0"/>
              <w:rPr>
                <w:b/>
              </w:rPr>
            </w:pPr>
            <w:r w:rsidRPr="00AF5D45">
              <w:rPr>
                <w:b/>
              </w:rPr>
              <w:t>Дифференцированный зачет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Default="001F5FA1" w:rsidP="002B58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C414D5" w:rsidRDefault="001F5FA1" w:rsidP="000E2DA2">
            <w:pPr>
              <w:snapToGrid w:val="0"/>
            </w:pPr>
            <w:r>
              <w:rPr>
                <w:rFonts w:eastAsia="Calibri"/>
                <w:b/>
                <w:bCs/>
              </w:rPr>
              <w:t>Самостоятельная работа 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Default="001F5FA1" w:rsidP="002B58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Default="001F5FA1" w:rsidP="00B82474">
            <w:pPr>
              <w:snapToGrid w:val="0"/>
              <w:rPr>
                <w:b/>
              </w:rPr>
            </w:pPr>
            <w:r w:rsidRPr="007F1A4F">
              <w:rPr>
                <w:b/>
              </w:rPr>
              <w:t>Обязательная аудиторная учебная нагрузка по курсовой работе</w:t>
            </w:r>
          </w:p>
          <w:p w:rsidR="001F5FA1" w:rsidRPr="001F680C" w:rsidRDefault="001F5FA1" w:rsidP="00BE67CF">
            <w:pPr>
              <w:jc w:val="both"/>
              <w:rPr>
                <w:b/>
              </w:rPr>
            </w:pPr>
            <w:r w:rsidRPr="001F680C">
              <w:rPr>
                <w:b/>
              </w:rPr>
              <w:t>П</w:t>
            </w:r>
            <w:r>
              <w:rPr>
                <w:b/>
              </w:rPr>
              <w:t xml:space="preserve">римерная </w:t>
            </w:r>
            <w:r w:rsidRPr="001F680C">
              <w:rPr>
                <w:b/>
              </w:rPr>
              <w:t>тем</w:t>
            </w:r>
            <w:r>
              <w:rPr>
                <w:b/>
              </w:rPr>
              <w:t>атика</w:t>
            </w:r>
            <w:r w:rsidRPr="001F680C">
              <w:rPr>
                <w:b/>
              </w:rPr>
              <w:t xml:space="preserve"> курсовых работ:</w:t>
            </w:r>
          </w:p>
          <w:p w:rsidR="001F5FA1" w:rsidRPr="007B46CE" w:rsidRDefault="001F5FA1" w:rsidP="00BE67CF">
            <w:r w:rsidRPr="00686E2D">
              <w:t>1</w:t>
            </w:r>
            <w:r w:rsidRPr="007B46CE">
              <w:t>. Обобщение данных бухгалтерского учета и порядок составления бухгалтерской отчетности.</w:t>
            </w:r>
          </w:p>
          <w:p w:rsidR="001F5FA1" w:rsidRPr="007B46CE" w:rsidRDefault="001F5FA1" w:rsidP="00BE67CF">
            <w:r w:rsidRPr="007B46CE">
              <w:t>2. Состав и содержание форм бухгалтерской отчетности.</w:t>
            </w:r>
          </w:p>
          <w:p w:rsidR="001F5FA1" w:rsidRPr="007B46CE" w:rsidRDefault="001F5FA1" w:rsidP="00BE67CF">
            <w:r w:rsidRPr="007B46CE">
              <w:t>3. Учет финансовых результатов и составление отчетности.</w:t>
            </w:r>
          </w:p>
          <w:p w:rsidR="001F5FA1" w:rsidRPr="007B46CE" w:rsidRDefault="001F5FA1" w:rsidP="00BE67CF">
            <w:r w:rsidRPr="007B46CE">
              <w:t>4. Составление и использование бухгалтерской отчетности организации.</w:t>
            </w:r>
          </w:p>
          <w:p w:rsidR="001F5FA1" w:rsidRPr="007B46CE" w:rsidRDefault="001F5FA1" w:rsidP="00BE67CF">
            <w:r w:rsidRPr="007B46CE">
              <w:t>5. Учет затрат, включаемых в себестоимость продукции.</w:t>
            </w:r>
          </w:p>
          <w:p w:rsidR="001F5FA1" w:rsidRPr="007B46CE" w:rsidRDefault="001F5FA1" w:rsidP="00BE67CF">
            <w:r w:rsidRPr="007B46CE">
              <w:t>6. Бухгалтерский баланс и правила оценки его статей.</w:t>
            </w:r>
          </w:p>
          <w:p w:rsidR="001F5FA1" w:rsidRPr="007B46CE" w:rsidRDefault="001F5FA1" w:rsidP="00BE67CF">
            <w:r w:rsidRPr="007B46CE">
              <w:t>7. Учетная политика и ее влияние на финансовый результат деятельности  организации.</w:t>
            </w:r>
          </w:p>
          <w:p w:rsidR="001F5FA1" w:rsidRPr="007B46CE" w:rsidRDefault="001F5FA1" w:rsidP="00BE67CF">
            <w:r w:rsidRPr="007B46CE">
              <w:t>8. Учет расходов на оплату труда.</w:t>
            </w:r>
          </w:p>
          <w:p w:rsidR="001F5FA1" w:rsidRPr="007B46CE" w:rsidRDefault="001F5FA1" w:rsidP="00BE67CF">
            <w:r w:rsidRPr="007B46CE">
              <w:t>9. Учет фонда оплаты труда.</w:t>
            </w:r>
          </w:p>
          <w:p w:rsidR="001F5FA1" w:rsidRPr="007B46CE" w:rsidRDefault="001F5FA1" w:rsidP="00BE67CF">
            <w:r w:rsidRPr="007B46CE">
              <w:t>10. Финансовые результаты деятельности предприятия: учет и отчетность.</w:t>
            </w:r>
          </w:p>
          <w:p w:rsidR="001F5FA1" w:rsidRPr="007B46CE" w:rsidRDefault="001F5FA1" w:rsidP="00BE67CF">
            <w:r w:rsidRPr="007B46CE">
              <w:t>11. Учет внеоборотных активов</w:t>
            </w:r>
            <w:r>
              <w:t xml:space="preserve"> и отражение их в бухгалтерской отчетности</w:t>
            </w:r>
            <w:r w:rsidRPr="007B46CE">
              <w:t>.</w:t>
            </w:r>
          </w:p>
          <w:p w:rsidR="001F5FA1" w:rsidRPr="007B46CE" w:rsidRDefault="001F5FA1" w:rsidP="00BE67CF">
            <w:r>
              <w:t xml:space="preserve">12. Учет основных средств </w:t>
            </w:r>
            <w:r w:rsidRPr="007B46CE">
              <w:t>предприятия</w:t>
            </w:r>
            <w:r>
              <w:t xml:space="preserve"> и отражение их в бухгалтерской отчетности</w:t>
            </w:r>
            <w:r w:rsidRPr="007B46CE">
              <w:t>.</w:t>
            </w:r>
          </w:p>
          <w:p w:rsidR="001F5FA1" w:rsidRPr="007B46CE" w:rsidRDefault="001F5FA1" w:rsidP="00BE67CF">
            <w:r w:rsidRPr="007B46CE">
              <w:t>13. Учет производственных запасов</w:t>
            </w:r>
            <w:r>
              <w:t xml:space="preserve"> и отражение их в бухгалтерской отчетности</w:t>
            </w:r>
            <w:r w:rsidRPr="007B46CE">
              <w:t>.</w:t>
            </w:r>
          </w:p>
          <w:p w:rsidR="001F5FA1" w:rsidRPr="007B46CE" w:rsidRDefault="001F5FA1" w:rsidP="00BE67CF">
            <w:r w:rsidRPr="007B46CE">
              <w:t>14. Бухгалтерская отчетность – источник информации деятельности организации.</w:t>
            </w:r>
          </w:p>
          <w:p w:rsidR="001F5FA1" w:rsidRDefault="001F5FA1" w:rsidP="00BE67CF">
            <w:r w:rsidRPr="007B46CE">
              <w:t>15. Организация бухгалтерского учета на предприятии.</w:t>
            </w:r>
          </w:p>
          <w:p w:rsidR="001F5FA1" w:rsidRPr="00BE67CF" w:rsidRDefault="001F5FA1" w:rsidP="00BE67CF">
            <w:pPr>
              <w:jc w:val="both"/>
            </w:pPr>
            <w:r w:rsidRPr="008E1AD5">
              <w:t xml:space="preserve">16. Учет расчетов с </w:t>
            </w:r>
            <w:r w:rsidRPr="00BE67CF">
              <w:t>дебиторами и кредиторами</w:t>
            </w:r>
            <w:r>
              <w:t xml:space="preserve"> и отражение их в бухгалтерской отчетности</w:t>
            </w:r>
          </w:p>
          <w:p w:rsidR="001F5FA1" w:rsidRPr="00BE67CF" w:rsidRDefault="001F5FA1" w:rsidP="00BE67CF">
            <w:pPr>
              <w:jc w:val="both"/>
            </w:pPr>
            <w:r w:rsidRPr="00BE67CF">
              <w:t>17. Учет расчетов с бюджетом по налогам и сборам</w:t>
            </w:r>
            <w:r>
              <w:t xml:space="preserve"> и отражение их в отчетности</w:t>
            </w:r>
          </w:p>
          <w:p w:rsidR="001F5FA1" w:rsidRPr="007F1A4F" w:rsidRDefault="001F5FA1" w:rsidP="001F5FA1">
            <w:pPr>
              <w:jc w:val="both"/>
            </w:pPr>
            <w:r w:rsidRPr="00BE67CF">
              <w:t>18. Учет расчетов с органами социального страхования</w:t>
            </w:r>
            <w:r>
              <w:t xml:space="preserve"> и отражение их в отчетности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Default="001F5FA1" w:rsidP="002B58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BD4AA0" w:rsidRDefault="001F5FA1" w:rsidP="0019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4AA0">
              <w:rPr>
                <w:rFonts w:eastAsia="Calibri"/>
              </w:rPr>
              <w:t>ОК 1-11</w:t>
            </w:r>
          </w:p>
          <w:p w:rsidR="001F5FA1" w:rsidRPr="00C15C92" w:rsidRDefault="001F5FA1" w:rsidP="00195666">
            <w:pPr>
              <w:jc w:val="center"/>
              <w:rPr>
                <w:rFonts w:eastAsia="Calibri"/>
              </w:rPr>
            </w:pPr>
            <w:r>
              <w:t>ПК 4-1-4.3.</w:t>
            </w: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rFonts w:eastAsia="Calibri"/>
                <w:b/>
              </w:rPr>
            </w:pPr>
            <w:r w:rsidRPr="007F1A4F">
              <w:rPr>
                <w:rFonts w:eastAsia="Calibri"/>
                <w:b/>
                <w:bCs/>
              </w:rPr>
              <w:t xml:space="preserve">Раздел 2. </w:t>
            </w:r>
            <w:r w:rsidRPr="007F1A4F">
              <w:rPr>
                <w:rFonts w:eastAsia="Calibri"/>
                <w:b/>
              </w:rPr>
              <w:t xml:space="preserve">Теория </w:t>
            </w:r>
            <w:r w:rsidRPr="007F1A4F">
              <w:rPr>
                <w:rFonts w:eastAsia="Calibri"/>
                <w:b/>
              </w:rPr>
              <w:lastRenderedPageBreak/>
              <w:t>экономического анализа (ЭА)</w:t>
            </w: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E04013" w:rsidP="002B58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Cs/>
              </w:rPr>
            </w:pPr>
            <w:r w:rsidRPr="007F1A4F">
              <w:rPr>
                <w:rFonts w:eastAsia="Calibri"/>
                <w:b/>
                <w:bCs/>
              </w:rPr>
              <w:lastRenderedPageBreak/>
              <w:t xml:space="preserve">МДК. 04.02. </w:t>
            </w:r>
            <w:r w:rsidRPr="007F1A4F">
              <w:rPr>
                <w:rFonts w:eastAsia="Calibri"/>
                <w:bCs/>
              </w:rPr>
              <w:t>Основы анализа бухгалтерской отчётности</w:t>
            </w: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E04013" w:rsidP="002B58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7F1A4F" w:rsidRDefault="001F5FA1" w:rsidP="002B582E"/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>Тема 1.1. Роль ЭА в условиях рыночной экономики</w:t>
            </w: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2</w:t>
            </w: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7F1A4F" w:rsidRDefault="001F5FA1" w:rsidP="002B582E"/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4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1.</w:t>
            </w:r>
          </w:p>
        </w:tc>
        <w:tc>
          <w:tcPr>
            <w:tcW w:w="89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Цели и задачи курса. Место ЭА в системе наук. История ЭА.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  <w:r w:rsidRPr="007F1A4F"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282AD3" w:rsidRDefault="00282AD3" w:rsidP="002B582E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282AD3" w:rsidRPr="007F1A4F" w:rsidRDefault="00282AD3" w:rsidP="002B582E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423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89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Предмет ЭА. Задачи и значение ЭА в условиях современной экономики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3" w:rsidRPr="00282AD3" w:rsidRDefault="00282AD3" w:rsidP="00282AD3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1F5FA1" w:rsidRPr="00282AD3" w:rsidRDefault="00282AD3" w:rsidP="00282AD3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ПК 4.4-4.7</w:t>
            </w: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 xml:space="preserve">Тема 1.2. Информационное обеспечение АХД </w:t>
            </w: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7F1A4F" w:rsidRDefault="001F5FA1" w:rsidP="002B582E">
            <w:pPr>
              <w:snapToGrid w:val="0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Понятие экономической информации. Основные требования к системе экономической информации: достоверность, сопоставимость данных и т.д.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  <w:r w:rsidRPr="007F1A4F"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AD3" w:rsidRPr="00282AD3" w:rsidRDefault="00282AD3" w:rsidP="00282AD3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282AD3" w:rsidRPr="007F1A4F" w:rsidRDefault="00282AD3" w:rsidP="00282AD3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Виды источников информации: учетные и внеучетные. Характеристика основных видов.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3.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Организация аналитической работы. Этапы проведения анализа, их последовательность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  <w:bCs/>
              </w:rPr>
              <w:t>Тема 1.3</w:t>
            </w:r>
            <w:r w:rsidRPr="007F1A4F">
              <w:rPr>
                <w:b/>
              </w:rPr>
              <w:t xml:space="preserve">    Виды ЭА</w:t>
            </w: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  <w:bCs/>
              </w:rPr>
            </w:pPr>
            <w:r w:rsidRPr="007F1A4F">
              <w:rPr>
                <w:b/>
                <w:bCs/>
              </w:rPr>
              <w:t>Содержание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Общая схема ЭА деятельности предприятия. Взаимосвязь и краткая характеристика составных частей схемы ЭА.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  <w:r w:rsidRPr="007F1A4F"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AD3" w:rsidRPr="00282AD3" w:rsidRDefault="00282AD3" w:rsidP="00282AD3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282AD3" w:rsidRPr="007F1A4F" w:rsidRDefault="00282AD3" w:rsidP="00282AD3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Классификация видов ЭА, их краткая характеристика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  <w:bCs/>
              </w:rPr>
              <w:t>Тема 1.4</w:t>
            </w:r>
            <w:r w:rsidRPr="007F1A4F">
              <w:rPr>
                <w:b/>
              </w:rPr>
              <w:t xml:space="preserve">    Метод, методика и приемы ЭА </w:t>
            </w:r>
          </w:p>
          <w:p w:rsidR="001F5FA1" w:rsidRPr="007F1A4F" w:rsidRDefault="001F5FA1" w:rsidP="002B582E"/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  <w:bCs/>
              </w:rPr>
            </w:pPr>
            <w:r w:rsidRPr="007F1A4F">
              <w:rPr>
                <w:b/>
                <w:bCs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14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Понятие метода ЭА. Особенности метода, их краткая характеристика.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  <w:r w:rsidRPr="007F1A4F">
              <w:t>8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AD3" w:rsidRPr="00282AD3" w:rsidRDefault="00282AD3" w:rsidP="00282AD3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282AD3" w:rsidRPr="007F1A4F" w:rsidRDefault="00282AD3" w:rsidP="00282AD3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Классификация приемов ЭА: традиционные и математические.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3.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Характеристика и область применения традиционных методов ЭА: исчисление абсолютных, относительных и средних величин: сравнение; графический метод.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4.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Группировка, индексный метод.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AD3" w:rsidRPr="007F1A4F" w:rsidRDefault="00282AD3" w:rsidP="00282AD3">
            <w:pPr>
              <w:snapToGrid w:val="0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5.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Метод цепных подстановок.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6.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Балансовый метод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  <w:r w:rsidRPr="007F1A4F"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AD3" w:rsidRPr="00282AD3" w:rsidRDefault="00282AD3" w:rsidP="00282AD3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282AD3" w:rsidRPr="007F1A4F" w:rsidRDefault="00282AD3" w:rsidP="00282AD3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</w:pPr>
            <w:r w:rsidRPr="007F1A4F">
              <w:t>Решение производственных задач с использованием метода сравнения.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</w:pPr>
            <w:r w:rsidRPr="007F1A4F">
              <w:t>Решение производственных задач с использованием балансового метода.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</w:pPr>
            <w:r w:rsidRPr="007F1A4F">
              <w:t>3.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</w:pPr>
            <w:r w:rsidRPr="007F1A4F">
              <w:t>Применение приема цепных подстановок в решении производственных задач.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282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rPr>
                <w:b/>
              </w:rPr>
            </w:pPr>
            <w:r w:rsidRPr="007F1A4F">
              <w:rPr>
                <w:b/>
                <w:bCs/>
              </w:rPr>
              <w:t>Тема 1.5</w:t>
            </w:r>
            <w:r w:rsidRPr="007F1A4F">
              <w:rPr>
                <w:b/>
              </w:rPr>
              <w:t xml:space="preserve"> Экономико-</w:t>
            </w:r>
            <w:r w:rsidRPr="007F1A4F">
              <w:rPr>
                <w:b/>
              </w:rPr>
              <w:lastRenderedPageBreak/>
              <w:t>математические методы и их применение в ЭА</w:t>
            </w: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  <w:rPr>
                <w:b/>
                <w:bCs/>
              </w:rPr>
            </w:pPr>
            <w:r w:rsidRPr="007F1A4F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AD3" w:rsidRPr="00282AD3" w:rsidRDefault="00282AD3" w:rsidP="00282AD3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282AD3" w:rsidRPr="007F1A4F" w:rsidRDefault="00282AD3" w:rsidP="00282AD3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282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Общая характеристика математических методов анализа.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  <w:r w:rsidRPr="007F1A4F">
              <w:t>2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1F5FA1" w:rsidRPr="007F1A4F" w:rsidTr="00282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 xml:space="preserve">Область применения в анализе методов элементарной математики, классических методов математического анализа, математической статистики и т.д. 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rPr>
                <w:b/>
              </w:rPr>
            </w:pPr>
            <w:r w:rsidRPr="007F1A4F">
              <w:rPr>
                <w:b/>
                <w:bCs/>
              </w:rPr>
              <w:t>Тема 1.6</w:t>
            </w:r>
            <w:r w:rsidRPr="007F1A4F">
              <w:rPr>
                <w:b/>
              </w:rPr>
              <w:t xml:space="preserve">  Система комплексного ЭА</w:t>
            </w:r>
          </w:p>
          <w:p w:rsidR="00282AD3" w:rsidRPr="007F1A4F" w:rsidRDefault="00282AD3" w:rsidP="002B582E"/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rPr>
                <w:b/>
                <w:bCs/>
              </w:rPr>
            </w:pPr>
            <w:r w:rsidRPr="007F1A4F">
              <w:rPr>
                <w:b/>
                <w:bCs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AD3" w:rsidRPr="00282AD3" w:rsidRDefault="00282AD3" w:rsidP="00282AD3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282AD3" w:rsidRPr="007F1A4F" w:rsidRDefault="00282AD3" w:rsidP="00282AD3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Системный подход к АХД.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  <w:r w:rsidRPr="007F1A4F">
              <w:t>2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Характеристика этапов и важнейших блоков КЭА.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  <w:bCs/>
              </w:rPr>
              <w:t xml:space="preserve">Тема 1.7 </w:t>
            </w:r>
            <w:r w:rsidRPr="007F1A4F">
              <w:rPr>
                <w:b/>
              </w:rPr>
              <w:t>Факторы и резервы повышения эффективности производства</w:t>
            </w:r>
          </w:p>
        </w:tc>
        <w:tc>
          <w:tcPr>
            <w:tcW w:w="10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  <w:bCs/>
              </w:rPr>
            </w:pPr>
            <w:r w:rsidRPr="007F1A4F">
              <w:rPr>
                <w:b/>
                <w:bCs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Понятие и классификация факторов повышения эффективности производства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  <w:r w:rsidRPr="007F1A4F"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AD3" w:rsidRPr="00282AD3" w:rsidRDefault="00282AD3" w:rsidP="00282AD3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282AD3" w:rsidRPr="007F1A4F" w:rsidRDefault="00282AD3" w:rsidP="00282AD3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282AD3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>
            <w:pPr>
              <w:snapToGrid w:val="0"/>
            </w:pPr>
            <w:r w:rsidRPr="007F1A4F">
              <w:t>Понятие и классификация  резервов повышения эффективности производства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82AD3" w:rsidRPr="007F1A4F" w:rsidRDefault="00282AD3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D3" w:rsidRPr="007F1A4F" w:rsidRDefault="00282AD3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 xml:space="preserve">Самостоятельная работа при изучении раздела </w:t>
            </w:r>
            <w:r>
              <w:rPr>
                <w:rFonts w:eastAsia="Calibri"/>
                <w:b/>
                <w:bCs/>
              </w:rPr>
              <w:t>2</w:t>
            </w:r>
            <w:r w:rsidRPr="007F1A4F">
              <w:rPr>
                <w:rFonts w:eastAsia="Calibri"/>
                <w:b/>
                <w:bCs/>
              </w:rPr>
              <w:t xml:space="preserve"> ПМ:</w:t>
            </w:r>
          </w:p>
          <w:p w:rsidR="001F5FA1" w:rsidRPr="007F1A4F" w:rsidRDefault="001F5FA1" w:rsidP="002B582E">
            <w:pPr>
              <w:snapToGrid w:val="0"/>
              <w:jc w:val="both"/>
            </w:pPr>
            <w:r w:rsidRPr="007F1A4F">
              <w:rPr>
                <w:rFonts w:eastAsia="Calibri"/>
              </w:rPr>
              <w:t>1.</w:t>
            </w:r>
            <w:r w:rsidRPr="007F1A4F">
              <w:t>Конспектирование учебной и специальной литературы (по вопросам к параграфам, главам учебных пособий, составленным преподавателем)</w:t>
            </w:r>
          </w:p>
          <w:p w:rsidR="001F5FA1" w:rsidRPr="007F1A4F" w:rsidRDefault="001F5FA1" w:rsidP="002B582E">
            <w:pPr>
              <w:snapToGrid w:val="0"/>
              <w:jc w:val="both"/>
            </w:pPr>
            <w:r w:rsidRPr="007F1A4F">
              <w:t>2. Практические занятия в соответствии с методическими указаниями, получение результата</w:t>
            </w:r>
          </w:p>
          <w:p w:rsidR="001F5FA1" w:rsidRPr="007F1A4F" w:rsidRDefault="001F5FA1" w:rsidP="002B582E">
            <w:pPr>
              <w:snapToGrid w:val="0"/>
              <w:jc w:val="both"/>
            </w:pPr>
            <w:r w:rsidRPr="007F1A4F">
              <w:t>Подготовка и написание рефератов, докладов на заданные темы</w:t>
            </w:r>
          </w:p>
          <w:p w:rsidR="001F5FA1" w:rsidRPr="007F1A4F" w:rsidRDefault="001F5FA1" w:rsidP="002B582E">
            <w:pPr>
              <w:snapToGrid w:val="0"/>
              <w:jc w:val="both"/>
            </w:pPr>
            <w:r w:rsidRPr="007F1A4F">
              <w:t>3. Оформление мультимедийных презентаций учебных разделов и тем, слайдового сопровождения докладов</w:t>
            </w:r>
          </w:p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Примерная тематика внеаудиторной самостоятельной работы:</w:t>
            </w:r>
          </w:p>
          <w:p w:rsidR="001F5FA1" w:rsidRPr="007F1A4F" w:rsidRDefault="001F5FA1" w:rsidP="002B582E">
            <w:r w:rsidRPr="007F1A4F">
              <w:t>1. Перспективы развития ЭА на макро- и микро уровнях.</w:t>
            </w:r>
          </w:p>
          <w:p w:rsidR="001F5FA1" w:rsidRPr="007F1A4F" w:rsidRDefault="001F5FA1" w:rsidP="002B582E">
            <w:r w:rsidRPr="007F1A4F">
              <w:t>2. Цели и задачи управленческого анализа.</w:t>
            </w:r>
          </w:p>
          <w:p w:rsidR="001F5FA1" w:rsidRPr="007F1A4F" w:rsidRDefault="001F5FA1" w:rsidP="002B582E">
            <w:r w:rsidRPr="007F1A4F">
              <w:t>3. Взаимосвязь ЭА и смежных наук: «Основы экономической теории», «Бухгалтерский учет», «Финансы и кредит», «Аудит» и др.</w:t>
            </w:r>
          </w:p>
          <w:p w:rsidR="001F5FA1" w:rsidRPr="007F1A4F" w:rsidRDefault="001F5FA1" w:rsidP="002B582E">
            <w:pPr>
              <w:tabs>
                <w:tab w:val="left" w:pos="-709"/>
              </w:tabs>
            </w:pPr>
            <w:r w:rsidRPr="007F1A4F">
              <w:t>4. Содержание, задачи, особенности организации и методики проведения текущего анализа.</w:t>
            </w:r>
          </w:p>
          <w:p w:rsidR="001F5FA1" w:rsidRPr="007F1A4F" w:rsidRDefault="001F5FA1" w:rsidP="002B582E">
            <w:pPr>
              <w:tabs>
                <w:tab w:val="left" w:pos="-709"/>
              </w:tabs>
            </w:pPr>
            <w:r w:rsidRPr="007F1A4F">
              <w:t>5. Краткая характеристика видов ЭА по составным элементам производства и по степени механизации.</w:t>
            </w:r>
          </w:p>
          <w:p w:rsidR="001F5FA1" w:rsidRPr="007F1A4F" w:rsidRDefault="001F5FA1" w:rsidP="002B582E">
            <w:r w:rsidRPr="007F1A4F">
              <w:t>6. Цели, задачи, особенности проведения внутрихозяйственного анализа деятельности предприятия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E04013" w:rsidP="002B58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7F1A4F" w:rsidRDefault="001F5FA1" w:rsidP="002B582E">
            <w:pPr>
              <w:snapToGrid w:val="0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Раздел 3. Методика финансового анализа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both"/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F5FA1" w:rsidRPr="007F1A4F" w:rsidRDefault="0043254A" w:rsidP="002B582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7F1A4F" w:rsidRDefault="001F5FA1" w:rsidP="002B582E">
            <w:pPr>
              <w:snapToGrid w:val="0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both"/>
              <w:rPr>
                <w:rFonts w:eastAsia="Calibri"/>
                <w:bCs/>
              </w:rPr>
            </w:pPr>
            <w:r w:rsidRPr="007F1A4F">
              <w:rPr>
                <w:rFonts w:eastAsia="Calibri"/>
                <w:b/>
                <w:bCs/>
              </w:rPr>
              <w:t xml:space="preserve">МДК. 04.02. </w:t>
            </w:r>
            <w:r w:rsidRPr="007F1A4F">
              <w:rPr>
                <w:rFonts w:eastAsia="Calibri"/>
                <w:bCs/>
              </w:rPr>
              <w:t>Основы анализа бухгалтерской отчётности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both"/>
              <w:rPr>
                <w:b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F5FA1" w:rsidRPr="007F1A4F" w:rsidRDefault="00FE13D6" w:rsidP="002B58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F5FA1">
              <w:rPr>
                <w:b/>
              </w:rPr>
              <w:t>2</w:t>
            </w:r>
          </w:p>
        </w:tc>
        <w:tc>
          <w:tcPr>
            <w:tcW w:w="12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1F5FA1" w:rsidRPr="007F1A4F" w:rsidRDefault="001F5FA1" w:rsidP="002B582E">
            <w:pPr>
              <w:snapToGrid w:val="0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  <w:bCs/>
              </w:rPr>
            </w:pPr>
            <w:r w:rsidRPr="007F1A4F">
              <w:rPr>
                <w:b/>
                <w:bCs/>
              </w:rPr>
              <w:t xml:space="preserve">Тема 3.1 Финансовый анализ как один из основных видов экономического </w:t>
            </w:r>
            <w:r w:rsidRPr="007F1A4F">
              <w:rPr>
                <w:b/>
                <w:bCs/>
              </w:rPr>
              <w:lastRenderedPageBreak/>
              <w:t>анализа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  <w:bCs/>
              </w:rPr>
            </w:pPr>
            <w:r w:rsidRPr="007F1A4F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Сущность финансового анализа, его цели и задачи. Объекты  финансового анализа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  <w:r w:rsidRPr="007F1A4F"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Источники информации финансового анализа, его приёмы и способы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b/>
              </w:rPr>
              <w:lastRenderedPageBreak/>
              <w:t>Тема 3.2 Бухгалтерский баланс как о</w:t>
            </w:r>
            <w:r w:rsidRPr="007F1A4F">
              <w:rPr>
                <w:rFonts w:eastAsia="Calibri"/>
                <w:b/>
                <w:bCs/>
              </w:rPr>
              <w:t>сновной источник информации финансового анализа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FE13D6" w:rsidP="002B58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Общая характеристика бухгалтерского баланса: назначение, содержание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Правила «чтения» бухгалтерского баланса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E5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5E06" w:rsidRDefault="003A5E06" w:rsidP="002B582E">
            <w:pPr>
              <w:snapToGrid w:val="0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3A5E06" w:rsidRPr="000B5772" w:rsidRDefault="003A5E06" w:rsidP="002B582E">
            <w:pPr>
              <w:snapToGrid w:val="0"/>
            </w:pPr>
            <w:r>
              <w:t>1.                  Составление баланса-нетто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>
              <w:t>4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Тема 3.3 Общая оценка финансового положения организации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Порядок составления уплотнённого аналитического баланса-нетто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Анализ состава и структуры имущества организации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</w:p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 xml:space="preserve"> 3.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Анализ состава и структуры источников финансирования имущества организации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  <w:r w:rsidRPr="007F1A4F"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  <w:r w:rsidRPr="007F1A4F">
              <w:t>Составление аналитического баланса-нетто по данным ф.№1 «Бухгалтерский баланс»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Оценка динамики и структуры имущества предприятия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 w:rsidTr="00E5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3.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5FA1" w:rsidRDefault="001F5FA1" w:rsidP="002B582E">
            <w:pPr>
              <w:snapToGrid w:val="0"/>
            </w:pPr>
            <w:r w:rsidRPr="007F1A4F">
              <w:t>Оценка динамики и структуры источников финансирования деятельности предприятия</w:t>
            </w:r>
          </w:p>
          <w:p w:rsidR="001F5FA1" w:rsidRPr="007F1A4F" w:rsidRDefault="001F5FA1" w:rsidP="002B582E">
            <w:pPr>
              <w:snapToGrid w:val="0"/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 w:rsidTr="00E5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5FA1" w:rsidRPr="000B5772" w:rsidRDefault="001F5FA1" w:rsidP="002B582E">
            <w:pPr>
              <w:snapToGrid w:val="0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0B5772">
            <w:pPr>
              <w:jc w:val="center"/>
            </w:pPr>
            <w:r>
              <w:t>2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Тема 3.4 Анализ финансовой устойчивости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Значение, задачи, направления анализа финансовой устойчивости организации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rPr>
                <w:rFonts w:eastAsia="Calibri"/>
                <w:bCs/>
              </w:rPr>
            </w:pPr>
            <w:r w:rsidRPr="007F1A4F">
              <w:t>Анализ финансовой устойчивости с помощью аб</w:t>
            </w:r>
            <w:r w:rsidRPr="007F1A4F">
              <w:rPr>
                <w:rFonts w:eastAsia="Calibri"/>
                <w:bCs/>
              </w:rPr>
              <w:t>солютных показателей. Определение типа финансовой ситуации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3.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Расчёт и оценка коэффициентов финансовой устойчивости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  <w:r w:rsidRPr="007F1A4F"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Расчёт трёхкомпонентного показателя финансовой устойчивости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Расчёт и оценка динамики коэффициентов финансовой устойчивости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 xml:space="preserve">Тема 3.5 Анализ ликвидности 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12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 xml:space="preserve">Значение, задачи, направления анализа ликвидности. Группировка статей актива и пассива бухгалтерского баланса организации 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 w:rsidRPr="007F1A4F"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rPr>
                <w:rFonts w:eastAsia="Calibri"/>
                <w:bCs/>
              </w:rPr>
            </w:pPr>
            <w:r w:rsidRPr="007F1A4F">
              <w:t>Анализ ликвидности с помощью аб</w:t>
            </w:r>
            <w:r w:rsidRPr="007F1A4F">
              <w:rPr>
                <w:rFonts w:eastAsia="Calibri"/>
                <w:bCs/>
              </w:rPr>
              <w:t>солютных показателей.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3.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Анализ ликвидности при помощи относительных показателей ликвидности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 w:rsidRPr="007F1A4F"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Оценка ликвидности баланса на основе определения платёжных излишков (недостатков) организации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Расчёт коэффициентов платёжеспособности организации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3.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3900"/>
              </w:tabs>
              <w:snapToGrid w:val="0"/>
            </w:pPr>
            <w:r w:rsidRPr="007F1A4F">
              <w:t>Расчёт и оценка коэффициентов ликвидности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Тема 3.6 Анализ несостоятельности организации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Сущность банкротства (несостоятельности) организации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 w:rsidRPr="007F1A4F"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Критерии оценки банкротства (несостоятельности) организации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3.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Пути улучшения финансового положения организации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1F5FA1" w:rsidRDefault="001F5FA1" w:rsidP="002B582E">
            <w:pPr>
              <w:snapToGrid w:val="0"/>
              <w:jc w:val="center"/>
            </w:pPr>
            <w:r>
              <w:t>4</w:t>
            </w:r>
          </w:p>
          <w:p w:rsidR="001F5FA1" w:rsidRPr="007F1A4F" w:rsidRDefault="001F5FA1" w:rsidP="002B582E">
            <w:pPr>
              <w:snapToGrid w:val="0"/>
              <w:jc w:val="center"/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Default="001F5FA1" w:rsidP="002B582E">
            <w:pPr>
              <w:snapToGrid w:val="0"/>
            </w:pPr>
            <w:r w:rsidRPr="007F1A4F">
              <w:t>Оценка несостоятельности организации</w:t>
            </w:r>
          </w:p>
          <w:p w:rsidR="001F5FA1" w:rsidRPr="007F1A4F" w:rsidRDefault="001F5FA1" w:rsidP="002B582E">
            <w:pPr>
              <w:snapToGrid w:val="0"/>
            </w:pPr>
            <w:r>
              <w:t>Оценка банкротства по Альтману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Тема 3.7 Анализ основного капитала организации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Значение, задачи, объекты анализа основного капитала организации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 w:rsidRPr="007F1A4F"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851"/>
              </w:tabs>
              <w:snapToGrid w:val="0"/>
            </w:pPr>
            <w:r w:rsidRPr="007F1A4F">
              <w:t>Анализ структуры и наличия основных средств:</w:t>
            </w:r>
          </w:p>
          <w:p w:rsidR="003A5E06" w:rsidRPr="007F1A4F" w:rsidRDefault="003A5E06" w:rsidP="002B582E">
            <w:pPr>
              <w:tabs>
                <w:tab w:val="left" w:pos="-993"/>
                <w:tab w:val="left" w:pos="-851"/>
              </w:tabs>
            </w:pPr>
            <w:r w:rsidRPr="007F1A4F">
              <w:t xml:space="preserve"> а) анализ состава и структуры ОФ;</w:t>
            </w:r>
          </w:p>
          <w:p w:rsidR="003A5E06" w:rsidRPr="007F1A4F" w:rsidRDefault="003A5E06" w:rsidP="002B582E">
            <w:pPr>
              <w:tabs>
                <w:tab w:val="left" w:pos="-993"/>
                <w:tab w:val="left" w:pos="-851"/>
              </w:tabs>
            </w:pPr>
            <w:r w:rsidRPr="007F1A4F">
              <w:t xml:space="preserve"> б) анализ технического состояния и движения ОФ.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3.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851"/>
              </w:tabs>
              <w:snapToGrid w:val="0"/>
            </w:pPr>
            <w:r w:rsidRPr="007F1A4F">
              <w:t>Анализ эффективности использования основных средств.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4.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2880"/>
              </w:tabs>
              <w:snapToGrid w:val="0"/>
            </w:pPr>
            <w:r w:rsidRPr="007F1A4F">
              <w:t>Резервы повышения эффективности использования ОФ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  <w:r w:rsidRPr="007F1A4F"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Оценка состояния ОФ. Расчет и анализ структуры ОФ, их технического состояния.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 xml:space="preserve">Анализ динамики показателей использования ОФ. 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Тема 3.8 Анализ оборотного капитала организации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Значение, задачи, объекты анализа оборотного капитала организации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 w:rsidRPr="007F1A4F"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 xml:space="preserve">Анализ наличия и состава оборотного капитала 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 xml:space="preserve">3. 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Анализ использования оборотного капитала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  <w:r w:rsidRPr="007F1A4F"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  <w:r w:rsidRPr="007F1A4F">
              <w:t>Анализ обеспеченности предприятия оборотными средствами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 w:rsidTr="00E5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F5FA1" w:rsidRDefault="001F5FA1" w:rsidP="002B582E">
            <w:pPr>
              <w:snapToGrid w:val="0"/>
            </w:pPr>
            <w:r w:rsidRPr="007F1A4F">
              <w:t>Расчёт и оценка показателей использования оборотных средств</w:t>
            </w:r>
          </w:p>
          <w:p w:rsidR="001F5FA1" w:rsidRPr="007F1A4F" w:rsidRDefault="001F5FA1" w:rsidP="002B582E">
            <w:pPr>
              <w:snapToGrid w:val="0"/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 w:rsidTr="00E5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5FA1" w:rsidRPr="000B5772" w:rsidRDefault="001F5FA1" w:rsidP="002B582E">
            <w:pPr>
              <w:snapToGrid w:val="0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0B5772">
            <w:pPr>
              <w:jc w:val="center"/>
            </w:pPr>
            <w:r>
              <w:t>2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Тема 3.9 Анализ финансовых результатов деятельности организации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1134"/>
              </w:tabs>
              <w:snapToGrid w:val="0"/>
            </w:pPr>
            <w:r w:rsidRPr="007F1A4F">
              <w:t>Цели, задачи, источники информации анализа</w:t>
            </w:r>
            <w:r w:rsidRPr="007F1A4F">
              <w:rPr>
                <w:b/>
              </w:rPr>
              <w:t xml:space="preserve"> </w:t>
            </w:r>
            <w:r w:rsidRPr="007F1A4F">
              <w:t>финансовых результатов деятельности организации.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1134"/>
              </w:tabs>
              <w:snapToGrid w:val="0"/>
            </w:pPr>
            <w:r w:rsidRPr="007F1A4F">
              <w:t>Анализ состава и динамики прибыли организации.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3.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1134"/>
              </w:tabs>
              <w:snapToGrid w:val="0"/>
            </w:pPr>
            <w:r w:rsidRPr="007F1A4F">
              <w:t>Анализ прибыли от реализации продукции.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  <w:r w:rsidRPr="007F1A4F"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Расчет и анализ прибыли предприятия.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Расчет и анализ влияния факторов на прибыль от реализации продукции.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lastRenderedPageBreak/>
              <w:t>Тема 3.10 Анализ деловой активности организации</w:t>
            </w: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Цели, задачи, источники информации анализа деловой активности организации.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Расчёт и характеристика показателей деловой активности организации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  <w: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</w:pPr>
            <w:r w:rsidRPr="007F1A4F">
              <w:t>Расчёт и оценка показателей деловой активности организации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/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 w:val="restart"/>
            <w:tcBorders>
              <w:left w:val="single" w:sz="4" w:space="0" w:color="000000"/>
            </w:tcBorders>
          </w:tcPr>
          <w:p w:rsidR="003A5E06" w:rsidRDefault="003A5E06" w:rsidP="002B582E">
            <w:pPr>
              <w:snapToGrid w:val="0"/>
              <w:rPr>
                <w:b/>
              </w:rPr>
            </w:pPr>
            <w:r w:rsidRPr="007F1A4F">
              <w:rPr>
                <w:b/>
                <w:bCs/>
              </w:rPr>
              <w:t>Тема 3.11</w:t>
            </w:r>
            <w:r w:rsidRPr="007F1A4F">
              <w:rPr>
                <w:b/>
              </w:rPr>
              <w:t xml:space="preserve">  Обобщение результатов финансового анализа и определение направлений улучшения ФХД предприятия</w:t>
            </w:r>
          </w:p>
          <w:p w:rsidR="003A5E06" w:rsidRDefault="003A5E06" w:rsidP="002B582E">
            <w:pPr>
              <w:snapToGrid w:val="0"/>
              <w:rPr>
                <w:b/>
              </w:rPr>
            </w:pPr>
          </w:p>
          <w:p w:rsidR="003A5E06" w:rsidRPr="007F1A4F" w:rsidRDefault="003A5E06" w:rsidP="002B582E">
            <w:pPr>
              <w:snapToGrid w:val="0"/>
              <w:rPr>
                <w:b/>
              </w:rPr>
            </w:pPr>
          </w:p>
        </w:tc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  <w:rPr>
                <w:b/>
              </w:rPr>
            </w:pPr>
            <w:r w:rsidRPr="007F1A4F">
              <w:rPr>
                <w:b/>
              </w:rP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1.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Основы инвестиционного анализа. Инвестирование капитала и его виды.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 w:rsidRPr="007F1A4F">
              <w:t>4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6"/>
        </w:trPr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Pr="007F1A4F" w:rsidRDefault="003A5E06" w:rsidP="002B582E"/>
        </w:tc>
        <w:tc>
          <w:tcPr>
            <w:tcW w:w="1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 w:rsidRPr="007F1A4F">
              <w:t>2.</w:t>
            </w:r>
          </w:p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5E06" w:rsidRPr="007F1A4F" w:rsidRDefault="003A5E06" w:rsidP="002B582E">
            <w:pPr>
              <w:snapToGrid w:val="0"/>
            </w:pPr>
            <w:r w:rsidRPr="007F1A4F">
              <w:t>Методы оценки инвестиционных проектов. Критерии отбора целесообразности проекта каждого направления инвестирования.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A5E06" w:rsidRPr="007F1A4F" w:rsidRDefault="003A5E06" w:rsidP="002B582E"/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E5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A5E06" w:rsidRPr="007F1A4F" w:rsidRDefault="003A5E06" w:rsidP="002B582E"/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E06" w:rsidRPr="000B5772" w:rsidRDefault="003A5E06" w:rsidP="002B582E">
            <w:pPr>
              <w:snapToGrid w:val="0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E06" w:rsidRPr="007F1A4F" w:rsidRDefault="003A5E06" w:rsidP="000B5772">
            <w:pPr>
              <w:jc w:val="center"/>
            </w:pPr>
            <w:r>
              <w:t>2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A5E06" w:rsidRDefault="003A5E06" w:rsidP="002B582E">
            <w:pPr>
              <w:snapToGrid w:val="0"/>
              <w:rPr>
                <w:b/>
              </w:rPr>
            </w:pPr>
            <w:r>
              <w:rPr>
                <w:b/>
              </w:rPr>
              <w:t>Тема 3.12 Анализ активов предприятия</w:t>
            </w:r>
          </w:p>
          <w:p w:rsidR="003A5E06" w:rsidRDefault="003A5E06" w:rsidP="002B582E">
            <w:pPr>
              <w:snapToGrid w:val="0"/>
              <w:rPr>
                <w:b/>
              </w:rPr>
            </w:pPr>
          </w:p>
          <w:p w:rsidR="003A5E06" w:rsidRDefault="003A5E06" w:rsidP="002B582E">
            <w:pPr>
              <w:snapToGrid w:val="0"/>
              <w:rPr>
                <w:b/>
              </w:rPr>
            </w:pPr>
          </w:p>
          <w:p w:rsidR="003A5E06" w:rsidRDefault="003A5E06" w:rsidP="002B582E">
            <w:pPr>
              <w:snapToGrid w:val="0"/>
              <w:rPr>
                <w:b/>
              </w:rPr>
            </w:pPr>
          </w:p>
          <w:p w:rsidR="003A5E06" w:rsidRDefault="003A5E06" w:rsidP="002B582E">
            <w:pPr>
              <w:snapToGrid w:val="0"/>
              <w:rPr>
                <w:b/>
              </w:rPr>
            </w:pPr>
          </w:p>
          <w:p w:rsidR="003A5E06" w:rsidRPr="007F1A4F" w:rsidRDefault="003A5E06" w:rsidP="002B582E">
            <w:pPr>
              <w:snapToGrid w:val="0"/>
            </w:pPr>
          </w:p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E06" w:rsidRPr="00FC1E0B" w:rsidRDefault="003A5E06" w:rsidP="002B582E">
            <w:pPr>
              <w:snapToGrid w:val="0"/>
              <w:rPr>
                <w:b/>
              </w:rPr>
            </w:pPr>
            <w:r w:rsidRPr="00FC1E0B"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E06" w:rsidRPr="00FC1E0B" w:rsidRDefault="003A5E06" w:rsidP="002B582E">
            <w:pPr>
              <w:snapToGrid w:val="0"/>
              <w:jc w:val="center"/>
              <w:rPr>
                <w:b/>
              </w:rPr>
            </w:pPr>
            <w:r w:rsidRPr="00FC1E0B">
              <w:rPr>
                <w:b/>
              </w:rPr>
              <w:t>10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</w:trPr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Default="003A5E06" w:rsidP="002B582E">
            <w:pPr>
              <w:snapToGrid w:val="0"/>
              <w:rPr>
                <w:b/>
              </w:rPr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E06" w:rsidRDefault="003A5E06" w:rsidP="002B582E">
            <w:pPr>
              <w:tabs>
                <w:tab w:val="left" w:pos="-426"/>
              </w:tabs>
              <w:snapToGrid w:val="0"/>
            </w:pPr>
            <w:r>
              <w:t>1.</w:t>
            </w:r>
          </w:p>
          <w:p w:rsidR="003A5E06" w:rsidRDefault="003A5E06" w:rsidP="002B582E">
            <w:pPr>
              <w:tabs>
                <w:tab w:val="left" w:pos="-426"/>
              </w:tabs>
              <w:snapToGrid w:val="0"/>
            </w:pPr>
            <w:r>
              <w:t>2.</w:t>
            </w:r>
          </w:p>
          <w:p w:rsidR="003A5E06" w:rsidRPr="007F1A4F" w:rsidRDefault="003A5E06" w:rsidP="002B582E">
            <w:pPr>
              <w:tabs>
                <w:tab w:val="left" w:pos="-426"/>
              </w:tabs>
              <w:snapToGrid w:val="0"/>
            </w:pPr>
            <w:r>
              <w:t>3.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E06" w:rsidRDefault="003A5E06" w:rsidP="002B582E">
            <w:pPr>
              <w:snapToGrid w:val="0"/>
            </w:pPr>
            <w:r>
              <w:t xml:space="preserve"> Общая оценка средств предприятия</w:t>
            </w:r>
          </w:p>
          <w:p w:rsidR="003A5E06" w:rsidRDefault="003A5E06" w:rsidP="002B582E">
            <w:pPr>
              <w:snapToGrid w:val="0"/>
            </w:pPr>
            <w:r>
              <w:t>Анализ долгосрочных активов</w:t>
            </w:r>
          </w:p>
          <w:p w:rsidR="003A5E06" w:rsidRPr="007F1A4F" w:rsidRDefault="003A5E06" w:rsidP="002B582E">
            <w:pPr>
              <w:snapToGrid w:val="0"/>
            </w:pPr>
            <w:r>
              <w:t>Анализ дебиторской задолженности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  <w:r>
              <w:t>6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3A5E06" w:rsidRDefault="003A5E06" w:rsidP="002B582E">
            <w:pPr>
              <w:snapToGrid w:val="0"/>
              <w:rPr>
                <w:b/>
              </w:rPr>
            </w:pPr>
          </w:p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E06" w:rsidRPr="00FC1E0B" w:rsidRDefault="003A5E06" w:rsidP="002B582E">
            <w:pPr>
              <w:snapToGrid w:val="0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E06" w:rsidRDefault="003A5E06" w:rsidP="002B582E">
            <w:pPr>
              <w:snapToGrid w:val="0"/>
              <w:jc w:val="center"/>
            </w:pPr>
            <w:r>
              <w:t>4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3A5E06" w:rsidRPr="007F1A4F" w:rsidTr="005C6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A5E06" w:rsidRDefault="003A5E06" w:rsidP="002B582E">
            <w:pPr>
              <w:snapToGrid w:val="0"/>
              <w:rPr>
                <w:b/>
              </w:rPr>
            </w:pPr>
          </w:p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E06" w:rsidRDefault="003A5E06" w:rsidP="002B582E">
            <w:pPr>
              <w:snapToGrid w:val="0"/>
            </w:pPr>
            <w:r w:rsidRPr="00760A8C">
              <w:t>1.</w:t>
            </w:r>
            <w:r>
              <w:t xml:space="preserve">                  Анализ дебиторской задолженности</w:t>
            </w:r>
          </w:p>
          <w:p w:rsidR="003A5E06" w:rsidRPr="00760A8C" w:rsidRDefault="003A5E06" w:rsidP="002B582E">
            <w:pPr>
              <w:snapToGrid w:val="0"/>
            </w:pPr>
            <w:r>
              <w:t>2.                  Анализ прибыльности активов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5E06" w:rsidRDefault="003A5E06" w:rsidP="002B582E">
            <w:pPr>
              <w:snapToGrid w:val="0"/>
              <w:jc w:val="center"/>
            </w:pPr>
            <w:r>
              <w:t xml:space="preserve">    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E06" w:rsidRPr="007F1A4F" w:rsidRDefault="003A5E06" w:rsidP="002B582E">
            <w:pPr>
              <w:snapToGrid w:val="0"/>
              <w:jc w:val="center"/>
            </w:pPr>
          </w:p>
        </w:tc>
      </w:tr>
      <w:tr w:rsidR="001F5FA1" w:rsidRPr="007F1A4F" w:rsidTr="000B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237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F5FA1" w:rsidRDefault="001F5FA1" w:rsidP="002B582E">
            <w:pPr>
              <w:snapToGrid w:val="0"/>
              <w:rPr>
                <w:b/>
              </w:rPr>
            </w:pPr>
            <w:r>
              <w:rPr>
                <w:b/>
              </w:rPr>
              <w:t>Тема 3.13 Анализ пассивов предприятия</w:t>
            </w:r>
          </w:p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FA1" w:rsidRPr="00760A8C" w:rsidRDefault="001F5FA1" w:rsidP="002B582E">
            <w:pPr>
              <w:snapToGrid w:val="0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FA1" w:rsidRPr="009B4131" w:rsidRDefault="001F5FA1" w:rsidP="002B582E">
            <w:pPr>
              <w:snapToGrid w:val="0"/>
              <w:jc w:val="center"/>
              <w:rPr>
                <w:b/>
              </w:rPr>
            </w:pPr>
            <w:r w:rsidRPr="009B4131">
              <w:rPr>
                <w:b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 w:rsidTr="000B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Default="001F5FA1" w:rsidP="002B582E">
            <w:pPr>
              <w:snapToGrid w:val="0"/>
              <w:rPr>
                <w:b/>
              </w:rPr>
            </w:pPr>
          </w:p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FA1" w:rsidRDefault="001F5FA1" w:rsidP="002B582E">
            <w:pPr>
              <w:snapToGrid w:val="0"/>
            </w:pPr>
            <w:r>
              <w:t>1.                  Общая оценка источников средств предприятия</w:t>
            </w:r>
          </w:p>
          <w:p w:rsidR="001F5FA1" w:rsidRDefault="001F5FA1" w:rsidP="002B582E">
            <w:pPr>
              <w:snapToGrid w:val="0"/>
            </w:pPr>
            <w:r>
              <w:t>2.                   Анализ источников текущих активов</w:t>
            </w:r>
          </w:p>
          <w:p w:rsidR="001F5FA1" w:rsidRDefault="001F5FA1" w:rsidP="002B582E">
            <w:pPr>
              <w:snapToGrid w:val="0"/>
            </w:pPr>
            <w:r>
              <w:t>3.                   Анализ кредиторской задолженности</w:t>
            </w:r>
          </w:p>
          <w:p w:rsidR="001F5FA1" w:rsidRPr="00760A8C" w:rsidRDefault="001F5FA1" w:rsidP="002B582E">
            <w:pPr>
              <w:snapToGrid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FA1" w:rsidRDefault="001F5FA1" w:rsidP="002B582E">
            <w:pPr>
              <w:snapToGrid w:val="0"/>
              <w:jc w:val="center"/>
            </w:pPr>
            <w:r>
              <w:t>6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 w:rsidTr="00C40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2378" w:type="dxa"/>
            <w:gridSpan w:val="3"/>
            <w:vMerge/>
            <w:tcBorders>
              <w:left w:val="single" w:sz="4" w:space="0" w:color="000000"/>
            </w:tcBorders>
          </w:tcPr>
          <w:p w:rsidR="001F5FA1" w:rsidRDefault="001F5FA1" w:rsidP="002B582E">
            <w:pPr>
              <w:snapToGrid w:val="0"/>
              <w:rPr>
                <w:b/>
              </w:rPr>
            </w:pPr>
          </w:p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FA1" w:rsidRDefault="001F5FA1" w:rsidP="002B582E">
            <w:pPr>
              <w:snapToGrid w:val="0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1F5FA1" w:rsidRPr="00AF5D45" w:rsidRDefault="001F5FA1" w:rsidP="002B582E">
            <w:pPr>
              <w:snapToGrid w:val="0"/>
              <w:rPr>
                <w:b/>
              </w:rPr>
            </w:pPr>
            <w:r w:rsidRPr="009B4131">
              <w:t>1.</w:t>
            </w:r>
            <w:r>
              <w:t xml:space="preserve"> Анализ прибыльности активов  2 . Краткосрочный прогноз финансового положения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5FA1" w:rsidRDefault="001F5FA1" w:rsidP="002B582E">
            <w:pPr>
              <w:snapToGrid w:val="0"/>
              <w:jc w:val="center"/>
            </w:pPr>
            <w:r>
              <w:t>4</w:t>
            </w:r>
          </w:p>
          <w:p w:rsidR="001F5FA1" w:rsidRDefault="001F5FA1" w:rsidP="002B582E">
            <w:pPr>
              <w:snapToGrid w:val="0"/>
              <w:jc w:val="center"/>
            </w:pPr>
          </w:p>
        </w:tc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 w:rsidTr="000B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37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5FA1" w:rsidRDefault="001F5FA1" w:rsidP="002B582E">
            <w:pPr>
              <w:snapToGrid w:val="0"/>
              <w:rPr>
                <w:b/>
              </w:rPr>
            </w:pPr>
          </w:p>
        </w:tc>
        <w:tc>
          <w:tcPr>
            <w:tcW w:w="10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5FA1" w:rsidRDefault="001F5FA1" w:rsidP="002B582E">
            <w:pPr>
              <w:snapToGrid w:val="0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5FA1" w:rsidRPr="00AF5D45" w:rsidRDefault="001F5FA1" w:rsidP="002B58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6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rFonts w:eastAsia="Calibri"/>
                <w:b/>
                <w:bCs/>
              </w:rPr>
              <w:t>Самостоятельн</w:t>
            </w:r>
            <w:r>
              <w:rPr>
                <w:rFonts w:eastAsia="Calibri"/>
                <w:b/>
                <w:bCs/>
              </w:rPr>
              <w:t>ая работа при изучении раздела 3</w:t>
            </w:r>
            <w:r w:rsidRPr="007F1A4F">
              <w:rPr>
                <w:rFonts w:eastAsia="Calibri"/>
                <w:b/>
                <w:bCs/>
              </w:rPr>
              <w:t xml:space="preserve"> ПМ</w:t>
            </w:r>
            <w:r w:rsidRPr="007F1A4F">
              <w:rPr>
                <w:b/>
              </w:rPr>
              <w:t>.</w:t>
            </w:r>
          </w:p>
          <w:p w:rsidR="001F5FA1" w:rsidRPr="007F1A4F" w:rsidRDefault="001F5FA1" w:rsidP="002B582E">
            <w:pPr>
              <w:snapToGrid w:val="0"/>
            </w:pPr>
            <w:r w:rsidRPr="007F1A4F">
              <w:t>1.Конспектирование учебной и специальной литературы (по вопросам к параграфам, главам учебных пособий, составленным преподавателем)</w:t>
            </w:r>
          </w:p>
          <w:p w:rsidR="001F5FA1" w:rsidRPr="007F1A4F" w:rsidRDefault="001F5FA1" w:rsidP="002B582E">
            <w:pPr>
              <w:snapToGrid w:val="0"/>
            </w:pPr>
            <w:r w:rsidRPr="007F1A4F">
              <w:t>2. Практические занятия в соответствии с методическими указаниями, получение результата</w:t>
            </w:r>
          </w:p>
          <w:p w:rsidR="001F5FA1" w:rsidRPr="007F1A4F" w:rsidRDefault="001F5FA1" w:rsidP="002B582E">
            <w:pPr>
              <w:snapToGrid w:val="0"/>
            </w:pPr>
            <w:r w:rsidRPr="007F1A4F">
              <w:lastRenderedPageBreak/>
              <w:t>3. УИРС при выполнении самостоятельной работы</w:t>
            </w:r>
          </w:p>
          <w:p w:rsidR="001F5FA1" w:rsidRPr="007F1A4F" w:rsidRDefault="001F5FA1" w:rsidP="002B582E">
            <w:pPr>
              <w:snapToGrid w:val="0"/>
            </w:pPr>
            <w:r w:rsidRPr="007F1A4F">
              <w:t>4. Контрольная работа — письменное выполнение</w:t>
            </w:r>
          </w:p>
          <w:p w:rsidR="001F5FA1" w:rsidRPr="007F1A4F" w:rsidRDefault="001F5FA1" w:rsidP="002B582E">
            <w:pPr>
              <w:snapToGrid w:val="0"/>
            </w:pPr>
            <w:r w:rsidRPr="007F1A4F">
              <w:t>5.Подготовка и написание рефератов, докладов на заданные темы</w:t>
            </w:r>
          </w:p>
          <w:p w:rsidR="001F5FA1" w:rsidRPr="007F1A4F" w:rsidRDefault="001F5FA1" w:rsidP="002B582E">
            <w:pPr>
              <w:snapToGrid w:val="0"/>
              <w:jc w:val="both"/>
            </w:pPr>
            <w:r>
              <w:t>6</w:t>
            </w:r>
            <w:r w:rsidRPr="007F1A4F">
              <w:t>. Оформление мультимедийных презентаций учебных разделов и тем, слайдового сопровождения докладов</w:t>
            </w:r>
          </w:p>
          <w:p w:rsidR="001F5FA1" w:rsidRPr="007F1A4F" w:rsidRDefault="001F5FA1" w:rsidP="002B582E">
            <w:pPr>
              <w:tabs>
                <w:tab w:val="left" w:pos="-1134"/>
              </w:tabs>
              <w:snapToGrid w:val="0"/>
            </w:pPr>
            <w:r>
              <w:t>7</w:t>
            </w:r>
            <w:r w:rsidRPr="007F1A4F">
              <w:t>. Подготовка и сбор необходимой дополнительной информации для написания курсовой работы</w:t>
            </w:r>
          </w:p>
          <w:p w:rsidR="001F5FA1" w:rsidRPr="007F1A4F" w:rsidRDefault="001F5FA1" w:rsidP="002B582E">
            <w:pPr>
              <w:tabs>
                <w:tab w:val="left" w:pos="-1134"/>
              </w:tabs>
              <w:snapToGrid w:val="0"/>
            </w:pPr>
            <w:r>
              <w:t>8</w:t>
            </w:r>
            <w:r w:rsidRPr="007F1A4F">
              <w:t>. Решение задач по образцу</w:t>
            </w:r>
          </w:p>
          <w:p w:rsidR="001F5FA1" w:rsidRPr="007F1A4F" w:rsidRDefault="001F5FA1" w:rsidP="002B582E">
            <w:pPr>
              <w:snapToGrid w:val="0"/>
            </w:pPr>
            <w:r>
              <w:t>9</w:t>
            </w:r>
            <w:r w:rsidRPr="007F1A4F">
              <w:t>. Решение ситуационных задач и др.</w:t>
            </w:r>
          </w:p>
          <w:p w:rsidR="001F5FA1" w:rsidRPr="007F1A4F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t>Примерная тематика внеаудиторной самостоятельной работы:</w:t>
            </w:r>
          </w:p>
          <w:p w:rsidR="001F5FA1" w:rsidRPr="007F1A4F" w:rsidRDefault="001F5FA1" w:rsidP="002B582E">
            <w:pPr>
              <w:tabs>
                <w:tab w:val="left" w:pos="-1134"/>
              </w:tabs>
            </w:pPr>
            <w:r w:rsidRPr="007F1A4F">
              <w:t>1. Экспресс – анализ финансового состояния.</w:t>
            </w:r>
          </w:p>
          <w:p w:rsidR="001F5FA1" w:rsidRPr="007F1A4F" w:rsidRDefault="001F5FA1" w:rsidP="002B582E">
            <w:pPr>
              <w:tabs>
                <w:tab w:val="left" w:pos="-1134"/>
              </w:tabs>
            </w:pPr>
            <w:r w:rsidRPr="007F1A4F">
              <w:t>2. Анализ оборачиваемости оборотных средств, дебиторской задолженности.</w:t>
            </w:r>
          </w:p>
          <w:p w:rsidR="001F5FA1" w:rsidRDefault="001F5FA1" w:rsidP="002B582E">
            <w:pPr>
              <w:snapToGrid w:val="0"/>
            </w:pPr>
            <w:r w:rsidRPr="007F1A4F">
              <w:t>3.Особенности финансового анализа неплатежеспособности предприятия</w:t>
            </w:r>
          </w:p>
          <w:p w:rsidR="001F5FA1" w:rsidRDefault="001F5FA1" w:rsidP="002B582E">
            <w:pPr>
              <w:snapToGrid w:val="0"/>
            </w:pPr>
            <w:r>
              <w:t>4. Изучение методики анализа банкротства предприятия</w:t>
            </w:r>
          </w:p>
          <w:p w:rsidR="0043254A" w:rsidRDefault="0043254A" w:rsidP="002B582E">
            <w:pPr>
              <w:snapToGrid w:val="0"/>
            </w:pPr>
          </w:p>
          <w:p w:rsidR="0043254A" w:rsidRPr="007F1A4F" w:rsidRDefault="0043254A" w:rsidP="002B582E">
            <w:pPr>
              <w:snapToGrid w:val="0"/>
            </w:pPr>
            <w:r>
              <w:t>Консультации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Default="00E04013" w:rsidP="002B582E">
            <w:pPr>
              <w:jc w:val="center"/>
            </w:pPr>
            <w:r>
              <w:lastRenderedPageBreak/>
              <w:t>10</w:t>
            </w: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Default="0043254A" w:rsidP="002B582E">
            <w:pPr>
              <w:jc w:val="center"/>
            </w:pPr>
          </w:p>
          <w:p w:rsidR="0043254A" w:rsidRPr="007F1A4F" w:rsidRDefault="0043254A" w:rsidP="002B582E">
            <w:pPr>
              <w:jc w:val="center"/>
            </w:pPr>
            <w: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7F1A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66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1F5FA1" w:rsidRDefault="001F5FA1" w:rsidP="002B582E">
            <w:pPr>
              <w:snapToGrid w:val="0"/>
              <w:rPr>
                <w:b/>
              </w:rPr>
            </w:pPr>
            <w:r w:rsidRPr="007F1A4F">
              <w:rPr>
                <w:b/>
              </w:rPr>
              <w:lastRenderedPageBreak/>
              <w:t>Обязательная аудиторная учебная нагрузка по курсовой работе</w:t>
            </w:r>
          </w:p>
          <w:p w:rsidR="001F5FA1" w:rsidRDefault="001F5FA1" w:rsidP="002B582E">
            <w:pPr>
              <w:snapToGrid w:val="0"/>
              <w:rPr>
                <w:b/>
              </w:rPr>
            </w:pPr>
          </w:p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 w:rsidRPr="007F1A4F">
              <w:rPr>
                <w:rFonts w:eastAsia="Calibri"/>
                <w:b/>
                <w:bCs/>
              </w:rPr>
              <w:t>Примерная тематика курсовых работ:</w:t>
            </w:r>
          </w:p>
          <w:p w:rsidR="001F5FA1" w:rsidRPr="007F1A4F" w:rsidRDefault="001F5FA1" w:rsidP="002B582E">
            <w:pPr>
              <w:snapToGrid w:val="0"/>
              <w:rPr>
                <w:rFonts w:eastAsia="Calibri"/>
                <w:bCs/>
              </w:rPr>
            </w:pPr>
            <w:r w:rsidRPr="007F1A4F">
              <w:rPr>
                <w:rFonts w:eastAsia="Calibri"/>
                <w:bCs/>
              </w:rPr>
              <w:t>1.Анализ деловой активности организации</w:t>
            </w:r>
          </w:p>
          <w:p w:rsidR="001F5FA1" w:rsidRPr="007F1A4F" w:rsidRDefault="001F5FA1" w:rsidP="002B582E">
            <w:pPr>
              <w:snapToGrid w:val="0"/>
              <w:rPr>
                <w:rFonts w:eastAsia="Calibri"/>
                <w:bCs/>
              </w:rPr>
            </w:pPr>
            <w:r w:rsidRPr="007F1A4F">
              <w:rPr>
                <w:rFonts w:eastAsia="Calibri"/>
                <w:bCs/>
              </w:rPr>
              <w:t>2. Анализ финансовой устойчивости</w:t>
            </w:r>
          </w:p>
          <w:p w:rsidR="001F5FA1" w:rsidRPr="007F1A4F" w:rsidRDefault="001F5FA1" w:rsidP="002B582E">
            <w:pPr>
              <w:snapToGrid w:val="0"/>
              <w:rPr>
                <w:rFonts w:eastAsia="Calibri"/>
                <w:bCs/>
              </w:rPr>
            </w:pPr>
            <w:r w:rsidRPr="007F1A4F">
              <w:rPr>
                <w:rFonts w:eastAsia="Calibri"/>
                <w:bCs/>
              </w:rPr>
              <w:t>3. Анализ ликвидности</w:t>
            </w:r>
          </w:p>
          <w:p w:rsidR="001F5FA1" w:rsidRPr="007F1A4F" w:rsidRDefault="001F5FA1" w:rsidP="002B582E">
            <w:pPr>
              <w:snapToGrid w:val="0"/>
            </w:pPr>
            <w:r w:rsidRPr="007F1A4F">
              <w:rPr>
                <w:rFonts w:eastAsia="Calibri"/>
                <w:bCs/>
              </w:rPr>
              <w:t xml:space="preserve">4.  </w:t>
            </w:r>
            <w:r w:rsidRPr="007F1A4F">
              <w:t>Анализ финансовых результатов деятельности организации</w:t>
            </w:r>
          </w:p>
          <w:p w:rsidR="001F5FA1" w:rsidRPr="007F1A4F" w:rsidRDefault="001F5FA1" w:rsidP="002B582E">
            <w:pPr>
              <w:snapToGrid w:val="0"/>
            </w:pPr>
            <w:r w:rsidRPr="007F1A4F">
              <w:t>5. Общая оценка финансового состояния предприятия</w:t>
            </w:r>
          </w:p>
          <w:p w:rsidR="001F5FA1" w:rsidRPr="007F1A4F" w:rsidRDefault="001F5FA1" w:rsidP="002B582E">
            <w:pPr>
              <w:snapToGrid w:val="0"/>
            </w:pPr>
            <w:r w:rsidRPr="007F1A4F">
              <w:t>6. Оценка банкротства (несостоятельности) организации</w:t>
            </w:r>
          </w:p>
          <w:p w:rsidR="001F5FA1" w:rsidRPr="007F1A4F" w:rsidRDefault="001F5FA1" w:rsidP="002B582E">
            <w:pPr>
              <w:snapToGrid w:val="0"/>
            </w:pPr>
            <w:r w:rsidRPr="007F1A4F">
              <w:t>7. Анализ основного капитала организации</w:t>
            </w:r>
          </w:p>
          <w:p w:rsidR="001F5FA1" w:rsidRDefault="001F5FA1" w:rsidP="002B582E">
            <w:pPr>
              <w:snapToGrid w:val="0"/>
            </w:pPr>
            <w:r w:rsidRPr="007F1A4F">
              <w:t>8. Анализ оборотного капитала организации</w:t>
            </w:r>
          </w:p>
          <w:p w:rsidR="001F5FA1" w:rsidRPr="007F1A4F" w:rsidRDefault="001F5FA1" w:rsidP="002B582E">
            <w:pPr>
              <w:snapToGrid w:val="0"/>
              <w:rPr>
                <w:rFonts w:eastAsia="Calibri"/>
                <w:b/>
                <w:bCs/>
              </w:rPr>
            </w:pPr>
            <w:r>
              <w:t>9. Анализ фонда оплаты труда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1F5FA1" w:rsidRDefault="001F5FA1" w:rsidP="002B582E">
            <w:pPr>
              <w:jc w:val="center"/>
            </w:pPr>
            <w:r>
              <w:t>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06" w:rsidRPr="00282AD3" w:rsidRDefault="003A5E06" w:rsidP="003A5E06">
            <w:pPr>
              <w:snapToGrid w:val="0"/>
              <w:jc w:val="center"/>
              <w:rPr>
                <w:sz w:val="22"/>
                <w:szCs w:val="22"/>
              </w:rPr>
            </w:pPr>
            <w:r w:rsidRPr="00282AD3">
              <w:rPr>
                <w:sz w:val="22"/>
                <w:szCs w:val="22"/>
              </w:rPr>
              <w:t>ОК 1-11,</w:t>
            </w:r>
          </w:p>
          <w:p w:rsidR="003A5E06" w:rsidRPr="007F1A4F" w:rsidRDefault="003A5E06" w:rsidP="003A5E06">
            <w:pPr>
              <w:snapToGrid w:val="0"/>
              <w:jc w:val="center"/>
            </w:pPr>
            <w:r w:rsidRPr="00282AD3">
              <w:rPr>
                <w:sz w:val="22"/>
                <w:szCs w:val="22"/>
              </w:rPr>
              <w:t>ПК 4.4-4.7</w:t>
            </w:r>
          </w:p>
          <w:p w:rsidR="001F5FA1" w:rsidRPr="007F1A4F" w:rsidRDefault="001F5FA1" w:rsidP="002B582E">
            <w:pPr>
              <w:snapToGrid w:val="0"/>
              <w:jc w:val="center"/>
            </w:pPr>
          </w:p>
        </w:tc>
      </w:tr>
      <w:tr w:rsidR="001F5FA1" w:rsidRPr="00C15C92">
        <w:tc>
          <w:tcPr>
            <w:tcW w:w="12666" w:type="dxa"/>
            <w:gridSpan w:val="9"/>
            <w:shd w:val="clear" w:color="auto" w:fill="auto"/>
          </w:tcPr>
          <w:p w:rsidR="001F5FA1" w:rsidRPr="00187BDD" w:rsidRDefault="001F5FA1" w:rsidP="00C769D9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187BDD">
              <w:rPr>
                <w:rFonts w:eastAsia="Calibri"/>
                <w:b/>
                <w:bCs/>
              </w:rPr>
              <w:t>Учебная практика</w:t>
            </w:r>
          </w:p>
          <w:p w:rsidR="001F5FA1" w:rsidRPr="00187BDD" w:rsidRDefault="001F5FA1" w:rsidP="00C769D9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187BDD">
              <w:rPr>
                <w:rFonts w:eastAsia="Calibri"/>
                <w:b/>
                <w:bCs/>
              </w:rPr>
              <w:t>Виды работ: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>составление бухгалтерской отчетности;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>использование бухгалтерской отчетности для анализа финансового состояния организации;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>составление форм статистической отчетности, входящих в бухгалтерскую отчетность, в установленные законодательством сроки;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>участие в счетной проверке бухгалтерской отчетности;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>проведение анализа информации о финансовом положении организации;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>проведение анализа информации о платежеспособности и доходности организации;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 xml:space="preserve">отражение нарастающим итогом на счетах бухгалтерского учета имущественного и финансового положения организации; 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lastRenderedPageBreak/>
              <w:t xml:space="preserve">определение результатов хозяйственной деятельности за отчетный период; 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>закрытие учетных бухгалтерских регистров и заполнение форм бухгалтерской отчетности в установленные законодательством сроки;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>установление идентичности показателей бухгалтерских отчетов;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>использование методов обобщения информации о хозяйственных операциях организации за отчётный период;</w:t>
            </w:r>
          </w:p>
          <w:p w:rsidR="001F5FA1" w:rsidRPr="005E6190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>составление шахматной таблицы и оборотно-сальдовой ведомости;</w:t>
            </w:r>
          </w:p>
          <w:p w:rsidR="001F5FA1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5E6190">
              <w:rPr>
                <w:rFonts w:eastAsia="Calibri"/>
              </w:rPr>
              <w:t>группировка и перенесение обобщенной учётной информации из оборотно-сальдовой ведомости в формы бухгалтерской отчетности;</w:t>
            </w:r>
          </w:p>
          <w:p w:rsidR="001F5FA1" w:rsidRPr="00187BDD" w:rsidRDefault="001F5FA1" w:rsidP="00C769D9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r w:rsidRPr="00187BDD">
              <w:rPr>
                <w:rFonts w:eastAsia="Calibri"/>
                <w:b/>
                <w:bCs/>
              </w:rPr>
              <w:t xml:space="preserve">Производственная практика </w:t>
            </w:r>
            <w:r w:rsidRPr="00187BDD">
              <w:rPr>
                <w:i/>
              </w:rPr>
              <w:t xml:space="preserve">(для СПО – </w:t>
            </w:r>
            <w:r w:rsidRPr="00187BDD">
              <w:rPr>
                <w:b/>
              </w:rPr>
              <w:t>(по профилю специальности)</w:t>
            </w:r>
            <w:r w:rsidRPr="00187BDD">
              <w:rPr>
                <w:rFonts w:eastAsia="Calibri"/>
                <w:bCs/>
                <w:i/>
              </w:rPr>
              <w:t xml:space="preserve"> </w:t>
            </w:r>
            <w:r w:rsidRPr="00187BDD">
              <w:rPr>
                <w:b/>
              </w:rPr>
              <w:t>итоговая по модулю</w:t>
            </w:r>
            <w:r w:rsidRPr="00187BDD">
              <w:rPr>
                <w:rFonts w:eastAsia="Calibri"/>
                <w:bCs/>
                <w:i/>
              </w:rPr>
              <w:t xml:space="preserve"> </w:t>
            </w:r>
          </w:p>
          <w:p w:rsidR="001F5FA1" w:rsidRPr="00187BDD" w:rsidRDefault="001F5FA1" w:rsidP="00C769D9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187BDD">
              <w:rPr>
                <w:rFonts w:eastAsia="Calibri"/>
                <w:b/>
                <w:bCs/>
              </w:rPr>
              <w:t>Виды работ: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отражение изменений в учётной политике в целях бухгалтерского учёта;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регистрация и перерегистрация организации в налоговых органах, внебюджетных фондах и статистических органах;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 xml:space="preserve">использование методов финансового анализа; 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использование видов и приёмов финансового анализа;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осуществление процедур анализа бухгалтерского баланса;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оценка структуры имущества организации и его источников по показателям баланса;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определение результатов общей оценки структуры активов и их источников по показателям баланса;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осуществление процедур анализа ликвидности бухгалтерского баланса;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расчет финансовых коэффициентов для оценки платежеспособности;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 xml:space="preserve">определение состава критериев оценки несостоятельности (банкротства) организации; 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 xml:space="preserve">осуществление процедур анализа показателей финансовой устойчивости; 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осуществление процедур анализа отчета о прибыли и убытках;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 xml:space="preserve">использование методов общей оценки деловой активности организации; 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 xml:space="preserve">расчет и анализ финансового цикла; </w:t>
            </w:r>
          </w:p>
          <w:p w:rsidR="001F5FA1" w:rsidRPr="00C15C92" w:rsidRDefault="001F5FA1" w:rsidP="00C769D9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C15C92">
              <w:rPr>
                <w:rFonts w:eastAsia="Calibri"/>
              </w:rPr>
              <w:t>осуществление процедур анализа уровня и динамики   финансовых результатов по показателям отчетности;</w:t>
            </w: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C15C92">
              <w:rPr>
                <w:rFonts w:eastAsia="Calibri"/>
              </w:rPr>
              <w:t>осуществление процедур анализа влияния факторов на прибыль.</w:t>
            </w:r>
          </w:p>
        </w:tc>
        <w:tc>
          <w:tcPr>
            <w:tcW w:w="987" w:type="dxa"/>
            <w:shd w:val="clear" w:color="auto" w:fill="auto"/>
          </w:tcPr>
          <w:p w:rsidR="001F5FA1" w:rsidRPr="007B0FE2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7B0FE2">
              <w:rPr>
                <w:rFonts w:eastAsia="Calibri"/>
                <w:b/>
              </w:rPr>
              <w:lastRenderedPageBreak/>
              <w:t>36</w:t>
            </w: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</w:p>
          <w:p w:rsidR="001F5FA1" w:rsidRPr="007B0FE2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7B0FE2">
              <w:rPr>
                <w:rFonts w:eastAsia="Calibri"/>
                <w:b/>
              </w:rPr>
              <w:t>36</w:t>
            </w:r>
          </w:p>
        </w:tc>
        <w:tc>
          <w:tcPr>
            <w:tcW w:w="1201" w:type="dxa"/>
            <w:shd w:val="clear" w:color="auto" w:fill="BFBFBF"/>
          </w:tcPr>
          <w:p w:rsidR="001F5FA1" w:rsidRPr="00C15C92" w:rsidRDefault="001F5FA1" w:rsidP="00C769D9">
            <w:pPr>
              <w:jc w:val="center"/>
              <w:rPr>
                <w:rFonts w:eastAsia="Calibri"/>
              </w:rPr>
            </w:pPr>
          </w:p>
        </w:tc>
      </w:tr>
      <w:tr w:rsidR="001F5FA1" w:rsidRPr="00C15C92">
        <w:tc>
          <w:tcPr>
            <w:tcW w:w="12666" w:type="dxa"/>
            <w:gridSpan w:val="9"/>
            <w:shd w:val="clear" w:color="auto" w:fill="auto"/>
          </w:tcPr>
          <w:p w:rsidR="001F5FA1" w:rsidRDefault="001F5FA1" w:rsidP="00C76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Всего:</w:t>
            </w:r>
          </w:p>
        </w:tc>
        <w:tc>
          <w:tcPr>
            <w:tcW w:w="987" w:type="dxa"/>
            <w:shd w:val="clear" w:color="auto" w:fill="auto"/>
          </w:tcPr>
          <w:p w:rsidR="001F5FA1" w:rsidRPr="007B0FE2" w:rsidRDefault="007F0398" w:rsidP="000A0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447</w:t>
            </w:r>
          </w:p>
        </w:tc>
        <w:tc>
          <w:tcPr>
            <w:tcW w:w="1201" w:type="dxa"/>
            <w:shd w:val="clear" w:color="auto" w:fill="BFBFBF"/>
          </w:tcPr>
          <w:p w:rsidR="001F5FA1" w:rsidRPr="00C15C92" w:rsidRDefault="001F5FA1" w:rsidP="00C769D9">
            <w:pPr>
              <w:jc w:val="center"/>
              <w:rPr>
                <w:rFonts w:eastAsia="Calibri"/>
              </w:rPr>
            </w:pPr>
          </w:p>
        </w:tc>
      </w:tr>
    </w:tbl>
    <w:p w:rsidR="00C769D9" w:rsidRDefault="00C769D9" w:rsidP="00C769D9"/>
    <w:p w:rsidR="007C6157" w:rsidRPr="007C6157" w:rsidRDefault="007C6157" w:rsidP="007C6157">
      <w:pPr>
        <w:sectPr w:rsidR="007C6157" w:rsidRPr="007C6157" w:rsidSect="0044348D">
          <w:footerReference w:type="even" r:id="rId11"/>
          <w:footerReference w:type="default" r:id="rId12"/>
          <w:footerReference w:type="first" r:id="rId13"/>
          <w:footnotePr>
            <w:pos w:val="beneathText"/>
          </w:footnotePr>
          <w:pgSz w:w="16837" w:h="11905" w:orient="landscape"/>
          <w:pgMar w:top="851" w:right="1134" w:bottom="567" w:left="1134" w:header="284" w:footer="0" w:gutter="0"/>
          <w:cols w:space="720"/>
          <w:docGrid w:linePitch="360"/>
        </w:sectPr>
      </w:pPr>
    </w:p>
    <w:p w:rsidR="00322289" w:rsidRPr="00DD0F86" w:rsidRDefault="00322289" w:rsidP="00DD0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caps/>
          <w:sz w:val="28"/>
          <w:szCs w:val="28"/>
        </w:rPr>
      </w:pPr>
      <w:r w:rsidRPr="00DD0F86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322289" w:rsidRPr="00DD0F86" w:rsidRDefault="00322289" w:rsidP="00DD0F86">
      <w:pPr>
        <w:ind w:firstLine="600"/>
        <w:rPr>
          <w:sz w:val="28"/>
          <w:szCs w:val="28"/>
        </w:rPr>
      </w:pPr>
    </w:p>
    <w:p w:rsidR="00322289" w:rsidRPr="00DD0F86" w:rsidRDefault="00322289" w:rsidP="00DD0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b/>
          <w:bCs/>
          <w:sz w:val="28"/>
          <w:szCs w:val="28"/>
        </w:rPr>
      </w:pPr>
      <w:r w:rsidRPr="00DD0F86">
        <w:rPr>
          <w:b/>
          <w:sz w:val="28"/>
          <w:szCs w:val="28"/>
        </w:rPr>
        <w:t xml:space="preserve">4.1. </w:t>
      </w:r>
      <w:r w:rsidRPr="00DD0F8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Реализация профессионального модуля предполагает наличие учебных кабинетов «Бухгалтерского учёта», «Анализа финансово-хозяйственной деятельности»; лаборатории вычислительной техники.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i/>
          <w:sz w:val="28"/>
          <w:szCs w:val="28"/>
        </w:rPr>
      </w:pP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Оборудование учебного кабинета и рабочих мест кабинета «Бухгалтерского учёта»: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комплект образцов документов по составлению бухгалтерской отчётности;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комплект учебно-методической документации;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наглядные пособия (плакаты по отражению на счетах данных бухгалтерского учёта);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компьютеры (16 шт.);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лазерный принтер;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экран настенный;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проектор;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программное обеспечение профессионального назначения;</w:t>
      </w:r>
    </w:p>
    <w:p w:rsidR="00322289" w:rsidRPr="00DD0F86" w:rsidRDefault="00322289" w:rsidP="00DD0F86">
      <w:pPr>
        <w:numPr>
          <w:ilvl w:val="0"/>
          <w:numId w:val="4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обучающие программы по темам.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Оборудование учебного кабинета и рабочих мест кабинета «Анализа финансово-хозяйственной деятельности»:</w:t>
      </w:r>
    </w:p>
    <w:p w:rsidR="00322289" w:rsidRPr="00DD0F86" w:rsidRDefault="00322289" w:rsidP="00DD0F86">
      <w:pPr>
        <w:numPr>
          <w:ilvl w:val="0"/>
          <w:numId w:val="4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интерактивный учебный комплекс для учреждений СПО, включающий интерактивную доску, компьютер, проектор, лазерный принтер;</w:t>
      </w:r>
    </w:p>
    <w:p w:rsidR="00322289" w:rsidRPr="00DD0F86" w:rsidRDefault="00322289" w:rsidP="00DD0F86">
      <w:pPr>
        <w:numPr>
          <w:ilvl w:val="0"/>
          <w:numId w:val="4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обучающие программы по темам;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комплект образцов документов бухгалтерской отчётности;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комплект учебно-методической документации;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звуковые колонки;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наглядные пособия.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Оборудование лаборатории вычислительной техники: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компьютеры (16 шт.);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программное обеспечение по темам курса;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лазерный принтер;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сканер;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звуковые колонки;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телевизор;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lastRenderedPageBreak/>
        <w:t>видеомагнитофон;</w:t>
      </w:r>
    </w:p>
    <w:p w:rsidR="00322289" w:rsidRPr="00DD0F86" w:rsidRDefault="00322289" w:rsidP="00DD0F86">
      <w:pPr>
        <w:numPr>
          <w:ilvl w:val="0"/>
          <w:numId w:val="3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экран настенный.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 xml:space="preserve">Технические средства обучения: </w:t>
      </w:r>
    </w:p>
    <w:p w:rsidR="00322289" w:rsidRPr="00DD0F86" w:rsidRDefault="00322289" w:rsidP="00DD0F86">
      <w:pPr>
        <w:numPr>
          <w:ilvl w:val="0"/>
          <w:numId w:val="5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локальная сеть;</w:t>
      </w:r>
    </w:p>
    <w:p w:rsidR="00322289" w:rsidRPr="00DD0F86" w:rsidRDefault="00322289" w:rsidP="00DD0F86">
      <w:pPr>
        <w:numPr>
          <w:ilvl w:val="0"/>
          <w:numId w:val="5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интернет-ресурсы.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</w:p>
    <w:p w:rsidR="00526256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.</w:t>
      </w:r>
      <w:r w:rsidR="00526256" w:rsidRPr="00DD0F86">
        <w:rPr>
          <w:sz w:val="28"/>
          <w:szCs w:val="28"/>
        </w:rPr>
        <w:t xml:space="preserve"> Реализация профессионального модуля предполагает обязательную  учебную и производственную практику, которые  рекомендуется проводить в течение двух недель  по окончании изучения основной части модуля.</w:t>
      </w:r>
    </w:p>
    <w:p w:rsidR="00526256" w:rsidRPr="00DD0F86" w:rsidRDefault="00526256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</w:p>
    <w:p w:rsidR="00526256" w:rsidRPr="00DD0F86" w:rsidRDefault="00526256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Оборудование и технологическое оснащение рабочих мест:</w:t>
      </w:r>
    </w:p>
    <w:p w:rsidR="00526256" w:rsidRPr="00DD0F86" w:rsidRDefault="00526256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- технические средства, в т.ч. компьютерные и телекоммуникационные и т.п.</w:t>
      </w:r>
    </w:p>
    <w:p w:rsidR="00526256" w:rsidRPr="00DD0F86" w:rsidRDefault="00526256" w:rsidP="00DD0F86">
      <w:pPr>
        <w:ind w:firstLine="600"/>
        <w:jc w:val="both"/>
        <w:rPr>
          <w:bCs/>
          <w:sz w:val="28"/>
          <w:szCs w:val="28"/>
        </w:rPr>
      </w:pPr>
    </w:p>
    <w:p w:rsidR="00526256" w:rsidRPr="00DD0F86" w:rsidRDefault="00526256" w:rsidP="00DD0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b/>
          <w:sz w:val="28"/>
          <w:szCs w:val="28"/>
        </w:rPr>
      </w:pPr>
      <w:r w:rsidRPr="00DD0F86">
        <w:rPr>
          <w:b/>
          <w:sz w:val="28"/>
          <w:szCs w:val="28"/>
        </w:rPr>
        <w:t>4.2. Информационное обеспечение обучения</w:t>
      </w:r>
    </w:p>
    <w:p w:rsidR="00526256" w:rsidRPr="00DD0F86" w:rsidRDefault="00526256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bCs/>
          <w:sz w:val="28"/>
          <w:szCs w:val="28"/>
        </w:rPr>
      </w:pPr>
      <w:r w:rsidRPr="00DD0F8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26256" w:rsidRPr="00DD0F86" w:rsidRDefault="00526256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600"/>
        <w:jc w:val="both"/>
        <w:rPr>
          <w:bCs/>
          <w:sz w:val="28"/>
          <w:szCs w:val="28"/>
          <w:u w:val="single"/>
        </w:rPr>
      </w:pPr>
      <w:r w:rsidRPr="00DD0F86">
        <w:rPr>
          <w:bCs/>
          <w:sz w:val="28"/>
          <w:szCs w:val="28"/>
          <w:u w:val="single"/>
        </w:rPr>
        <w:t>Основные источники:</w:t>
      </w:r>
    </w:p>
    <w:p w:rsidR="00526256" w:rsidRPr="00DD0F86" w:rsidRDefault="00526256" w:rsidP="00DD0F86">
      <w:pPr>
        <w:numPr>
          <w:ilvl w:val="0"/>
          <w:numId w:val="2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00" w:lineRule="atLeast"/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Нормативные документы:</w:t>
      </w:r>
    </w:p>
    <w:p w:rsidR="00526256" w:rsidRPr="00DD0F86" w:rsidRDefault="00526256" w:rsidP="00DD0F86">
      <w:pPr>
        <w:numPr>
          <w:ilvl w:val="0"/>
          <w:numId w:val="6"/>
        </w:numPr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Федеральный закон «О бухгалтерском учете» от </w:t>
      </w:r>
      <w:r w:rsidR="00EA309D" w:rsidRPr="00DD0F86">
        <w:rPr>
          <w:sz w:val="28"/>
          <w:szCs w:val="28"/>
        </w:rPr>
        <w:t>06</w:t>
      </w:r>
      <w:r w:rsidRPr="00DD0F86">
        <w:rPr>
          <w:sz w:val="28"/>
          <w:szCs w:val="28"/>
        </w:rPr>
        <w:t>.</w:t>
      </w:r>
      <w:r w:rsidR="00EA309D" w:rsidRPr="00DD0F86">
        <w:rPr>
          <w:sz w:val="28"/>
          <w:szCs w:val="28"/>
        </w:rPr>
        <w:t>12.2011</w:t>
      </w:r>
      <w:r w:rsidRPr="00DD0F86">
        <w:rPr>
          <w:sz w:val="28"/>
          <w:szCs w:val="28"/>
        </w:rPr>
        <w:t xml:space="preserve">г. № </w:t>
      </w:r>
      <w:r w:rsidR="00EA309D" w:rsidRPr="00DD0F86">
        <w:rPr>
          <w:sz w:val="28"/>
          <w:szCs w:val="28"/>
        </w:rPr>
        <w:t>402</w:t>
      </w:r>
      <w:r w:rsidRPr="00DD0F86">
        <w:rPr>
          <w:sz w:val="28"/>
          <w:szCs w:val="28"/>
        </w:rPr>
        <w:t xml:space="preserve"> ФЗ с изменениями и дополнениями.</w:t>
      </w:r>
    </w:p>
    <w:p w:rsidR="00526256" w:rsidRPr="00DD0F86" w:rsidRDefault="00526256" w:rsidP="00DD0F86">
      <w:pPr>
        <w:numPr>
          <w:ilvl w:val="0"/>
          <w:numId w:val="6"/>
        </w:numPr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Налоговый кодекс РФ часть первая от 31.07.1998 г. № 146-ФЗ и часть в</w:t>
      </w:r>
      <w:r w:rsidR="007C6157" w:rsidRPr="00DD0F86">
        <w:rPr>
          <w:sz w:val="28"/>
          <w:szCs w:val="28"/>
        </w:rPr>
        <w:t>торая от 05.09.2000 г. № 117-ФЗ</w:t>
      </w:r>
      <w:r w:rsidRPr="00DD0F86">
        <w:rPr>
          <w:sz w:val="28"/>
          <w:szCs w:val="28"/>
        </w:rPr>
        <w:t>.</w:t>
      </w:r>
    </w:p>
    <w:p w:rsidR="00526256" w:rsidRPr="00DD0F86" w:rsidRDefault="00526256" w:rsidP="00DD0F86">
      <w:pPr>
        <w:numPr>
          <w:ilvl w:val="0"/>
          <w:numId w:val="6"/>
        </w:numPr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Положение по ведению бухгалтерского учета и бухгалтерской отчетности в Российской Федерации. Утверждено приказом Минфина РФ № 34н от 29.07.1998г с изменениями и дополнениями.</w:t>
      </w:r>
    </w:p>
    <w:p w:rsidR="00526256" w:rsidRPr="00DD0F86" w:rsidRDefault="00526256" w:rsidP="00DD0F86">
      <w:pPr>
        <w:numPr>
          <w:ilvl w:val="0"/>
          <w:numId w:val="6"/>
        </w:numPr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Положения по бухгалтерскому учету (1-22). Сборник Положений по бухгалтерскому учету. Издательство М.: «Бухгалтерский учет» </w:t>
      </w:r>
      <w:smartTag w:uri="urn:schemas-microsoft-com:office:smarttags" w:element="metricconverter">
        <w:smartTagPr>
          <w:attr w:name="ProductID" w:val="2013 г"/>
        </w:smartTagPr>
        <w:r w:rsidRPr="00DD0F86">
          <w:rPr>
            <w:sz w:val="28"/>
            <w:szCs w:val="28"/>
          </w:rPr>
          <w:t>20</w:t>
        </w:r>
        <w:r w:rsidR="007C6157" w:rsidRPr="00DD0F86">
          <w:rPr>
            <w:sz w:val="28"/>
            <w:szCs w:val="28"/>
          </w:rPr>
          <w:t>13</w:t>
        </w:r>
        <w:r w:rsidRPr="00DD0F86">
          <w:rPr>
            <w:sz w:val="28"/>
            <w:szCs w:val="28"/>
          </w:rPr>
          <w:t xml:space="preserve"> г</w:t>
        </w:r>
      </w:smartTag>
      <w:r w:rsidRPr="00DD0F86">
        <w:rPr>
          <w:sz w:val="28"/>
          <w:szCs w:val="28"/>
        </w:rPr>
        <w:t>.</w:t>
      </w:r>
    </w:p>
    <w:p w:rsidR="00526256" w:rsidRPr="00DD0F86" w:rsidRDefault="00526256" w:rsidP="00DD0F8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План по ведению бухгалтерского учета финансово-хозяйственной деятельности организации и Инструкция по его применению. Утверждены приказом Минфина РФ от 31.10.00 № 94-н</w:t>
      </w:r>
    </w:p>
    <w:p w:rsidR="00526256" w:rsidRPr="00DD0F86" w:rsidRDefault="00526256" w:rsidP="00DD0F86">
      <w:pPr>
        <w:numPr>
          <w:ilvl w:val="0"/>
          <w:numId w:val="2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00" w:lineRule="atLeast"/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Учебники:</w:t>
      </w:r>
    </w:p>
    <w:p w:rsidR="00526256" w:rsidRPr="00DD0F86" w:rsidRDefault="00526256" w:rsidP="00DD0F86">
      <w:pPr>
        <w:numPr>
          <w:ilvl w:val="0"/>
          <w:numId w:val="7"/>
        </w:numPr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Богаченко В.М., Кириллова Н.А. Бухгалтерский учёт. </w:t>
      </w:r>
      <w:r w:rsidR="00EA309D" w:rsidRPr="00DD0F86">
        <w:rPr>
          <w:sz w:val="28"/>
          <w:szCs w:val="28"/>
        </w:rPr>
        <w:t>–</w:t>
      </w:r>
      <w:r w:rsidRPr="00DD0F86">
        <w:rPr>
          <w:sz w:val="28"/>
          <w:szCs w:val="28"/>
        </w:rPr>
        <w:t xml:space="preserve"> </w:t>
      </w:r>
      <w:r w:rsidR="00EA309D" w:rsidRPr="00DD0F86">
        <w:rPr>
          <w:sz w:val="28"/>
          <w:szCs w:val="28"/>
        </w:rPr>
        <w:t>18 издание. Ростов н/Д: Феникс</w:t>
      </w:r>
      <w:r w:rsidRPr="00DD0F86">
        <w:rPr>
          <w:sz w:val="28"/>
          <w:szCs w:val="28"/>
        </w:rPr>
        <w:t>.</w:t>
      </w:r>
      <w:r w:rsidR="00166DBC">
        <w:rPr>
          <w:sz w:val="28"/>
          <w:szCs w:val="28"/>
        </w:rPr>
        <w:t>,2019</w:t>
      </w:r>
    </w:p>
    <w:p w:rsidR="00526256" w:rsidRPr="00DD0F86" w:rsidRDefault="00526256" w:rsidP="00DD0F86">
      <w:pPr>
        <w:numPr>
          <w:ilvl w:val="0"/>
          <w:numId w:val="7"/>
        </w:numPr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Богаченко В.М., </w:t>
      </w:r>
      <w:r w:rsidR="00EA309D" w:rsidRPr="00DD0F86">
        <w:rPr>
          <w:sz w:val="28"/>
          <w:szCs w:val="28"/>
        </w:rPr>
        <w:t>Кириллова Н.А. Бухгалтерский учёт</w:t>
      </w:r>
      <w:r w:rsidRPr="00DD0F86">
        <w:rPr>
          <w:sz w:val="28"/>
          <w:szCs w:val="28"/>
        </w:rPr>
        <w:t>. Практикум. Ростов н/Д: Феникс,  20</w:t>
      </w:r>
      <w:r w:rsidR="00166DBC">
        <w:rPr>
          <w:sz w:val="28"/>
          <w:szCs w:val="28"/>
        </w:rPr>
        <w:t>18</w:t>
      </w:r>
      <w:r w:rsidRPr="00DD0F86">
        <w:rPr>
          <w:sz w:val="28"/>
          <w:szCs w:val="28"/>
        </w:rPr>
        <w:t>.</w:t>
      </w:r>
    </w:p>
    <w:p w:rsidR="00526256" w:rsidRPr="00DD0F86" w:rsidRDefault="00526256" w:rsidP="00DD0F86">
      <w:pPr>
        <w:numPr>
          <w:ilvl w:val="0"/>
          <w:numId w:val="7"/>
        </w:numPr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Брыкова Н.В. Бухгалтерский учет в промышленности. - М</w:t>
      </w:r>
      <w:r w:rsidR="00B025E2">
        <w:rPr>
          <w:sz w:val="28"/>
          <w:szCs w:val="28"/>
        </w:rPr>
        <w:t>.: Проф</w:t>
      </w:r>
      <w:r w:rsidR="00166DBC">
        <w:rPr>
          <w:sz w:val="28"/>
          <w:szCs w:val="28"/>
        </w:rPr>
        <w:t>. Обр. Издательство, 2018</w:t>
      </w:r>
      <w:r w:rsidRPr="00DD0F86">
        <w:rPr>
          <w:sz w:val="28"/>
          <w:szCs w:val="28"/>
        </w:rPr>
        <w:t>.</w:t>
      </w:r>
    </w:p>
    <w:p w:rsidR="00526256" w:rsidRPr="00DD0F86" w:rsidRDefault="00526256" w:rsidP="00DD0F86">
      <w:pPr>
        <w:numPr>
          <w:ilvl w:val="0"/>
          <w:numId w:val="7"/>
        </w:numPr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Гусева Т.М., Шеина Т.М. Основы бухгалтерского учета. </w:t>
      </w:r>
      <w:r w:rsidR="00166DBC">
        <w:rPr>
          <w:sz w:val="28"/>
          <w:szCs w:val="28"/>
        </w:rPr>
        <w:t>- М.: Финансы и статистика, 2018</w:t>
      </w:r>
      <w:r w:rsidRPr="00DD0F86">
        <w:rPr>
          <w:sz w:val="28"/>
          <w:szCs w:val="28"/>
        </w:rPr>
        <w:t>.</w:t>
      </w:r>
    </w:p>
    <w:p w:rsidR="00526256" w:rsidRPr="00DD0F86" w:rsidRDefault="00526256" w:rsidP="00DD0F86">
      <w:pPr>
        <w:numPr>
          <w:ilvl w:val="0"/>
          <w:numId w:val="7"/>
        </w:numPr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Кириллова Н.И., Богаченко В.М. Бухгалтерский учет </w:t>
      </w:r>
      <w:r w:rsidR="00CE10BD">
        <w:rPr>
          <w:sz w:val="28"/>
          <w:szCs w:val="28"/>
        </w:rPr>
        <w:t>для ССУЗОВ.</w:t>
      </w:r>
      <w:r w:rsidR="00166DBC">
        <w:rPr>
          <w:sz w:val="28"/>
          <w:szCs w:val="28"/>
        </w:rPr>
        <w:t xml:space="preserve"> - М.: ТК Велби, 2019</w:t>
      </w:r>
      <w:r w:rsidRPr="00DD0F86">
        <w:rPr>
          <w:sz w:val="28"/>
          <w:szCs w:val="28"/>
        </w:rPr>
        <w:t>.</w:t>
      </w:r>
    </w:p>
    <w:p w:rsidR="00526256" w:rsidRPr="00DD0F86" w:rsidRDefault="00526256" w:rsidP="00DD0F86">
      <w:pPr>
        <w:numPr>
          <w:ilvl w:val="0"/>
          <w:numId w:val="7"/>
        </w:numPr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lastRenderedPageBreak/>
        <w:t>Кирьянова З.В. Бухгалтерский учет: учебник. – 2-е издание, переработанное  и дополненное – М</w:t>
      </w:r>
      <w:r w:rsidR="00166DBC">
        <w:rPr>
          <w:sz w:val="28"/>
          <w:szCs w:val="28"/>
        </w:rPr>
        <w:t>.: Финансы и статистика, 2018</w:t>
      </w:r>
      <w:r w:rsidRPr="00DD0F86">
        <w:rPr>
          <w:sz w:val="28"/>
          <w:szCs w:val="28"/>
        </w:rPr>
        <w:t>.</w:t>
      </w:r>
    </w:p>
    <w:p w:rsidR="00526256" w:rsidRPr="00DD0F86" w:rsidRDefault="00526256" w:rsidP="00DD0F86">
      <w:pPr>
        <w:numPr>
          <w:ilvl w:val="0"/>
          <w:numId w:val="7"/>
        </w:numPr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Кондраков Н.П. Бухгалтерский учет: Учебное пособие. – 4-е издание; переработанное  </w:t>
      </w:r>
      <w:r w:rsidR="00CE10BD">
        <w:rPr>
          <w:sz w:val="28"/>
          <w:szCs w:val="28"/>
        </w:rPr>
        <w:t>и дополненное – М.: ИНФРА-М</w:t>
      </w:r>
      <w:r w:rsidR="00166DBC">
        <w:rPr>
          <w:sz w:val="28"/>
          <w:szCs w:val="28"/>
        </w:rPr>
        <w:t>,2018</w:t>
      </w:r>
    </w:p>
    <w:p w:rsidR="00526256" w:rsidRPr="00DD0F86" w:rsidRDefault="00526256" w:rsidP="00DD0F8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Русалева Л.А., Богаченко В.М. Теория бухгалтерского у</w:t>
      </w:r>
      <w:r w:rsidR="00B025E2">
        <w:rPr>
          <w:bCs/>
          <w:sz w:val="28"/>
          <w:szCs w:val="28"/>
        </w:rPr>
        <w:t>чета. - Ростов н/Д: Фе</w:t>
      </w:r>
      <w:r w:rsidR="00166DBC">
        <w:rPr>
          <w:bCs/>
          <w:sz w:val="28"/>
          <w:szCs w:val="28"/>
        </w:rPr>
        <w:t>никс, 2019</w:t>
      </w:r>
    </w:p>
    <w:p w:rsidR="00322289" w:rsidRPr="00DD0F86" w:rsidRDefault="00526256" w:rsidP="00DD0F86">
      <w:pPr>
        <w:numPr>
          <w:ilvl w:val="0"/>
          <w:numId w:val="16"/>
        </w:numPr>
        <w:tabs>
          <w:tab w:val="left" w:pos="-120"/>
          <w:tab w:val="left" w:pos="960"/>
        </w:tabs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Баканов М.И. Теория эконом</w:t>
      </w:r>
      <w:r w:rsidR="00166DBC">
        <w:rPr>
          <w:sz w:val="28"/>
          <w:szCs w:val="28"/>
        </w:rPr>
        <w:t>ического анализа – М.: ФиС, 2019</w:t>
      </w:r>
    </w:p>
    <w:p w:rsidR="00322289" w:rsidRPr="00DD0F86" w:rsidRDefault="00322289" w:rsidP="00DD0F86">
      <w:pPr>
        <w:numPr>
          <w:ilvl w:val="0"/>
          <w:numId w:val="16"/>
        </w:numPr>
        <w:tabs>
          <w:tab w:val="left" w:pos="-120"/>
          <w:tab w:val="left" w:pos="960"/>
        </w:tabs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Баканов М.И., Шеремет А.Д. Теория экономического анализа: Учебник. </w:t>
      </w:r>
      <w:r w:rsidR="00166DBC">
        <w:rPr>
          <w:sz w:val="28"/>
          <w:szCs w:val="28"/>
        </w:rPr>
        <w:t>– М.: Финансы и статистика, 2018</w:t>
      </w:r>
    </w:p>
    <w:p w:rsidR="00322289" w:rsidRPr="00DD0F86" w:rsidRDefault="00322289" w:rsidP="00DD0F86">
      <w:pPr>
        <w:numPr>
          <w:ilvl w:val="0"/>
          <w:numId w:val="16"/>
        </w:numPr>
        <w:tabs>
          <w:tab w:val="left" w:pos="-120"/>
          <w:tab w:val="left" w:pos="960"/>
        </w:tabs>
        <w:spacing w:line="200" w:lineRule="atLeast"/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Баканов М.И. Экономический а</w:t>
      </w:r>
      <w:r w:rsidR="00B025E2">
        <w:rPr>
          <w:bCs/>
          <w:sz w:val="28"/>
          <w:szCs w:val="28"/>
        </w:rPr>
        <w:t>нализ в торговле – М.: ФиС, 2018</w:t>
      </w:r>
    </w:p>
    <w:p w:rsidR="00322289" w:rsidRPr="00DD0F86" w:rsidRDefault="00322289" w:rsidP="00DD0F86">
      <w:pPr>
        <w:numPr>
          <w:ilvl w:val="0"/>
          <w:numId w:val="16"/>
        </w:numPr>
        <w:tabs>
          <w:tab w:val="left" w:pos="-993"/>
          <w:tab w:val="left" w:pos="-120"/>
          <w:tab w:val="left" w:pos="0"/>
        </w:tabs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Любушин Н.П., Бабичева Н.Э. Экономический анализ: контрольно-тестиров</w:t>
      </w:r>
      <w:r w:rsidR="00CE10BD">
        <w:rPr>
          <w:sz w:val="28"/>
          <w:szCs w:val="28"/>
        </w:rPr>
        <w:t>очный комплекс – М.: ЮНИТИ, 201</w:t>
      </w:r>
      <w:r w:rsidR="00166DBC">
        <w:rPr>
          <w:sz w:val="28"/>
          <w:szCs w:val="28"/>
        </w:rPr>
        <w:t>9</w:t>
      </w:r>
      <w:r w:rsidRPr="00DD0F86">
        <w:rPr>
          <w:sz w:val="28"/>
          <w:szCs w:val="28"/>
        </w:rPr>
        <w:t>.</w:t>
      </w:r>
    </w:p>
    <w:p w:rsidR="00322289" w:rsidRPr="00DD0F86" w:rsidRDefault="00322289" w:rsidP="00DD0F86">
      <w:pPr>
        <w:numPr>
          <w:ilvl w:val="0"/>
          <w:numId w:val="16"/>
        </w:numPr>
        <w:tabs>
          <w:tab w:val="left" w:pos="-851"/>
          <w:tab w:val="left" w:pos="-426"/>
          <w:tab w:val="left" w:pos="-120"/>
        </w:tabs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Макарьева В.И.   АФХД   организации</w:t>
      </w:r>
      <w:r w:rsidR="00CE10BD">
        <w:rPr>
          <w:sz w:val="28"/>
          <w:szCs w:val="28"/>
        </w:rPr>
        <w:t>. – М.: Финансы и статистика,201</w:t>
      </w:r>
      <w:r w:rsidR="00166DBC">
        <w:rPr>
          <w:sz w:val="28"/>
          <w:szCs w:val="28"/>
        </w:rPr>
        <w:t>8</w:t>
      </w:r>
    </w:p>
    <w:p w:rsidR="00322289" w:rsidRPr="00DD0F86" w:rsidRDefault="00322289" w:rsidP="00DD0F86">
      <w:pPr>
        <w:numPr>
          <w:ilvl w:val="0"/>
          <w:numId w:val="16"/>
        </w:numPr>
        <w:tabs>
          <w:tab w:val="left" w:pos="-851"/>
          <w:tab w:val="left" w:pos="-426"/>
          <w:tab w:val="left" w:pos="-120"/>
        </w:tabs>
        <w:spacing w:line="200" w:lineRule="atLeast"/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 xml:space="preserve">Налетова И.А. Анализ финансово-хозяйственной </w:t>
      </w:r>
      <w:r w:rsidR="00166DBC">
        <w:rPr>
          <w:bCs/>
          <w:sz w:val="28"/>
          <w:szCs w:val="28"/>
        </w:rPr>
        <w:t>деятельности – М.: ИНФРА-М, 2019</w:t>
      </w:r>
      <w:r w:rsidRPr="00DD0F86">
        <w:rPr>
          <w:bCs/>
          <w:sz w:val="28"/>
          <w:szCs w:val="28"/>
        </w:rPr>
        <w:t>.</w:t>
      </w:r>
    </w:p>
    <w:p w:rsidR="00322289" w:rsidRPr="00DD0F86" w:rsidRDefault="00322289" w:rsidP="00DD0F86">
      <w:pPr>
        <w:numPr>
          <w:ilvl w:val="0"/>
          <w:numId w:val="16"/>
        </w:numPr>
        <w:tabs>
          <w:tab w:val="left" w:pos="-851"/>
          <w:tab w:val="left" w:pos="-426"/>
          <w:tab w:val="left" w:pos="-120"/>
        </w:tabs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Савицкая Г.М. Экономический ан</w:t>
      </w:r>
      <w:r w:rsidR="00166DBC">
        <w:rPr>
          <w:sz w:val="28"/>
          <w:szCs w:val="28"/>
        </w:rPr>
        <w:t>ализ – М.: Новое знание, 2018</w:t>
      </w:r>
      <w:r w:rsidRPr="00DD0F86">
        <w:rPr>
          <w:sz w:val="28"/>
          <w:szCs w:val="28"/>
        </w:rPr>
        <w:t>.</w:t>
      </w:r>
    </w:p>
    <w:p w:rsidR="00322289" w:rsidRPr="00DD0F86" w:rsidRDefault="00322289" w:rsidP="00DD0F86">
      <w:pPr>
        <w:numPr>
          <w:ilvl w:val="0"/>
          <w:numId w:val="16"/>
        </w:numPr>
        <w:tabs>
          <w:tab w:val="left" w:pos="-851"/>
          <w:tab w:val="left" w:pos="-426"/>
          <w:tab w:val="left" w:pos="-120"/>
        </w:tabs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Сироткин С.А., Кельчевская Н.Р. Экономическая оценка инвестиц</w:t>
      </w:r>
      <w:r w:rsidR="00CE10BD">
        <w:rPr>
          <w:sz w:val="28"/>
          <w:szCs w:val="28"/>
        </w:rPr>
        <w:t>и</w:t>
      </w:r>
      <w:r w:rsidR="00166DBC">
        <w:rPr>
          <w:sz w:val="28"/>
          <w:szCs w:val="28"/>
        </w:rPr>
        <w:t>онных проектов – М.: ЮНИТИ, 2019</w:t>
      </w:r>
      <w:r w:rsidRPr="00DD0F86">
        <w:rPr>
          <w:sz w:val="28"/>
          <w:szCs w:val="28"/>
        </w:rPr>
        <w:t>.</w:t>
      </w:r>
    </w:p>
    <w:p w:rsidR="00322289" w:rsidRPr="00DD0F86" w:rsidRDefault="00322289" w:rsidP="00DD0F86">
      <w:pPr>
        <w:numPr>
          <w:ilvl w:val="0"/>
          <w:numId w:val="16"/>
        </w:numPr>
        <w:tabs>
          <w:tab w:val="left" w:pos="-851"/>
          <w:tab w:val="left" w:pos="-426"/>
          <w:tab w:val="left" w:pos="-120"/>
        </w:tabs>
        <w:spacing w:line="200" w:lineRule="atLeast"/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Чуева Л.Н. Анализ финансово-хозяйственной дея</w:t>
      </w:r>
      <w:r w:rsidR="00CE10BD">
        <w:rPr>
          <w:sz w:val="28"/>
          <w:szCs w:val="28"/>
        </w:rPr>
        <w:t>те</w:t>
      </w:r>
      <w:r w:rsidR="00166DBC">
        <w:rPr>
          <w:sz w:val="28"/>
          <w:szCs w:val="28"/>
        </w:rPr>
        <w:t>льности – М.: Дашков и К, 2019</w:t>
      </w:r>
      <w:r w:rsidRPr="00DD0F86">
        <w:rPr>
          <w:sz w:val="28"/>
          <w:szCs w:val="28"/>
        </w:rPr>
        <w:t>.</w:t>
      </w:r>
    </w:p>
    <w:p w:rsidR="00322289" w:rsidRPr="00DD0F86" w:rsidRDefault="00322289" w:rsidP="00DD0F86">
      <w:pPr>
        <w:numPr>
          <w:ilvl w:val="0"/>
          <w:numId w:val="16"/>
        </w:numPr>
        <w:tabs>
          <w:tab w:val="left" w:pos="-851"/>
          <w:tab w:val="left" w:pos="-426"/>
          <w:tab w:val="left" w:pos="-120"/>
        </w:tabs>
        <w:spacing w:line="200" w:lineRule="atLeast"/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Чернов В.А. Эконом</w:t>
      </w:r>
      <w:r w:rsidR="00B025E2">
        <w:rPr>
          <w:bCs/>
          <w:sz w:val="28"/>
          <w:szCs w:val="28"/>
        </w:rPr>
        <w:t>ический анализ – М.: ЮНИТИ, 2018</w:t>
      </w:r>
      <w:r w:rsidRPr="00DD0F86">
        <w:rPr>
          <w:bCs/>
          <w:sz w:val="28"/>
          <w:szCs w:val="28"/>
        </w:rPr>
        <w:t>.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  <w:u w:val="single"/>
        </w:rPr>
      </w:pPr>
      <w:r w:rsidRPr="00DD0F86">
        <w:rPr>
          <w:bCs/>
          <w:sz w:val="28"/>
          <w:szCs w:val="28"/>
          <w:u w:val="single"/>
        </w:rPr>
        <w:t>Дополнительные источники: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 xml:space="preserve">1. Учебники и учебные пособия: </w:t>
      </w:r>
    </w:p>
    <w:p w:rsidR="00322289" w:rsidRPr="00DD0F86" w:rsidRDefault="00322289" w:rsidP="00DD0F86">
      <w:pPr>
        <w:numPr>
          <w:ilvl w:val="0"/>
          <w:numId w:val="8"/>
        </w:numPr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Андросов А. М. Бухгалтерский учет и отчетность в России. </w:t>
      </w:r>
      <w:r w:rsidR="00166DBC">
        <w:rPr>
          <w:sz w:val="28"/>
          <w:szCs w:val="28"/>
        </w:rPr>
        <w:t>– М.: Финансы и статистика, 2019</w:t>
      </w:r>
    </w:p>
    <w:p w:rsidR="00322289" w:rsidRPr="00DD0F86" w:rsidRDefault="00322289" w:rsidP="00DD0F86">
      <w:pPr>
        <w:numPr>
          <w:ilvl w:val="0"/>
          <w:numId w:val="8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Бабаев Ю.А. Бухгалтерский учет: учебник для вузов. – 2-е издание переработанное и доп</w:t>
      </w:r>
      <w:r w:rsidR="00B025E2">
        <w:rPr>
          <w:bCs/>
          <w:sz w:val="28"/>
          <w:szCs w:val="28"/>
        </w:rPr>
        <w:t>олненное. – М.: Юнити</w:t>
      </w:r>
      <w:r w:rsidR="00166DBC">
        <w:rPr>
          <w:bCs/>
          <w:sz w:val="28"/>
          <w:szCs w:val="28"/>
        </w:rPr>
        <w:t>-Дана, 2018</w:t>
      </w:r>
    </w:p>
    <w:p w:rsidR="00322289" w:rsidRPr="00DD0F86" w:rsidRDefault="00322289" w:rsidP="00DD0F86">
      <w:pPr>
        <w:numPr>
          <w:ilvl w:val="0"/>
          <w:numId w:val="8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Барышников Н.П. Бухгалтерский учет, отчетность и на</w:t>
      </w:r>
      <w:r w:rsidR="00166DBC">
        <w:rPr>
          <w:bCs/>
          <w:sz w:val="28"/>
          <w:szCs w:val="28"/>
        </w:rPr>
        <w:t>логообложение. – М.: Филин, 2018</w:t>
      </w:r>
    </w:p>
    <w:p w:rsidR="00322289" w:rsidRPr="00DD0F86" w:rsidRDefault="00322289" w:rsidP="00DD0F86">
      <w:pPr>
        <w:numPr>
          <w:ilvl w:val="0"/>
          <w:numId w:val="8"/>
        </w:numPr>
        <w:tabs>
          <w:tab w:val="left" w:pos="3796"/>
          <w:tab w:val="left" w:pos="4712"/>
          <w:tab w:val="left" w:pos="5628"/>
          <w:tab w:val="left" w:pos="6544"/>
          <w:tab w:val="left" w:pos="7460"/>
          <w:tab w:val="left" w:pos="8376"/>
          <w:tab w:val="left" w:pos="9292"/>
          <w:tab w:val="left" w:pos="10208"/>
          <w:tab w:val="left" w:pos="11124"/>
          <w:tab w:val="left" w:pos="12040"/>
          <w:tab w:val="left" w:pos="12956"/>
          <w:tab w:val="left" w:pos="13872"/>
          <w:tab w:val="left" w:pos="14788"/>
          <w:tab w:val="left" w:pos="15704"/>
          <w:tab w:val="left" w:pos="16620"/>
          <w:tab w:val="left" w:pos="17536"/>
        </w:tabs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Камышанов П.И. Бухгалтерская финансовая отчетность: сост</w:t>
      </w:r>
      <w:r w:rsidR="00CE10BD">
        <w:rPr>
          <w:bCs/>
          <w:sz w:val="28"/>
          <w:szCs w:val="28"/>
        </w:rPr>
        <w:t>ояние, анализ. – М.: О</w:t>
      </w:r>
      <w:r w:rsidR="00166DBC">
        <w:rPr>
          <w:bCs/>
          <w:sz w:val="28"/>
          <w:szCs w:val="28"/>
        </w:rPr>
        <w:t>мега, 2018</w:t>
      </w:r>
    </w:p>
    <w:p w:rsidR="00322289" w:rsidRPr="00DD0F86" w:rsidRDefault="00322289" w:rsidP="00DD0F86">
      <w:pPr>
        <w:ind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2. Отечественные журналы:</w:t>
      </w:r>
    </w:p>
    <w:p w:rsidR="00322289" w:rsidRPr="00DD0F86" w:rsidRDefault="00322289" w:rsidP="00DD0F86">
      <w:pPr>
        <w:numPr>
          <w:ilvl w:val="0"/>
          <w:numId w:val="9"/>
        </w:numPr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Журнал «Бухгалтерский учет»</w:t>
      </w:r>
    </w:p>
    <w:p w:rsidR="00322289" w:rsidRPr="00DD0F86" w:rsidRDefault="00322289" w:rsidP="00DD0F86">
      <w:pPr>
        <w:numPr>
          <w:ilvl w:val="0"/>
          <w:numId w:val="9"/>
        </w:numPr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Журнал «Главбух»</w:t>
      </w:r>
    </w:p>
    <w:p w:rsidR="00322289" w:rsidRPr="00DD0F86" w:rsidRDefault="00322289" w:rsidP="00DD0F86">
      <w:pPr>
        <w:numPr>
          <w:ilvl w:val="0"/>
          <w:numId w:val="9"/>
        </w:numPr>
        <w:ind w:left="0"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Журнал «Налоговый вестник»</w:t>
      </w:r>
    </w:p>
    <w:p w:rsidR="00322289" w:rsidRPr="00DD0F86" w:rsidRDefault="00322289" w:rsidP="00DD0F86">
      <w:pPr>
        <w:ind w:firstLine="600"/>
        <w:jc w:val="both"/>
        <w:rPr>
          <w:b/>
          <w:caps/>
          <w:sz w:val="28"/>
          <w:szCs w:val="28"/>
        </w:rPr>
      </w:pPr>
    </w:p>
    <w:p w:rsidR="00322289" w:rsidRPr="00DD0F86" w:rsidRDefault="00322289" w:rsidP="00DD0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b/>
          <w:sz w:val="28"/>
          <w:szCs w:val="28"/>
        </w:rPr>
      </w:pPr>
      <w:r w:rsidRPr="00DD0F86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322289" w:rsidRPr="00DD0F86" w:rsidRDefault="00322289" w:rsidP="00DD0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а</w:t>
      </w:r>
      <w:r w:rsidRPr="00DD0F86">
        <w:rPr>
          <w:b/>
          <w:caps/>
          <w:sz w:val="28"/>
          <w:szCs w:val="28"/>
        </w:rPr>
        <w:t xml:space="preserve">) </w:t>
      </w:r>
      <w:r w:rsidRPr="00DD0F86">
        <w:rPr>
          <w:sz w:val="28"/>
          <w:szCs w:val="28"/>
        </w:rPr>
        <w:t xml:space="preserve">формы, направленные на теоретическую подготовку: </w:t>
      </w:r>
    </w:p>
    <w:p w:rsidR="00322289" w:rsidRPr="00DD0F86" w:rsidRDefault="00322289" w:rsidP="00DD0F8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- лекция;</w:t>
      </w:r>
    </w:p>
    <w:p w:rsidR="00322289" w:rsidRPr="00DD0F86" w:rsidRDefault="00322289" w:rsidP="00DD0F8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- семинар;</w:t>
      </w:r>
    </w:p>
    <w:p w:rsidR="00322289" w:rsidRPr="00DD0F86" w:rsidRDefault="00322289" w:rsidP="00DD0F8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- самостоятельная аудиторная работа;</w:t>
      </w:r>
    </w:p>
    <w:p w:rsidR="00322289" w:rsidRPr="00DD0F86" w:rsidRDefault="00322289" w:rsidP="00DD0F8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- </w:t>
      </w:r>
      <w:r w:rsidRPr="00DD0F86">
        <w:rPr>
          <w:b/>
          <w:caps/>
          <w:sz w:val="28"/>
          <w:szCs w:val="28"/>
        </w:rPr>
        <w:t xml:space="preserve"> </w:t>
      </w:r>
      <w:r w:rsidRPr="00DD0F86">
        <w:rPr>
          <w:sz w:val="28"/>
          <w:szCs w:val="28"/>
        </w:rPr>
        <w:t>самостоятельная внеаудиторная работа;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- консультации;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lastRenderedPageBreak/>
        <w:t>б)  формы, направленные на практическую подготовку: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практические занятия;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творческие  работы.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caps/>
          <w:sz w:val="28"/>
          <w:szCs w:val="28"/>
        </w:rPr>
        <w:t>м</w:t>
      </w:r>
      <w:r w:rsidRPr="00DD0F86">
        <w:rPr>
          <w:sz w:val="28"/>
          <w:szCs w:val="28"/>
        </w:rPr>
        <w:t>етоды преподавания.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         В процессе преподавания используются следующие методы: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лекции;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семинары, на которых обсуждаются основные проблемы составления и представления бухгалтерской отчётности;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круглый стол с работодателями;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деловые игры;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метод исследовательского обучения;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практические работы;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компьютерное тестирование;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письменное тестирование;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письменные и устные домашние задания;</w:t>
      </w:r>
    </w:p>
    <w:p w:rsidR="00322289" w:rsidRPr="00DD0F86" w:rsidRDefault="00322289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обсуждение подготовленных студентами докладов;</w:t>
      </w:r>
    </w:p>
    <w:p w:rsidR="00322289" w:rsidRPr="00DD0F86" w:rsidRDefault="00B24A74" w:rsidP="00DD0F86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консультац</w:t>
      </w:r>
      <w:r w:rsidR="00322289" w:rsidRPr="00DD0F86">
        <w:rPr>
          <w:sz w:val="28"/>
          <w:szCs w:val="28"/>
        </w:rPr>
        <w:t>ии преподавателей, включая указания для самостоятельной работы студентов.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Учебные дисциплины и профессиональные модули, изучение которых должно предшествовать освоению данного профессионального модуля:</w:t>
      </w:r>
    </w:p>
    <w:p w:rsidR="00322289" w:rsidRPr="00DD0F86" w:rsidRDefault="00322289" w:rsidP="00DD0F8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основы  бухгалтерского учёта;</w:t>
      </w:r>
    </w:p>
    <w:p w:rsidR="00322289" w:rsidRPr="00DD0F86" w:rsidRDefault="00322289" w:rsidP="00DD0F8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статистика;</w:t>
      </w:r>
    </w:p>
    <w:p w:rsidR="00322289" w:rsidRPr="00DD0F86" w:rsidRDefault="00322289" w:rsidP="00DD0F8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документационное обеспечение управления;</w:t>
      </w:r>
    </w:p>
    <w:p w:rsidR="00322289" w:rsidRPr="00DD0F86" w:rsidRDefault="00322289" w:rsidP="00DD0F8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налоги и налогообложение;</w:t>
      </w:r>
    </w:p>
    <w:p w:rsidR="00322289" w:rsidRPr="00DD0F86" w:rsidRDefault="00322289" w:rsidP="00DD0F8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>ПМ.01 Документирование хозяйственных операций и ведение бухгалтерского учёта имущества организации.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DD0F86">
        <w:rPr>
          <w:sz w:val="28"/>
          <w:szCs w:val="28"/>
        </w:rPr>
        <w:t xml:space="preserve"> </w:t>
      </w:r>
    </w:p>
    <w:p w:rsidR="00322289" w:rsidRPr="00DD0F86" w:rsidRDefault="00322289" w:rsidP="00DD0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z w:val="28"/>
          <w:szCs w:val="28"/>
        </w:rPr>
      </w:pPr>
      <w:r w:rsidRPr="00DD0F86">
        <w:rPr>
          <w:b/>
          <w:sz w:val="28"/>
          <w:szCs w:val="28"/>
        </w:rPr>
        <w:t>4.4. Кадровое обеспечение образовательного процесса</w:t>
      </w:r>
    </w:p>
    <w:p w:rsidR="00DD0F86" w:rsidRDefault="00DD0F86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 w:rsidRPr="00DD0F86">
        <w:rPr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междисциплинарным курсам: наличие высшего профессионального образования, соответствующего профилю модуля «Составление и использование бухгалтерской отчётности» и специальности «Экономика и бухгалтерский учёт (по отраслям)».</w:t>
      </w:r>
    </w:p>
    <w:p w:rsidR="00322289" w:rsidRPr="00DD0F86" w:rsidRDefault="00322289" w:rsidP="00DD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</w:p>
    <w:p w:rsidR="00322289" w:rsidRPr="00DD0F86" w:rsidRDefault="00322289" w:rsidP="00DD0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</w:p>
    <w:p w:rsidR="00322289" w:rsidRPr="00DD0F86" w:rsidRDefault="00322289" w:rsidP="00DD0F86">
      <w:pPr>
        <w:ind w:firstLine="600"/>
        <w:rPr>
          <w:b/>
          <w:caps/>
          <w:sz w:val="28"/>
          <w:szCs w:val="28"/>
        </w:rPr>
      </w:pPr>
    </w:p>
    <w:p w:rsidR="00322289" w:rsidRPr="00DD0F86" w:rsidRDefault="00322289" w:rsidP="00DD0F8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caps/>
          <w:sz w:val="28"/>
          <w:szCs w:val="28"/>
        </w:rPr>
      </w:pPr>
    </w:p>
    <w:p w:rsidR="005E72D9" w:rsidRPr="00DD0F86" w:rsidRDefault="005E72D9" w:rsidP="00DD0F86">
      <w:pPr>
        <w:ind w:firstLine="600"/>
        <w:rPr>
          <w:sz w:val="28"/>
          <w:szCs w:val="28"/>
        </w:rPr>
      </w:pPr>
    </w:p>
    <w:p w:rsidR="005E72D9" w:rsidRPr="00DD0F86" w:rsidRDefault="005E72D9" w:rsidP="00DD0F86">
      <w:pPr>
        <w:ind w:firstLine="600"/>
        <w:rPr>
          <w:sz w:val="28"/>
          <w:szCs w:val="28"/>
        </w:rPr>
      </w:pPr>
    </w:p>
    <w:p w:rsidR="00322289" w:rsidRPr="00DD0F86" w:rsidRDefault="00322289" w:rsidP="00DD0F8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caps/>
          <w:sz w:val="28"/>
          <w:szCs w:val="28"/>
        </w:rPr>
      </w:pPr>
    </w:p>
    <w:p w:rsidR="00B24A74" w:rsidRPr="00DD0F86" w:rsidRDefault="00B24A74" w:rsidP="00DD0F86">
      <w:pPr>
        <w:ind w:firstLine="600"/>
        <w:rPr>
          <w:sz w:val="28"/>
          <w:szCs w:val="28"/>
        </w:rPr>
      </w:pPr>
    </w:p>
    <w:p w:rsidR="005E72D9" w:rsidRPr="00DD0F86" w:rsidRDefault="005E72D9" w:rsidP="00DD0F8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caps/>
          <w:sz w:val="28"/>
          <w:szCs w:val="28"/>
        </w:rPr>
      </w:pPr>
    </w:p>
    <w:p w:rsidR="00626613" w:rsidRPr="00DD0F86" w:rsidRDefault="00626613" w:rsidP="00DD0F86">
      <w:pPr>
        <w:ind w:firstLine="600"/>
        <w:rPr>
          <w:sz w:val="28"/>
          <w:szCs w:val="28"/>
        </w:rPr>
      </w:pPr>
    </w:p>
    <w:p w:rsidR="00322289" w:rsidRPr="00DD0F86" w:rsidRDefault="00322289" w:rsidP="00DD0F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caps/>
          <w:sz w:val="28"/>
          <w:szCs w:val="28"/>
        </w:rPr>
      </w:pPr>
      <w:r w:rsidRPr="00DD0F86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322289" w:rsidRDefault="00322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-231" w:type="dxa"/>
        <w:tblLayout w:type="fixed"/>
        <w:tblLook w:val="0000"/>
      </w:tblPr>
      <w:tblGrid>
        <w:gridCol w:w="3888"/>
        <w:gridCol w:w="3762"/>
        <w:gridCol w:w="2383"/>
      </w:tblGrid>
      <w:tr w:rsidR="00322289"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2289" w:rsidRDefault="003222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322289" w:rsidRDefault="00322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22289" w:rsidRDefault="003222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289" w:rsidRDefault="003222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322289">
        <w:trPr>
          <w:trHeight w:val="2745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22289" w:rsidRDefault="0032228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22289" w:rsidRDefault="0032228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отражение нарастающим итогом на счетах бухгалтерского учета имущественного и финансового положения организации;</w:t>
            </w:r>
          </w:p>
          <w:p w:rsidR="00322289" w:rsidRDefault="00322289">
            <w:pPr>
              <w:jc w:val="both"/>
              <w:rPr>
                <w:bCs/>
              </w:rPr>
            </w:pPr>
            <w:r>
              <w:rPr>
                <w:bCs/>
              </w:rPr>
              <w:t>- определение результатов хозяйственной деятельности за отчетный период;</w:t>
            </w:r>
          </w:p>
          <w:p w:rsidR="00322289" w:rsidRDefault="00322289">
            <w:pPr>
              <w:jc w:val="both"/>
              <w:rPr>
                <w:bCs/>
              </w:rPr>
            </w:pPr>
            <w:r>
              <w:rPr>
                <w:bCs/>
              </w:rPr>
              <w:t>- обобщение информации о хозяйственных операциях за отчетный период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289" w:rsidRDefault="0032228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Текущий контроль в форме</w:t>
            </w:r>
          </w:p>
          <w:p w:rsidR="00322289" w:rsidRDefault="00322289">
            <w:pPr>
              <w:jc w:val="both"/>
              <w:rPr>
                <w:bCs/>
              </w:rPr>
            </w:pPr>
            <w:r>
              <w:rPr>
                <w:bCs/>
              </w:rPr>
              <w:t>-защиты практических занятий;</w:t>
            </w:r>
          </w:p>
          <w:p w:rsidR="00322289" w:rsidRDefault="00322289">
            <w:pPr>
              <w:rPr>
                <w:bCs/>
              </w:rPr>
            </w:pPr>
            <w:r>
              <w:rPr>
                <w:bCs/>
              </w:rPr>
              <w:t>- контрольных работ по темам МДК.</w:t>
            </w:r>
          </w:p>
          <w:p w:rsidR="00322289" w:rsidRDefault="00322289">
            <w:pPr>
              <w:rPr>
                <w:bCs/>
              </w:rPr>
            </w:pPr>
          </w:p>
          <w:p w:rsidR="00322289" w:rsidRDefault="00322289">
            <w:pPr>
              <w:ind w:hanging="103"/>
              <w:rPr>
                <w:bCs/>
              </w:rPr>
            </w:pPr>
            <w:r>
              <w:rPr>
                <w:bCs/>
              </w:rPr>
              <w:t xml:space="preserve"> Зачеты по производственной практике и по каждому из разделов профессионального модуля.</w:t>
            </w:r>
          </w:p>
          <w:p w:rsidR="00322289" w:rsidRDefault="00322289">
            <w:pPr>
              <w:ind w:hanging="103"/>
              <w:rPr>
                <w:bCs/>
              </w:rPr>
            </w:pPr>
          </w:p>
          <w:p w:rsidR="00322289" w:rsidRDefault="00322289">
            <w:pPr>
              <w:rPr>
                <w:bCs/>
              </w:rPr>
            </w:pPr>
            <w:r>
              <w:rPr>
                <w:bCs/>
              </w:rPr>
              <w:t>Комплексный экзамен по модулю.</w:t>
            </w:r>
          </w:p>
        </w:tc>
      </w:tr>
      <w:tr w:rsidR="00322289">
        <w:trPr>
          <w:trHeight w:val="1935"/>
        </w:trPr>
        <w:tc>
          <w:tcPr>
            <w:tcW w:w="3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2289" w:rsidRDefault="0032228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Составлять формы бухгалтерской отчетности в установленные законодательством сроки.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289" w:rsidRDefault="0032228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владение технологией заполнения форм бухгалтерской отчетности;</w:t>
            </w:r>
          </w:p>
          <w:p w:rsidR="00322289" w:rsidRDefault="00322289">
            <w:pPr>
              <w:jc w:val="both"/>
              <w:rPr>
                <w:bCs/>
              </w:rPr>
            </w:pPr>
            <w:r>
              <w:rPr>
                <w:bCs/>
              </w:rPr>
              <w:t>-использование профессиональных бухгалтерских программ для составления бухгалтерской отчетности;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289" w:rsidRDefault="00322289"/>
        </w:tc>
      </w:tr>
      <w:tr w:rsidR="00322289">
        <w:trPr>
          <w:trHeight w:val="2685"/>
        </w:trPr>
        <w:tc>
          <w:tcPr>
            <w:tcW w:w="3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B5772" w:rsidRPr="000B5772" w:rsidRDefault="000B5772" w:rsidP="000B5772">
            <w:pPr>
              <w:ind w:firstLine="709"/>
              <w:jc w:val="both"/>
            </w:pPr>
            <w:r w:rsidRPr="000B5772">
              <w:t>Составлять налоговые декларации по налогам и сборам в бюджет,  налоговые декларации по ЕСН и формы статистической отчетности в установленные               законодательством сроки.</w:t>
            </w:r>
          </w:p>
          <w:p w:rsidR="000B5772" w:rsidRDefault="000B5772">
            <w:pPr>
              <w:snapToGrid w:val="0"/>
              <w:jc w:val="both"/>
              <w:rPr>
                <w:bCs/>
              </w:rPr>
            </w:pPr>
          </w:p>
          <w:p w:rsidR="00322289" w:rsidRDefault="00322289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289" w:rsidRDefault="00322289">
            <w:pPr>
              <w:snapToGrid w:val="0"/>
              <w:rPr>
                <w:bCs/>
              </w:rPr>
            </w:pPr>
            <w:r>
              <w:rPr>
                <w:bCs/>
              </w:rPr>
              <w:t>-владение технологией заполнения налоговых декларации по налогам и сборам в бюджет;</w:t>
            </w:r>
          </w:p>
          <w:p w:rsidR="00322289" w:rsidRDefault="00322289">
            <w:pPr>
              <w:rPr>
                <w:bCs/>
              </w:rPr>
            </w:pPr>
            <w:r>
              <w:rPr>
                <w:bCs/>
              </w:rPr>
              <w:t>- составление форм расчетов страховых взносов в государственные  внебюджетные фонды;</w:t>
            </w:r>
          </w:p>
          <w:p w:rsidR="00322289" w:rsidRDefault="00322289">
            <w:pPr>
              <w:rPr>
                <w:bCs/>
              </w:rPr>
            </w:pPr>
            <w:r>
              <w:rPr>
                <w:bCs/>
              </w:rPr>
              <w:t>-составление форм статистической  отчетности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289" w:rsidRDefault="00322289"/>
        </w:tc>
      </w:tr>
      <w:tr w:rsidR="00322289">
        <w:trPr>
          <w:trHeight w:val="336"/>
        </w:trPr>
        <w:tc>
          <w:tcPr>
            <w:tcW w:w="38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22289" w:rsidRDefault="00322289">
            <w:pPr>
              <w:snapToGrid w:val="0"/>
              <w:rPr>
                <w:bCs/>
              </w:rPr>
            </w:pPr>
            <w:r>
              <w:rPr>
                <w:bCs/>
              </w:rPr>
              <w:t>Проводить контроль и анализ информации об имуществе и финансовом положении организации, ее платежеспособности и доходности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22289" w:rsidRDefault="00322289">
            <w:pPr>
              <w:snapToGrid w:val="0"/>
              <w:rPr>
                <w:bCs/>
              </w:rPr>
            </w:pPr>
            <w:r>
              <w:rPr>
                <w:bCs/>
              </w:rPr>
              <w:t>-анализ информации о финансовом положении организации;</w:t>
            </w:r>
          </w:p>
          <w:p w:rsidR="00322289" w:rsidRDefault="00322289">
            <w:pPr>
              <w:snapToGrid w:val="0"/>
              <w:rPr>
                <w:bCs/>
              </w:rPr>
            </w:pPr>
            <w:r>
              <w:rPr>
                <w:bCs/>
              </w:rPr>
              <w:t>- изучение и оценка информации о платёжеспособности организации;</w:t>
            </w:r>
          </w:p>
          <w:p w:rsidR="00322289" w:rsidRDefault="0032228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 анализ информации о доходности организации </w:t>
            </w: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22289" w:rsidRDefault="00322289"/>
        </w:tc>
      </w:tr>
    </w:tbl>
    <w:p w:rsidR="00322289" w:rsidRDefault="00322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322289" w:rsidRPr="004A7FE9" w:rsidRDefault="00322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26613" w:rsidRPr="004A7FE9" w:rsidRDefault="00626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p w:rsidR="00626613" w:rsidRPr="004A7FE9" w:rsidRDefault="00626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p w:rsidR="00322289" w:rsidRDefault="00322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</w:p>
    <w:tbl>
      <w:tblPr>
        <w:tblW w:w="10059" w:type="dxa"/>
        <w:tblInd w:w="-231" w:type="dxa"/>
        <w:tblLayout w:type="fixed"/>
        <w:tblLook w:val="0000"/>
      </w:tblPr>
      <w:tblGrid>
        <w:gridCol w:w="3579"/>
        <w:gridCol w:w="3360"/>
        <w:gridCol w:w="3120"/>
      </w:tblGrid>
      <w:tr w:rsidR="00322289"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22289" w:rsidRDefault="003222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Результаты </w:t>
            </w:r>
          </w:p>
          <w:p w:rsidR="00322289" w:rsidRDefault="00322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22289" w:rsidRDefault="003222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289" w:rsidRDefault="003222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322289">
        <w:trPr>
          <w:trHeight w:val="830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22289" w:rsidRDefault="00322289" w:rsidP="0065646E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ОК 1. </w:t>
            </w:r>
            <w:r w:rsidR="0065646E" w:rsidRPr="0065646E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22289" w:rsidRDefault="00322289">
            <w:pPr>
              <w:numPr>
                <w:ilvl w:val="0"/>
                <w:numId w:val="10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объяснение сущности и социальной значимости избранной специальности;</w:t>
            </w:r>
          </w:p>
          <w:p w:rsidR="00322289" w:rsidRDefault="00322289">
            <w:pPr>
              <w:numPr>
                <w:ilvl w:val="0"/>
                <w:numId w:val="10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 xml:space="preserve">наличие положительных отзывов по итогам производственной практики </w:t>
            </w:r>
          </w:p>
          <w:p w:rsidR="00603527" w:rsidRDefault="00603527" w:rsidP="00603527">
            <w:pPr>
              <w:snapToGrid w:val="0"/>
              <w:jc w:val="both"/>
              <w:rPr>
                <w:bCs/>
              </w:rPr>
            </w:pPr>
          </w:p>
          <w:p w:rsidR="00603527" w:rsidRDefault="00603527" w:rsidP="00603527">
            <w:pPr>
              <w:snapToGrid w:val="0"/>
              <w:jc w:val="both"/>
              <w:rPr>
                <w:bCs/>
              </w:rPr>
            </w:pPr>
          </w:p>
          <w:p w:rsidR="00603527" w:rsidRDefault="00603527" w:rsidP="00603527">
            <w:pPr>
              <w:snapToGrid w:val="0"/>
              <w:jc w:val="both"/>
              <w:rPr>
                <w:bCs/>
              </w:rPr>
            </w:pPr>
          </w:p>
          <w:p w:rsidR="00603527" w:rsidRDefault="00603527" w:rsidP="0060352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2289" w:rsidRDefault="00322289">
            <w:pPr>
              <w:numPr>
                <w:ilvl w:val="0"/>
                <w:numId w:val="11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устный опрос, оценка выступлений с сообщениями, презентаци</w:t>
            </w:r>
            <w:r w:rsidR="005E72D9">
              <w:rPr>
                <w:bCs/>
              </w:rPr>
              <w:t>я на занятиях по результатам сам</w:t>
            </w:r>
            <w:r>
              <w:rPr>
                <w:bCs/>
              </w:rPr>
              <w:t>остоятельной работы;</w:t>
            </w:r>
          </w:p>
          <w:p w:rsidR="00322289" w:rsidRDefault="00322289">
            <w:pPr>
              <w:numPr>
                <w:ilvl w:val="0"/>
                <w:numId w:val="11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при выполнении работ на учебной и производственной практике</w:t>
            </w:r>
          </w:p>
          <w:p w:rsidR="00322289" w:rsidRDefault="00322289">
            <w:pPr>
              <w:numPr>
                <w:ilvl w:val="0"/>
                <w:numId w:val="13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устный экзамен;</w:t>
            </w:r>
          </w:p>
          <w:p w:rsidR="00322289" w:rsidRDefault="00322289">
            <w:pPr>
              <w:numPr>
                <w:ilvl w:val="0"/>
                <w:numId w:val="11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на практических занятиях, при выполнении работ на учебной и производственной практике</w:t>
            </w:r>
          </w:p>
          <w:p w:rsidR="00322289" w:rsidRDefault="00322289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603527" w:rsidRDefault="00603527" w:rsidP="00603527">
            <w:pPr>
              <w:snapToGrid w:val="0"/>
              <w:ind w:left="40"/>
              <w:jc w:val="both"/>
              <w:rPr>
                <w:bCs/>
              </w:rPr>
            </w:pPr>
          </w:p>
          <w:p w:rsidR="00322289" w:rsidRDefault="00322289">
            <w:pPr>
              <w:numPr>
                <w:ilvl w:val="0"/>
                <w:numId w:val="15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на практических занятиях, при выполнении работ на учебной и производственной практике</w:t>
            </w:r>
          </w:p>
          <w:p w:rsidR="00603527" w:rsidRDefault="00603527" w:rsidP="00603527">
            <w:pPr>
              <w:snapToGrid w:val="0"/>
              <w:ind w:left="40"/>
              <w:jc w:val="both"/>
              <w:rPr>
                <w:bCs/>
              </w:rPr>
            </w:pPr>
          </w:p>
          <w:p w:rsidR="00322289" w:rsidRDefault="00B24A74">
            <w:pPr>
              <w:numPr>
                <w:ilvl w:val="0"/>
                <w:numId w:val="15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соб</w:t>
            </w:r>
            <w:r w:rsidR="00322289">
              <w:rPr>
                <w:bCs/>
              </w:rPr>
              <w:t>людение и оценка на практических занятиях, при выполнении работ на учебной и производственной практике</w:t>
            </w:r>
          </w:p>
          <w:p w:rsidR="00E55E06" w:rsidRDefault="00E55E06" w:rsidP="00E55E06">
            <w:pPr>
              <w:snapToGrid w:val="0"/>
              <w:jc w:val="both"/>
              <w:rPr>
                <w:bCs/>
              </w:rPr>
            </w:pPr>
          </w:p>
          <w:p w:rsidR="00603527" w:rsidRDefault="00603527" w:rsidP="00E55E06">
            <w:pPr>
              <w:snapToGrid w:val="0"/>
              <w:jc w:val="both"/>
              <w:rPr>
                <w:bCs/>
              </w:rPr>
            </w:pPr>
          </w:p>
          <w:p w:rsidR="00322289" w:rsidRDefault="00322289" w:rsidP="005E72D9">
            <w:pPr>
              <w:numPr>
                <w:ilvl w:val="0"/>
                <w:numId w:val="15"/>
              </w:numPr>
              <w:tabs>
                <w:tab w:val="clear" w:pos="720"/>
              </w:tabs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на практических занятиях, при выполнении работ на учебной и производственной практике</w:t>
            </w:r>
          </w:p>
          <w:p w:rsidR="00322289" w:rsidRDefault="00322289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322289" w:rsidRDefault="00322289">
            <w:pPr>
              <w:numPr>
                <w:ilvl w:val="0"/>
                <w:numId w:val="17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 xml:space="preserve">экспертное наблюдение и оценка работы в малых группах на </w:t>
            </w:r>
            <w:r>
              <w:rPr>
                <w:bCs/>
              </w:rPr>
              <w:lastRenderedPageBreak/>
              <w:t>теоретических занятиях, на практических занятиях, при выполнении работ на учебной и производственной практике</w:t>
            </w:r>
          </w:p>
          <w:p w:rsidR="00322289" w:rsidRDefault="00322289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322289" w:rsidRDefault="00322289">
            <w:pPr>
              <w:numPr>
                <w:ilvl w:val="0"/>
                <w:numId w:val="17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работы в малых группах на теоретических занятиях, на практических занятиях, при выполнении работ на учебной и производственной практике</w:t>
            </w:r>
          </w:p>
          <w:p w:rsidR="00322289" w:rsidRDefault="00322289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603527" w:rsidRDefault="00603527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603527" w:rsidRDefault="00603527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603527" w:rsidRDefault="00603527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322289" w:rsidRDefault="00322289">
            <w:pPr>
              <w:numPr>
                <w:ilvl w:val="0"/>
                <w:numId w:val="18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оценка выступлений с сообщениями, презентаци</w:t>
            </w:r>
            <w:r w:rsidR="0087403F">
              <w:rPr>
                <w:bCs/>
              </w:rPr>
              <w:t>я на занятиях по результатам сам</w:t>
            </w:r>
            <w:r>
              <w:rPr>
                <w:bCs/>
              </w:rPr>
              <w:t>остоятельной работы;</w:t>
            </w:r>
          </w:p>
          <w:p w:rsidR="00322289" w:rsidRDefault="00322289">
            <w:pPr>
              <w:numPr>
                <w:ilvl w:val="0"/>
                <w:numId w:val="15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на практических занятиях, при выполнении работ на учебной и производственной практике</w:t>
            </w:r>
          </w:p>
          <w:p w:rsidR="00322289" w:rsidRDefault="00322289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322289" w:rsidRDefault="00322289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603527" w:rsidRDefault="00603527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603527" w:rsidRDefault="00603527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322289" w:rsidRDefault="00322289">
            <w:pPr>
              <w:numPr>
                <w:ilvl w:val="0"/>
                <w:numId w:val="15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на практических занятиях, при выполнении работ на учебной и производственной практике</w:t>
            </w:r>
          </w:p>
        </w:tc>
      </w:tr>
      <w:tr w:rsidR="0065646E">
        <w:trPr>
          <w:trHeight w:val="2672"/>
        </w:trPr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646E" w:rsidRDefault="0065646E" w:rsidP="00AC2304">
            <w:pPr>
              <w:jc w:val="both"/>
            </w:pPr>
            <w:r>
              <w:t>ОК 2.</w:t>
            </w:r>
          </w:p>
          <w:p w:rsidR="0065646E" w:rsidRPr="0065646E" w:rsidRDefault="0065646E" w:rsidP="00AC2304">
            <w:pPr>
              <w:jc w:val="both"/>
              <w:rPr>
                <w:iCs/>
              </w:rPr>
            </w:pPr>
            <w:r w:rsidRPr="0065646E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6E" w:rsidRDefault="0065646E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65646E" w:rsidRDefault="0065646E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демонстрация эффективности и качества выполнения профессиональных задач</w:t>
            </w:r>
          </w:p>
          <w:p w:rsidR="0065646E" w:rsidRDefault="0065646E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46E" w:rsidRDefault="0065646E"/>
        </w:tc>
      </w:tr>
      <w:tr w:rsidR="0065646E">
        <w:trPr>
          <w:trHeight w:val="1547"/>
        </w:trPr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646E" w:rsidRDefault="0065646E" w:rsidP="0065646E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 3. </w:t>
            </w:r>
          </w:p>
          <w:p w:rsidR="0065646E" w:rsidRPr="0065646E" w:rsidRDefault="0065646E" w:rsidP="0065646E">
            <w:pPr>
              <w:snapToGrid w:val="0"/>
              <w:jc w:val="both"/>
              <w:rPr>
                <w:bCs/>
              </w:rPr>
            </w:pPr>
            <w:r w:rsidRPr="0065646E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6E" w:rsidRDefault="0065646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46E" w:rsidRDefault="0065646E"/>
        </w:tc>
      </w:tr>
      <w:tr w:rsidR="0065646E">
        <w:trPr>
          <w:trHeight w:val="1697"/>
        </w:trPr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646E" w:rsidRDefault="0065646E" w:rsidP="0065646E">
            <w:pPr>
              <w:snapToGrid w:val="0"/>
              <w:jc w:val="both"/>
            </w:pPr>
            <w:r>
              <w:rPr>
                <w:bCs/>
                <w:sz w:val="20"/>
                <w:szCs w:val="20"/>
              </w:rPr>
              <w:t>ОК 4.</w:t>
            </w:r>
            <w:r w:rsidRPr="00DD0F86">
              <w:t>.</w:t>
            </w:r>
          </w:p>
          <w:p w:rsidR="0065646E" w:rsidRPr="0065646E" w:rsidRDefault="0065646E" w:rsidP="0065646E">
            <w:pPr>
              <w:snapToGrid w:val="0"/>
              <w:jc w:val="both"/>
              <w:rPr>
                <w:bCs/>
              </w:rPr>
            </w:pPr>
            <w:r w:rsidRPr="0065646E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6E" w:rsidRDefault="0065646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46E" w:rsidRDefault="0065646E"/>
        </w:tc>
      </w:tr>
      <w:tr w:rsidR="0065646E">
        <w:trPr>
          <w:trHeight w:val="1551"/>
        </w:trPr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646E" w:rsidRDefault="0065646E" w:rsidP="0065646E">
            <w:pPr>
              <w:snapToGrid w:val="0"/>
              <w:jc w:val="both"/>
              <w:rPr>
                <w:bCs/>
              </w:rPr>
            </w:pPr>
            <w:r w:rsidRPr="00DD0F86">
              <w:rPr>
                <w:bCs/>
              </w:rPr>
              <w:t xml:space="preserve">ОК 5. </w:t>
            </w:r>
          </w:p>
          <w:p w:rsidR="0065646E" w:rsidRPr="0065646E" w:rsidRDefault="0065646E" w:rsidP="0065646E">
            <w:pPr>
              <w:snapToGrid w:val="0"/>
              <w:jc w:val="both"/>
              <w:rPr>
                <w:bCs/>
              </w:rPr>
            </w:pPr>
            <w:r w:rsidRPr="0065646E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6E" w:rsidRDefault="0065646E">
            <w:pPr>
              <w:numPr>
                <w:ilvl w:val="0"/>
                <w:numId w:val="19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владение информационной культурой;</w:t>
            </w:r>
          </w:p>
          <w:p w:rsidR="0065646E" w:rsidRDefault="0065646E">
            <w:pPr>
              <w:numPr>
                <w:ilvl w:val="0"/>
                <w:numId w:val="19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анализ информации с использованием коммуникационных технологий</w:t>
            </w:r>
          </w:p>
          <w:p w:rsidR="0065646E" w:rsidRDefault="0065646E" w:rsidP="00603527">
            <w:pPr>
              <w:snapToGrid w:val="0"/>
              <w:jc w:val="both"/>
              <w:rPr>
                <w:bCs/>
              </w:rPr>
            </w:pPr>
          </w:p>
          <w:p w:rsidR="0065646E" w:rsidRDefault="0065646E" w:rsidP="0060352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46E" w:rsidRDefault="0065646E"/>
        </w:tc>
      </w:tr>
      <w:tr w:rsidR="0065646E">
        <w:trPr>
          <w:trHeight w:val="978"/>
        </w:trPr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646E" w:rsidRDefault="0065646E" w:rsidP="0065646E">
            <w:pPr>
              <w:snapToGrid w:val="0"/>
              <w:jc w:val="both"/>
              <w:rPr>
                <w:bCs/>
              </w:rPr>
            </w:pPr>
            <w:r w:rsidRPr="00DD0F86">
              <w:rPr>
                <w:bCs/>
              </w:rPr>
              <w:t>ОК 6.</w:t>
            </w:r>
          </w:p>
          <w:p w:rsidR="0065646E" w:rsidRPr="00DD0F86" w:rsidRDefault="0065646E" w:rsidP="0065646E">
            <w:pPr>
              <w:snapToGrid w:val="0"/>
              <w:jc w:val="both"/>
              <w:rPr>
                <w:bCs/>
              </w:rPr>
            </w:pPr>
            <w:r w:rsidRPr="0065646E">
              <w:t xml:space="preserve">Проявлять гражданско-патриотическую позицию, </w:t>
            </w:r>
            <w:r w:rsidRPr="0065646E">
              <w:lastRenderedPageBreak/>
              <w:t>демонстрировать осознанное поведение на основе традиционных общечеловеческих ценностей.</w:t>
            </w:r>
            <w:r w:rsidRPr="0065646E">
              <w:rPr>
                <w:bCs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6E" w:rsidRDefault="0065646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взаимодействие с обучающимися, преподавателями и мастерами </w:t>
            </w:r>
            <w:r>
              <w:rPr>
                <w:bCs/>
              </w:rPr>
              <w:lastRenderedPageBreak/>
              <w:t>в ходе обучения</w:t>
            </w: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46E" w:rsidRDefault="0065646E"/>
        </w:tc>
      </w:tr>
      <w:tr w:rsidR="0065646E">
        <w:trPr>
          <w:trHeight w:val="3548"/>
        </w:trPr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646E" w:rsidRDefault="0065646E" w:rsidP="0065646E">
            <w:pPr>
              <w:snapToGrid w:val="0"/>
              <w:jc w:val="both"/>
            </w:pPr>
            <w:r w:rsidRPr="00DD0F86">
              <w:rPr>
                <w:bCs/>
              </w:rPr>
              <w:lastRenderedPageBreak/>
              <w:t>ОК 7.</w:t>
            </w:r>
            <w:r w:rsidRPr="00DD0F86">
              <w:t>.</w:t>
            </w:r>
          </w:p>
          <w:p w:rsidR="0065646E" w:rsidRPr="0065646E" w:rsidRDefault="0065646E" w:rsidP="0065646E">
            <w:pPr>
              <w:snapToGrid w:val="0"/>
              <w:jc w:val="both"/>
              <w:rPr>
                <w:bCs/>
              </w:rPr>
            </w:pPr>
            <w:r w:rsidRPr="0065646E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6E" w:rsidRDefault="0065646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46E" w:rsidRDefault="0065646E"/>
        </w:tc>
      </w:tr>
      <w:tr w:rsidR="0065646E">
        <w:trPr>
          <w:trHeight w:val="4572"/>
        </w:trPr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646E" w:rsidRDefault="0065646E" w:rsidP="0065646E">
            <w:pPr>
              <w:snapToGrid w:val="0"/>
              <w:jc w:val="both"/>
            </w:pPr>
            <w:r w:rsidRPr="00DD0F86">
              <w:rPr>
                <w:bCs/>
              </w:rPr>
              <w:t>ОК 8.</w:t>
            </w:r>
            <w:r w:rsidRPr="00DD0F86">
              <w:t>.</w:t>
            </w:r>
          </w:p>
          <w:p w:rsidR="0065646E" w:rsidRPr="00DD0F86" w:rsidRDefault="0065646E" w:rsidP="0065646E">
            <w:pPr>
              <w:snapToGrid w:val="0"/>
              <w:jc w:val="both"/>
              <w:rPr>
                <w:bCs/>
              </w:rPr>
            </w:pPr>
            <w:r w:rsidRPr="0065646E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Pr="005B601C">
              <w:rPr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46E" w:rsidRDefault="0065646E">
            <w:pPr>
              <w:numPr>
                <w:ilvl w:val="0"/>
                <w:numId w:val="14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проявление интереса к дополнительной информации по специальности, расширению кругозора;</w:t>
            </w:r>
          </w:p>
          <w:p w:rsidR="0065646E" w:rsidRDefault="0065646E">
            <w:pPr>
              <w:numPr>
                <w:ilvl w:val="0"/>
                <w:numId w:val="14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планирование обучающимися повышения личностного и квалификационного уровня</w:t>
            </w:r>
          </w:p>
          <w:p w:rsidR="0065646E" w:rsidRDefault="0065646E">
            <w:pPr>
              <w:numPr>
                <w:ilvl w:val="0"/>
                <w:numId w:val="14"/>
              </w:numPr>
              <w:snapToGrid w:val="0"/>
              <w:ind w:left="40" w:firstLine="34"/>
              <w:jc w:val="both"/>
              <w:rPr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646E" w:rsidRDefault="0065646E"/>
        </w:tc>
      </w:tr>
      <w:tr w:rsidR="0065646E" w:rsidTr="0065646E">
        <w:trPr>
          <w:trHeight w:val="1708"/>
        </w:trPr>
        <w:tc>
          <w:tcPr>
            <w:tcW w:w="357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65646E" w:rsidRDefault="0065646E" w:rsidP="0065646E">
            <w:pPr>
              <w:snapToGrid w:val="0"/>
              <w:jc w:val="both"/>
              <w:rPr>
                <w:bCs/>
              </w:rPr>
            </w:pPr>
            <w:r w:rsidRPr="00DD0F86">
              <w:rPr>
                <w:bCs/>
              </w:rPr>
              <w:t xml:space="preserve">ОК 9. </w:t>
            </w:r>
          </w:p>
          <w:p w:rsidR="0065646E" w:rsidRDefault="0065646E" w:rsidP="0065646E">
            <w:pPr>
              <w:snapToGrid w:val="0"/>
              <w:jc w:val="both"/>
            </w:pPr>
            <w:r w:rsidRPr="0065646E">
              <w:t>Использовать информационные технологии в профессиональной деятельности</w:t>
            </w:r>
          </w:p>
          <w:p w:rsidR="0065646E" w:rsidRDefault="0065646E" w:rsidP="0065646E">
            <w:pPr>
              <w:snapToGrid w:val="0"/>
              <w:jc w:val="both"/>
            </w:pPr>
          </w:p>
          <w:p w:rsidR="0065646E" w:rsidRPr="0065646E" w:rsidRDefault="0065646E" w:rsidP="0065646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646E" w:rsidRDefault="0065646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  <w:p w:rsidR="0065646E" w:rsidRDefault="0065646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5646E" w:rsidRDefault="0065646E"/>
        </w:tc>
      </w:tr>
      <w:tr w:rsidR="0065646E" w:rsidTr="002167BE">
        <w:trPr>
          <w:trHeight w:val="2043"/>
        </w:trPr>
        <w:tc>
          <w:tcPr>
            <w:tcW w:w="3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5646E" w:rsidRDefault="0065646E" w:rsidP="0065646E">
            <w:pPr>
              <w:snapToGrid w:val="0"/>
              <w:jc w:val="both"/>
            </w:pPr>
            <w:r>
              <w:t>ОК 10.</w:t>
            </w:r>
          </w:p>
          <w:p w:rsidR="002167BE" w:rsidRPr="002167BE" w:rsidRDefault="002167BE" w:rsidP="0065646E">
            <w:pPr>
              <w:snapToGrid w:val="0"/>
              <w:jc w:val="both"/>
            </w:pPr>
            <w:r w:rsidRPr="002167BE">
              <w:t>Пользоваться профессиональной документацией на государственном и иностранных языках.</w:t>
            </w:r>
          </w:p>
          <w:p w:rsidR="0065646E" w:rsidRPr="002167BE" w:rsidRDefault="0065646E" w:rsidP="0065646E">
            <w:pPr>
              <w:snapToGrid w:val="0"/>
              <w:jc w:val="both"/>
            </w:pPr>
          </w:p>
          <w:p w:rsidR="0065646E" w:rsidRPr="00DD0F86" w:rsidRDefault="0065646E" w:rsidP="0065646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646E" w:rsidRDefault="0065646E">
            <w:pPr>
              <w:snapToGrid w:val="0"/>
              <w:jc w:val="both"/>
              <w:rPr>
                <w:bCs/>
              </w:rPr>
            </w:pPr>
          </w:p>
          <w:p w:rsidR="0065646E" w:rsidRDefault="00DD75EC" w:rsidP="0065646E">
            <w:pPr>
              <w:snapToGrid w:val="0"/>
              <w:jc w:val="both"/>
              <w:rPr>
                <w:bCs/>
              </w:rPr>
            </w:pPr>
            <w:r>
              <w:rPr>
                <w:iCs/>
              </w:rPr>
              <w:t>-применение простых связных сообщений</w:t>
            </w:r>
            <w:r w:rsidRPr="009A3E44">
              <w:rPr>
                <w:iCs/>
              </w:rPr>
              <w:t xml:space="preserve"> на знакомые или интересующие профессиональные темы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D75EC" w:rsidRDefault="00DD75EC" w:rsidP="00DD75EC">
            <w:pPr>
              <w:numPr>
                <w:ilvl w:val="0"/>
                <w:numId w:val="15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на практических занятиях, при выполнении работ на учебной и производственной практике</w:t>
            </w:r>
          </w:p>
          <w:p w:rsidR="00DD75EC" w:rsidRDefault="00DD75EC" w:rsidP="00DD75EC">
            <w:pPr>
              <w:snapToGrid w:val="0"/>
              <w:ind w:left="40" w:firstLine="34"/>
              <w:jc w:val="both"/>
              <w:rPr>
                <w:bCs/>
              </w:rPr>
            </w:pPr>
          </w:p>
          <w:p w:rsidR="0065646E" w:rsidRDefault="0065646E"/>
        </w:tc>
      </w:tr>
      <w:tr w:rsidR="002167BE" w:rsidTr="007F0398">
        <w:trPr>
          <w:trHeight w:val="2009"/>
        </w:trPr>
        <w:tc>
          <w:tcPr>
            <w:tcW w:w="3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2167BE" w:rsidRDefault="002167BE" w:rsidP="0065646E">
            <w:pPr>
              <w:snapToGrid w:val="0"/>
              <w:jc w:val="both"/>
            </w:pPr>
            <w:r>
              <w:lastRenderedPageBreak/>
              <w:t xml:space="preserve">ОК 11. </w:t>
            </w:r>
          </w:p>
          <w:p w:rsidR="002167BE" w:rsidRPr="002167BE" w:rsidRDefault="002167BE" w:rsidP="002167BE">
            <w:pPr>
              <w:jc w:val="both"/>
            </w:pPr>
            <w:r w:rsidRPr="002167BE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167BE" w:rsidRDefault="002167BE" w:rsidP="0065646E">
            <w:pPr>
              <w:snapToGri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36B3E" w:rsidRDefault="00536B3E" w:rsidP="00536B3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 выявление достоинств и недостатков</w:t>
            </w:r>
            <w:r w:rsidRPr="009A3E44">
              <w:rPr>
                <w:bCs/>
              </w:rPr>
              <w:t xml:space="preserve"> коммерческой идеи; </w:t>
            </w:r>
          </w:p>
          <w:p w:rsidR="002167BE" w:rsidRDefault="00536B3E" w:rsidP="00536B3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-оформление</w:t>
            </w:r>
            <w:r w:rsidRPr="009A3E44">
              <w:rPr>
                <w:bCs/>
              </w:rPr>
              <w:t xml:space="preserve"> бизнес-план</w:t>
            </w:r>
            <w:r>
              <w:rPr>
                <w:bCs/>
              </w:rPr>
              <w:t>а</w:t>
            </w:r>
            <w:r w:rsidRPr="009A3E44">
              <w:rPr>
                <w:bCs/>
              </w:rPr>
              <w:t xml:space="preserve">; </w:t>
            </w:r>
            <w:r>
              <w:rPr>
                <w:iCs/>
              </w:rPr>
              <w:t>определение инвестиционной</w:t>
            </w:r>
            <w:r w:rsidRPr="009A3E44">
              <w:rPr>
                <w:iCs/>
              </w:rPr>
              <w:t xml:space="preserve"> привлекательность коммерческих</w:t>
            </w:r>
            <w:r>
              <w:rPr>
                <w:iCs/>
              </w:rPr>
              <w:t xml:space="preserve"> идей.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D75EC" w:rsidRDefault="00DD75EC" w:rsidP="00DD75EC">
            <w:pPr>
              <w:numPr>
                <w:ilvl w:val="0"/>
                <w:numId w:val="15"/>
              </w:numPr>
              <w:snapToGrid w:val="0"/>
              <w:ind w:left="40" w:firstLine="34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и оценка на практических занятиях, при выполнении работ на учебной и производственной практике</w:t>
            </w:r>
          </w:p>
          <w:p w:rsidR="002167BE" w:rsidRDefault="002167BE"/>
        </w:tc>
      </w:tr>
      <w:tr w:rsidR="007F0398" w:rsidTr="007F0398">
        <w:trPr>
          <w:trHeight w:val="284"/>
        </w:trPr>
        <w:tc>
          <w:tcPr>
            <w:tcW w:w="3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F0398" w:rsidRPr="007F0398" w:rsidRDefault="007654EC" w:rsidP="005C643A">
            <w:pPr>
              <w:widowControl w:val="0"/>
              <w:snapToGrid w:val="0"/>
              <w:jc w:val="both"/>
            </w:pPr>
            <w:r>
              <w:t xml:space="preserve">ПК 4.1 </w:t>
            </w:r>
            <w:r w:rsidR="007F0398" w:rsidRPr="007F0398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0398" w:rsidRDefault="007654EC" w:rsidP="00536B3E">
            <w:pPr>
              <w:snapToGrid w:val="0"/>
              <w:jc w:val="both"/>
              <w:rPr>
                <w:bCs/>
              </w:rPr>
            </w:pPr>
            <w:r>
              <w:t>Правильность оформления на счетах бухгалтерского учета финансового положения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F0398" w:rsidRDefault="007654EC" w:rsidP="007F0398">
            <w:pPr>
              <w:rPr>
                <w:bCs/>
              </w:rPr>
            </w:pPr>
            <w:r>
              <w:t>Выполнение и защита заданий на практических занятиях, тестирование.</w:t>
            </w:r>
          </w:p>
        </w:tc>
      </w:tr>
      <w:tr w:rsidR="007F0398" w:rsidTr="007F0398">
        <w:trPr>
          <w:trHeight w:val="283"/>
        </w:trPr>
        <w:tc>
          <w:tcPr>
            <w:tcW w:w="3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F0398" w:rsidRPr="007F0398" w:rsidRDefault="007654EC" w:rsidP="005C643A">
            <w:pPr>
              <w:widowControl w:val="0"/>
              <w:snapToGrid w:val="0"/>
              <w:jc w:val="both"/>
            </w:pPr>
            <w:r>
              <w:t xml:space="preserve">ПК 4.2 </w:t>
            </w:r>
            <w:r w:rsidR="007F0398" w:rsidRPr="007F0398">
              <w:t>Составлять формы бухгалтерской (финансовой) отчетности в установленные законодательством сроки.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0398" w:rsidRDefault="007654EC" w:rsidP="00536B3E">
            <w:pPr>
              <w:snapToGrid w:val="0"/>
              <w:jc w:val="both"/>
              <w:rPr>
                <w:bCs/>
              </w:rPr>
            </w:pPr>
            <w:r>
              <w:t>Правильность оформления форм бухгалтерской отчетности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654EC" w:rsidRDefault="007654EC" w:rsidP="007654EC">
            <w:pPr>
              <w:widowControl w:val="0"/>
              <w:ind w:left="20" w:right="-57"/>
              <w:jc w:val="both"/>
              <w:rPr>
                <w:lang w:eastAsia="en-US"/>
              </w:rPr>
            </w:pPr>
            <w:r>
              <w:t>Устный опрос.</w:t>
            </w:r>
          </w:p>
          <w:p w:rsidR="007654EC" w:rsidRDefault="007654EC" w:rsidP="007654EC">
            <w:pPr>
              <w:widowControl w:val="0"/>
              <w:ind w:left="152" w:right="-57"/>
              <w:jc w:val="both"/>
              <w:rPr>
                <w:rFonts w:eastAsia="Calibri"/>
              </w:rPr>
            </w:pPr>
            <w:r>
              <w:t>Тестирование.</w:t>
            </w:r>
          </w:p>
          <w:p w:rsidR="007F0398" w:rsidRDefault="007654EC" w:rsidP="007654EC">
            <w:pPr>
              <w:rPr>
                <w:bCs/>
              </w:rPr>
            </w:pPr>
            <w:r>
              <w:t>Оценка результатов самостоятельной работы.</w:t>
            </w:r>
          </w:p>
        </w:tc>
      </w:tr>
      <w:tr w:rsidR="007F0398" w:rsidTr="007F0398">
        <w:trPr>
          <w:trHeight w:val="251"/>
        </w:trPr>
        <w:tc>
          <w:tcPr>
            <w:tcW w:w="3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F0398" w:rsidRPr="007F0398" w:rsidRDefault="007654EC" w:rsidP="005C643A">
            <w:pPr>
              <w:pStyle w:val="pboth"/>
              <w:spacing w:before="0" w:beforeAutospacing="0" w:after="0" w:afterAutospacing="0" w:line="330" w:lineRule="atLeast"/>
              <w:textAlignment w:val="baseline"/>
            </w:pPr>
            <w:r>
              <w:rPr>
                <w:color w:val="000000"/>
              </w:rPr>
              <w:t xml:space="preserve">ПК 4.3 </w:t>
            </w:r>
            <w:r w:rsidR="007F0398" w:rsidRPr="007F0398">
              <w:rPr>
                <w:color w:val="000000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0398" w:rsidRDefault="007654EC" w:rsidP="00536B3E">
            <w:pPr>
              <w:snapToGrid w:val="0"/>
              <w:jc w:val="both"/>
              <w:rPr>
                <w:bCs/>
              </w:rPr>
            </w:pPr>
            <w:r>
              <w:t>Правильность оформления налоговых деклараций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654EC" w:rsidRDefault="007654EC" w:rsidP="007654EC">
            <w:pPr>
              <w:widowControl w:val="0"/>
              <w:ind w:left="20" w:right="-57"/>
              <w:jc w:val="both"/>
              <w:rPr>
                <w:lang w:eastAsia="en-US"/>
              </w:rPr>
            </w:pPr>
            <w:r>
              <w:t>Устный опрос.</w:t>
            </w:r>
          </w:p>
          <w:p w:rsidR="007654EC" w:rsidRDefault="007654EC" w:rsidP="007654EC">
            <w:pPr>
              <w:widowControl w:val="0"/>
              <w:ind w:left="152" w:right="-57"/>
              <w:jc w:val="both"/>
              <w:rPr>
                <w:rFonts w:eastAsia="Calibri"/>
              </w:rPr>
            </w:pPr>
            <w:r>
              <w:t>Тестирование.</w:t>
            </w:r>
          </w:p>
          <w:p w:rsidR="007F0398" w:rsidRDefault="007654EC" w:rsidP="007654EC">
            <w:pPr>
              <w:rPr>
                <w:bCs/>
              </w:rPr>
            </w:pPr>
            <w:r>
              <w:t>Оценка результатов самостоятельной работы.</w:t>
            </w:r>
          </w:p>
        </w:tc>
      </w:tr>
      <w:tr w:rsidR="007654EC" w:rsidTr="005C643A">
        <w:trPr>
          <w:trHeight w:val="285"/>
        </w:trPr>
        <w:tc>
          <w:tcPr>
            <w:tcW w:w="3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54EC" w:rsidRPr="007F0398" w:rsidRDefault="007654EC" w:rsidP="005C643A">
            <w:pPr>
              <w:widowControl w:val="0"/>
              <w:snapToGrid w:val="0"/>
              <w:jc w:val="both"/>
            </w:pPr>
            <w:r>
              <w:t xml:space="preserve">ПК 4.4 </w:t>
            </w:r>
            <w:r w:rsidRPr="007F0398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54EC" w:rsidRDefault="007654EC" w:rsidP="00536B3E">
            <w:pPr>
              <w:snapToGrid w:val="0"/>
              <w:jc w:val="both"/>
              <w:rPr>
                <w:bCs/>
              </w:rPr>
            </w:pPr>
            <w:r>
              <w:t>Анализировать финансовое положение 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54EC" w:rsidRDefault="007654EC" w:rsidP="005C643A">
            <w:pPr>
              <w:widowControl w:val="0"/>
              <w:ind w:left="20" w:right="-57"/>
              <w:jc w:val="both"/>
              <w:rPr>
                <w:lang w:eastAsia="en-US"/>
              </w:rPr>
            </w:pPr>
            <w:r>
              <w:t>Устный опрос.</w:t>
            </w:r>
          </w:p>
          <w:p w:rsidR="007654EC" w:rsidRDefault="007654EC" w:rsidP="005C643A">
            <w:pPr>
              <w:widowControl w:val="0"/>
              <w:ind w:left="152" w:right="-57"/>
              <w:jc w:val="both"/>
              <w:rPr>
                <w:rFonts w:eastAsia="Calibri"/>
              </w:rPr>
            </w:pPr>
            <w:r>
              <w:t>Тестирование.</w:t>
            </w:r>
          </w:p>
          <w:p w:rsidR="007654EC" w:rsidRDefault="007654EC" w:rsidP="005C643A">
            <w:pPr>
              <w:widowControl w:val="0"/>
              <w:spacing w:after="200" w:line="276" w:lineRule="auto"/>
              <w:ind w:right="-57"/>
              <w:jc w:val="both"/>
              <w:rPr>
                <w:b/>
                <w:i/>
                <w:lang w:eastAsia="en-US"/>
              </w:rPr>
            </w:pPr>
            <w:r>
              <w:t>Оценка результатов самостоятельной работы.</w:t>
            </w:r>
          </w:p>
        </w:tc>
      </w:tr>
      <w:tr w:rsidR="007654EC" w:rsidTr="005C643A">
        <w:trPr>
          <w:trHeight w:val="2440"/>
        </w:trPr>
        <w:tc>
          <w:tcPr>
            <w:tcW w:w="3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54EC" w:rsidRPr="007F0398" w:rsidRDefault="007654EC" w:rsidP="005C643A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ПК 4.5 </w:t>
            </w:r>
            <w:r w:rsidRPr="007F0398">
              <w:rPr>
                <w:color w:val="000000"/>
              </w:rPr>
              <w:t>Принимать участие в составлении бизнес-плана;</w:t>
            </w:r>
          </w:p>
          <w:p w:rsidR="007654EC" w:rsidRPr="007F0398" w:rsidRDefault="007654EC" w:rsidP="005C643A">
            <w:pPr>
              <w:widowControl w:val="0"/>
              <w:snapToGri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tbl>
            <w:tblPr>
              <w:tblW w:w="323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36"/>
            </w:tblGrid>
            <w:tr w:rsidR="007654EC" w:rsidTr="007654EC">
              <w:trPr>
                <w:trHeight w:val="3658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54EC" w:rsidRDefault="007654EC" w:rsidP="007654EC">
                  <w:pPr>
                    <w:widowControl w:val="0"/>
                    <w:spacing w:after="200" w:line="276" w:lineRule="auto"/>
                    <w:ind w:right="-5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Правильность составления бизнес-планов</w:t>
                  </w:r>
                </w:p>
              </w:tc>
            </w:tr>
          </w:tbl>
          <w:p w:rsidR="007654EC" w:rsidRDefault="007654EC" w:rsidP="00536B3E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54EC" w:rsidRDefault="007654EC" w:rsidP="005C643A">
            <w:pPr>
              <w:widowControl w:val="0"/>
              <w:spacing w:after="200" w:line="276" w:lineRule="auto"/>
              <w:ind w:right="-57"/>
              <w:jc w:val="both"/>
            </w:pPr>
            <w:r>
              <w:t>Выполнение и защита заданий на практических занятиях, тестирование.</w:t>
            </w:r>
          </w:p>
        </w:tc>
      </w:tr>
      <w:tr w:rsidR="007654EC" w:rsidTr="005C643A">
        <w:trPr>
          <w:trHeight w:val="268"/>
        </w:trPr>
        <w:tc>
          <w:tcPr>
            <w:tcW w:w="35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654EC" w:rsidRPr="007F0398" w:rsidRDefault="007654EC" w:rsidP="005C643A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ПК 4.6  </w:t>
            </w:r>
            <w:r w:rsidRPr="007F0398">
              <w:rPr>
                <w:color w:val="000000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:rsidR="007654EC" w:rsidRPr="007F0398" w:rsidRDefault="007654EC" w:rsidP="005C643A">
            <w:pPr>
              <w:widowControl w:val="0"/>
              <w:snapToGri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54EC" w:rsidRDefault="007654EC" w:rsidP="00536B3E">
            <w:pPr>
              <w:snapToGrid w:val="0"/>
              <w:jc w:val="both"/>
              <w:rPr>
                <w:bCs/>
              </w:rPr>
            </w:pPr>
            <w:r>
              <w:rPr>
                <w:lang w:eastAsia="en-US"/>
              </w:rPr>
              <w:t>Правильность проведения и оформления проведенного анализа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654EC" w:rsidRDefault="007654EC" w:rsidP="005C643A">
            <w:pPr>
              <w:widowControl w:val="0"/>
              <w:ind w:left="20" w:right="-57"/>
              <w:jc w:val="both"/>
              <w:rPr>
                <w:lang w:eastAsia="en-US"/>
              </w:rPr>
            </w:pPr>
            <w:r>
              <w:t>Устный опрос.</w:t>
            </w:r>
          </w:p>
          <w:p w:rsidR="007654EC" w:rsidRDefault="007654EC" w:rsidP="005C643A">
            <w:pPr>
              <w:widowControl w:val="0"/>
              <w:ind w:left="152" w:right="-57"/>
              <w:jc w:val="both"/>
              <w:rPr>
                <w:rFonts w:eastAsia="Calibri"/>
              </w:rPr>
            </w:pPr>
            <w:r>
              <w:t>Тестирование.</w:t>
            </w:r>
          </w:p>
          <w:p w:rsidR="007654EC" w:rsidRDefault="007654EC" w:rsidP="005C643A">
            <w:pPr>
              <w:widowControl w:val="0"/>
              <w:spacing w:after="200" w:line="276" w:lineRule="auto"/>
              <w:ind w:right="-57"/>
              <w:jc w:val="both"/>
            </w:pPr>
            <w:r>
              <w:t>Оценка результатов самостоятельной работы.</w:t>
            </w:r>
          </w:p>
        </w:tc>
      </w:tr>
      <w:tr w:rsidR="007654EC" w:rsidTr="005C643A">
        <w:trPr>
          <w:trHeight w:val="268"/>
        </w:trPr>
        <w:tc>
          <w:tcPr>
            <w:tcW w:w="35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654EC" w:rsidRPr="007F0398" w:rsidRDefault="007654EC" w:rsidP="005C643A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ПК 4.7  </w:t>
            </w:r>
            <w:r w:rsidRPr="007F0398">
              <w:rPr>
                <w:color w:val="000000"/>
              </w:rPr>
              <w:t>Проводить мониторинг устранения менеджментом выявленных нарушений, недостатков и рисков.</w:t>
            </w:r>
          </w:p>
          <w:p w:rsidR="007654EC" w:rsidRPr="007F0398" w:rsidRDefault="007654EC" w:rsidP="005C643A">
            <w:pPr>
              <w:widowControl w:val="0"/>
              <w:snapToGrid w:val="0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7654EC" w:rsidRDefault="007654EC" w:rsidP="00536B3E">
            <w:pPr>
              <w:snapToGrid w:val="0"/>
              <w:jc w:val="both"/>
              <w:rPr>
                <w:bCs/>
              </w:rPr>
            </w:pPr>
            <w:r>
              <w:rPr>
                <w:lang w:eastAsia="en-US"/>
              </w:rPr>
              <w:t>Правильность применения управленческих решений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4EC" w:rsidRDefault="007654EC" w:rsidP="005C643A">
            <w:pPr>
              <w:widowControl w:val="0"/>
              <w:spacing w:after="200" w:line="276" w:lineRule="auto"/>
              <w:ind w:right="-57"/>
              <w:jc w:val="both"/>
            </w:pPr>
            <w:r>
              <w:t>Выполнение и защита заданий на практических занятиях, тестирование.</w:t>
            </w:r>
          </w:p>
        </w:tc>
      </w:tr>
    </w:tbl>
    <w:p w:rsidR="00E62AEA" w:rsidRDefault="00E62AEA" w:rsidP="00603527">
      <w:pPr>
        <w:widowControl w:val="0"/>
        <w:jc w:val="both"/>
      </w:pPr>
    </w:p>
    <w:p w:rsidR="00322289" w:rsidRDefault="00322289" w:rsidP="007654EC">
      <w:pPr>
        <w:jc w:val="both"/>
      </w:pPr>
    </w:p>
    <w:sectPr w:rsidR="00322289" w:rsidSect="005E72D9">
      <w:footnotePr>
        <w:pos w:val="beneathText"/>
      </w:footnotePr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D84" w:rsidRDefault="00E32D84">
      <w:r>
        <w:separator/>
      </w:r>
    </w:p>
  </w:endnote>
  <w:endnote w:type="continuationSeparator" w:id="1">
    <w:p w:rsidR="00E32D84" w:rsidRDefault="00E3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42" w:rsidRDefault="00014C7D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5.8pt;height:13.55pt;z-index:251656704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54942" w:rsidRPr="00A235C8" w:rsidRDefault="00B54942" w:rsidP="00A235C8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42" w:rsidRDefault="00B5494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42" w:rsidRDefault="00014C7D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65pt;margin-top:.05pt;width:5.8pt;height:13.55pt;z-index:251657728;mso-wrap-distance-left:0;mso-wrap-distance-right:0;mso-position-horizontal-relative:page" stroked="f">
          <v:fill opacity="0" color2="black"/>
          <v:textbox style="mso-next-textbox:#_x0000_s1026" inset="0,0,0,0">
            <w:txbxContent>
              <w:p w:rsidR="00B54942" w:rsidRDefault="00014C7D">
                <w:pPr>
                  <w:pStyle w:val="ae"/>
                </w:pPr>
                <w:r>
                  <w:rPr>
                    <w:rStyle w:val="a5"/>
                  </w:rPr>
                  <w:fldChar w:fldCharType="begin"/>
                </w:r>
                <w:r w:rsidR="00B54942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B000AC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42" w:rsidRDefault="00B5494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42" w:rsidRDefault="00B5494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42" w:rsidRDefault="00014C7D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0.7pt;margin-top:.05pt;width:11.8pt;height:13.55pt;z-index:251658752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B54942" w:rsidRPr="00151D27" w:rsidRDefault="00B54942" w:rsidP="00151D27"/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42" w:rsidRDefault="00B549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D84" w:rsidRDefault="00E32D84">
      <w:r>
        <w:separator/>
      </w:r>
    </w:p>
  </w:footnote>
  <w:footnote w:type="continuationSeparator" w:id="1">
    <w:p w:rsidR="00E32D84" w:rsidRDefault="00E32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8932805"/>
    <w:multiLevelType w:val="hybridMultilevel"/>
    <w:tmpl w:val="2886F91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C746F60"/>
    <w:multiLevelType w:val="hybridMultilevel"/>
    <w:tmpl w:val="EB50D9DA"/>
    <w:lvl w:ilvl="0" w:tplc="B74E99E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>
    <w:nsid w:val="0CCF1E6F"/>
    <w:multiLevelType w:val="hybridMultilevel"/>
    <w:tmpl w:val="21FACCDA"/>
    <w:lvl w:ilvl="0" w:tplc="31747934">
      <w:start w:val="1"/>
      <w:numFmt w:val="decimal"/>
      <w:suff w:val="space"/>
      <w:lvlText w:val="%1."/>
      <w:lvlJc w:val="left"/>
      <w:pPr>
        <w:ind w:left="1135" w:firstLine="0"/>
      </w:pPr>
      <w:rPr>
        <w:rFonts w:ascii="Times New Roman" w:hAnsi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5C560C8"/>
    <w:multiLevelType w:val="hybridMultilevel"/>
    <w:tmpl w:val="15166196"/>
    <w:lvl w:ilvl="0" w:tplc="D7F6A046">
      <w:start w:val="1"/>
      <w:numFmt w:val="decimal"/>
      <w:suff w:val="space"/>
      <w:lvlText w:val="%1."/>
      <w:lvlJc w:val="left"/>
      <w:pPr>
        <w:ind w:left="360" w:firstLine="0"/>
      </w:pPr>
      <w:rPr>
        <w:rFonts w:ascii="Times New Roman" w:hAnsi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E728DB"/>
    <w:multiLevelType w:val="hybridMultilevel"/>
    <w:tmpl w:val="489AB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EE1250"/>
    <w:multiLevelType w:val="multilevel"/>
    <w:tmpl w:val="85F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CC08B2"/>
    <w:multiLevelType w:val="hybridMultilevel"/>
    <w:tmpl w:val="01428A1A"/>
    <w:lvl w:ilvl="0" w:tplc="99A865F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5142747"/>
    <w:multiLevelType w:val="hybridMultilevel"/>
    <w:tmpl w:val="4080C96C"/>
    <w:lvl w:ilvl="0" w:tplc="FC0AB62C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5CE32D36"/>
    <w:multiLevelType w:val="hybridMultilevel"/>
    <w:tmpl w:val="EBA0F972"/>
    <w:lvl w:ilvl="0" w:tplc="F1BEB44A">
      <w:start w:val="1"/>
      <w:numFmt w:val="decimal"/>
      <w:suff w:val="space"/>
      <w:lvlText w:val="%1."/>
      <w:lvlJc w:val="left"/>
      <w:pPr>
        <w:ind w:left="994" w:hanging="634"/>
      </w:pPr>
      <w:rPr>
        <w:rFonts w:hint="default"/>
      </w:rPr>
    </w:lvl>
    <w:lvl w:ilvl="1" w:tplc="506EF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4C0D01"/>
    <w:multiLevelType w:val="hybridMultilevel"/>
    <w:tmpl w:val="0A00F952"/>
    <w:lvl w:ilvl="0" w:tplc="C0A64FBE">
      <w:start w:val="1"/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Bodoni MT" w:hAnsi="Bodoni MT" w:cs="Bodoni MT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784A08AC"/>
    <w:multiLevelType w:val="hybridMultilevel"/>
    <w:tmpl w:val="C9542C46"/>
    <w:lvl w:ilvl="0" w:tplc="C0A64FBE">
      <w:start w:val="1"/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Bodoni MT" w:hAnsi="Bodoni MT" w:cs="Bodoni MT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785D6393"/>
    <w:multiLevelType w:val="hybridMultilevel"/>
    <w:tmpl w:val="6B8652EA"/>
    <w:lvl w:ilvl="0" w:tplc="6EAACC34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7C6C4B"/>
    <w:multiLevelType w:val="hybridMultilevel"/>
    <w:tmpl w:val="430C87C6"/>
    <w:lvl w:ilvl="0" w:tplc="AC387392">
      <w:start w:val="1"/>
      <w:numFmt w:val="decimal"/>
      <w:suff w:val="space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F00F5"/>
    <w:multiLevelType w:val="hybridMultilevel"/>
    <w:tmpl w:val="CBCC01EE"/>
    <w:lvl w:ilvl="0" w:tplc="C0A64FBE">
      <w:start w:val="1"/>
      <w:numFmt w:val="bullet"/>
      <w:lvlText w:val="-"/>
      <w:lvlJc w:val="left"/>
      <w:pPr>
        <w:tabs>
          <w:tab w:val="num" w:pos="2339"/>
        </w:tabs>
        <w:ind w:left="2339" w:hanging="360"/>
      </w:pPr>
      <w:rPr>
        <w:rFonts w:ascii="Bodoni MT" w:hAnsi="Bodoni MT" w:cs="Bodoni MT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1"/>
  </w:num>
  <w:num w:numId="24">
    <w:abstractNumId w:val="30"/>
  </w:num>
  <w:num w:numId="25">
    <w:abstractNumId w:val="34"/>
  </w:num>
  <w:num w:numId="26">
    <w:abstractNumId w:val="28"/>
  </w:num>
  <w:num w:numId="27">
    <w:abstractNumId w:val="29"/>
  </w:num>
  <w:num w:numId="28">
    <w:abstractNumId w:val="25"/>
  </w:num>
  <w:num w:numId="29">
    <w:abstractNumId w:val="27"/>
  </w:num>
  <w:num w:numId="30">
    <w:abstractNumId w:val="22"/>
  </w:num>
  <w:num w:numId="31">
    <w:abstractNumId w:val="33"/>
  </w:num>
  <w:num w:numId="32">
    <w:abstractNumId w:val="23"/>
  </w:num>
  <w:num w:numId="33">
    <w:abstractNumId w:val="32"/>
  </w:num>
  <w:num w:numId="34">
    <w:abstractNumId w:val="2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5D48DD"/>
    <w:rsid w:val="000003BC"/>
    <w:rsid w:val="000115E1"/>
    <w:rsid w:val="00014C7D"/>
    <w:rsid w:val="00025BE2"/>
    <w:rsid w:val="0003597F"/>
    <w:rsid w:val="000359BA"/>
    <w:rsid w:val="000378E6"/>
    <w:rsid w:val="00041C62"/>
    <w:rsid w:val="00060DDD"/>
    <w:rsid w:val="000676AE"/>
    <w:rsid w:val="00071319"/>
    <w:rsid w:val="0009499A"/>
    <w:rsid w:val="00095B04"/>
    <w:rsid w:val="000A0AA8"/>
    <w:rsid w:val="000A104A"/>
    <w:rsid w:val="000B3526"/>
    <w:rsid w:val="000B5772"/>
    <w:rsid w:val="000D0FB0"/>
    <w:rsid w:val="000D7F93"/>
    <w:rsid w:val="000E2DA2"/>
    <w:rsid w:val="00107BE9"/>
    <w:rsid w:val="00127672"/>
    <w:rsid w:val="00142924"/>
    <w:rsid w:val="0014658C"/>
    <w:rsid w:val="00151D27"/>
    <w:rsid w:val="0016509A"/>
    <w:rsid w:val="00166DBC"/>
    <w:rsid w:val="00176771"/>
    <w:rsid w:val="00191859"/>
    <w:rsid w:val="00195666"/>
    <w:rsid w:val="00195766"/>
    <w:rsid w:val="001B67F6"/>
    <w:rsid w:val="001C7C2A"/>
    <w:rsid w:val="001D4555"/>
    <w:rsid w:val="001E6FFB"/>
    <w:rsid w:val="001F14B9"/>
    <w:rsid w:val="001F5FA1"/>
    <w:rsid w:val="00203CEE"/>
    <w:rsid w:val="00213501"/>
    <w:rsid w:val="0021491D"/>
    <w:rsid w:val="002167BE"/>
    <w:rsid w:val="00236F9B"/>
    <w:rsid w:val="002413A9"/>
    <w:rsid w:val="0025310C"/>
    <w:rsid w:val="0025314D"/>
    <w:rsid w:val="002557ED"/>
    <w:rsid w:val="00270444"/>
    <w:rsid w:val="00274B93"/>
    <w:rsid w:val="00281C07"/>
    <w:rsid w:val="00282AD3"/>
    <w:rsid w:val="0028710D"/>
    <w:rsid w:val="00292AB8"/>
    <w:rsid w:val="00297722"/>
    <w:rsid w:val="00297A0F"/>
    <w:rsid w:val="002A3B13"/>
    <w:rsid w:val="002B582E"/>
    <w:rsid w:val="002E4625"/>
    <w:rsid w:val="002F30F1"/>
    <w:rsid w:val="00322289"/>
    <w:rsid w:val="0032646D"/>
    <w:rsid w:val="00344A13"/>
    <w:rsid w:val="003658E6"/>
    <w:rsid w:val="00375BE2"/>
    <w:rsid w:val="00393890"/>
    <w:rsid w:val="003959ED"/>
    <w:rsid w:val="003A304B"/>
    <w:rsid w:val="003A5E06"/>
    <w:rsid w:val="003A72DE"/>
    <w:rsid w:val="003B0D53"/>
    <w:rsid w:val="003C189B"/>
    <w:rsid w:val="003C74B2"/>
    <w:rsid w:val="003E42E3"/>
    <w:rsid w:val="00401536"/>
    <w:rsid w:val="004035DB"/>
    <w:rsid w:val="00417FE3"/>
    <w:rsid w:val="0042201B"/>
    <w:rsid w:val="004261C1"/>
    <w:rsid w:val="0043254A"/>
    <w:rsid w:val="004357ED"/>
    <w:rsid w:val="0044348D"/>
    <w:rsid w:val="00446C53"/>
    <w:rsid w:val="004632C3"/>
    <w:rsid w:val="00467B06"/>
    <w:rsid w:val="00472FB6"/>
    <w:rsid w:val="0048032D"/>
    <w:rsid w:val="004824A1"/>
    <w:rsid w:val="00492316"/>
    <w:rsid w:val="00496BA3"/>
    <w:rsid w:val="004A5330"/>
    <w:rsid w:val="004A7FE9"/>
    <w:rsid w:val="004B12F5"/>
    <w:rsid w:val="004C2088"/>
    <w:rsid w:val="004C660E"/>
    <w:rsid w:val="004D0B99"/>
    <w:rsid w:val="004D4D6A"/>
    <w:rsid w:val="004F4058"/>
    <w:rsid w:val="004F44AC"/>
    <w:rsid w:val="004F7DB7"/>
    <w:rsid w:val="00521C32"/>
    <w:rsid w:val="00523148"/>
    <w:rsid w:val="005258B9"/>
    <w:rsid w:val="00526256"/>
    <w:rsid w:val="00532E2E"/>
    <w:rsid w:val="00535D77"/>
    <w:rsid w:val="00536B3E"/>
    <w:rsid w:val="00555CCF"/>
    <w:rsid w:val="00560FEC"/>
    <w:rsid w:val="0057472A"/>
    <w:rsid w:val="0058493C"/>
    <w:rsid w:val="00586ABE"/>
    <w:rsid w:val="00593B17"/>
    <w:rsid w:val="005B601C"/>
    <w:rsid w:val="005B7759"/>
    <w:rsid w:val="005C5B75"/>
    <w:rsid w:val="005C643A"/>
    <w:rsid w:val="005D48DD"/>
    <w:rsid w:val="005E72D9"/>
    <w:rsid w:val="005F7C40"/>
    <w:rsid w:val="00603527"/>
    <w:rsid w:val="0061444F"/>
    <w:rsid w:val="00626613"/>
    <w:rsid w:val="00637947"/>
    <w:rsid w:val="0064564B"/>
    <w:rsid w:val="00645B4C"/>
    <w:rsid w:val="0065646E"/>
    <w:rsid w:val="0069478F"/>
    <w:rsid w:val="006A0E64"/>
    <w:rsid w:val="006A29E6"/>
    <w:rsid w:val="006B2C27"/>
    <w:rsid w:val="006C4A40"/>
    <w:rsid w:val="006C7F8B"/>
    <w:rsid w:val="006F1D0A"/>
    <w:rsid w:val="006F2220"/>
    <w:rsid w:val="0074167F"/>
    <w:rsid w:val="00760A8C"/>
    <w:rsid w:val="0076536C"/>
    <w:rsid w:val="007654EC"/>
    <w:rsid w:val="0076658F"/>
    <w:rsid w:val="00784ECB"/>
    <w:rsid w:val="007A2D28"/>
    <w:rsid w:val="007A4C99"/>
    <w:rsid w:val="007B0FE2"/>
    <w:rsid w:val="007B2EDA"/>
    <w:rsid w:val="007C6157"/>
    <w:rsid w:val="007E3B15"/>
    <w:rsid w:val="007E7BE0"/>
    <w:rsid w:val="007F0398"/>
    <w:rsid w:val="007F4832"/>
    <w:rsid w:val="0080439E"/>
    <w:rsid w:val="008200B6"/>
    <w:rsid w:val="00821ED7"/>
    <w:rsid w:val="00845B02"/>
    <w:rsid w:val="00850CA2"/>
    <w:rsid w:val="0087403F"/>
    <w:rsid w:val="0088704D"/>
    <w:rsid w:val="008A00DB"/>
    <w:rsid w:val="008B5790"/>
    <w:rsid w:val="008B6435"/>
    <w:rsid w:val="008C51B8"/>
    <w:rsid w:val="008D3A86"/>
    <w:rsid w:val="008E7F8B"/>
    <w:rsid w:val="008F5DF6"/>
    <w:rsid w:val="00912F80"/>
    <w:rsid w:val="00917E79"/>
    <w:rsid w:val="00937951"/>
    <w:rsid w:val="0094438D"/>
    <w:rsid w:val="00957E93"/>
    <w:rsid w:val="009710B1"/>
    <w:rsid w:val="00996176"/>
    <w:rsid w:val="00996DB8"/>
    <w:rsid w:val="009A1BF3"/>
    <w:rsid w:val="009A27A4"/>
    <w:rsid w:val="009B4131"/>
    <w:rsid w:val="009E0C67"/>
    <w:rsid w:val="009E6273"/>
    <w:rsid w:val="009F05A4"/>
    <w:rsid w:val="009F7A3F"/>
    <w:rsid w:val="00A02C9C"/>
    <w:rsid w:val="00A12329"/>
    <w:rsid w:val="00A235C8"/>
    <w:rsid w:val="00A42587"/>
    <w:rsid w:val="00A46C35"/>
    <w:rsid w:val="00A473ED"/>
    <w:rsid w:val="00A55870"/>
    <w:rsid w:val="00A6366C"/>
    <w:rsid w:val="00A6408E"/>
    <w:rsid w:val="00A857E7"/>
    <w:rsid w:val="00A975D5"/>
    <w:rsid w:val="00AB10E6"/>
    <w:rsid w:val="00AC2304"/>
    <w:rsid w:val="00AC5318"/>
    <w:rsid w:val="00AE0243"/>
    <w:rsid w:val="00AE6D69"/>
    <w:rsid w:val="00AF02D2"/>
    <w:rsid w:val="00AF5D45"/>
    <w:rsid w:val="00B000AC"/>
    <w:rsid w:val="00B025E2"/>
    <w:rsid w:val="00B176E6"/>
    <w:rsid w:val="00B20458"/>
    <w:rsid w:val="00B24232"/>
    <w:rsid w:val="00B24A74"/>
    <w:rsid w:val="00B25BD6"/>
    <w:rsid w:val="00B30E69"/>
    <w:rsid w:val="00B4119A"/>
    <w:rsid w:val="00B54942"/>
    <w:rsid w:val="00B82474"/>
    <w:rsid w:val="00B84E5E"/>
    <w:rsid w:val="00B90D46"/>
    <w:rsid w:val="00B910C6"/>
    <w:rsid w:val="00BA5AA5"/>
    <w:rsid w:val="00BB404A"/>
    <w:rsid w:val="00BD4AA0"/>
    <w:rsid w:val="00BE4A38"/>
    <w:rsid w:val="00BE5042"/>
    <w:rsid w:val="00BE52CD"/>
    <w:rsid w:val="00BE67CF"/>
    <w:rsid w:val="00BE7103"/>
    <w:rsid w:val="00BF3C3A"/>
    <w:rsid w:val="00C114B6"/>
    <w:rsid w:val="00C16AC1"/>
    <w:rsid w:val="00C22153"/>
    <w:rsid w:val="00C4026B"/>
    <w:rsid w:val="00C4050D"/>
    <w:rsid w:val="00C414D5"/>
    <w:rsid w:val="00C558E1"/>
    <w:rsid w:val="00C56C25"/>
    <w:rsid w:val="00C63793"/>
    <w:rsid w:val="00C674AC"/>
    <w:rsid w:val="00C76741"/>
    <w:rsid w:val="00C769D9"/>
    <w:rsid w:val="00CA5C4E"/>
    <w:rsid w:val="00CC6F07"/>
    <w:rsid w:val="00CD6CCB"/>
    <w:rsid w:val="00CE10BD"/>
    <w:rsid w:val="00CF514D"/>
    <w:rsid w:val="00D03B4B"/>
    <w:rsid w:val="00D16190"/>
    <w:rsid w:val="00D316F6"/>
    <w:rsid w:val="00D46274"/>
    <w:rsid w:val="00D62B0F"/>
    <w:rsid w:val="00D83EA1"/>
    <w:rsid w:val="00DB1647"/>
    <w:rsid w:val="00DB2B58"/>
    <w:rsid w:val="00DC4F66"/>
    <w:rsid w:val="00DD0F86"/>
    <w:rsid w:val="00DD75EC"/>
    <w:rsid w:val="00DE0BE4"/>
    <w:rsid w:val="00DE4F81"/>
    <w:rsid w:val="00DE6005"/>
    <w:rsid w:val="00DE6339"/>
    <w:rsid w:val="00DF01BE"/>
    <w:rsid w:val="00E04013"/>
    <w:rsid w:val="00E32D84"/>
    <w:rsid w:val="00E505BF"/>
    <w:rsid w:val="00E55E06"/>
    <w:rsid w:val="00E606A2"/>
    <w:rsid w:val="00E62AEA"/>
    <w:rsid w:val="00E7566E"/>
    <w:rsid w:val="00E95AEE"/>
    <w:rsid w:val="00EA309D"/>
    <w:rsid w:val="00EB2B27"/>
    <w:rsid w:val="00ED1966"/>
    <w:rsid w:val="00ED3517"/>
    <w:rsid w:val="00ED3BA9"/>
    <w:rsid w:val="00EE1A4C"/>
    <w:rsid w:val="00EE38B9"/>
    <w:rsid w:val="00EE4830"/>
    <w:rsid w:val="00EF50E0"/>
    <w:rsid w:val="00F02A29"/>
    <w:rsid w:val="00F06C5D"/>
    <w:rsid w:val="00F16A9D"/>
    <w:rsid w:val="00F21D31"/>
    <w:rsid w:val="00F251A1"/>
    <w:rsid w:val="00F301BA"/>
    <w:rsid w:val="00F46DD7"/>
    <w:rsid w:val="00F8292E"/>
    <w:rsid w:val="00F92499"/>
    <w:rsid w:val="00F9403C"/>
    <w:rsid w:val="00FA046C"/>
    <w:rsid w:val="00FC1E0B"/>
    <w:rsid w:val="00FD0532"/>
    <w:rsid w:val="00FE13D6"/>
    <w:rsid w:val="00FE6899"/>
    <w:rsid w:val="00FE7460"/>
    <w:rsid w:val="00FF3A43"/>
    <w:rsid w:val="00FF663E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E0C67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link w:val="20"/>
    <w:uiPriority w:val="9"/>
    <w:qFormat/>
    <w:rsid w:val="004A7FE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A7F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E0C67"/>
    <w:rPr>
      <w:rFonts w:ascii="Symbol" w:hAnsi="Symbol" w:cs="OpenSymbol"/>
    </w:rPr>
  </w:style>
  <w:style w:type="character" w:customStyle="1" w:styleId="WW8Num4z0">
    <w:name w:val="WW8Num4z0"/>
    <w:rsid w:val="009E0C67"/>
    <w:rPr>
      <w:rFonts w:ascii="Symbol" w:hAnsi="Symbol" w:cs="OpenSymbol"/>
    </w:rPr>
  </w:style>
  <w:style w:type="character" w:customStyle="1" w:styleId="WW8Num5z0">
    <w:name w:val="WW8Num5z0"/>
    <w:rsid w:val="009E0C67"/>
    <w:rPr>
      <w:rFonts w:ascii="Symbol" w:hAnsi="Symbol" w:cs="OpenSymbol"/>
    </w:rPr>
  </w:style>
  <w:style w:type="character" w:customStyle="1" w:styleId="WW8Num6z0">
    <w:name w:val="WW8Num6z0"/>
    <w:rsid w:val="009E0C67"/>
    <w:rPr>
      <w:rFonts w:ascii="Symbol" w:hAnsi="Symbol" w:cs="OpenSymbol"/>
    </w:rPr>
  </w:style>
  <w:style w:type="character" w:customStyle="1" w:styleId="WW8Num6z1">
    <w:name w:val="WW8Num6z1"/>
    <w:rsid w:val="009E0C67"/>
    <w:rPr>
      <w:rFonts w:ascii="OpenSymbol" w:hAnsi="OpenSymbol" w:cs="OpenSymbol"/>
    </w:rPr>
  </w:style>
  <w:style w:type="character" w:customStyle="1" w:styleId="WW8Num7z0">
    <w:name w:val="WW8Num7z0"/>
    <w:rsid w:val="009E0C67"/>
    <w:rPr>
      <w:rFonts w:ascii="Symbol" w:hAnsi="Symbol" w:cs="OpenSymbol"/>
    </w:rPr>
  </w:style>
  <w:style w:type="character" w:customStyle="1" w:styleId="WW8Num7z1">
    <w:name w:val="WW8Num7z1"/>
    <w:rsid w:val="009E0C67"/>
    <w:rPr>
      <w:rFonts w:ascii="OpenSymbol" w:hAnsi="OpenSymbol" w:cs="OpenSymbol"/>
    </w:rPr>
  </w:style>
  <w:style w:type="character" w:customStyle="1" w:styleId="WW8Num8z0">
    <w:name w:val="WW8Num8z0"/>
    <w:rsid w:val="009E0C67"/>
    <w:rPr>
      <w:rFonts w:ascii="Symbol" w:hAnsi="Symbol" w:cs="OpenSymbol"/>
    </w:rPr>
  </w:style>
  <w:style w:type="character" w:customStyle="1" w:styleId="WW8Num8z1">
    <w:name w:val="WW8Num8z1"/>
    <w:rsid w:val="009E0C67"/>
    <w:rPr>
      <w:rFonts w:ascii="OpenSymbol" w:hAnsi="OpenSymbol" w:cs="OpenSymbol"/>
    </w:rPr>
  </w:style>
  <w:style w:type="character" w:customStyle="1" w:styleId="WW8Num9z0">
    <w:name w:val="WW8Num9z0"/>
    <w:rsid w:val="009E0C67"/>
    <w:rPr>
      <w:color w:val="auto"/>
    </w:rPr>
  </w:style>
  <w:style w:type="character" w:customStyle="1" w:styleId="WW8Num9z1">
    <w:name w:val="WW8Num9z1"/>
    <w:rsid w:val="009E0C67"/>
    <w:rPr>
      <w:rFonts w:ascii="OpenSymbol" w:hAnsi="OpenSymbol" w:cs="OpenSymbol"/>
    </w:rPr>
  </w:style>
  <w:style w:type="character" w:customStyle="1" w:styleId="WW8Num10z0">
    <w:name w:val="WW8Num10z0"/>
    <w:rsid w:val="009E0C67"/>
    <w:rPr>
      <w:rFonts w:ascii="Symbol" w:hAnsi="Symbol" w:cs="OpenSymbol"/>
    </w:rPr>
  </w:style>
  <w:style w:type="character" w:customStyle="1" w:styleId="WW8Num11z0">
    <w:name w:val="WW8Num11z0"/>
    <w:rsid w:val="009E0C67"/>
    <w:rPr>
      <w:rFonts w:ascii="Symbol" w:hAnsi="Symbol" w:cs="OpenSymbol"/>
    </w:rPr>
  </w:style>
  <w:style w:type="character" w:customStyle="1" w:styleId="WW8Num12z0">
    <w:name w:val="WW8Num12z0"/>
    <w:rsid w:val="009E0C67"/>
    <w:rPr>
      <w:rFonts w:ascii="Symbol" w:hAnsi="Symbol" w:cs="OpenSymbol"/>
    </w:rPr>
  </w:style>
  <w:style w:type="character" w:customStyle="1" w:styleId="WW8Num13z0">
    <w:name w:val="WW8Num13z0"/>
    <w:rsid w:val="009E0C67"/>
    <w:rPr>
      <w:rFonts w:ascii="Symbol" w:hAnsi="Symbol" w:cs="OpenSymbol"/>
    </w:rPr>
  </w:style>
  <w:style w:type="character" w:customStyle="1" w:styleId="WW8Num14z0">
    <w:name w:val="WW8Num14z0"/>
    <w:rsid w:val="009E0C67"/>
    <w:rPr>
      <w:rFonts w:ascii="Symbol" w:hAnsi="Symbol" w:cs="OpenSymbol"/>
    </w:rPr>
  </w:style>
  <w:style w:type="character" w:customStyle="1" w:styleId="WW8Num15z0">
    <w:name w:val="WW8Num15z0"/>
    <w:rsid w:val="009E0C67"/>
    <w:rPr>
      <w:rFonts w:ascii="Symbol" w:hAnsi="Symbol" w:cs="OpenSymbol"/>
    </w:rPr>
  </w:style>
  <w:style w:type="character" w:customStyle="1" w:styleId="WW8Num16z0">
    <w:name w:val="WW8Num16z0"/>
    <w:rsid w:val="009E0C67"/>
    <w:rPr>
      <w:rFonts w:ascii="Symbol" w:hAnsi="Symbol" w:cs="OpenSymbol"/>
    </w:rPr>
  </w:style>
  <w:style w:type="character" w:customStyle="1" w:styleId="WW8Num16z1">
    <w:name w:val="WW8Num16z1"/>
    <w:rsid w:val="009E0C67"/>
    <w:rPr>
      <w:rFonts w:ascii="OpenSymbol" w:hAnsi="OpenSymbol" w:cs="OpenSymbol"/>
    </w:rPr>
  </w:style>
  <w:style w:type="character" w:customStyle="1" w:styleId="WW8Num17z0">
    <w:name w:val="WW8Num17z0"/>
    <w:rsid w:val="009E0C67"/>
    <w:rPr>
      <w:rFonts w:ascii="Symbol" w:hAnsi="Symbol" w:cs="OpenSymbol"/>
    </w:rPr>
  </w:style>
  <w:style w:type="character" w:customStyle="1" w:styleId="WW8Num18z0">
    <w:name w:val="WW8Num18z0"/>
    <w:rsid w:val="009E0C67"/>
    <w:rPr>
      <w:rFonts w:ascii="Symbol" w:hAnsi="Symbol" w:cs="OpenSymbol"/>
    </w:rPr>
  </w:style>
  <w:style w:type="character" w:customStyle="1" w:styleId="WW8Num19z0">
    <w:name w:val="WW8Num19z0"/>
    <w:rsid w:val="009E0C67"/>
    <w:rPr>
      <w:rFonts w:ascii="Symbol" w:hAnsi="Symbol" w:cs="OpenSymbol"/>
    </w:rPr>
  </w:style>
  <w:style w:type="character" w:customStyle="1" w:styleId="WW8Num20z0">
    <w:name w:val="WW8Num20z0"/>
    <w:rsid w:val="009E0C67"/>
    <w:rPr>
      <w:rFonts w:ascii="Symbol" w:hAnsi="Symbol" w:cs="OpenSymbol"/>
    </w:rPr>
  </w:style>
  <w:style w:type="character" w:customStyle="1" w:styleId="WW8Num21z0">
    <w:name w:val="WW8Num21z0"/>
    <w:rsid w:val="009E0C67"/>
    <w:rPr>
      <w:rFonts w:ascii="Symbol" w:hAnsi="Symbol" w:cs="OpenSymbol"/>
    </w:rPr>
  </w:style>
  <w:style w:type="character" w:customStyle="1" w:styleId="21">
    <w:name w:val="Основной шрифт абзаца2"/>
    <w:rsid w:val="009E0C67"/>
  </w:style>
  <w:style w:type="character" w:customStyle="1" w:styleId="Absatz-Standardschriftart">
    <w:name w:val="Absatz-Standardschriftart"/>
    <w:rsid w:val="009E0C67"/>
  </w:style>
  <w:style w:type="character" w:customStyle="1" w:styleId="WW8Num22z0">
    <w:name w:val="WW8Num22z0"/>
    <w:rsid w:val="009E0C67"/>
    <w:rPr>
      <w:rFonts w:ascii="Symbol" w:hAnsi="Symbol" w:cs="OpenSymbol"/>
    </w:rPr>
  </w:style>
  <w:style w:type="character" w:customStyle="1" w:styleId="WW8Num23z0">
    <w:name w:val="WW8Num23z0"/>
    <w:rsid w:val="009E0C67"/>
    <w:rPr>
      <w:rFonts w:ascii="Symbol" w:hAnsi="Symbol" w:cs="OpenSymbol"/>
    </w:rPr>
  </w:style>
  <w:style w:type="character" w:customStyle="1" w:styleId="WW-Absatz-Standardschriftart">
    <w:name w:val="WW-Absatz-Standardschriftart"/>
    <w:rsid w:val="009E0C67"/>
  </w:style>
  <w:style w:type="character" w:customStyle="1" w:styleId="WW-Absatz-Standardschriftart1">
    <w:name w:val="WW-Absatz-Standardschriftart1"/>
    <w:rsid w:val="009E0C67"/>
  </w:style>
  <w:style w:type="character" w:customStyle="1" w:styleId="10">
    <w:name w:val="Основной шрифт абзаца1"/>
    <w:rsid w:val="009E0C67"/>
  </w:style>
  <w:style w:type="character" w:customStyle="1" w:styleId="a3">
    <w:name w:val="Символ сноски"/>
    <w:basedOn w:val="10"/>
    <w:rsid w:val="009E0C67"/>
    <w:rPr>
      <w:vertAlign w:val="superscript"/>
    </w:rPr>
  </w:style>
  <w:style w:type="character" w:customStyle="1" w:styleId="a4">
    <w:name w:val="Основной текст Знак"/>
    <w:basedOn w:val="10"/>
    <w:rsid w:val="009E0C67"/>
    <w:rPr>
      <w:sz w:val="24"/>
      <w:szCs w:val="24"/>
      <w:lang w:val="ru-RU" w:eastAsia="ar-SA" w:bidi="ar-SA"/>
    </w:rPr>
  </w:style>
  <w:style w:type="character" w:styleId="a5">
    <w:name w:val="page number"/>
    <w:basedOn w:val="10"/>
    <w:semiHidden/>
    <w:rsid w:val="009E0C67"/>
  </w:style>
  <w:style w:type="character" w:customStyle="1" w:styleId="11">
    <w:name w:val="Знак сноски1"/>
    <w:rsid w:val="009E0C67"/>
    <w:rPr>
      <w:vertAlign w:val="superscript"/>
    </w:rPr>
  </w:style>
  <w:style w:type="character" w:customStyle="1" w:styleId="a6">
    <w:name w:val="Маркеры списка"/>
    <w:rsid w:val="009E0C67"/>
    <w:rPr>
      <w:rFonts w:ascii="OpenSymbol" w:eastAsia="OpenSymbol" w:hAnsi="OpenSymbol" w:cs="OpenSymbol"/>
    </w:rPr>
  </w:style>
  <w:style w:type="character" w:customStyle="1" w:styleId="a7">
    <w:name w:val="Символы концевой сноски"/>
    <w:rsid w:val="009E0C67"/>
    <w:rPr>
      <w:vertAlign w:val="superscript"/>
    </w:rPr>
  </w:style>
  <w:style w:type="character" w:customStyle="1" w:styleId="WW-">
    <w:name w:val="WW-Символы концевой сноски"/>
    <w:rsid w:val="009E0C67"/>
  </w:style>
  <w:style w:type="character" w:customStyle="1" w:styleId="a8">
    <w:name w:val="Символ нумерации"/>
    <w:rsid w:val="009E0C67"/>
  </w:style>
  <w:style w:type="character" w:customStyle="1" w:styleId="12">
    <w:name w:val="Знак концевой сноски1"/>
    <w:rsid w:val="009E0C67"/>
    <w:rPr>
      <w:vertAlign w:val="superscript"/>
    </w:rPr>
  </w:style>
  <w:style w:type="paragraph" w:customStyle="1" w:styleId="a9">
    <w:name w:val="Заголовок"/>
    <w:basedOn w:val="a"/>
    <w:next w:val="aa"/>
    <w:rsid w:val="009E0C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rsid w:val="009E0C67"/>
    <w:pPr>
      <w:spacing w:after="120"/>
    </w:pPr>
  </w:style>
  <w:style w:type="paragraph" w:styleId="ab">
    <w:name w:val="List"/>
    <w:basedOn w:val="aa"/>
    <w:semiHidden/>
    <w:rsid w:val="009E0C67"/>
    <w:rPr>
      <w:rFonts w:cs="Tahoma"/>
    </w:rPr>
  </w:style>
  <w:style w:type="paragraph" w:customStyle="1" w:styleId="22">
    <w:name w:val="Название2"/>
    <w:basedOn w:val="a"/>
    <w:rsid w:val="009E0C6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9E0C6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9E0C6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E0C67"/>
    <w:pPr>
      <w:suppressLineNumbers/>
    </w:pPr>
    <w:rPr>
      <w:rFonts w:cs="Tahoma"/>
    </w:rPr>
  </w:style>
  <w:style w:type="paragraph" w:styleId="ac">
    <w:name w:val="Normal (Web)"/>
    <w:basedOn w:val="a"/>
    <w:uiPriority w:val="99"/>
    <w:rsid w:val="009E0C67"/>
    <w:pPr>
      <w:spacing w:before="280" w:after="280"/>
    </w:pPr>
  </w:style>
  <w:style w:type="paragraph" w:customStyle="1" w:styleId="210">
    <w:name w:val="Список 21"/>
    <w:basedOn w:val="a"/>
    <w:rsid w:val="009E0C67"/>
    <w:pPr>
      <w:ind w:left="566" w:hanging="283"/>
    </w:pPr>
  </w:style>
  <w:style w:type="paragraph" w:customStyle="1" w:styleId="211">
    <w:name w:val="Основной текст с отступом 21"/>
    <w:basedOn w:val="a"/>
    <w:rsid w:val="009E0C67"/>
    <w:pPr>
      <w:spacing w:after="120" w:line="480" w:lineRule="auto"/>
      <w:ind w:left="283"/>
    </w:pPr>
  </w:style>
  <w:style w:type="paragraph" w:styleId="ad">
    <w:name w:val="footnote text"/>
    <w:basedOn w:val="a"/>
    <w:semiHidden/>
    <w:rsid w:val="009E0C67"/>
    <w:rPr>
      <w:sz w:val="20"/>
      <w:szCs w:val="20"/>
    </w:rPr>
  </w:style>
  <w:style w:type="paragraph" w:customStyle="1" w:styleId="212">
    <w:name w:val="Основной текст 21"/>
    <w:basedOn w:val="a"/>
    <w:rsid w:val="009E0C67"/>
    <w:pPr>
      <w:spacing w:after="120" w:line="480" w:lineRule="auto"/>
    </w:pPr>
  </w:style>
  <w:style w:type="paragraph" w:customStyle="1" w:styleId="24">
    <w:name w:val="Знак2"/>
    <w:basedOn w:val="a"/>
    <w:rsid w:val="009E0C6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er"/>
    <w:basedOn w:val="a"/>
    <w:semiHidden/>
    <w:rsid w:val="009E0C67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E0C6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9E0C67"/>
    <w:pPr>
      <w:suppressLineNumbers/>
    </w:pPr>
  </w:style>
  <w:style w:type="paragraph" w:customStyle="1" w:styleId="af1">
    <w:name w:val="Заголовок таблицы"/>
    <w:basedOn w:val="af0"/>
    <w:rsid w:val="009E0C67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9E0C67"/>
  </w:style>
  <w:style w:type="paragraph" w:styleId="af3">
    <w:name w:val="header"/>
    <w:basedOn w:val="a"/>
    <w:link w:val="af4"/>
    <w:uiPriority w:val="99"/>
    <w:semiHidden/>
    <w:unhideWhenUsed/>
    <w:rsid w:val="00151D2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151D27"/>
    <w:rPr>
      <w:sz w:val="24"/>
      <w:szCs w:val="24"/>
      <w:lang w:eastAsia="ar-SA"/>
    </w:rPr>
  </w:style>
  <w:style w:type="character" w:customStyle="1" w:styleId="Aeiannueea">
    <w:name w:val="Aeia.nnueea"/>
    <w:rsid w:val="003A304B"/>
    <w:rPr>
      <w:color w:val="000000"/>
    </w:rPr>
  </w:style>
  <w:style w:type="paragraph" w:styleId="3">
    <w:name w:val="Body Text Indent 3"/>
    <w:basedOn w:val="a"/>
    <w:link w:val="30"/>
    <w:uiPriority w:val="99"/>
    <w:unhideWhenUsed/>
    <w:rsid w:val="003A304B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304B"/>
    <w:rPr>
      <w:sz w:val="16"/>
      <w:szCs w:val="16"/>
    </w:rPr>
  </w:style>
  <w:style w:type="character" w:customStyle="1" w:styleId="apple-converted-space">
    <w:name w:val="apple-converted-space"/>
    <w:basedOn w:val="a0"/>
    <w:rsid w:val="003A304B"/>
  </w:style>
  <w:style w:type="character" w:styleId="af5">
    <w:name w:val="Strong"/>
    <w:basedOn w:val="a0"/>
    <w:qFormat/>
    <w:rsid w:val="003A304B"/>
    <w:rPr>
      <w:b/>
      <w:bCs/>
    </w:rPr>
  </w:style>
  <w:style w:type="table" w:styleId="af6">
    <w:name w:val="Table Grid"/>
    <w:basedOn w:val="a1"/>
    <w:uiPriority w:val="59"/>
    <w:rsid w:val="003A304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A7FE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A7FE9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3"/>
    <w:basedOn w:val="a"/>
    <w:link w:val="32"/>
    <w:unhideWhenUsed/>
    <w:rsid w:val="004A7FE9"/>
    <w:pPr>
      <w:suppressAutoHyphens w:val="0"/>
      <w:spacing w:after="120"/>
      <w:ind w:firstLine="567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A7FE9"/>
    <w:rPr>
      <w:sz w:val="16"/>
      <w:szCs w:val="16"/>
    </w:rPr>
  </w:style>
  <w:style w:type="paragraph" w:customStyle="1" w:styleId="p123ft8">
    <w:name w:val="p123 ft8"/>
    <w:basedOn w:val="a"/>
    <w:rsid w:val="00417F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24ft8">
    <w:name w:val="p124 ft8"/>
    <w:basedOn w:val="a"/>
    <w:rsid w:val="00417FE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42">
    <w:name w:val="ft42"/>
    <w:basedOn w:val="a0"/>
    <w:rsid w:val="004F7DB7"/>
  </w:style>
  <w:style w:type="character" w:customStyle="1" w:styleId="ft44">
    <w:name w:val="ft44"/>
    <w:basedOn w:val="a0"/>
    <w:rsid w:val="004F7DB7"/>
  </w:style>
  <w:style w:type="paragraph" w:customStyle="1" w:styleId="p365ft8">
    <w:name w:val="p365 ft8"/>
    <w:basedOn w:val="a"/>
    <w:rsid w:val="005258B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8">
    <w:name w:val="ft8"/>
    <w:basedOn w:val="a0"/>
    <w:rsid w:val="005258B9"/>
  </w:style>
  <w:style w:type="character" w:customStyle="1" w:styleId="ft9">
    <w:name w:val="ft9"/>
    <w:basedOn w:val="a0"/>
    <w:rsid w:val="005258B9"/>
  </w:style>
  <w:style w:type="paragraph" w:customStyle="1" w:styleId="p366ft8">
    <w:name w:val="p366 ft8"/>
    <w:basedOn w:val="a"/>
    <w:rsid w:val="005258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67ft8">
    <w:name w:val="p367 ft8"/>
    <w:basedOn w:val="a"/>
    <w:rsid w:val="005258B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both">
    <w:name w:val="pboth"/>
    <w:basedOn w:val="a"/>
    <w:rsid w:val="00DE633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8232</Words>
  <Characters>46926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ГОУ СПО МИК</Company>
  <LinksUpToDate>false</LinksUpToDate>
  <CharactersWithSpaces>55048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Admin</cp:lastModifiedBy>
  <cp:revision>8</cp:revision>
  <cp:lastPrinted>2020-08-31T08:01:00Z</cp:lastPrinted>
  <dcterms:created xsi:type="dcterms:W3CDTF">2020-11-09T09:25:00Z</dcterms:created>
  <dcterms:modified xsi:type="dcterms:W3CDTF">2020-12-02T10:57:00Z</dcterms:modified>
</cp:coreProperties>
</file>