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C" w:rsidRPr="003745EE" w:rsidRDefault="004514BC" w:rsidP="004A7A95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МИНИСТЕРСТВО ОБРАЗОВАНИЯ ОРЕНБУРГСКОЙ ОБЛАСТИ</w:t>
      </w:r>
    </w:p>
    <w:p w:rsidR="004514BC" w:rsidRPr="003745EE" w:rsidRDefault="004514BC" w:rsidP="004A7A95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ГОСУДАРСТВЕННОЕ АВТОНОМНОЕ ПРОФЕССИОНАЛЬНОЕ</w:t>
      </w:r>
    </w:p>
    <w:p w:rsidR="004514BC" w:rsidRPr="003745EE" w:rsidRDefault="004514BC" w:rsidP="004A7A95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ОБРАЗОВАТЕЛЬНОЕ УЧРЕЖДЕНИЕ</w:t>
      </w:r>
    </w:p>
    <w:p w:rsidR="004514BC" w:rsidRPr="003745EE" w:rsidRDefault="004514BC" w:rsidP="004A7A95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«МЕДНОГОРСКИЙ ИНДУСТРИАЛЬНЫЙ КОЛЛЕДЖ»</w:t>
      </w:r>
    </w:p>
    <w:p w:rsidR="004514BC" w:rsidRPr="003745EE" w:rsidRDefault="004514BC" w:rsidP="004A7A95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Г. МЕДНОГОРСКА ОРЕНБУРГСКОЙ ОБЛАСТИ</w:t>
      </w:r>
    </w:p>
    <w:p w:rsidR="004514BC" w:rsidRPr="003745EE" w:rsidRDefault="004514BC" w:rsidP="004A7A95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(ГАПОУ МИК)</w:t>
      </w:r>
    </w:p>
    <w:p w:rsidR="004514BC" w:rsidRPr="003745EE" w:rsidRDefault="004514BC" w:rsidP="0044559A">
      <w:pPr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jc w:val="both"/>
        <w:rPr>
          <w:b/>
          <w:sz w:val="28"/>
          <w:szCs w:val="28"/>
        </w:rPr>
      </w:pPr>
    </w:p>
    <w:p w:rsidR="004514BC" w:rsidRPr="003745EE" w:rsidRDefault="004514BC" w:rsidP="0044559A">
      <w:pPr>
        <w:jc w:val="right"/>
        <w:rPr>
          <w:b/>
          <w:bCs/>
          <w:sz w:val="28"/>
          <w:szCs w:val="28"/>
        </w:rPr>
      </w:pPr>
    </w:p>
    <w:p w:rsidR="004514BC" w:rsidRPr="003745EE" w:rsidRDefault="004514BC" w:rsidP="0044559A">
      <w:pPr>
        <w:jc w:val="center"/>
        <w:rPr>
          <w:sz w:val="28"/>
          <w:szCs w:val="28"/>
        </w:rPr>
      </w:pPr>
    </w:p>
    <w:p w:rsidR="004514BC" w:rsidRPr="003745EE" w:rsidRDefault="004514BC" w:rsidP="0044559A">
      <w:pPr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РАБОЧАЯ ПРОГРАММА УЧЕБН</w:t>
      </w:r>
      <w:r>
        <w:rPr>
          <w:b/>
          <w:sz w:val="28"/>
          <w:szCs w:val="28"/>
        </w:rPr>
        <w:t>ОГО ПРЕДМЕТА</w:t>
      </w:r>
    </w:p>
    <w:p w:rsidR="004514BC" w:rsidRPr="003745EE" w:rsidRDefault="004514BC" w:rsidP="0044559A">
      <w:pPr>
        <w:ind w:right="14"/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ind w:right="14"/>
        <w:rPr>
          <w:sz w:val="28"/>
          <w:szCs w:val="28"/>
        </w:rPr>
      </w:pPr>
      <w:r w:rsidRPr="003745EE">
        <w:rPr>
          <w:b/>
          <w:sz w:val="28"/>
          <w:szCs w:val="28"/>
        </w:rPr>
        <w:t xml:space="preserve">                                            ОДБ 05. Обществознание</w:t>
      </w: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Default="004514BC" w:rsidP="003745EE">
      <w:pPr>
        <w:ind w:right="14"/>
        <w:rPr>
          <w:sz w:val="28"/>
          <w:szCs w:val="28"/>
        </w:rPr>
      </w:pPr>
    </w:p>
    <w:p w:rsidR="004514BC" w:rsidRPr="003745EE" w:rsidRDefault="004514BC" w:rsidP="003745EE">
      <w:pPr>
        <w:ind w:right="14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ind w:right="14"/>
        <w:jc w:val="center"/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2021</w:t>
      </w:r>
    </w:p>
    <w:p w:rsidR="004514BC" w:rsidRPr="004A7A95" w:rsidRDefault="004514BC" w:rsidP="004A7A95">
      <w:pPr>
        <w:ind w:firstLine="708"/>
        <w:jc w:val="both"/>
        <w:rPr>
          <w:sz w:val="28"/>
          <w:szCs w:val="28"/>
        </w:rPr>
      </w:pPr>
      <w:r w:rsidRPr="004A7A95">
        <w:rPr>
          <w:sz w:val="28"/>
          <w:szCs w:val="28"/>
        </w:rPr>
        <w:t xml:space="preserve">Рабочая программа учебного предмета ОДБ.05 Обществознание по специальности 38.02.01 Экономика и бухгалтерский учет (по отраслям)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4514BC" w:rsidRPr="003745EE" w:rsidRDefault="004514BC" w:rsidP="0044559A">
      <w:pPr>
        <w:jc w:val="both"/>
        <w:rPr>
          <w:sz w:val="28"/>
          <w:szCs w:val="28"/>
        </w:rPr>
      </w:pPr>
    </w:p>
    <w:p w:rsidR="004514BC" w:rsidRPr="003745EE" w:rsidRDefault="004514BC" w:rsidP="0044559A">
      <w:pPr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</w:t>
      </w:r>
    </w:p>
    <w:p w:rsidR="004514BC" w:rsidRPr="003745EE" w:rsidRDefault="004514BC" w:rsidP="0044559A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4514BC" w:rsidRPr="003745EE" w:rsidRDefault="004514BC" w:rsidP="0044559A">
      <w:pPr>
        <w:jc w:val="both"/>
        <w:rPr>
          <w:sz w:val="28"/>
          <w:szCs w:val="28"/>
        </w:rPr>
      </w:pPr>
    </w:p>
    <w:p w:rsidR="004514BC" w:rsidRPr="003745EE" w:rsidRDefault="004514BC" w:rsidP="0044559A">
      <w:pPr>
        <w:jc w:val="both"/>
        <w:rPr>
          <w:sz w:val="28"/>
          <w:szCs w:val="28"/>
        </w:rPr>
      </w:pPr>
      <w:r w:rsidRPr="003745EE">
        <w:rPr>
          <w:sz w:val="28"/>
          <w:szCs w:val="28"/>
        </w:rPr>
        <w:t>Организация-разработчик:  ГАПОУ  МИК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>Составители:  Лашкова  И.В., преподаватель истории и обществознания  ГАПОУ МИК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                                                                                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                                               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Pr="003745EE" w:rsidRDefault="004514BC" w:rsidP="0044559A">
      <w:pPr>
        <w:jc w:val="center"/>
        <w:rPr>
          <w:b/>
          <w:bCs/>
          <w:iCs/>
          <w:sz w:val="28"/>
          <w:szCs w:val="28"/>
        </w:rPr>
      </w:pPr>
    </w:p>
    <w:p w:rsidR="004514BC" w:rsidRDefault="004514BC" w:rsidP="0037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14BC" w:rsidRPr="003745EE" w:rsidRDefault="004514BC" w:rsidP="0037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14BC" w:rsidRPr="003745EE" w:rsidRDefault="004514BC" w:rsidP="003745EE">
      <w:pPr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СОДЕРЖАНИЕ</w:t>
      </w:r>
    </w:p>
    <w:p w:rsidR="004514BC" w:rsidRPr="003745EE" w:rsidRDefault="004514BC" w:rsidP="003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4514BC" w:rsidRPr="003745EE" w:rsidTr="003745EE">
        <w:tc>
          <w:tcPr>
            <w:tcW w:w="8330" w:type="dxa"/>
          </w:tcPr>
          <w:p w:rsidR="004514BC" w:rsidRPr="003745EE" w:rsidRDefault="004514BC" w:rsidP="003745EE">
            <w:pPr>
              <w:pStyle w:val="Heading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4514BC" w:rsidRPr="003745EE" w:rsidRDefault="004514BC" w:rsidP="00374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стр.</w:t>
            </w:r>
          </w:p>
        </w:tc>
      </w:tr>
      <w:tr w:rsidR="004514BC" w:rsidRPr="003745EE" w:rsidTr="003745EE">
        <w:tc>
          <w:tcPr>
            <w:tcW w:w="8330" w:type="dxa"/>
          </w:tcPr>
          <w:p w:rsidR="004514BC" w:rsidRPr="003745EE" w:rsidRDefault="004514BC" w:rsidP="004A7A95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3745EE">
              <w:rPr>
                <w:b/>
                <w:caps/>
                <w:sz w:val="28"/>
                <w:szCs w:val="28"/>
              </w:rPr>
              <w:t>ПАСПОРТ ПРОГРАММЫ УЧЕБНО</w:t>
            </w:r>
            <w:r>
              <w:rPr>
                <w:b/>
                <w:caps/>
                <w:sz w:val="28"/>
                <w:szCs w:val="28"/>
              </w:rPr>
              <w:t>ГО</w:t>
            </w:r>
            <w:r w:rsidRPr="003745E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4514BC" w:rsidRPr="003745EE" w:rsidRDefault="004514BC" w:rsidP="00374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4</w:t>
            </w:r>
          </w:p>
        </w:tc>
      </w:tr>
      <w:tr w:rsidR="004514BC" w:rsidRPr="003745EE" w:rsidTr="003745EE">
        <w:tc>
          <w:tcPr>
            <w:tcW w:w="8330" w:type="dxa"/>
          </w:tcPr>
          <w:p w:rsidR="004514BC" w:rsidRPr="003745EE" w:rsidRDefault="004514BC" w:rsidP="004A7A95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3745EE">
              <w:rPr>
                <w:b/>
                <w:caps/>
                <w:sz w:val="28"/>
                <w:szCs w:val="28"/>
              </w:rPr>
              <w:t>СТРУКТУРА и содержание УЧЕБНО</w:t>
            </w:r>
            <w:r>
              <w:rPr>
                <w:b/>
                <w:caps/>
                <w:sz w:val="28"/>
                <w:szCs w:val="28"/>
              </w:rPr>
              <w:t>ГО</w:t>
            </w:r>
            <w:r w:rsidRPr="003745E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4514BC" w:rsidRPr="003745EE" w:rsidRDefault="004514BC" w:rsidP="00374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7</w:t>
            </w:r>
          </w:p>
        </w:tc>
      </w:tr>
      <w:tr w:rsidR="004514BC" w:rsidRPr="003745EE" w:rsidTr="003745EE">
        <w:trPr>
          <w:trHeight w:val="670"/>
        </w:trPr>
        <w:tc>
          <w:tcPr>
            <w:tcW w:w="8330" w:type="dxa"/>
          </w:tcPr>
          <w:p w:rsidR="004514BC" w:rsidRPr="003745EE" w:rsidRDefault="004514BC" w:rsidP="004A7A95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3745EE">
              <w:rPr>
                <w:b/>
                <w:caps/>
                <w:sz w:val="28"/>
                <w:szCs w:val="28"/>
              </w:rPr>
              <w:t>условия реализации программы учебно</w:t>
            </w:r>
            <w:r>
              <w:rPr>
                <w:b/>
                <w:caps/>
                <w:sz w:val="28"/>
                <w:szCs w:val="28"/>
              </w:rPr>
              <w:t>ГО</w:t>
            </w:r>
            <w:r w:rsidRPr="003745E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4514BC" w:rsidRPr="003745EE" w:rsidRDefault="004514BC" w:rsidP="00374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12</w:t>
            </w:r>
          </w:p>
        </w:tc>
      </w:tr>
      <w:tr w:rsidR="004514BC" w:rsidRPr="003745EE" w:rsidTr="003745EE">
        <w:tc>
          <w:tcPr>
            <w:tcW w:w="8330" w:type="dxa"/>
          </w:tcPr>
          <w:p w:rsidR="004514BC" w:rsidRPr="003745EE" w:rsidRDefault="004514BC" w:rsidP="004A7A95">
            <w:pPr>
              <w:pStyle w:val="Heading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3745EE">
              <w:rPr>
                <w:b/>
                <w:caps/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b/>
                <w:caps/>
                <w:sz w:val="28"/>
                <w:szCs w:val="28"/>
              </w:rPr>
              <w:t>ГО</w:t>
            </w:r>
            <w:r w:rsidRPr="003745E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ПРЕДМЕТА</w:t>
            </w:r>
          </w:p>
        </w:tc>
        <w:tc>
          <w:tcPr>
            <w:tcW w:w="1241" w:type="dxa"/>
          </w:tcPr>
          <w:p w:rsidR="004514BC" w:rsidRPr="003745EE" w:rsidRDefault="004514BC" w:rsidP="003745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14</w:t>
            </w:r>
          </w:p>
        </w:tc>
      </w:tr>
    </w:tbl>
    <w:p w:rsidR="004514BC" w:rsidRPr="003745EE" w:rsidRDefault="004514BC" w:rsidP="003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4BC" w:rsidRPr="003745EE" w:rsidRDefault="004514BC" w:rsidP="003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14BC" w:rsidRPr="003745EE" w:rsidRDefault="004514BC" w:rsidP="004455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560" w:type="dxa"/>
        <w:tblLook w:val="01E0"/>
      </w:tblPr>
      <w:tblGrid>
        <w:gridCol w:w="1560"/>
      </w:tblGrid>
      <w:tr w:rsidR="004514BC" w:rsidRPr="003745EE" w:rsidTr="0044559A">
        <w:tc>
          <w:tcPr>
            <w:tcW w:w="1560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</w:p>
        </w:tc>
      </w:tr>
      <w:tr w:rsidR="004514BC" w:rsidRPr="003745EE" w:rsidTr="0044559A">
        <w:tc>
          <w:tcPr>
            <w:tcW w:w="1560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</w:p>
        </w:tc>
      </w:tr>
      <w:tr w:rsidR="004514BC" w:rsidRPr="003745EE" w:rsidTr="0044559A">
        <w:tc>
          <w:tcPr>
            <w:tcW w:w="1560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</w:p>
        </w:tc>
      </w:tr>
      <w:tr w:rsidR="004514BC" w:rsidRPr="003745EE" w:rsidTr="0044559A">
        <w:trPr>
          <w:trHeight w:val="670"/>
        </w:trPr>
        <w:tc>
          <w:tcPr>
            <w:tcW w:w="1560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</w:p>
        </w:tc>
      </w:tr>
      <w:tr w:rsidR="004514BC" w:rsidRPr="003745EE" w:rsidTr="0044559A">
        <w:tc>
          <w:tcPr>
            <w:tcW w:w="1560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745EE">
        <w:rPr>
          <w:b/>
          <w:caps/>
          <w:sz w:val="28"/>
          <w:szCs w:val="28"/>
          <w:u w:val="single"/>
        </w:rPr>
        <w:br w:type="page"/>
      </w:r>
      <w:r w:rsidRPr="003745EE">
        <w:rPr>
          <w:b/>
          <w:caps/>
          <w:sz w:val="28"/>
          <w:szCs w:val="28"/>
        </w:rPr>
        <w:t>1. паспорт РАБОЧЕЙ ПРОГРАММЫ УЧЕБНО</w:t>
      </w:r>
      <w:r>
        <w:rPr>
          <w:b/>
          <w:caps/>
          <w:sz w:val="28"/>
          <w:szCs w:val="28"/>
        </w:rPr>
        <w:t>ГО</w:t>
      </w:r>
      <w:r w:rsidRPr="003745E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ПРЕДМЕТА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ОДБ.05</w:t>
      </w:r>
      <w:r w:rsidRPr="003745EE">
        <w:rPr>
          <w:sz w:val="28"/>
          <w:szCs w:val="28"/>
        </w:rPr>
        <w:t xml:space="preserve"> </w:t>
      </w:r>
      <w:r w:rsidRPr="003745EE">
        <w:rPr>
          <w:b/>
          <w:sz w:val="28"/>
          <w:szCs w:val="28"/>
        </w:rPr>
        <w:t>ОБЩЕСТВОЗНАНИЕ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514BC" w:rsidRPr="004A7A95" w:rsidRDefault="004514BC" w:rsidP="004A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1.1. Область применения программы</w:t>
      </w:r>
    </w:p>
    <w:p w:rsidR="004514BC" w:rsidRDefault="004514BC" w:rsidP="004A7A95">
      <w:pPr>
        <w:pStyle w:val="ListParagraph"/>
        <w:ind w:left="0" w:firstLine="709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Программа учебного предмета общеобразовательного цикла ОДБ.0</w:t>
      </w:r>
      <w:r>
        <w:rPr>
          <w:sz w:val="28"/>
          <w:szCs w:val="28"/>
        </w:rPr>
        <w:t>5 Обществознание</w:t>
      </w:r>
      <w:r w:rsidRPr="00A74C35">
        <w:rPr>
          <w:sz w:val="28"/>
          <w:szCs w:val="28"/>
        </w:rP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</w:t>
      </w:r>
      <w:r>
        <w:rPr>
          <w:sz w:val="28"/>
          <w:szCs w:val="28"/>
        </w:rPr>
        <w:t>является частью</w:t>
      </w:r>
      <w:r w:rsidRPr="00A74C35">
        <w:rPr>
          <w:sz w:val="28"/>
          <w:szCs w:val="28"/>
        </w:rPr>
        <w:t xml:space="preserve"> образовательной программы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74C35">
        <w:rPr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4514BC" w:rsidRPr="00A74C35" w:rsidRDefault="004514BC" w:rsidP="004A7A95">
      <w:pPr>
        <w:pStyle w:val="ListParagraph"/>
        <w:ind w:left="0" w:firstLine="709"/>
        <w:jc w:val="both"/>
        <w:rPr>
          <w:sz w:val="28"/>
          <w:szCs w:val="28"/>
        </w:rPr>
      </w:pPr>
    </w:p>
    <w:p w:rsidR="004514BC" w:rsidRPr="004A7A95" w:rsidRDefault="004514BC" w:rsidP="004A7A95">
      <w:pPr>
        <w:ind w:left="-5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4A7A95">
        <w:rPr>
          <w:b/>
          <w:sz w:val="28"/>
          <w:szCs w:val="28"/>
        </w:rPr>
        <w:t xml:space="preserve"> Цели и задачи учебно</w:t>
      </w:r>
      <w:r>
        <w:rPr>
          <w:b/>
          <w:sz w:val="28"/>
          <w:szCs w:val="28"/>
        </w:rPr>
        <w:t>го</w:t>
      </w:r>
      <w:r w:rsidRPr="004A7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</w:t>
      </w:r>
      <w:r w:rsidRPr="004A7A95">
        <w:rPr>
          <w:b/>
          <w:sz w:val="28"/>
          <w:szCs w:val="28"/>
        </w:rPr>
        <w:t xml:space="preserve"> - требования к результатам освоения учебно</w:t>
      </w:r>
      <w:r>
        <w:rPr>
          <w:b/>
          <w:sz w:val="28"/>
          <w:szCs w:val="28"/>
        </w:rPr>
        <w:t>го предмета</w:t>
      </w:r>
    </w:p>
    <w:p w:rsidR="004514BC" w:rsidRPr="004A7A95" w:rsidRDefault="004514BC" w:rsidP="004A7A95">
      <w:pPr>
        <w:widowControl w:val="0"/>
        <w:rPr>
          <w:sz w:val="28"/>
          <w:szCs w:val="28"/>
        </w:rPr>
      </w:pPr>
      <w:r w:rsidRPr="004A7A95">
        <w:rPr>
          <w:b/>
          <w:sz w:val="28"/>
          <w:szCs w:val="28"/>
        </w:rPr>
        <w:t>Личностные результаты должны отражать: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4A7A95">
        <w:rPr>
          <w:sz w:val="28"/>
          <w:szCs w:val="28"/>
        </w:rPr>
        <w:t>1) российскую гражданскую идентичность</w:t>
      </w:r>
      <w:r w:rsidRPr="00A74C35">
        <w:rPr>
          <w:sz w:val="28"/>
          <w:szCs w:val="28"/>
        </w:rPr>
        <w:t xml:space="preserve">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готовность к служению Отечеству, его защите; 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b/>
          <w:sz w:val="28"/>
          <w:szCs w:val="28"/>
        </w:rPr>
        <w:t>Метапредметные результаты должны отражать:</w:t>
      </w:r>
      <w:r w:rsidRPr="00A74C35">
        <w:rPr>
          <w:sz w:val="28"/>
          <w:szCs w:val="28"/>
        </w:rPr>
        <w:t xml:space="preserve">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>4) готовность и способность к самостоятельной информационно</w:t>
      </w:r>
      <w:r>
        <w:rPr>
          <w:sz w:val="28"/>
          <w:szCs w:val="28"/>
        </w:rPr>
        <w:t>-</w:t>
      </w:r>
      <w:r w:rsidRPr="00A74C35">
        <w:rPr>
          <w:sz w:val="28"/>
          <w:szCs w:val="28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514BC" w:rsidRPr="00A74C3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514BC" w:rsidRPr="004A7A95" w:rsidRDefault="004514BC" w:rsidP="004A7A95">
      <w:pPr>
        <w:pStyle w:val="ListParagraph"/>
        <w:widowControl w:val="0"/>
        <w:ind w:left="0"/>
        <w:contextualSpacing w:val="0"/>
        <w:jc w:val="both"/>
        <w:rPr>
          <w:sz w:val="28"/>
          <w:szCs w:val="28"/>
        </w:rPr>
      </w:pPr>
      <w:r w:rsidRPr="00A74C35">
        <w:rPr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</w:r>
      <w:r w:rsidRPr="004A7A95">
        <w:rPr>
          <w:sz w:val="28"/>
          <w:szCs w:val="28"/>
        </w:rPr>
        <w:t>знания и незнания, новых познавательных задач и средств их достижения.</w:t>
      </w:r>
    </w:p>
    <w:p w:rsidR="004514BC" w:rsidRPr="004A7A95" w:rsidRDefault="004514BC" w:rsidP="004A7A95">
      <w:pPr>
        <w:widowControl w:val="0"/>
        <w:rPr>
          <w:sz w:val="28"/>
          <w:szCs w:val="28"/>
        </w:rPr>
      </w:pPr>
      <w:r w:rsidRPr="004A7A95">
        <w:rPr>
          <w:b/>
          <w:sz w:val="28"/>
          <w:szCs w:val="28"/>
        </w:rPr>
        <w:t>Предметные результаты должны отражать:</w:t>
      </w:r>
    </w:p>
    <w:p w:rsidR="004514BC" w:rsidRPr="004A7A95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A95">
        <w:rPr>
          <w:color w:val="000000"/>
          <w:sz w:val="28"/>
          <w:szCs w:val="28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514BC" w:rsidRPr="004A7A95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A95">
        <w:rPr>
          <w:color w:val="000000"/>
          <w:sz w:val="28"/>
          <w:szCs w:val="28"/>
        </w:rPr>
        <w:t>2) владение базовым понятийным аппаратом социальных наук;</w:t>
      </w:r>
    </w:p>
    <w:p w:rsidR="004514BC" w:rsidRPr="004A7A95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A95">
        <w:rPr>
          <w:color w:val="000000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14BC" w:rsidRPr="004A7A95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A95">
        <w:rPr>
          <w:color w:val="000000"/>
          <w:sz w:val="28"/>
          <w:szCs w:val="28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514BC" w:rsidRPr="00E67C7C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A95">
        <w:rPr>
          <w:color w:val="000000"/>
          <w:sz w:val="28"/>
          <w:szCs w:val="28"/>
        </w:rPr>
        <w:t xml:space="preserve">5) </w:t>
      </w:r>
      <w:r w:rsidRPr="00E67C7C">
        <w:rPr>
          <w:color w:val="000000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4514BC" w:rsidRPr="00E67C7C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514BC" w:rsidRPr="00E67C7C" w:rsidRDefault="004514BC" w:rsidP="004A7A95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результате изучения учебного предмета «История» на уровне среднего общего образования</w:t>
      </w:r>
      <w:r>
        <w:rPr>
          <w:sz w:val="28"/>
          <w:szCs w:val="28"/>
        </w:rPr>
        <w:t xml:space="preserve">: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на базовом уровне научится: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рассматривать историю России как неотъемлемую часть мирового исторического процесса;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последовательность и длительность исторических событий, явлений, процессов;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место, обстоятельства, участников, результаты важнейших исторических событий;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культурное наследие России и других стран;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историческими документами;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сравнивать различные исторические документы, давать им общую характеристику;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критически анализировать информацию из различных источников;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иллюстративный материал с историческими событиями, явлениями, процессами, персоналиями;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статистическую (информационную) таблицу, график, диаграмму как источники информации;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аудиовизуальный ряд как источник информации;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составлять описание исторических объектов и памятников на основе текста, иллюстраций, макетов, интернет- ресурсов;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работать с хронологическими таблицами, картами и схемами;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читать легенду исторической карты;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владеть основной современной терминологией исторической науки, предусмотренной программой;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вести диалог, участвовать в дискуссии по исторической тематике;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роль личности в отечественной истории ХХ века;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на базовом уровне получит возможность научиться: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устанавливать аналогии и оценивать вклад разных стран в сокровищницу мировой культуры;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место и время создания исторических документов;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характеризовать современные версии и трактовки важнейших проблем отечественной и всемирной истории;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историческую информацию в виде таблиц, схем, графиков и др., заполнять контурную карту;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соотносить историческое время, исторические события, действия и поступки исторических личностей ХХ века;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 и оценивать исторические события местного масштаба в контексте общероссийской и мировой истории ХХ века;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приводить аргументы и примеры в защиту своей точки зрения;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применять полученные знания при анализе современной политики России; </w:t>
      </w:r>
    </w:p>
    <w:p w:rsidR="004514BC" w:rsidRDefault="004514BC" w:rsidP="00E67C7C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владеть элементами проектной деятельности.</w:t>
      </w:r>
    </w:p>
    <w:p w:rsidR="004514BC" w:rsidRDefault="004514BC" w:rsidP="00E67C7C">
      <w:pPr>
        <w:ind w:firstLine="709"/>
        <w:rPr>
          <w:b/>
          <w:bCs/>
          <w:szCs w:val="28"/>
        </w:rPr>
      </w:pPr>
    </w:p>
    <w:p w:rsidR="004514BC" w:rsidRPr="00E67C7C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E67C7C">
        <w:rPr>
          <w:b/>
          <w:sz w:val="28"/>
          <w:szCs w:val="28"/>
        </w:rPr>
        <w:t>. Количество часов на освоение</w:t>
      </w:r>
      <w:r w:rsidRPr="003745E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учебного предмета</w:t>
      </w:r>
      <w:r w:rsidRPr="003745EE">
        <w:rPr>
          <w:b/>
          <w:sz w:val="28"/>
          <w:szCs w:val="28"/>
        </w:rPr>
        <w:t>:</w:t>
      </w:r>
    </w:p>
    <w:p w:rsidR="004514BC" w:rsidRPr="004A7A95" w:rsidRDefault="004514BC" w:rsidP="004A7A95">
      <w:pPr>
        <w:rPr>
          <w:iCs/>
          <w:sz w:val="28"/>
          <w:szCs w:val="28"/>
        </w:rPr>
      </w:pPr>
      <w:r w:rsidRPr="004A7A95">
        <w:rPr>
          <w:sz w:val="28"/>
          <w:szCs w:val="28"/>
        </w:rPr>
        <w:t>Обязательная аудиторная учебная нагрузка (всего)</w:t>
      </w:r>
      <w:r>
        <w:rPr>
          <w:sz w:val="28"/>
          <w:szCs w:val="28"/>
        </w:rPr>
        <w:t xml:space="preserve"> 156 часов.</w:t>
      </w:r>
      <w:r w:rsidRPr="004A7A95">
        <w:rPr>
          <w:sz w:val="28"/>
          <w:szCs w:val="28"/>
        </w:rPr>
        <w:br/>
      </w:r>
      <w:r w:rsidRPr="003745EE">
        <w:rPr>
          <w:iCs/>
          <w:sz w:val="28"/>
          <w:szCs w:val="28"/>
        </w:rPr>
        <w:t xml:space="preserve">Итоговая аттестация в форме дифференцированного  зачета </w:t>
      </w:r>
      <w:r>
        <w:rPr>
          <w:iCs/>
          <w:sz w:val="28"/>
          <w:szCs w:val="28"/>
        </w:rPr>
        <w:t xml:space="preserve">  </w:t>
      </w:r>
      <w:r w:rsidRPr="004A7A95">
        <w:rPr>
          <w:sz w:val="28"/>
          <w:szCs w:val="28"/>
        </w:rPr>
        <w:br/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745EE">
        <w:rPr>
          <w:b/>
          <w:sz w:val="28"/>
          <w:szCs w:val="28"/>
        </w:rPr>
        <w:t>2. СТРУКТУРА И СОДЕРЖАНИЕ УЧЕБНО</w:t>
      </w:r>
      <w:r>
        <w:rPr>
          <w:b/>
          <w:sz w:val="28"/>
          <w:szCs w:val="28"/>
        </w:rPr>
        <w:t>ГО ПРЕДМЕТА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745EE">
        <w:rPr>
          <w:b/>
          <w:sz w:val="28"/>
          <w:szCs w:val="28"/>
        </w:rPr>
        <w:t xml:space="preserve">2.1. Объем учебной </w:t>
      </w:r>
      <w:r>
        <w:rPr>
          <w:b/>
          <w:sz w:val="28"/>
          <w:szCs w:val="28"/>
        </w:rPr>
        <w:t>учебного предмета</w:t>
      </w:r>
      <w:r w:rsidRPr="003745EE">
        <w:rPr>
          <w:b/>
          <w:sz w:val="28"/>
          <w:szCs w:val="28"/>
        </w:rPr>
        <w:t xml:space="preserve"> и виды учебной работы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4514BC" w:rsidRPr="003745EE" w:rsidTr="003745EE">
        <w:trPr>
          <w:trHeight w:val="460"/>
        </w:trPr>
        <w:tc>
          <w:tcPr>
            <w:tcW w:w="7763" w:type="dxa"/>
          </w:tcPr>
          <w:p w:rsidR="004514BC" w:rsidRPr="003745EE" w:rsidRDefault="004514BC" w:rsidP="0044559A">
            <w:pPr>
              <w:jc w:val="center"/>
              <w:rPr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</w:tcPr>
          <w:p w:rsidR="004514BC" w:rsidRPr="003745EE" w:rsidRDefault="004514BC" w:rsidP="0044559A">
            <w:pPr>
              <w:jc w:val="center"/>
              <w:rPr>
                <w:iCs/>
                <w:sz w:val="28"/>
                <w:szCs w:val="28"/>
              </w:rPr>
            </w:pPr>
            <w:r w:rsidRPr="003745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514BC" w:rsidRPr="003745EE" w:rsidTr="003745EE">
        <w:tc>
          <w:tcPr>
            <w:tcW w:w="7763" w:type="dxa"/>
          </w:tcPr>
          <w:p w:rsidR="004514BC" w:rsidRPr="003745EE" w:rsidRDefault="004514BC" w:rsidP="0044559A">
            <w:pPr>
              <w:jc w:val="both"/>
              <w:rPr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:rsidR="004514BC" w:rsidRPr="003745EE" w:rsidRDefault="004514BC" w:rsidP="0044559A">
            <w:pPr>
              <w:jc w:val="center"/>
              <w:rPr>
                <w:b/>
                <w:iCs/>
                <w:sz w:val="28"/>
                <w:szCs w:val="28"/>
              </w:rPr>
            </w:pPr>
            <w:r w:rsidRPr="003745EE"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4514BC" w:rsidRPr="003745EE" w:rsidTr="0044559A">
        <w:tc>
          <w:tcPr>
            <w:tcW w:w="9704" w:type="dxa"/>
            <w:gridSpan w:val="2"/>
          </w:tcPr>
          <w:p w:rsidR="004514BC" w:rsidRPr="003745EE" w:rsidRDefault="004514BC" w:rsidP="00E67C7C">
            <w:pPr>
              <w:rPr>
                <w:iCs/>
                <w:sz w:val="28"/>
                <w:szCs w:val="28"/>
              </w:rPr>
            </w:pPr>
            <w:r w:rsidRPr="003745EE">
              <w:rPr>
                <w:iCs/>
                <w:sz w:val="28"/>
                <w:szCs w:val="28"/>
              </w:rPr>
              <w:t xml:space="preserve">Итоговая аттестация в форме дифференцированного  зачета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745E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514BC" w:rsidRPr="003745EE" w:rsidSect="0044559A">
          <w:headerReference w:type="default" r:id="rId7"/>
          <w:footerReference w:type="even" r:id="rId8"/>
          <w:footerReference w:type="default" r:id="rId9"/>
          <w:pgSz w:w="11906" w:h="16838"/>
          <w:pgMar w:top="568" w:right="567" w:bottom="567" w:left="1134" w:header="708" w:footer="708" w:gutter="0"/>
          <w:cols w:space="720"/>
          <w:docGrid w:linePitch="326"/>
        </w:sectPr>
      </w:pPr>
    </w:p>
    <w:p w:rsidR="004514BC" w:rsidRPr="003745EE" w:rsidRDefault="004514BC" w:rsidP="003745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745EE">
        <w:rPr>
          <w:b/>
          <w:sz w:val="28"/>
          <w:szCs w:val="28"/>
        </w:rPr>
        <w:t xml:space="preserve">2.2. Тематический план и содержание </w:t>
      </w:r>
      <w:r>
        <w:rPr>
          <w:b/>
          <w:sz w:val="28"/>
          <w:szCs w:val="28"/>
        </w:rPr>
        <w:t xml:space="preserve">учебного предмета </w:t>
      </w:r>
      <w:r w:rsidRPr="003745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бществознание</w:t>
      </w:r>
      <w:r w:rsidRPr="003745EE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889"/>
        <w:gridCol w:w="1323"/>
        <w:gridCol w:w="1536"/>
      </w:tblGrid>
      <w:tr w:rsidR="004514BC" w:rsidRPr="003745EE" w:rsidTr="003745EE">
        <w:trPr>
          <w:trHeight w:val="20"/>
        </w:trPr>
        <w:tc>
          <w:tcPr>
            <w:tcW w:w="269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89" w:type="dxa"/>
          </w:tcPr>
          <w:p w:rsidR="004514BC" w:rsidRPr="003745EE" w:rsidRDefault="004514BC" w:rsidP="000E5CBF">
            <w:pPr>
              <w:widowControl w:val="0"/>
              <w:tabs>
                <w:tab w:val="left" w:pos="1"/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89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889" w:type="dxa"/>
          </w:tcPr>
          <w:p w:rsidR="004514BC" w:rsidRPr="003745EE" w:rsidRDefault="004514BC" w:rsidP="003C05B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45EE">
              <w:rPr>
                <w:sz w:val="28"/>
                <w:szCs w:val="28"/>
              </w:rPr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1</w:t>
            </w: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pStyle w:val="BodyTextIndent"/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1. </w:t>
            </w:r>
            <w:r>
              <w:rPr>
                <w:b/>
                <w:sz w:val="28"/>
                <w:szCs w:val="28"/>
              </w:rPr>
              <w:t>Начала философских и психологических знаний о человеке и обществе.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Природа человека, врожденные и приобретенные качества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664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F02A57" w:rsidRDefault="004514BC" w:rsidP="00EE36A4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1.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4514BC" w:rsidRPr="00F02A57" w:rsidRDefault="004514BC" w:rsidP="00EE36A4">
            <w:pPr>
              <w:widowControl w:val="0"/>
              <w:tabs>
                <w:tab w:val="left" w:pos="284"/>
              </w:tabs>
              <w:ind w:firstLine="1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2.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</w:t>
            </w:r>
          </w:p>
          <w:p w:rsidR="004514BC" w:rsidRPr="00F02A57" w:rsidRDefault="004514BC" w:rsidP="00EE36A4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3.</w:t>
            </w:r>
            <w:r w:rsidRPr="00F02A57">
              <w:rPr>
                <w:i/>
                <w:sz w:val="28"/>
                <w:szCs w:val="28"/>
              </w:rPr>
              <w:t xml:space="preserve"> </w:t>
            </w:r>
            <w:r w:rsidRPr="00F02A57">
              <w:rPr>
                <w:sz w:val="28"/>
                <w:szCs w:val="28"/>
              </w:rPr>
              <w:t>Понятие истины, ее критерии. Виды человеческих знаний. Основные особенности научного мышления.</w:t>
            </w:r>
            <w:r w:rsidRPr="00F02A57">
              <w:rPr>
                <w:i/>
                <w:sz w:val="28"/>
                <w:szCs w:val="28"/>
              </w:rPr>
              <w:t xml:space="preserve"> </w:t>
            </w:r>
            <w:r w:rsidRPr="00F02A57">
              <w:rPr>
                <w:sz w:val="28"/>
                <w:szCs w:val="28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4514BC" w:rsidRPr="00F02A57" w:rsidRDefault="004514BC" w:rsidP="00EE36A4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4.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4514BC" w:rsidRPr="003745EE" w:rsidRDefault="004514BC" w:rsidP="00EE36A4">
            <w:pPr>
              <w:widowControl w:val="0"/>
              <w:tabs>
                <w:tab w:val="left" w:pos="284"/>
              </w:tabs>
              <w:ind w:firstLine="1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5.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  <w:r w:rsidRPr="003745EE">
              <w:rPr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1.2</w:t>
            </w:r>
            <w:r w:rsidRPr="003745EE">
              <w:rPr>
                <w:sz w:val="28"/>
                <w:szCs w:val="28"/>
              </w:rPr>
              <w:t>.</w:t>
            </w:r>
            <w:r w:rsidRPr="003745EE">
              <w:rPr>
                <w:b/>
                <w:sz w:val="28"/>
                <w:szCs w:val="28"/>
              </w:rPr>
              <w:t>Общество как сложная система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Особенности современного мира. Процессы глобализации. Современные войны, их опасность для человечества. Терроризм как важнейшая угроза современной цивилизации. </w:t>
            </w:r>
            <w:r w:rsidRPr="000E5CBF">
              <w:rPr>
                <w:sz w:val="28"/>
                <w:szCs w:val="28"/>
              </w:rPr>
              <w:t>Коррупция  и глобализация.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jc w:val="center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2. О</w:t>
            </w:r>
            <w:r>
              <w:rPr>
                <w:b/>
                <w:sz w:val="28"/>
                <w:szCs w:val="28"/>
              </w:rPr>
              <w:t>сновы знаний о духовной культуре человека и общества</w:t>
            </w:r>
          </w:p>
        </w:tc>
        <w:tc>
          <w:tcPr>
            <w:tcW w:w="1323" w:type="dxa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2.1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745EE" w:rsidRDefault="004514BC" w:rsidP="00EE36A4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 xml:space="preserve">1. </w:t>
            </w:r>
            <w:r w:rsidRPr="00F02A57">
              <w:rPr>
                <w:sz w:val="28"/>
                <w:szCs w:val="28"/>
              </w:rPr>
              <w:t>Понятие</w:t>
            </w:r>
            <w:r w:rsidRPr="003745EE">
              <w:rPr>
                <w:sz w:val="28"/>
                <w:szCs w:val="28"/>
              </w:rPr>
              <w:t xml:space="preserve">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4514BC" w:rsidRPr="003745EE" w:rsidRDefault="004514BC" w:rsidP="00EE36A4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2.</w:t>
            </w:r>
            <w:r w:rsidRPr="003745EE">
              <w:rPr>
                <w:sz w:val="28"/>
                <w:szCs w:val="28"/>
              </w:rPr>
              <w:t xml:space="preserve"> Учреждения культуры. Государственные гарантии свободы доступа к культурным ценностям.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F02A57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bCs/>
                <w:sz w:val="28"/>
                <w:szCs w:val="28"/>
              </w:rPr>
              <w:t>Тема 2.2</w:t>
            </w:r>
          </w:p>
          <w:p w:rsidR="004514BC" w:rsidRPr="00F02A57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sz w:val="28"/>
                <w:szCs w:val="28"/>
              </w:rPr>
              <w:t>Наука и образование в современном мире</w:t>
            </w:r>
          </w:p>
          <w:p w:rsidR="004514BC" w:rsidRPr="00F02A57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F02A57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F02A57" w:rsidRDefault="004514BC" w:rsidP="00EE36A4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 xml:space="preserve">1. </w:t>
            </w:r>
            <w:r w:rsidRPr="00F02A57">
              <w:rPr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  <w:p w:rsidR="004514BC" w:rsidRPr="00F02A57" w:rsidRDefault="004514BC" w:rsidP="00EE36A4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spacing w:val="-2"/>
                <w:sz w:val="28"/>
                <w:szCs w:val="28"/>
              </w:rPr>
              <w:t xml:space="preserve">2. Образование как способ передачи знаний и опыта.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02A57">
              <w:rPr>
                <w:b/>
                <w:bCs/>
                <w:sz w:val="28"/>
                <w:szCs w:val="28"/>
              </w:rPr>
              <w:t>Тема 2.3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02A57">
              <w:rPr>
                <w:b/>
                <w:sz w:val="28"/>
                <w:szCs w:val="28"/>
              </w:rPr>
              <w:t>Мораль, искусство и религия как элементы духовной     культуры</w:t>
            </w:r>
          </w:p>
        </w:tc>
        <w:tc>
          <w:tcPr>
            <w:tcW w:w="9889" w:type="dxa"/>
          </w:tcPr>
          <w:p w:rsidR="004514BC" w:rsidRPr="003C05B2" w:rsidRDefault="004514BC" w:rsidP="00EE36A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745EE" w:rsidRDefault="004514BC" w:rsidP="00EE36A4">
            <w:pPr>
              <w:widowControl w:val="0"/>
              <w:jc w:val="both"/>
              <w:rPr>
                <w:sz w:val="28"/>
                <w:szCs w:val="28"/>
              </w:rPr>
            </w:pPr>
            <w:r w:rsidRPr="00F02A57">
              <w:rPr>
                <w:bCs/>
                <w:sz w:val="28"/>
                <w:szCs w:val="28"/>
              </w:rPr>
              <w:t>1.</w:t>
            </w:r>
            <w:r w:rsidRPr="003745EE">
              <w:rPr>
                <w:bCs/>
                <w:sz w:val="28"/>
                <w:szCs w:val="28"/>
              </w:rPr>
              <w:t xml:space="preserve"> </w:t>
            </w:r>
            <w:r w:rsidRPr="003745EE">
              <w:rPr>
                <w:sz w:val="28"/>
                <w:szCs w:val="28"/>
              </w:rPr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4514BC" w:rsidRPr="003745EE" w:rsidRDefault="004514BC" w:rsidP="00EE36A4">
            <w:pPr>
              <w:pStyle w:val="31"/>
              <w:widowControl w:val="0"/>
              <w:ind w:right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745EE">
              <w:rPr>
                <w:sz w:val="28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:rsidR="004514BC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3. Э</w:t>
            </w:r>
            <w:r>
              <w:rPr>
                <w:b/>
                <w:sz w:val="28"/>
                <w:szCs w:val="28"/>
              </w:rPr>
              <w:t>кономика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Экономика и экономическая наука. Экономические системы. Экономика семьи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>1.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Экономический аспект  коррупции.</w:t>
            </w:r>
          </w:p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Рынок.</w:t>
            </w:r>
            <w:r w:rsidRPr="003745EE">
              <w:rPr>
                <w:b/>
                <w:sz w:val="28"/>
                <w:szCs w:val="28"/>
              </w:rPr>
              <w:t xml:space="preserve"> Фирма</w:t>
            </w:r>
            <w:r w:rsidRPr="003745EE">
              <w:rPr>
                <w:sz w:val="28"/>
                <w:szCs w:val="28"/>
              </w:rPr>
              <w:t xml:space="preserve">. </w:t>
            </w:r>
            <w:r w:rsidRPr="003745EE">
              <w:rPr>
                <w:b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26254F">
            <w:pPr>
              <w:pStyle w:val="BodyTextInden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Рынок одного товара. Спрос. Факторы спроса. Предложение. Факторы предложения. </w:t>
            </w:r>
            <w:r w:rsidRPr="00EE36A4">
              <w:rPr>
                <w:sz w:val="28"/>
                <w:szCs w:val="28"/>
              </w:rPr>
              <w:t>Коррупция  как  стимул  «тенезации»  экономики.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 xml:space="preserve">Рыночное равновесие. Основные рыночные структуры: совершенная и несовершенная конкуренция. Роль фирм в экономике. Издержки, выручка, прибыль. 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Производительность труда. Основные организационные формы бизнеса в России.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Основные источники финансирования бизнеса. Акции и облигации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Фондовый рынок. Основы менеджмента и маркетинга.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ВВП, его структура и динамика.</w:t>
            </w:r>
            <w:r w:rsidRPr="003745EE">
              <w:rPr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Рынок труда</w:t>
            </w:r>
            <w:r w:rsidRPr="003745EE">
              <w:rPr>
                <w:b/>
                <w:sz w:val="28"/>
                <w:szCs w:val="28"/>
              </w:rPr>
              <w:t xml:space="preserve"> и безработица. Деньги, банки, инфляция</w:t>
            </w:r>
          </w:p>
        </w:tc>
        <w:tc>
          <w:tcPr>
            <w:tcW w:w="9889" w:type="dxa"/>
          </w:tcPr>
          <w:p w:rsidR="004514BC" w:rsidRPr="003C05B2" w:rsidRDefault="004514BC" w:rsidP="00EE36A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 xml:space="preserve">1. </w:t>
            </w:r>
            <w:r w:rsidRPr="00EE36A4">
              <w:rPr>
                <w:sz w:val="28"/>
                <w:szCs w:val="28"/>
              </w:rPr>
              <w:t>Понятие ВВП и его структура. Экономический рост и развитие. Экономические циклы.</w:t>
            </w:r>
          </w:p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3. Деньги. Процент. Банковская система. Роль центрального банка. Основные операции коммерческих банков. </w:t>
            </w:r>
          </w:p>
          <w:p w:rsidR="004514BC" w:rsidRPr="003745EE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4.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3.4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Основные проблемы экономики России.</w:t>
            </w:r>
            <w:r w:rsidRPr="003745EE">
              <w:rPr>
                <w:sz w:val="28"/>
                <w:szCs w:val="28"/>
              </w:rPr>
              <w:t xml:space="preserve"> </w:t>
            </w:r>
            <w:r w:rsidRPr="003745EE">
              <w:rPr>
                <w:b/>
                <w:bCs/>
                <w:sz w:val="28"/>
                <w:szCs w:val="28"/>
              </w:rPr>
              <w:t>Элементы международной экономики</w:t>
            </w: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26254F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clear" w:pos="643"/>
                <w:tab w:val="num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4514BC" w:rsidRPr="003745EE" w:rsidRDefault="004514BC" w:rsidP="0026254F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clear" w:pos="643"/>
                <w:tab w:val="num" w:pos="284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Организация международной торговли. Государственная политика в области международной торговли. Курсы валют. Глобальные экономические проблемы.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4. С</w:t>
            </w:r>
            <w:r>
              <w:rPr>
                <w:b/>
                <w:sz w:val="28"/>
                <w:szCs w:val="28"/>
              </w:rPr>
              <w:t>оциальные отношения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F02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4.1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745EE" w:rsidRDefault="004514BC" w:rsidP="0026254F">
            <w:pPr>
              <w:widowControl w:val="0"/>
              <w:numPr>
                <w:ilvl w:val="0"/>
                <w:numId w:val="2"/>
              </w:numPr>
              <w:tabs>
                <w:tab w:val="clear" w:pos="1815"/>
                <w:tab w:val="num" w:pos="1027"/>
              </w:tabs>
              <w:ind w:left="0" w:hanging="360"/>
              <w:jc w:val="both"/>
              <w:rPr>
                <w:i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Социальная мобильность. </w:t>
            </w:r>
            <w:r w:rsidRPr="000E5CBF">
              <w:rPr>
                <w:sz w:val="28"/>
                <w:szCs w:val="28"/>
              </w:rPr>
              <w:t>Социальное неравенство. Появление бюрократии. Коррупция в  древних государствах.</w:t>
            </w:r>
          </w:p>
          <w:p w:rsidR="004514BC" w:rsidRPr="003745EE" w:rsidRDefault="004514BC" w:rsidP="0026254F">
            <w:pPr>
              <w:widowControl w:val="0"/>
              <w:numPr>
                <w:ilvl w:val="0"/>
                <w:numId w:val="2"/>
              </w:numPr>
              <w:tabs>
                <w:tab w:val="clear" w:pos="1815"/>
                <w:tab w:val="num" w:pos="1027"/>
              </w:tabs>
              <w:ind w:left="0" w:hanging="360"/>
              <w:jc w:val="both"/>
              <w:rPr>
                <w:i/>
                <w:sz w:val="28"/>
                <w:szCs w:val="28"/>
              </w:rPr>
            </w:pPr>
            <w:r w:rsidRPr="003745EE">
              <w:rPr>
                <w:spacing w:val="-2"/>
                <w:sz w:val="28"/>
                <w:szCs w:val="28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3745EE">
              <w:rPr>
                <w:sz w:val="28"/>
                <w:szCs w:val="28"/>
              </w:rPr>
              <w:t>.</w:t>
            </w:r>
          </w:p>
          <w:p w:rsidR="004514BC" w:rsidRPr="003745EE" w:rsidRDefault="004514BC" w:rsidP="0026254F">
            <w:pPr>
              <w:widowControl w:val="0"/>
              <w:numPr>
                <w:ilvl w:val="0"/>
                <w:numId w:val="2"/>
              </w:numPr>
              <w:tabs>
                <w:tab w:val="clear" w:pos="1815"/>
                <w:tab w:val="num" w:pos="1027"/>
              </w:tabs>
              <w:ind w:left="0" w:hanging="360"/>
              <w:jc w:val="both"/>
              <w:rPr>
                <w:i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Социальные нормы и конфликты</w:t>
            </w: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bCs/>
                <w:sz w:val="28"/>
                <w:szCs w:val="28"/>
              </w:rPr>
              <w:t xml:space="preserve">1. </w:t>
            </w:r>
            <w:r w:rsidRPr="00EE36A4">
              <w:rPr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  <w:p w:rsidR="004514BC" w:rsidRPr="00EE36A4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Девиантное поведение, его формы, проявления. Опасность наркомании, алкоголизма. Коррупция как социальное явление</w:t>
            </w:r>
          </w:p>
          <w:p w:rsidR="004514BC" w:rsidRPr="003745EE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</w:t>
            </w:r>
            <w:r w:rsidRPr="003745EE">
              <w:rPr>
                <w:sz w:val="28"/>
                <w:szCs w:val="28"/>
              </w:rPr>
              <w:t xml:space="preserve"> Социальная и личностная значимость здорового образа жизни.</w:t>
            </w:r>
          </w:p>
          <w:p w:rsidR="004514BC" w:rsidRPr="003745EE" w:rsidRDefault="004514BC" w:rsidP="00EE36A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4.3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Важнейшие социальные общности и группы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26254F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 Молодежь как социальная группа. Особенности молодежной политики в Российской Федерации. Молодёжь и коррупция.</w:t>
            </w:r>
          </w:p>
          <w:p w:rsidR="004514BC" w:rsidRPr="00EE36A4" w:rsidRDefault="004514BC" w:rsidP="0026254F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4514BC" w:rsidRPr="003745EE" w:rsidRDefault="004514BC" w:rsidP="0026254F">
            <w:pPr>
              <w:widowControl w:val="0"/>
              <w:numPr>
                <w:ilvl w:val="0"/>
                <w:numId w:val="3"/>
              </w:numPr>
              <w:tabs>
                <w:tab w:val="clear" w:pos="1950"/>
                <w:tab w:val="left" w:pos="142"/>
                <w:tab w:val="left" w:pos="284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5.  П</w:t>
            </w:r>
            <w:r>
              <w:rPr>
                <w:b/>
                <w:sz w:val="28"/>
                <w:szCs w:val="28"/>
              </w:rPr>
              <w:t>олитика как общественное явление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5.1</w:t>
            </w:r>
          </w:p>
          <w:p w:rsidR="004514BC" w:rsidRPr="003745EE" w:rsidRDefault="004514BC" w:rsidP="00F02A57">
            <w:pPr>
              <w:widowControl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3745EE">
              <w:rPr>
                <w:b/>
                <w:spacing w:val="-4"/>
                <w:sz w:val="28"/>
                <w:szCs w:val="28"/>
              </w:rPr>
              <w:t>Политика и власть. Государство в политической     системе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pStyle w:val="31"/>
              <w:widowControl w:val="0"/>
              <w:ind w:right="0" w:firstLine="1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Коррупция как способ  борьбы  за  власть.</w:t>
            </w:r>
          </w:p>
          <w:p w:rsidR="004514BC" w:rsidRPr="00EE36A4" w:rsidRDefault="004514BC" w:rsidP="00EE36A4">
            <w:pPr>
              <w:pStyle w:val="31"/>
              <w:widowControl w:val="0"/>
              <w:ind w:right="0" w:firstLine="1"/>
              <w:rPr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4514BC" w:rsidRPr="003745EE" w:rsidRDefault="004514BC" w:rsidP="00EE36A4">
            <w:pPr>
              <w:widowControl w:val="0"/>
              <w:ind w:firstLine="1"/>
              <w:jc w:val="both"/>
              <w:rPr>
                <w:b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 Коррупция  как  угроза  национальной безопасности.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5.2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Участники политического процесса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4514BC" w:rsidRPr="00EE36A4" w:rsidRDefault="004514BC" w:rsidP="00EE36A4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Гражданское общество и государство. Гражданские инициативы. Становление институтов гражданского общества и их деятельность в Российской Федерации. Система антикоррупционных законов.</w:t>
            </w:r>
          </w:p>
          <w:p w:rsidR="004514BC" w:rsidRPr="00EE36A4" w:rsidRDefault="004514BC" w:rsidP="00EE36A4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Отличительные черты выборов в демократическом обществе. Абсентеизм, его причины и опасность. Избирательная кампания в Российской Федерации. Коррупция и избирательный процесс.</w:t>
            </w:r>
          </w:p>
          <w:p w:rsidR="004514BC" w:rsidRPr="00EE36A4" w:rsidRDefault="004514BC" w:rsidP="00EE36A4">
            <w:pPr>
              <w:widowControl w:val="0"/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4.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4514BC" w:rsidRPr="003745EE" w:rsidRDefault="004514BC" w:rsidP="00EE36A4">
            <w:pPr>
              <w:widowControl w:val="0"/>
              <w:ind w:firstLine="1"/>
              <w:jc w:val="both"/>
              <w:rPr>
                <w:b/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5.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СМИ  и  коррупция.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12582" w:type="dxa"/>
            <w:gridSpan w:val="2"/>
          </w:tcPr>
          <w:p w:rsidR="004514BC" w:rsidRPr="003745EE" w:rsidRDefault="004514BC" w:rsidP="00EE36A4">
            <w:pPr>
              <w:widowControl w:val="0"/>
              <w:rPr>
                <w:b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r w:rsidRPr="003745EE">
              <w:rPr>
                <w:b/>
                <w:sz w:val="28"/>
                <w:szCs w:val="28"/>
              </w:rPr>
              <w:t xml:space="preserve"> 6. П</w:t>
            </w:r>
            <w:r>
              <w:rPr>
                <w:b/>
                <w:sz w:val="28"/>
                <w:szCs w:val="28"/>
              </w:rPr>
              <w:t>раво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Правовое регулирование общественных отношений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ind w:left="1" w:firstLine="0"/>
              <w:jc w:val="both"/>
              <w:rPr>
                <w:i/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C05B2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C05B2">
              <w:rPr>
                <w:b/>
                <w:spacing w:val="-2"/>
                <w:sz w:val="28"/>
                <w:szCs w:val="28"/>
              </w:rPr>
              <w:t>Основы конституционного права Российской  Федерации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1.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Статус государственного  служащего.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2. Правоохранительные органы Российской Федерации. Судебная система Российской Федерации. Адвокатура. Нотариат.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3. Понятие гражданства. Порядок приобретения и прекращения гражданства в РФ.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Основные конституционные права и обязанности граждан в России.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Право граждан РФ участвовать в управлении делами государства. Формы и процедуры избирательного процесса. Гражданин и коррупция.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4. Право на благоприятную окружающую среду. </w:t>
            </w:r>
          </w:p>
          <w:p w:rsidR="004514BC" w:rsidRPr="00EE36A4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i/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 xml:space="preserve">Обязанность защиты Отечества. Основания отсрочки от военной службы. </w:t>
            </w:r>
          </w:p>
          <w:p w:rsidR="004514BC" w:rsidRPr="003745EE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sz w:val="28"/>
                <w:szCs w:val="28"/>
              </w:rPr>
            </w:pPr>
            <w:r w:rsidRPr="00EE36A4">
              <w:rPr>
                <w:sz w:val="28"/>
                <w:szCs w:val="28"/>
              </w:rPr>
              <w:t>Права и обязанности налогоплательщика.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3C0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5EE">
              <w:rPr>
                <w:b/>
                <w:sz w:val="28"/>
                <w:szCs w:val="28"/>
              </w:rPr>
              <w:t>Отрасли российского права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4514BC" w:rsidRPr="00F02A57" w:rsidRDefault="004514BC" w:rsidP="0026254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ind w:left="1" w:firstLine="0"/>
              <w:jc w:val="both"/>
              <w:rPr>
                <w:sz w:val="28"/>
                <w:szCs w:val="28"/>
              </w:rPr>
            </w:pPr>
            <w:r w:rsidRPr="00F02A57">
              <w:rPr>
                <w:sz w:val="28"/>
                <w:szCs w:val="28"/>
              </w:rPr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 w:val="restart"/>
          </w:tcPr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bCs/>
                <w:sz w:val="28"/>
                <w:szCs w:val="28"/>
              </w:rPr>
              <w:t>Тема 6.4</w:t>
            </w:r>
          </w:p>
          <w:p w:rsidR="004514BC" w:rsidRPr="003745EE" w:rsidRDefault="004514BC" w:rsidP="00F02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45EE">
              <w:rPr>
                <w:b/>
                <w:sz w:val="28"/>
                <w:szCs w:val="28"/>
              </w:rPr>
              <w:t>Международное право</w:t>
            </w:r>
          </w:p>
          <w:p w:rsidR="004514BC" w:rsidRPr="003745EE" w:rsidRDefault="004514BC" w:rsidP="00EE3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5B2">
              <w:rPr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C05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3745EE">
        <w:trPr>
          <w:trHeight w:val="20"/>
        </w:trPr>
        <w:tc>
          <w:tcPr>
            <w:tcW w:w="2693" w:type="dxa"/>
            <w:vMerge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9" w:type="dxa"/>
          </w:tcPr>
          <w:p w:rsidR="004514BC" w:rsidRPr="003745EE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b/>
                <w:sz w:val="28"/>
                <w:szCs w:val="28"/>
              </w:rPr>
            </w:pPr>
            <w:r w:rsidRPr="003745EE">
              <w:rPr>
                <w:sz w:val="28"/>
                <w:szCs w:val="28"/>
              </w:rPr>
              <w:t>1. Международное право. Международное гуманитарное право</w:t>
            </w:r>
            <w:r w:rsidRPr="003745EE">
              <w:rPr>
                <w:i/>
                <w:sz w:val="28"/>
                <w:szCs w:val="28"/>
              </w:rPr>
              <w:t>.</w:t>
            </w:r>
            <w:r w:rsidRPr="003745EE">
              <w:rPr>
                <w:sz w:val="28"/>
                <w:szCs w:val="28"/>
              </w:rPr>
              <w:t xml:space="preserve"> Международная защита прав человека в условиях мирного и военного времени. </w:t>
            </w:r>
            <w:r w:rsidRPr="00F02A57">
              <w:rPr>
                <w:sz w:val="28"/>
                <w:szCs w:val="28"/>
              </w:rPr>
              <w:t>Формиров</w:t>
            </w:r>
            <w:r>
              <w:rPr>
                <w:sz w:val="28"/>
                <w:szCs w:val="28"/>
              </w:rPr>
              <w:t>ание мирового аникоррупционного</w:t>
            </w:r>
            <w:r w:rsidRPr="00F02A57">
              <w:rPr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1323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745E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514BC" w:rsidRPr="003745EE" w:rsidTr="00E67C7C">
        <w:trPr>
          <w:trHeight w:val="20"/>
        </w:trPr>
        <w:tc>
          <w:tcPr>
            <w:tcW w:w="12582" w:type="dxa"/>
            <w:gridSpan w:val="2"/>
          </w:tcPr>
          <w:p w:rsidR="004514BC" w:rsidRPr="003C05B2" w:rsidRDefault="004514BC" w:rsidP="00EE36A4">
            <w:pPr>
              <w:widowControl w:val="0"/>
              <w:tabs>
                <w:tab w:val="left" w:pos="5400"/>
              </w:tabs>
              <w:ind w:firstLine="1"/>
              <w:jc w:val="both"/>
              <w:rPr>
                <w:b/>
                <w:sz w:val="28"/>
                <w:szCs w:val="28"/>
              </w:rPr>
            </w:pPr>
            <w:r w:rsidRPr="003C05B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23" w:type="dxa"/>
          </w:tcPr>
          <w:p w:rsidR="004514BC" w:rsidRPr="003C05B2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05B2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536" w:type="dxa"/>
          </w:tcPr>
          <w:p w:rsidR="004514BC" w:rsidRPr="003745EE" w:rsidRDefault="004514BC" w:rsidP="000E5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5E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514BC" w:rsidRPr="003745EE" w:rsidRDefault="004514BC" w:rsidP="00445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3745E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4514BC" w:rsidRPr="003745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14BC" w:rsidRPr="003745EE" w:rsidRDefault="004514BC" w:rsidP="004455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745EE">
        <w:rPr>
          <w:b/>
          <w:caps/>
          <w:sz w:val="28"/>
          <w:szCs w:val="28"/>
        </w:rPr>
        <w:t xml:space="preserve">3. условия реализации программы </w:t>
      </w:r>
      <w:r>
        <w:rPr>
          <w:b/>
          <w:caps/>
          <w:sz w:val="28"/>
          <w:szCs w:val="28"/>
        </w:rPr>
        <w:t>УЧЕБОГО ПРЕДМЕТА</w:t>
      </w: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D77EC5" w:rsidRDefault="004514BC" w:rsidP="00D77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7EC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14BC" w:rsidRPr="00D77EC5" w:rsidRDefault="004514BC" w:rsidP="00D77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77EC5">
        <w:rPr>
          <w:bCs/>
          <w:sz w:val="28"/>
          <w:szCs w:val="28"/>
        </w:rPr>
        <w:t xml:space="preserve">Реализация </w:t>
      </w:r>
      <w:r w:rsidRPr="00E147DE">
        <w:rPr>
          <w:sz w:val="28"/>
          <w:szCs w:val="28"/>
        </w:rPr>
        <w:t>учебного предмета</w:t>
      </w:r>
      <w:r>
        <w:rPr>
          <w:b/>
          <w:sz w:val="28"/>
          <w:szCs w:val="28"/>
        </w:rPr>
        <w:t xml:space="preserve"> </w:t>
      </w:r>
      <w:r w:rsidRPr="00D77EC5">
        <w:rPr>
          <w:bCs/>
          <w:sz w:val="28"/>
          <w:szCs w:val="28"/>
        </w:rPr>
        <w:t>требует наличия учебного кабинета обществознания.</w:t>
      </w:r>
    </w:p>
    <w:p w:rsidR="004514BC" w:rsidRPr="00D77EC5" w:rsidRDefault="004514BC" w:rsidP="00D77EC5">
      <w:pPr>
        <w:widowControl w:val="0"/>
        <w:rPr>
          <w:sz w:val="28"/>
          <w:szCs w:val="28"/>
        </w:rPr>
      </w:pPr>
      <w:r w:rsidRPr="00D77EC5">
        <w:rPr>
          <w:sz w:val="28"/>
          <w:szCs w:val="28"/>
        </w:rPr>
        <w:t>Кабинет обществознания оснащенный оборудованием: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Blask HD READY  3D DVB-T/C;  учебно-наглядные пособия по предмету: политическая карта мира, физическая карта мира, политическая карта России, атлас, комплект исторических карт; </w:t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sz w:val="28"/>
          <w:szCs w:val="28"/>
        </w:rPr>
        <w:tab/>
      </w:r>
    </w:p>
    <w:p w:rsidR="004514BC" w:rsidRPr="00D77EC5" w:rsidRDefault="004514BC" w:rsidP="0026254F">
      <w:pPr>
        <w:widowControl w:val="0"/>
        <w:numPr>
          <w:ilvl w:val="0"/>
          <w:numId w:val="9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комплект учебно- методической документации.</w:t>
      </w:r>
    </w:p>
    <w:p w:rsidR="004514BC" w:rsidRPr="00D77EC5" w:rsidRDefault="004514BC" w:rsidP="00D77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14BC" w:rsidRPr="00D77EC5" w:rsidRDefault="004514BC" w:rsidP="00D77EC5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77EC5">
        <w:rPr>
          <w:b/>
          <w:sz w:val="28"/>
          <w:szCs w:val="28"/>
        </w:rPr>
        <w:t>3.2. Информационное обеспечение обучения</w:t>
      </w:r>
    </w:p>
    <w:p w:rsidR="004514BC" w:rsidRPr="00D77EC5" w:rsidRDefault="004514BC" w:rsidP="00D77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7EC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b/>
          <w:bCs/>
          <w:sz w:val="28"/>
          <w:szCs w:val="28"/>
        </w:rPr>
        <w:t>Основная литература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учебник. — М., 2016.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Баранов П.А. Обществознание в таблицах. 10—11 класс. — М., 2016.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Боголюбов Л.Н. и др. Обществознание. 10 класс. Базовый уровень.— М., 2016. 5. Боголюбов Л.Н. и др. Обществознание. 11 класс. Базовый уровень.— М., 2016.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профилей. Практикум. — М., 2016.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профилей. Контрольные задания. — М., 2017.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2017.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Лазебникова А.Ю., Рутковская Е.Л., Королькова Е.С. ЕГЭ 2015. Обществознание. Типовые тестовые задания. — М., 2016. 13. Северинов К.М. Обществознание в схемах и таблицах. — М., 2016.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Соболева О.Б., Барабанов В.В., Кошкина С.Г. и др. Обществознание. 10 класс. Базовый уровень. — М., 2017.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Певцова Е. А. Право для профессий и специальностей социальноэкономического профиля: учебник для студ. учреждений сред. проф. образования. — М., 2017. </w:t>
      </w:r>
    </w:p>
    <w:p w:rsidR="004514BC" w:rsidRPr="00D77EC5" w:rsidRDefault="004514BC" w:rsidP="0026254F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Певцова Е. А. Право для профессий и специальностей социальноэкономического профиля: практикум: учеб. пособие для студ. учреждений сред. проф. образования. — М., 2017</w:t>
      </w:r>
    </w:p>
    <w:p w:rsidR="004514BC" w:rsidRPr="00D77EC5" w:rsidRDefault="004514BC" w:rsidP="00D77EC5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b/>
          <w:bCs/>
          <w:sz w:val="28"/>
          <w:szCs w:val="28"/>
        </w:rPr>
        <w:t>Дополнительная литература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1. Конституция Российской Федерации 1993 г. (последняя редакция).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2. Гражданский кодекс РФ. Ч. 1 (введен в действие Федеральным законом от 30.11.1994 51-ФЗ) // СЗ РФ. — 1994. — № 32. — Ст. 3301.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3. Гражданский кодекс РФ. Ч. 2 (введен в действие Федеральным законом от 26.01.1996 14-ФЗ) // СЗ РФ. — 1996. — № 5. — Ст. 410.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4. Гражданский кодекс РФ. Ч. 3 (введен в действие Федеральным законом от 26.11.2001 46-ФЗ) // СЗ РФ. — 2001. — № 49. — Ст. 4552.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5. Гражданский кодекс РФ. Ч. 4 (введен в действие Федеральным законом от 18.12.2006 230-ФЗ) // СЗ РФ. — 2006. — № 52 (ч. I). — Ст. 5496.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6. Земельный кодекс РФ (введен в действие Федеральным законом от 25.10.2001 № 136-ФЗ) // СЗ РФ. — 2001. — № 44. — Ст. 4147.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7. 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8. Трудовой кодекс РФ (введен в действие Федеральным законом от 30.12.2001 № 197-ФЗ) //СЗ РФ. — 2002. — № 1 (Ч. I). — Ст. 3.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9. Уголовный кодекс РФ (введен в действие Федеральным законом от 13.06.1996 № 63-ФЗ) //СЗ РФ. — 1996. — № 25. — Ст. 2954.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10.Федеральный закон от 29.12.2012 № 273-ФЗ «Об образовании в Российской Федерации» //СЗ РФ. — 2012.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11.Федеральный закон от 10.01.2002 № 7-ФЗ «Об охране окружающей среды» // СЗ РФ. — 2002. — № 2. — Ст. 133.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12.Федеральный закон от 24.04.1995 № 52-ФЗ «О животном мире» // Российская газета. — 1995. — 4 мая.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13.Федеральный закон от 04.05.1999 № 96-ФЗ «Об охране атмосферного воздуха» // СЗ РФ. — 1999. — № 18. — Ст. 2222.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4514BC" w:rsidRPr="00D77EC5" w:rsidRDefault="004514BC" w:rsidP="00D77EC5">
      <w:pPr>
        <w:widowControl w:val="0"/>
        <w:shd w:val="clear" w:color="auto" w:fill="FFFFFF"/>
        <w:rPr>
          <w:sz w:val="28"/>
          <w:szCs w:val="28"/>
        </w:rPr>
      </w:pPr>
      <w:r w:rsidRPr="00D77EC5">
        <w:rPr>
          <w:sz w:val="28"/>
          <w:szCs w:val="28"/>
        </w:rPr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4514BC" w:rsidRPr="00D77EC5" w:rsidRDefault="004514BC" w:rsidP="00D77EC5">
      <w:pPr>
        <w:pStyle w:val="210"/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</w:t>
      </w:r>
    </w:p>
    <w:p w:rsidR="004514BC" w:rsidRPr="00D77EC5" w:rsidRDefault="004514BC" w:rsidP="00D77EC5">
      <w:pPr>
        <w:pStyle w:val="210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4514BC" w:rsidRPr="00D77EC5" w:rsidRDefault="004514BC" w:rsidP="0026254F">
      <w:pPr>
        <w:pStyle w:val="ListParagraph"/>
        <w:widowControl w:val="0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hyperlink r:id="rId10" w:history="1">
        <w:r w:rsidRPr="00D77EC5">
          <w:rPr>
            <w:rStyle w:val="Hyperlink"/>
            <w:color w:val="auto"/>
            <w:sz w:val="28"/>
            <w:szCs w:val="28"/>
            <w:u w:val="none"/>
          </w:rPr>
          <w:t>http://</w:t>
        </w:r>
        <w:r w:rsidRPr="00D77EC5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77EC5">
          <w:rPr>
            <w:rStyle w:val="Hyperlink"/>
            <w:color w:val="auto"/>
            <w:sz w:val="28"/>
            <w:szCs w:val="28"/>
            <w:u w:val="none"/>
          </w:rPr>
          <w:t>.window.edu.ru</w:t>
        </w:r>
      </w:hyperlink>
      <w:r w:rsidRPr="00D77EC5">
        <w:rPr>
          <w:sz w:val="28"/>
          <w:szCs w:val="28"/>
        </w:rPr>
        <w:t xml:space="preserve"> Единое окно доступа к образовательным ресурсам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1" w:history="1">
        <w:r w:rsidRPr="00742D28">
          <w:rPr>
            <w:rStyle w:val="Hyperlink"/>
            <w:sz w:val="28"/>
            <w:szCs w:val="28"/>
          </w:rPr>
          <w:t>www.openclass.ru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(Открытый класс: сетевые образовательные сообщества). </w:t>
      </w:r>
      <w:hyperlink r:id="rId12" w:history="1">
        <w:r w:rsidRPr="00742D28">
          <w:rPr>
            <w:rStyle w:val="Hyperlink"/>
            <w:sz w:val="28"/>
            <w:szCs w:val="28"/>
          </w:rPr>
          <w:t>www.school-collection.edu.ru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(Единая коллекция цифровых образовательных ресурсов).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3" w:history="1">
        <w:r w:rsidRPr="00742D28">
          <w:rPr>
            <w:rStyle w:val="Hyperlink"/>
            <w:sz w:val="28"/>
            <w:szCs w:val="28"/>
          </w:rPr>
          <w:t>www.festival.1september.ru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(Фестиваль педагогических идей «Открытый урок»).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4" w:history="1">
        <w:r w:rsidRPr="00742D28">
          <w:rPr>
            <w:rStyle w:val="Hyperlink"/>
            <w:sz w:val="28"/>
            <w:szCs w:val="28"/>
          </w:rPr>
          <w:t>www.base.garant.ru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(«ГАРАНТ» — информационноправовой портал). </w:t>
      </w:r>
      <w:hyperlink r:id="rId15" w:history="1">
        <w:r w:rsidRPr="00742D28">
          <w:rPr>
            <w:rStyle w:val="Hyperlink"/>
            <w:sz w:val="28"/>
            <w:szCs w:val="28"/>
          </w:rPr>
          <w:t>www.istrodina.com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(Российский исторический иллюстрированный журнал «Родина»).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6" w:history="1">
        <w:r w:rsidRPr="00742D28">
          <w:rPr>
            <w:rStyle w:val="Hyperlink"/>
            <w:sz w:val="28"/>
            <w:szCs w:val="28"/>
          </w:rPr>
          <w:t>www.eor.it.ru/eor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>(учебный портал по ис</w:t>
      </w:r>
      <w:r>
        <w:rPr>
          <w:sz w:val="28"/>
          <w:szCs w:val="28"/>
        </w:rPr>
        <w:t xml:space="preserve">пользованию ЭОР). </w:t>
      </w:r>
      <w:hyperlink r:id="rId17" w:history="1">
        <w:r w:rsidRPr="00742D28">
          <w:rPr>
            <w:rStyle w:val="Hyperlink"/>
            <w:sz w:val="28"/>
            <w:szCs w:val="28"/>
          </w:rPr>
          <w:t>www.ruscorpora.ru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(Национальный корпус)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8" w:history="1">
        <w:r w:rsidRPr="00742D28">
          <w:rPr>
            <w:rStyle w:val="Hyperlink"/>
            <w:sz w:val="28"/>
            <w:szCs w:val="28"/>
          </w:rPr>
          <w:t>www.law.edu.ru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(Юридическая Россия: федеральный правовой </w:t>
      </w:r>
      <w:r>
        <w:rPr>
          <w:sz w:val="28"/>
          <w:szCs w:val="28"/>
        </w:rPr>
        <w:t xml:space="preserve">портал).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19" w:history="1">
        <w:r w:rsidRPr="00742D28">
          <w:rPr>
            <w:rStyle w:val="Hyperlink"/>
            <w:sz w:val="28"/>
            <w:szCs w:val="28"/>
          </w:rPr>
          <w:t>www.uznay-prezidenta.ru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>(Президент России граж</w:t>
      </w:r>
      <w:r>
        <w:rPr>
          <w:sz w:val="28"/>
          <w:szCs w:val="28"/>
        </w:rPr>
        <w:t xml:space="preserve">данам школьного возраста). </w:t>
      </w:r>
      <w:hyperlink r:id="rId20" w:history="1">
        <w:r w:rsidRPr="00742D28">
          <w:rPr>
            <w:rStyle w:val="Hyperlink"/>
            <w:sz w:val="28"/>
            <w:szCs w:val="28"/>
          </w:rPr>
          <w:t>www.council.gov.ru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(Совет Федерации Федерального Собрания РФ).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1" w:history="1">
        <w:r w:rsidRPr="00742D28">
          <w:rPr>
            <w:rStyle w:val="Hyperlink"/>
            <w:sz w:val="28"/>
            <w:szCs w:val="28"/>
          </w:rPr>
          <w:t>www.duma.gov.ru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(Государственная Дума Федерального Собрания РФ).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2" w:history="1">
        <w:r w:rsidRPr="00742D28">
          <w:rPr>
            <w:rStyle w:val="Hyperlink"/>
            <w:sz w:val="28"/>
            <w:szCs w:val="28"/>
          </w:rPr>
          <w:t>www.ksrf.ru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(Конституционный суд РФ).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3" w:history="1">
        <w:r w:rsidRPr="00742D28">
          <w:rPr>
            <w:rStyle w:val="Hyperlink"/>
            <w:sz w:val="28"/>
            <w:szCs w:val="28"/>
          </w:rPr>
          <w:t>www.vsrf.ru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(Верховный суд РФ). </w:t>
      </w:r>
    </w:p>
    <w:p w:rsidR="004514BC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hyperlink r:id="rId24" w:history="1">
        <w:r w:rsidRPr="00742D28">
          <w:rPr>
            <w:rStyle w:val="Hyperlink"/>
            <w:sz w:val="28"/>
            <w:szCs w:val="28"/>
          </w:rPr>
          <w:t>www.arbitr.ru</w:t>
        </w:r>
      </w:hyperlink>
      <w:r>
        <w:rPr>
          <w:sz w:val="28"/>
          <w:szCs w:val="28"/>
        </w:rPr>
        <w:t xml:space="preserve"> </w:t>
      </w:r>
      <w:r w:rsidRPr="00D77EC5">
        <w:rPr>
          <w:sz w:val="28"/>
          <w:szCs w:val="28"/>
        </w:rPr>
        <w:t xml:space="preserve">(Высший Арбитражный суд РФ). </w:t>
      </w:r>
    </w:p>
    <w:p w:rsidR="004514BC" w:rsidRPr="00D77EC5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en-US"/>
        </w:rPr>
      </w:pPr>
      <w:hyperlink r:id="rId25" w:history="1">
        <w:r w:rsidRPr="00742D28">
          <w:rPr>
            <w:rStyle w:val="Hyperlink"/>
            <w:sz w:val="28"/>
            <w:szCs w:val="28"/>
            <w:lang w:val="en-US"/>
          </w:rPr>
          <w:t>http://mirknig/com/knigi/gumqn nauki/1181181570-pravovedenie.html</w:t>
        </w:r>
      </w:hyperlink>
      <w:r w:rsidRPr="00D77EC5">
        <w:rPr>
          <w:sz w:val="28"/>
          <w:szCs w:val="28"/>
          <w:lang w:val="en-US"/>
        </w:rPr>
        <w:t>;</w:t>
      </w:r>
    </w:p>
    <w:p w:rsidR="004514BC" w:rsidRPr="00D77EC5" w:rsidRDefault="004514BC" w:rsidP="0026254F">
      <w:pPr>
        <w:pStyle w:val="210"/>
        <w:widowControl w:val="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en-US"/>
        </w:rPr>
      </w:pPr>
      <w:hyperlink r:id="rId26" w:history="1">
        <w:r w:rsidRPr="00742D28">
          <w:rPr>
            <w:rStyle w:val="Hyperlink"/>
            <w:sz w:val="28"/>
            <w:szCs w:val="28"/>
            <w:lang w:val="en-US"/>
          </w:rPr>
          <w:t>http://www.bookarchve.ru/dok posobiia/26510-pravovedenie.html</w:t>
        </w:r>
      </w:hyperlink>
      <w:r w:rsidRPr="00D77EC5">
        <w:rPr>
          <w:sz w:val="28"/>
          <w:szCs w:val="28"/>
          <w:lang w:val="en-US"/>
        </w:rPr>
        <w:t xml:space="preserve">  </w:t>
      </w:r>
      <w:hyperlink r:id="rId27" w:history="1">
        <w:r w:rsidRPr="00742D28">
          <w:rPr>
            <w:rStyle w:val="Hyperlink"/>
            <w:sz w:val="28"/>
            <w:szCs w:val="28"/>
            <w:lang w:val="en-US"/>
          </w:rPr>
          <w:t>http://www.knigka.info/2009/03/12/pravovedenie.html</w:t>
        </w:r>
      </w:hyperlink>
      <w:r w:rsidRPr="00D77EC5">
        <w:rPr>
          <w:sz w:val="28"/>
          <w:szCs w:val="28"/>
          <w:lang w:val="en-US"/>
        </w:rPr>
        <w:t xml:space="preserve"> </w:t>
      </w:r>
    </w:p>
    <w:p w:rsidR="004514BC" w:rsidRPr="00D77EC5" w:rsidRDefault="004514BC" w:rsidP="00D77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4514BC" w:rsidRPr="003745EE" w:rsidRDefault="004514BC" w:rsidP="004455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77EC5">
        <w:rPr>
          <w:b/>
          <w:caps/>
          <w:sz w:val="28"/>
          <w:szCs w:val="28"/>
          <w:lang w:val="en-US"/>
        </w:rPr>
        <w:t xml:space="preserve">             </w:t>
      </w:r>
      <w:r w:rsidRPr="003745EE">
        <w:rPr>
          <w:b/>
          <w:caps/>
          <w:sz w:val="28"/>
          <w:szCs w:val="28"/>
        </w:rPr>
        <w:t>4. Контроль и оценка результатов освоения</w:t>
      </w:r>
      <w:r>
        <w:rPr>
          <w:b/>
          <w:caps/>
          <w:sz w:val="28"/>
          <w:szCs w:val="28"/>
        </w:rPr>
        <w:t xml:space="preserve"> УЧЕБНОГО ПРЕДМЕТА</w:t>
      </w:r>
    </w:p>
    <w:p w:rsidR="004514BC" w:rsidRPr="0097217C" w:rsidRDefault="004514BC" w:rsidP="0097217C">
      <w:pPr>
        <w:ind w:hanging="10"/>
        <w:jc w:val="both"/>
        <w:rPr>
          <w:sz w:val="28"/>
          <w:szCs w:val="28"/>
        </w:rPr>
      </w:pPr>
      <w:r w:rsidRPr="0097217C">
        <w:rPr>
          <w:sz w:val="28"/>
          <w:szCs w:val="28"/>
        </w:rPr>
        <w:t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обучающимися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p w:rsidR="004514BC" w:rsidRPr="003745EE" w:rsidRDefault="004514BC" w:rsidP="0044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4514BC" w:rsidRPr="0097217C" w:rsidTr="0097217C">
        <w:tc>
          <w:tcPr>
            <w:tcW w:w="6204" w:type="dxa"/>
            <w:vAlign w:val="center"/>
          </w:tcPr>
          <w:p w:rsidR="004514BC" w:rsidRPr="0097217C" w:rsidRDefault="004514BC" w:rsidP="0044559A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514BC" w:rsidRPr="0097217C" w:rsidRDefault="004514BC" w:rsidP="0044559A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260" w:type="dxa"/>
            <w:vAlign w:val="center"/>
          </w:tcPr>
          <w:p w:rsidR="004514BC" w:rsidRPr="0097217C" w:rsidRDefault="004514BC" w:rsidP="0044559A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514BC" w:rsidRPr="0097217C" w:rsidTr="0097217C">
        <w:trPr>
          <w:trHeight w:val="1122"/>
        </w:trPr>
        <w:tc>
          <w:tcPr>
            <w:tcW w:w="6204" w:type="dxa"/>
          </w:tcPr>
          <w:p w:rsidR="004514BC" w:rsidRPr="0097217C" w:rsidRDefault="004514BC" w:rsidP="0097217C">
            <w:pPr>
              <w:ind w:firstLine="709"/>
              <w:rPr>
                <w:i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 </w:t>
            </w:r>
            <w:r w:rsidRPr="0097217C">
              <w:rPr>
                <w:i/>
                <w:sz w:val="28"/>
                <w:szCs w:val="28"/>
              </w:rPr>
              <w:t xml:space="preserve">В результате изучения учебного предмета «Обществознание» на уровне среднего общего образования Обучающийся на базовом уровне научится: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Человек. Человек в системе общественных отношений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черты социальной сущности человека;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роль духовных ценностей в обществе;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распознавать формы культуры по их признакам, иллюстрировать их примерами; – различать виды искусства;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соотносить поступки и отношения с принятыми нормами морали;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сущностные характеристики религии и ее роль в культурной жизни;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роль агентов социализации на основных этапах социализации индивида;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связь между мышлением и деятельностью;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виды деятельности, приводить примеры основных видов деятельности;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и соотносить цели, средства и результаты деятельности;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различные ситуации свободного выбора, выявлять его основания и последствия;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 чувственного и рационального познания, поясняя их примерами;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особенности научного познания;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абсолютную и относительную истины;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конкретными примерами роль мировоззрения в жизни человека;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и аргументировать собственное отношение к роли образования и самообразования в жизни человека. </w:t>
            </w:r>
          </w:p>
          <w:p w:rsidR="004514BC" w:rsidRPr="0097217C" w:rsidRDefault="004514BC" w:rsidP="0097217C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Общество как сложная динамическая система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прогрессивных и регрессивных общественных изменений, аргументировать свои суждения, выводы;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Экономика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взаимосвязь экономики с другими сферами жизни общества;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основные факторы производства и факторные доходы;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механизм свободного ценообразования, приводить примеры действия законов спроса и предложения;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влияние конкуренции и монополии на экономическую жизнь, поведение основных участников экономики;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 бизнеса;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социальную информацию из источников различного типа о тенденциях развития современной рыночной экономики;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экономические и бухгалтерские издержки;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постоянных и переменных издержек производства;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объекты спроса и предложения на рынке труда, описывать механизм их взаимодействия;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причины безработицы, различать ее виды;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направлениях государственной политики в области занятости;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практические ситуации, связанные с реализацией гражданами своих экономических интересов;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приводить примеры участия государства в регулировании рыночной экономики;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 сравнивать пути достижения экономического роста.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Социальные отношения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критерии социальной стратификации;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социальную информацию из адаптированных источников о структуре общества и направлениях ее изменения;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особенности молодежи как социально-демографической группы, раскрывать на примерах социальные роли юношества;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причины социальных конфликтов, моделировать ситуации разрешения конфликтов;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виды социальных норм;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виды социального контроля и их социальную роль, различать санкции социального контроля;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позитивные и негативные девиации, раскрывать на примерах последствия отклоняющегося поведения для человека и общества; – определять и оценивать возможную модель собственного поведения в конкретной ситуации с точки зрения социальных норм;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виды социальной мобильности, конкретизировать примерами; – выделять причины и последствия этносоциальных конфликтов, приводить примеры способов их разрешения;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основные принципы национальной политики России на современном этапе;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социальные институты семьи и брака; раскрывать факторы, влияющие на формирование института современной семьи; – характеризовать семью как социальный институт, раскрывать роль семьи в современном обществе;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обоснованные суждения о факторах, влияющих на демографическую ситуацию в стране;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собственные отношения и взаимодействие с другими людьми с позиций толерантности. </w:t>
            </w:r>
          </w:p>
          <w:p w:rsidR="004514BC" w:rsidRPr="0097217C" w:rsidRDefault="004514BC" w:rsidP="0097217C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Политика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субъектов политической деятельности и объекты политического воздействия;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политическую власть и другие виды власти;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связи между социальными интересами, целями и методами политической деятельности;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аргументированные суждения о соотношении средств и целей в политике;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роль и функции политической системы;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государство как центральный институт политической системы;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типы политических режимов, давать оценку роли политических режимов различных типов в общественном развитии;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обобщать и систематизировать информацию о сущности (ценностях, принципах, признаках, роли в общественном развитии) демократии; – характеризовать демократическую избирательную систему;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мажоритарную, пропорциональную, смешанную избирательные системы;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роль политической элиты и политического лидера в современном обществе;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конкретизировать примерами роль политической идеологии;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на примерах функционирование различных партийных систем;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формулировать суждение о значении многопартийности и идеологического плюрализма в современном обществе;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роль СМИ в современной политической жизни;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примерами основные этапы политического процесса;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>Правовое регулирование общественных отношений</w:t>
            </w:r>
            <w:r w:rsidRPr="0097217C">
              <w:rPr>
                <w:sz w:val="28"/>
                <w:szCs w:val="28"/>
              </w:rPr>
              <w:t xml:space="preserve">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Сравнивать правовые нормы с другими социальными нормами; – выделять основные элементы системы права;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выстраивать иерархию нормативных актов;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основные стадии законотворческого процесса в Российской Федерации;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– аргументировать важность соблюдения норм экологического права и характеризовать способы защиты экологических прав;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содержание гражданских правоотношений;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организационно-правовые формы предприятий;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порядок рассмотрения гражданских споров;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условия заключения, изменения и расторжения трудового договора;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иллюстрировать примерами виды социальной защиты и социального обеспечения; </w:t>
            </w:r>
          </w:p>
          <w:p w:rsidR="004514BC" w:rsidRPr="0097217C" w:rsidRDefault="004514BC" w:rsidP="0097217C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      </w:r>
          </w:p>
          <w:p w:rsidR="004514BC" w:rsidRPr="0097217C" w:rsidRDefault="004514BC" w:rsidP="0097217C">
            <w:pPr>
              <w:rPr>
                <w:i/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объяснять основные идеи международных документов, направленных на защиту прав человека.</w:t>
            </w:r>
          </w:p>
        </w:tc>
        <w:tc>
          <w:tcPr>
            <w:tcW w:w="3260" w:type="dxa"/>
            <w:vMerge w:val="restart"/>
          </w:tcPr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Текущий контроль: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 -устный опрос,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 -письменный опрос (карточки заданий), 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-тестирование,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-выполнение упражнений,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 диктанты,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-выполнение творческих работ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-проверка выполнения самостоятельной работы,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-подготовка презентаций,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-составление  и заполнение таблиц.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Промежуточный контроль:</w:t>
            </w:r>
          </w:p>
          <w:p w:rsidR="004514BC" w:rsidRPr="0097217C" w:rsidRDefault="004514BC" w:rsidP="0097217C">
            <w:pPr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- дифференцированный зачет</w:t>
            </w:r>
          </w:p>
          <w:p w:rsidR="004514BC" w:rsidRPr="0097217C" w:rsidRDefault="004514BC" w:rsidP="0097217C">
            <w:pPr>
              <w:ind w:hanging="10"/>
              <w:rPr>
                <w:bCs/>
                <w:i/>
                <w:sz w:val="28"/>
                <w:szCs w:val="28"/>
              </w:rPr>
            </w:pPr>
          </w:p>
        </w:tc>
      </w:tr>
      <w:tr w:rsidR="004514BC" w:rsidRPr="0097217C" w:rsidTr="0097217C">
        <w:tc>
          <w:tcPr>
            <w:tcW w:w="6204" w:type="dxa"/>
          </w:tcPr>
          <w:p w:rsidR="004514BC" w:rsidRPr="0097217C" w:rsidRDefault="004514BC" w:rsidP="005F7FBF">
            <w:pPr>
              <w:ind w:firstLine="709"/>
              <w:rPr>
                <w:i/>
                <w:sz w:val="28"/>
                <w:szCs w:val="28"/>
              </w:rPr>
            </w:pPr>
            <w:r w:rsidRPr="0097217C">
              <w:rPr>
                <w:i/>
                <w:sz w:val="28"/>
                <w:szCs w:val="28"/>
              </w:rPr>
              <w:t xml:space="preserve">Обучающийся на базовом уровне получит возможность научиться: </w:t>
            </w:r>
          </w:p>
          <w:p w:rsidR="004514BC" w:rsidRPr="0097217C" w:rsidRDefault="004514BC" w:rsidP="005F7FBF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Человек. Человек в системе общественных отношений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знания о методах познания социальных явлений и процессов в учебной деятельности и повседневной жизни;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разнообразные явления и процессы общественного развития;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основные методы научного познания;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особенности социального познания; – различать типы мировоззрений;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объяснять специфику взаимовлияния двух миров социального и природного в понимании природы человека и его мировоззрения;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собственную позицию по вопросу познаваемости мира и аргументировать ее. </w:t>
            </w:r>
          </w:p>
          <w:p w:rsidR="004514BC" w:rsidRPr="0097217C" w:rsidRDefault="004514BC" w:rsidP="005F7FBF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Общество как сложная динамическая система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выявлять, опираясь на теоретические положения и материалы СМИ, тенденции и перспективы общественного развития;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Экономика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и формулировать характерные особенности рыночных структур;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противоречия рынка;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роль и место фондового рынка в рыночных структурах;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возможности финансирования малых и крупных фирм;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обосновывать выбор форм бизнеса в конкретных ситуациях;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различать источники финансирования малых и крупных предприятий;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определять практическое назначение основных функций менеджмента; – определять место маркетинга в деятельности организации;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полученные знания для выполнения социальных ролей работника и производителя;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свои возможности трудоустройства в условиях рынка труда;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раскрывать фазы экономического цикла;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      </w:r>
          </w:p>
          <w:p w:rsidR="004514BC" w:rsidRPr="0097217C" w:rsidRDefault="004514BC" w:rsidP="005F7FBF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Социальные отношения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причины социального неравенства в истории и современном обществе;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высказывать обоснованное суждение о факторах, обеспечивающих успешность самореализации молодежи в современных условиях;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ситуации, связанные с различными способами разрешения социальных конфликтов;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выражать собственное отношение к различным способам разрешения социальных конфликтов;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 и анализировать социальную информацию о тенденциях развития семьи в современном обществе;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численность населения и динамику ее изменений в мире и в России. </w:t>
            </w:r>
          </w:p>
          <w:p w:rsidR="004514BC" w:rsidRPr="0097217C" w:rsidRDefault="004514BC" w:rsidP="005F7FBF">
            <w:pPr>
              <w:ind w:firstLine="709"/>
              <w:rPr>
                <w:b/>
                <w:sz w:val="28"/>
                <w:szCs w:val="28"/>
              </w:rPr>
            </w:pPr>
            <w:r w:rsidRPr="0097217C">
              <w:rPr>
                <w:b/>
                <w:sz w:val="28"/>
                <w:szCs w:val="28"/>
              </w:rPr>
              <w:t xml:space="preserve">Политика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выделять основные этапы избирательной кампании;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в перспективе осознанно участвовать в избирательных кампаниях;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отбирать и систематизировать информацию СМИ о функциях и значении местного самоуправления;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самостоятельно давать аргументированную оценку личных качеств и деятельности политических лидеров;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особенности политического процесса в России;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анализировать основные тенденции современного политического процесса. Правовое регулирование общественных отношений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Действовать в пределах правовых норм для успешного решения жизненных задач в разных сферах общественных отношений;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перечислять участников законотворческого процесса и раскрывать их функции;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характеризовать механизм судебной защиты прав человека и гражданина в РФ;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ориентироваться в предпринимательских правоотношениях; – выявлять общественную опасность коррупции для гражданина, общества и государства;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применять знание основных норм права в ситуациях повседневной жизни, прогнозировать последствия принимаемых решений; </w:t>
            </w:r>
          </w:p>
          <w:p w:rsidR="004514BC" w:rsidRPr="0097217C" w:rsidRDefault="004514BC" w:rsidP="005F7FBF">
            <w:pPr>
              <w:ind w:firstLine="709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 xml:space="preserve">– оценивать происходящие события и поведение людей с точки зрения соответствия закону; </w:t>
            </w:r>
          </w:p>
          <w:p w:rsidR="004514BC" w:rsidRPr="0097217C" w:rsidRDefault="004514BC" w:rsidP="005F7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217C">
              <w:rPr>
                <w:sz w:val="28"/>
                <w:szCs w:val="28"/>
              </w:rPr>
      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</w:tc>
        <w:tc>
          <w:tcPr>
            <w:tcW w:w="3260" w:type="dxa"/>
            <w:vMerge/>
          </w:tcPr>
          <w:p w:rsidR="004514BC" w:rsidRPr="0097217C" w:rsidRDefault="004514BC" w:rsidP="0044559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514BC" w:rsidRPr="003745EE" w:rsidRDefault="004514BC" w:rsidP="0044559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3745EE" w:rsidRDefault="004514BC" w:rsidP="0044559A">
      <w:pPr>
        <w:rPr>
          <w:sz w:val="28"/>
          <w:szCs w:val="28"/>
        </w:rPr>
      </w:pPr>
    </w:p>
    <w:p w:rsidR="004514BC" w:rsidRPr="003745EE" w:rsidRDefault="004514BC">
      <w:pPr>
        <w:rPr>
          <w:sz w:val="28"/>
          <w:szCs w:val="28"/>
        </w:rPr>
      </w:pPr>
    </w:p>
    <w:sectPr w:rsidR="004514BC" w:rsidRPr="003745EE" w:rsidSect="0044559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BC" w:rsidRDefault="004514BC" w:rsidP="00834944">
      <w:r>
        <w:separator/>
      </w:r>
    </w:p>
  </w:endnote>
  <w:endnote w:type="continuationSeparator" w:id="0">
    <w:p w:rsidR="004514BC" w:rsidRDefault="004514BC" w:rsidP="0083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C" w:rsidRDefault="004514BC" w:rsidP="00445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4BC" w:rsidRDefault="004514BC" w:rsidP="004455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C" w:rsidRDefault="004514BC" w:rsidP="0044559A">
    <w:pPr>
      <w:pStyle w:val="Footer"/>
      <w:framePr w:wrap="around" w:vAnchor="text" w:hAnchor="margin" w:xAlign="right" w:y="1"/>
      <w:rPr>
        <w:rStyle w:val="PageNumber"/>
      </w:rPr>
    </w:pPr>
  </w:p>
  <w:p w:rsidR="004514BC" w:rsidRDefault="004514BC" w:rsidP="004455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BC" w:rsidRDefault="004514BC" w:rsidP="00834944">
      <w:r>
        <w:separator/>
      </w:r>
    </w:p>
  </w:footnote>
  <w:footnote w:type="continuationSeparator" w:id="0">
    <w:p w:rsidR="004514BC" w:rsidRDefault="004514BC" w:rsidP="0083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C" w:rsidRDefault="004514BC">
    <w:pPr>
      <w:pStyle w:val="Header"/>
      <w:jc w:val="right"/>
    </w:pPr>
    <w:fldSimple w:instr=" PAGE   \* MERGEFORMAT ">
      <w:r>
        <w:rPr>
          <w:noProof/>
        </w:rPr>
        <w:t>16</w:t>
      </w:r>
    </w:fldSimple>
  </w:p>
  <w:p w:rsidR="004514BC" w:rsidRDefault="00451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CB23804"/>
    <w:multiLevelType w:val="hybridMultilevel"/>
    <w:tmpl w:val="471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5A442EC"/>
    <w:multiLevelType w:val="hybridMultilevel"/>
    <w:tmpl w:val="355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D4D2C"/>
    <w:multiLevelType w:val="hybridMultilevel"/>
    <w:tmpl w:val="CDC0E190"/>
    <w:lvl w:ilvl="0" w:tplc="0188F5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FE07004"/>
    <w:multiLevelType w:val="hybridMultilevel"/>
    <w:tmpl w:val="18D05606"/>
    <w:lvl w:ilvl="0" w:tplc="5C42C4B8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607ED9"/>
    <w:multiLevelType w:val="hybridMultilevel"/>
    <w:tmpl w:val="43B6F3AC"/>
    <w:lvl w:ilvl="0" w:tplc="5C42C4B8">
      <w:start w:val="1"/>
      <w:numFmt w:val="decimal"/>
      <w:lvlText w:val="%1."/>
      <w:lvlJc w:val="left"/>
      <w:pPr>
        <w:ind w:left="93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7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743E491D"/>
    <w:multiLevelType w:val="hybridMultilevel"/>
    <w:tmpl w:val="E9A863EA"/>
    <w:lvl w:ilvl="0" w:tplc="5C42C4B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F583818"/>
    <w:multiLevelType w:val="hybridMultilevel"/>
    <w:tmpl w:val="68B209C2"/>
    <w:lvl w:ilvl="0" w:tplc="5C42C4B8">
      <w:start w:val="1"/>
      <w:numFmt w:val="decimal"/>
      <w:lvlText w:val="%1."/>
      <w:lvlJc w:val="left"/>
      <w:pPr>
        <w:ind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59A"/>
    <w:rsid w:val="00083FA3"/>
    <w:rsid w:val="000E5CBF"/>
    <w:rsid w:val="001150A0"/>
    <w:rsid w:val="001A282E"/>
    <w:rsid w:val="0026254F"/>
    <w:rsid w:val="002B7B0E"/>
    <w:rsid w:val="003745EE"/>
    <w:rsid w:val="003C05B2"/>
    <w:rsid w:val="0044559A"/>
    <w:rsid w:val="004514BC"/>
    <w:rsid w:val="004A7A95"/>
    <w:rsid w:val="00533E3C"/>
    <w:rsid w:val="005F7FBF"/>
    <w:rsid w:val="00675971"/>
    <w:rsid w:val="00742D28"/>
    <w:rsid w:val="007E281A"/>
    <w:rsid w:val="00821B1F"/>
    <w:rsid w:val="00834944"/>
    <w:rsid w:val="008A297F"/>
    <w:rsid w:val="0097217C"/>
    <w:rsid w:val="00A74C35"/>
    <w:rsid w:val="00A80F0A"/>
    <w:rsid w:val="00C006DD"/>
    <w:rsid w:val="00C7088F"/>
    <w:rsid w:val="00D16F91"/>
    <w:rsid w:val="00D77EC5"/>
    <w:rsid w:val="00D94E07"/>
    <w:rsid w:val="00E147DE"/>
    <w:rsid w:val="00E67C7C"/>
    <w:rsid w:val="00ED1660"/>
    <w:rsid w:val="00EE36A4"/>
    <w:rsid w:val="00F02A57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59A"/>
    <w:pPr>
      <w:keepNext/>
      <w:autoSpaceDE w:val="0"/>
      <w:autoSpaceDN w:val="0"/>
      <w:ind w:firstLine="284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559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559A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4559A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55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559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4559A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44559A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4455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559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4559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44559A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44559A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559A"/>
    <w:rPr>
      <w:rFonts w:ascii="Tahoma" w:eastAsia="Times New Roman" w:hAnsi="Tahoma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4455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455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44559A"/>
    <w:rPr>
      <w:rFonts w:ascii="Times New Roman" w:hAnsi="Times New Roman"/>
      <w:sz w:val="20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44559A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5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44559A"/>
    <w:rPr>
      <w:rFonts w:ascii="Times New Roman" w:hAnsi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4559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559A"/>
    <w:rPr>
      <w:b/>
      <w:bCs/>
    </w:rPr>
  </w:style>
  <w:style w:type="paragraph" w:customStyle="1" w:styleId="a">
    <w:name w:val="Знак"/>
    <w:basedOn w:val="Normal"/>
    <w:uiPriority w:val="99"/>
    <w:rsid w:val="0044559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55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4559A"/>
    <w:rPr>
      <w:rFonts w:cs="Times New Roman"/>
    </w:rPr>
  </w:style>
  <w:style w:type="paragraph" w:customStyle="1" w:styleId="2">
    <w:name w:val="Знак2"/>
    <w:basedOn w:val="Normal"/>
    <w:uiPriority w:val="99"/>
    <w:rsid w:val="004455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455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45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559A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455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55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5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44559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0">
    <w:name w:val="Текст1"/>
    <w:basedOn w:val="Normal"/>
    <w:uiPriority w:val="99"/>
    <w:rsid w:val="0044559A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44559A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4455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4559A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Normal"/>
    <w:uiPriority w:val="99"/>
    <w:rsid w:val="0044559A"/>
    <w:pPr>
      <w:spacing w:after="120" w:line="480" w:lineRule="auto"/>
    </w:pPr>
    <w:rPr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44559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559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TableGrid">
    <w:name w:val="TableGrid"/>
    <w:uiPriority w:val="99"/>
    <w:rsid w:val="003745E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Normal"/>
    <w:uiPriority w:val="99"/>
    <w:rsid w:val="004A7A95"/>
    <w:pPr>
      <w:spacing w:before="100" w:beforeAutospacing="1" w:after="100" w:afterAutospacing="1"/>
    </w:pPr>
  </w:style>
  <w:style w:type="table" w:styleId="TableGrid0">
    <w:name w:val="Table Grid"/>
    <w:basedOn w:val="TableNormal"/>
    <w:uiPriority w:val="99"/>
    <w:rsid w:val="005F7F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stival.1september.ru" TargetMode="External"/><Relationship Id="rId18" Type="http://schemas.openxmlformats.org/officeDocument/2006/relationships/hyperlink" Target="http://www.law.edu.ru" TargetMode="External"/><Relationship Id="rId26" Type="http://schemas.openxmlformats.org/officeDocument/2006/relationships/hyperlink" Target="http://www.bookarchve.ru/dok%20posobiia/26510-pravovede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ma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ruscorpora.ru" TargetMode="External"/><Relationship Id="rId25" Type="http://schemas.openxmlformats.org/officeDocument/2006/relationships/hyperlink" Target="http://mirknig/com/knigi/gumqn%20nauki/1181181570-pravoved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r.it.ru/eor" TargetMode="External"/><Relationship Id="rId20" Type="http://schemas.openxmlformats.org/officeDocument/2006/relationships/hyperlink" Target="http://www.council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" TargetMode="External"/><Relationship Id="rId24" Type="http://schemas.openxmlformats.org/officeDocument/2006/relationships/hyperlink" Target="http://www.arbi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trodina.com" TargetMode="External"/><Relationship Id="rId23" Type="http://schemas.openxmlformats.org/officeDocument/2006/relationships/hyperlink" Target="http://www.vsrf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indow.edu.ru/" TargetMode="External"/><Relationship Id="rId19" Type="http://schemas.openxmlformats.org/officeDocument/2006/relationships/hyperlink" Target="http://www.uznay-prezident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ase.garant.ru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www.knigka.info/2009/03/12/pravoved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29</Pages>
  <Words>7008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Заместитель директора по ООД</cp:lastModifiedBy>
  <cp:revision>9</cp:revision>
  <dcterms:created xsi:type="dcterms:W3CDTF">2020-08-30T19:19:00Z</dcterms:created>
  <dcterms:modified xsi:type="dcterms:W3CDTF">2021-06-09T11:12:00Z</dcterms:modified>
</cp:coreProperties>
</file>