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B269BD">
        <w:rPr>
          <w:rFonts w:ascii="Times New Roman" w:hAnsi="Times New Roman"/>
          <w:b/>
          <w:sz w:val="28"/>
          <w:szCs w:val="28"/>
        </w:rPr>
        <w:t>1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38.02.01 Экономика и бухгалтерский учет (по отраслям)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20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09E" w:rsidRPr="00C911A5" w:rsidRDefault="00E268D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lastRenderedPageBreak/>
        <w:t>1.4</w:t>
      </w:r>
      <w:r w:rsidR="000F5390"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D35A5C">
        <w:rPr>
          <w:rFonts w:ascii="Times New Roman" w:hAnsi="Times New Roman"/>
          <w:b/>
          <w:sz w:val="24"/>
          <w:szCs w:val="24"/>
        </w:rPr>
        <w:t>Количество часов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9904B2" w:rsidRPr="00C911A5" w:rsidRDefault="00AF12E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78B" w:rsidRPr="00C54F4E" w:rsidTr="00010823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A301E2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0B5F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="00ED0B5F"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3BAC"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A301E2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4984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95178B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5178B" w:rsidRPr="00A301E2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="00B54984"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4984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95178B" w:rsidRPr="00C54F4E" w:rsidRDefault="00ED0B5F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178B" w:rsidRPr="00C54F4E" w:rsidRDefault="0095178B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A301E2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893BAC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4</w:t>
            </w:r>
            <w:r w:rsidRPr="00C54F4E">
              <w:rPr>
                <w:b w:val="0"/>
                <w:sz w:val="24"/>
                <w:szCs w:val="24"/>
              </w:rPr>
              <w:t>. Роль иностранного языка в современном мире.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C54F4E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</w:t>
            </w:r>
            <w:r w:rsidR="0095178B" w:rsidRPr="00C54F4E">
              <w:rPr>
                <w:b w:val="0"/>
                <w:sz w:val="24"/>
                <w:szCs w:val="24"/>
              </w:rPr>
              <w:t>.Иностранный язык в профессиональной деятельности.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</w:t>
            </w:r>
            <w:r w:rsidR="0095178B"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России</w:t>
            </w:r>
          </w:p>
          <w:p w:rsidR="0095178B" w:rsidRPr="00C54F4E" w:rsidRDefault="0095178B" w:rsidP="007C4743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301E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7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8</w:t>
            </w:r>
            <w:r w:rsidRPr="00C54F4E">
              <w:rPr>
                <w:b w:val="0"/>
                <w:sz w:val="24"/>
                <w:szCs w:val="24"/>
              </w:rPr>
              <w:t xml:space="preserve">. </w:t>
            </w:r>
            <w:r w:rsidR="00C54F4E" w:rsidRPr="00C54F4E">
              <w:rPr>
                <w:b w:val="0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9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132"/>
        </w:trPr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178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78B" w:rsidRPr="0089053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D13259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1B" w:rsidRDefault="00DD351B" w:rsidP="00CE309E">
      <w:pPr>
        <w:spacing w:after="0" w:line="240" w:lineRule="auto"/>
      </w:pPr>
      <w:r>
        <w:separator/>
      </w:r>
    </w:p>
  </w:endnote>
  <w:endnote w:type="continuationSeparator" w:id="0">
    <w:p w:rsidR="00DD351B" w:rsidRDefault="00DD351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D13259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B269BD">
          <w:rPr>
            <w:rFonts w:ascii="Times New Roman" w:hAnsi="Times New Roman"/>
            <w:noProof/>
            <w:sz w:val="24"/>
            <w:szCs w:val="24"/>
          </w:rPr>
          <w:t>3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1B" w:rsidRDefault="00DD351B" w:rsidP="00CE309E">
      <w:pPr>
        <w:spacing w:after="0" w:line="240" w:lineRule="auto"/>
      </w:pPr>
      <w:r>
        <w:separator/>
      </w:r>
    </w:p>
  </w:footnote>
  <w:footnote w:type="continuationSeparator" w:id="0">
    <w:p w:rsidR="00DD351B" w:rsidRDefault="00DD351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0C34"/>
    <w:rsid w:val="00361F77"/>
    <w:rsid w:val="0037158B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269BD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3259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D351B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70C5-FE11-4043-8C18-1E1E370F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29</cp:revision>
  <cp:lastPrinted>2020-05-27T05:56:00Z</cp:lastPrinted>
  <dcterms:created xsi:type="dcterms:W3CDTF">2020-06-11T04:50:00Z</dcterms:created>
  <dcterms:modified xsi:type="dcterms:W3CDTF">2021-05-18T01:11:00Z</dcterms:modified>
</cp:coreProperties>
</file>