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1" w:rsidRDefault="00190A21" w:rsidP="00190A21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</w:p>
    <w:p w:rsidR="002F226E" w:rsidRPr="004F64B9" w:rsidRDefault="002F226E" w:rsidP="002F226E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МИНИСТЕРСТВО ОБРАЗОВАНИЯ ОРЕНБУРГСКОЙ ОБЛАСТИ</w:t>
      </w:r>
    </w:p>
    <w:p w:rsidR="002F226E" w:rsidRPr="004F64B9" w:rsidRDefault="002F226E" w:rsidP="002F226E">
      <w:pPr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ГОСУДАРСТВЕННОЕ АВТОНОМНОЕ ПРОФЕССИОНАЛЬНОЕ</w:t>
      </w:r>
    </w:p>
    <w:p w:rsidR="002F226E" w:rsidRPr="004F64B9" w:rsidRDefault="002F226E" w:rsidP="002F226E">
      <w:pPr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ОБРАЗОВАТЕЛЬНОЕ УЧРЕЖДЕНИЕ</w:t>
      </w:r>
    </w:p>
    <w:p w:rsidR="002F226E" w:rsidRPr="004F64B9" w:rsidRDefault="002F226E" w:rsidP="002F226E">
      <w:pPr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«МЕДНОГОРСКИЙ ИНДУСТРИАЛЬНЫЙ КОЛЛЕДЖ»</w:t>
      </w:r>
    </w:p>
    <w:p w:rsidR="002F226E" w:rsidRPr="004F64B9" w:rsidRDefault="002F226E" w:rsidP="002F226E">
      <w:pPr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Г. МЕДНОГОРСКА ОРЕНБУРГСКОЙ ОБЛАСТИ</w:t>
      </w:r>
    </w:p>
    <w:p w:rsidR="002F226E" w:rsidRPr="004F64B9" w:rsidRDefault="002F226E" w:rsidP="002F226E">
      <w:pPr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(ГАПОУ МИК)</w:t>
      </w:r>
    </w:p>
    <w:p w:rsidR="002F226E" w:rsidRDefault="002F226E" w:rsidP="002F226E">
      <w:pPr>
        <w:jc w:val="center"/>
        <w:rPr>
          <w:b/>
          <w:sz w:val="24"/>
          <w:szCs w:val="24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613FCA" w:rsidRDefault="00613FCA" w:rsidP="00E75B36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F64B9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21051">
        <w:rPr>
          <w:b/>
          <w:caps/>
          <w:sz w:val="28"/>
          <w:szCs w:val="28"/>
        </w:rPr>
        <w:t>ПРОФЕССИОНАЛЬНОГО МОДУЛЯ</w:t>
      </w: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226E" w:rsidRPr="00A5410D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A5410D">
        <w:rPr>
          <w:b/>
          <w:sz w:val="28"/>
          <w:szCs w:val="28"/>
        </w:rPr>
        <w:t>ПМ.06 В</w:t>
      </w:r>
      <w:r>
        <w:rPr>
          <w:b/>
          <w:sz w:val="28"/>
          <w:szCs w:val="28"/>
        </w:rPr>
        <w:t>ЫПОЛНЕНИЕ РАБОТ ПО ДОЛЖНОСТИ СЛУЖАЩЕГО</w:t>
      </w:r>
      <w:r w:rsidRPr="00A5410D">
        <w:rPr>
          <w:b/>
          <w:sz w:val="28"/>
          <w:szCs w:val="28"/>
        </w:rPr>
        <w:t xml:space="preserve"> 23369 К</w:t>
      </w:r>
      <w:r>
        <w:rPr>
          <w:b/>
          <w:sz w:val="28"/>
          <w:szCs w:val="28"/>
        </w:rPr>
        <w:t>АССИР</w:t>
      </w:r>
    </w:p>
    <w:p w:rsidR="002F226E" w:rsidRPr="002F226E" w:rsidRDefault="002F226E" w:rsidP="002F226E">
      <w:pPr>
        <w:overflowPunct w:val="0"/>
        <w:spacing w:line="215" w:lineRule="auto"/>
        <w:ind w:left="1080" w:right="860" w:hanging="792"/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2F226E" w:rsidRPr="00921051" w:rsidRDefault="002F226E" w:rsidP="002F226E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4F64B9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4F64B9">
        <w:rPr>
          <w:sz w:val="28"/>
          <w:szCs w:val="28"/>
        </w:rPr>
        <w:t>20</w:t>
      </w:r>
      <w:r w:rsidR="008B667D" w:rsidRPr="004F64B9">
        <w:rPr>
          <w:sz w:val="28"/>
          <w:szCs w:val="28"/>
        </w:rPr>
        <w:t>20</w:t>
      </w:r>
      <w:r w:rsidRPr="004F64B9">
        <w:rPr>
          <w:sz w:val="28"/>
          <w:szCs w:val="28"/>
        </w:rPr>
        <w:t xml:space="preserve">              </w:t>
      </w:r>
    </w:p>
    <w:p w:rsidR="00190A21" w:rsidRDefault="00190A21" w:rsidP="0019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8"/>
          <w:szCs w:val="28"/>
        </w:rPr>
      </w:pPr>
    </w:p>
    <w:p w:rsidR="00AD0292" w:rsidRPr="00261492" w:rsidRDefault="00AD0292" w:rsidP="002942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  <w:rPr>
          <w:b/>
        </w:rPr>
      </w:pPr>
      <w:r w:rsidRPr="00261492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AD0292" w:rsidRPr="00261492">
        <w:tc>
          <w:tcPr>
            <w:tcW w:w="0" w:type="auto"/>
            <w:gridSpan w:val="2"/>
            <w:shd w:val="clear" w:color="auto" w:fill="auto"/>
          </w:tcPr>
          <w:p w:rsidR="00AD0292" w:rsidRPr="002D6119" w:rsidRDefault="00AD0292" w:rsidP="00AD02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2D6119">
              <w:rPr>
                <w:caps/>
                <w:sz w:val="24"/>
                <w:szCs w:val="24"/>
              </w:rPr>
              <w:t>стр.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  <w:r w:rsidR="007B63B3">
              <w:rPr>
                <w:caps/>
                <w:sz w:val="24"/>
                <w:szCs w:val="24"/>
              </w:rPr>
              <w:t xml:space="preserve">ПАСПОРТ </w:t>
            </w:r>
            <w:r w:rsidR="00AD0292" w:rsidRPr="00D50D3B">
              <w:rPr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2 </w:t>
            </w:r>
            <w:r w:rsidR="00AD0292" w:rsidRPr="00D50D3B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7</w:t>
            </w:r>
          </w:p>
        </w:tc>
      </w:tr>
      <w:tr w:rsidR="00AD0292" w:rsidRPr="00261492">
        <w:trPr>
          <w:trHeight w:val="177"/>
        </w:trPr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3 </w:t>
            </w:r>
            <w:r w:rsidR="00AD0292" w:rsidRPr="00D50D3B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19243B" w:rsidP="009D20F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val="en-US"/>
              </w:rPr>
              <w:t>1</w:t>
            </w:r>
            <w:r w:rsidR="009D20F7">
              <w:rPr>
                <w:caps/>
                <w:sz w:val="24"/>
                <w:szCs w:val="24"/>
              </w:rPr>
              <w:t>6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4 </w:t>
            </w:r>
            <w:r w:rsidR="00AD0292" w:rsidRPr="00D50D3B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AD0292" w:rsidRPr="00D50D3B">
              <w:rPr>
                <w:bCs/>
                <w:caps/>
              </w:rPr>
              <w:t>)</w:t>
            </w:r>
            <w:r w:rsidR="00AD0292" w:rsidRPr="00D50D3B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19</w:t>
            </w:r>
          </w:p>
        </w:tc>
      </w:tr>
    </w:tbl>
    <w:p w:rsidR="00AD0292" w:rsidRPr="00261492" w:rsidRDefault="00AD0292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D0292" w:rsidRPr="00261492" w:rsidRDefault="00AD0292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AD0292" w:rsidRPr="001C4840" w:rsidRDefault="00AD0292" w:rsidP="00A00894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261492">
        <w:rPr>
          <w:b/>
          <w:u w:val="single"/>
        </w:rPr>
        <w:br w:type="page"/>
      </w:r>
      <w:r w:rsidRPr="001C4840">
        <w:rPr>
          <w:b/>
          <w:color w:val="000000"/>
          <w:sz w:val="24"/>
          <w:szCs w:val="24"/>
        </w:rPr>
        <w:lastRenderedPageBreak/>
        <w:t>1 ПАСПОРТ</w:t>
      </w:r>
      <w:r w:rsidRPr="001C4840">
        <w:rPr>
          <w:b/>
          <w:caps/>
          <w:color w:val="000000"/>
          <w:sz w:val="24"/>
          <w:szCs w:val="24"/>
        </w:rPr>
        <w:t xml:space="preserve"> </w:t>
      </w:r>
      <w:r w:rsidRPr="001C4840">
        <w:rPr>
          <w:b/>
          <w:color w:val="000000"/>
          <w:sz w:val="24"/>
          <w:szCs w:val="24"/>
        </w:rPr>
        <w:t xml:space="preserve"> ПРОГРАММЫ </w:t>
      </w:r>
      <w:r w:rsidRPr="001C4840">
        <w:rPr>
          <w:b/>
          <w:caps/>
          <w:color w:val="000000"/>
          <w:sz w:val="24"/>
          <w:szCs w:val="24"/>
        </w:rPr>
        <w:t>ПРОФЕССИОНАЛЬНОГО МОДУЛЯ</w:t>
      </w:r>
    </w:p>
    <w:p w:rsidR="00AD0292" w:rsidRPr="001C4840" w:rsidRDefault="008B523C" w:rsidP="008B523C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 xml:space="preserve">         </w:t>
      </w:r>
      <w:r w:rsidR="00AD0292" w:rsidRPr="001C4840">
        <w:rPr>
          <w:b/>
          <w:color w:val="000000"/>
          <w:sz w:val="24"/>
          <w:szCs w:val="24"/>
        </w:rPr>
        <w:t>ПМ.0</w:t>
      </w:r>
      <w:r w:rsidR="006F5E5D" w:rsidRPr="001C4840">
        <w:rPr>
          <w:b/>
          <w:color w:val="000000"/>
          <w:sz w:val="24"/>
          <w:szCs w:val="24"/>
        </w:rPr>
        <w:t>6</w:t>
      </w:r>
      <w:r w:rsidR="00A00894" w:rsidRPr="001C4840">
        <w:rPr>
          <w:b/>
          <w:color w:val="000000"/>
          <w:sz w:val="24"/>
          <w:szCs w:val="24"/>
        </w:rPr>
        <w:t xml:space="preserve"> </w:t>
      </w:r>
      <w:r w:rsidR="00AD0292" w:rsidRPr="001C4840">
        <w:rPr>
          <w:b/>
          <w:color w:val="000000"/>
          <w:sz w:val="24"/>
          <w:szCs w:val="24"/>
        </w:rPr>
        <w:t xml:space="preserve"> </w:t>
      </w:r>
      <w:r w:rsidR="00A00894" w:rsidRPr="001C4840">
        <w:rPr>
          <w:b/>
          <w:color w:val="000000"/>
          <w:sz w:val="24"/>
          <w:szCs w:val="24"/>
        </w:rPr>
        <w:t>Выполнение работ по  должност</w:t>
      </w:r>
      <w:r w:rsidRPr="001C4840">
        <w:rPr>
          <w:b/>
          <w:color w:val="000000"/>
          <w:sz w:val="24"/>
          <w:szCs w:val="24"/>
        </w:rPr>
        <w:t xml:space="preserve">и </w:t>
      </w:r>
      <w:r w:rsidR="00A00894" w:rsidRPr="001C4840">
        <w:rPr>
          <w:b/>
          <w:color w:val="000000"/>
          <w:sz w:val="24"/>
          <w:szCs w:val="24"/>
        </w:rPr>
        <w:t xml:space="preserve"> служащ</w:t>
      </w:r>
      <w:r w:rsidRPr="001C4840">
        <w:rPr>
          <w:b/>
          <w:color w:val="000000"/>
          <w:sz w:val="24"/>
          <w:szCs w:val="24"/>
        </w:rPr>
        <w:t>его 23369 Кассир</w:t>
      </w:r>
    </w:p>
    <w:p w:rsidR="00AD0292" w:rsidRPr="001C4840" w:rsidRDefault="00AD0292" w:rsidP="00A00894">
      <w:pPr>
        <w:tabs>
          <w:tab w:val="left" w:pos="700"/>
        </w:tabs>
        <w:spacing w:before="240" w:after="120"/>
        <w:ind w:firstLine="567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>1.1 Область применения  программы</w:t>
      </w:r>
    </w:p>
    <w:p w:rsidR="0057071D" w:rsidRPr="001C4840" w:rsidRDefault="0057071D" w:rsidP="0057071D">
      <w:pPr>
        <w:overflowPunct w:val="0"/>
        <w:spacing w:line="237" w:lineRule="auto"/>
        <w:ind w:left="7" w:firstLine="566"/>
        <w:jc w:val="both"/>
        <w:rPr>
          <w:color w:val="000000"/>
          <w:sz w:val="24"/>
          <w:szCs w:val="24"/>
          <w:highlight w:val="cyan"/>
        </w:rPr>
      </w:pPr>
    </w:p>
    <w:p w:rsidR="0057071D" w:rsidRPr="001C4840" w:rsidRDefault="0057071D" w:rsidP="0057071D">
      <w:pPr>
        <w:spacing w:line="11" w:lineRule="exact"/>
        <w:rPr>
          <w:color w:val="000000"/>
          <w:sz w:val="24"/>
          <w:szCs w:val="24"/>
          <w:highlight w:val="cyan"/>
        </w:rPr>
      </w:pPr>
    </w:p>
    <w:p w:rsidR="00AD0292" w:rsidRPr="001C4840" w:rsidRDefault="007B63B3" w:rsidP="00CE6566">
      <w:pPr>
        <w:shd w:val="clear" w:color="auto" w:fill="FFFFFF"/>
        <w:tabs>
          <w:tab w:val="left" w:pos="346"/>
          <w:tab w:val="left" w:pos="700"/>
        </w:tabs>
        <w:ind w:firstLine="567"/>
        <w:jc w:val="both"/>
        <w:rPr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</w:t>
      </w:r>
      <w:r w:rsidR="00AD0292" w:rsidRPr="001C4840">
        <w:rPr>
          <w:color w:val="000000"/>
          <w:sz w:val="24"/>
          <w:szCs w:val="24"/>
        </w:rPr>
        <w:t xml:space="preserve">рограмма профессионального модуля является частью </w:t>
      </w:r>
      <w:r w:rsidR="00061D52" w:rsidRPr="001C4840">
        <w:rPr>
          <w:color w:val="000000"/>
          <w:sz w:val="24"/>
          <w:szCs w:val="24"/>
        </w:rPr>
        <w:t xml:space="preserve">ППССЗ </w:t>
      </w:r>
      <w:r w:rsidR="00AD0292" w:rsidRPr="001C4840">
        <w:rPr>
          <w:color w:val="000000"/>
          <w:sz w:val="24"/>
          <w:szCs w:val="24"/>
        </w:rPr>
        <w:t xml:space="preserve"> в соответствии с ФГОС по специальности </w:t>
      </w:r>
      <w:r w:rsidR="00691867" w:rsidRPr="001C4840">
        <w:rPr>
          <w:color w:val="000000"/>
          <w:sz w:val="24"/>
          <w:szCs w:val="24"/>
        </w:rPr>
        <w:t>38.02.01</w:t>
      </w:r>
      <w:r w:rsidR="00AD0292" w:rsidRPr="001C4840">
        <w:rPr>
          <w:i/>
          <w:color w:val="000000"/>
          <w:sz w:val="24"/>
          <w:szCs w:val="24"/>
        </w:rPr>
        <w:t xml:space="preserve"> </w:t>
      </w:r>
      <w:r w:rsidR="00AD0292" w:rsidRPr="001C4840">
        <w:rPr>
          <w:color w:val="000000"/>
          <w:sz w:val="24"/>
          <w:szCs w:val="24"/>
        </w:rPr>
        <w:t>Экономика и бухгалтерский учет (</w:t>
      </w:r>
      <w:r w:rsidR="00BA62E8" w:rsidRPr="001C4840">
        <w:rPr>
          <w:color w:val="000000"/>
          <w:sz w:val="24"/>
          <w:szCs w:val="24"/>
        </w:rPr>
        <w:t>углубленная</w:t>
      </w:r>
      <w:r w:rsidR="00A00894" w:rsidRPr="001C4840">
        <w:rPr>
          <w:color w:val="000000"/>
          <w:sz w:val="24"/>
          <w:szCs w:val="24"/>
        </w:rPr>
        <w:t xml:space="preserve"> подготовка</w:t>
      </w:r>
      <w:r w:rsidR="00AD0292" w:rsidRPr="001C4840">
        <w:rPr>
          <w:color w:val="000000"/>
          <w:sz w:val="24"/>
          <w:szCs w:val="24"/>
        </w:rPr>
        <w:t xml:space="preserve">), входящей в состав укрупненной группы специальностей </w:t>
      </w:r>
      <w:r w:rsidR="00691867" w:rsidRPr="001C4840">
        <w:rPr>
          <w:color w:val="000000"/>
          <w:sz w:val="24"/>
          <w:szCs w:val="24"/>
        </w:rPr>
        <w:t>3</w:t>
      </w:r>
      <w:r w:rsidR="00AD0292" w:rsidRPr="001C4840">
        <w:rPr>
          <w:color w:val="000000"/>
          <w:sz w:val="24"/>
          <w:szCs w:val="24"/>
        </w:rPr>
        <w:t>8</w:t>
      </w:r>
      <w:r w:rsidR="00691867" w:rsidRPr="001C4840">
        <w:rPr>
          <w:color w:val="000000"/>
          <w:sz w:val="24"/>
          <w:szCs w:val="24"/>
        </w:rPr>
        <w:t>.</w:t>
      </w:r>
      <w:r w:rsidR="00AD0292" w:rsidRPr="001C4840">
        <w:rPr>
          <w:color w:val="000000"/>
          <w:sz w:val="24"/>
          <w:szCs w:val="24"/>
        </w:rPr>
        <w:t>00</w:t>
      </w:r>
      <w:r w:rsidR="00691867" w:rsidRPr="001C4840">
        <w:rPr>
          <w:color w:val="000000"/>
          <w:sz w:val="24"/>
          <w:szCs w:val="24"/>
        </w:rPr>
        <w:t>.</w:t>
      </w:r>
      <w:r w:rsidR="00AD0292" w:rsidRPr="001C4840">
        <w:rPr>
          <w:color w:val="000000"/>
          <w:sz w:val="24"/>
          <w:szCs w:val="24"/>
        </w:rPr>
        <w:t xml:space="preserve">00 Экономика и управление в части освоения основного вида профессиональной деятельности (ВПД): </w:t>
      </w:r>
      <w:r w:rsidR="00A00894" w:rsidRPr="001C4840">
        <w:rPr>
          <w:b/>
          <w:color w:val="000000"/>
          <w:sz w:val="24"/>
          <w:szCs w:val="24"/>
        </w:rPr>
        <w:t>Выполнение работ по должност</w:t>
      </w:r>
      <w:r w:rsidR="00BA62E8" w:rsidRPr="001C4840">
        <w:rPr>
          <w:b/>
          <w:color w:val="000000"/>
          <w:sz w:val="24"/>
          <w:szCs w:val="24"/>
        </w:rPr>
        <w:t>и</w:t>
      </w:r>
      <w:r w:rsidR="00A00894" w:rsidRPr="001C4840">
        <w:rPr>
          <w:b/>
          <w:color w:val="000000"/>
          <w:sz w:val="24"/>
          <w:szCs w:val="24"/>
        </w:rPr>
        <w:t xml:space="preserve"> служащ</w:t>
      </w:r>
      <w:r w:rsidR="00BA62E8" w:rsidRPr="001C4840">
        <w:rPr>
          <w:b/>
          <w:color w:val="000000"/>
          <w:sz w:val="24"/>
          <w:szCs w:val="24"/>
        </w:rPr>
        <w:t xml:space="preserve">его кассир </w:t>
      </w:r>
      <w:r w:rsidR="00AD0292" w:rsidRPr="001C4840">
        <w:rPr>
          <w:color w:val="000000"/>
          <w:sz w:val="24"/>
          <w:szCs w:val="24"/>
        </w:rPr>
        <w:t>и соответствующих профессиональных</w:t>
      </w:r>
      <w:r w:rsidR="00776DEA" w:rsidRPr="001C4840">
        <w:rPr>
          <w:color w:val="000000"/>
          <w:sz w:val="24"/>
          <w:szCs w:val="24"/>
        </w:rPr>
        <w:t>(ПК) и общих (ОК)</w:t>
      </w:r>
      <w:r w:rsidR="00AD0292" w:rsidRPr="001C4840">
        <w:rPr>
          <w:color w:val="000000"/>
          <w:sz w:val="24"/>
          <w:szCs w:val="24"/>
        </w:rPr>
        <w:t xml:space="preserve"> компетенций :</w:t>
      </w:r>
    </w:p>
    <w:p w:rsidR="0057071D" w:rsidRPr="001C4840" w:rsidRDefault="0057071D" w:rsidP="00CE6566">
      <w:pPr>
        <w:spacing w:line="2" w:lineRule="exact"/>
        <w:ind w:firstLine="567"/>
        <w:rPr>
          <w:color w:val="000000"/>
          <w:sz w:val="24"/>
          <w:szCs w:val="24"/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F258A2" w:rsidRPr="001C4840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w w:val="98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sz w:val="24"/>
                <w:szCs w:val="24"/>
              </w:rPr>
              <w:t>Наименование результатов обучения</w:t>
            </w:r>
          </w:p>
        </w:tc>
      </w:tr>
      <w:tr w:rsidR="00F258A2" w:rsidRPr="001C4840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0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2" w:rsidRPr="001C4840" w:rsidRDefault="00F258A2" w:rsidP="006407D0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Соблюдать кассовую дисциплину. Осуществлять операции с</w:t>
            </w:r>
            <w:r w:rsidR="006407D0">
              <w:rPr>
                <w:color w:val="000000"/>
                <w:sz w:val="24"/>
                <w:szCs w:val="24"/>
              </w:rPr>
              <w:t xml:space="preserve"> </w:t>
            </w:r>
            <w:r w:rsidRPr="001C4840">
              <w:rPr>
                <w:color w:val="000000"/>
                <w:sz w:val="24"/>
                <w:szCs w:val="24"/>
              </w:rPr>
              <w:t>денежными средствами.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Оформлять кассовые документы, обрабатывать их.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2" w:rsidRPr="001C4840" w:rsidRDefault="00F258A2" w:rsidP="00F258A2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Формировать бухгалтерские проводки по учёту кассовых операций.</w:t>
            </w:r>
          </w:p>
        </w:tc>
      </w:tr>
      <w:tr w:rsidR="00F258A2" w:rsidRPr="001C4840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Передавать денежные средства инкассаторам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left="57" w:right="57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  <w:sz w:val="24"/>
                <w:szCs w:val="24"/>
              </w:rPr>
              <w:t>стное</w:t>
            </w:r>
            <w:r w:rsidRPr="00111F29">
              <w:rPr>
                <w:color w:val="000000"/>
                <w:sz w:val="24"/>
                <w:szCs w:val="24"/>
              </w:rPr>
              <w:t xml:space="preserve"> развитие.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921239" w:rsidRDefault="00921239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</w:p>
    <w:p w:rsidR="00040228" w:rsidRPr="00CE3C87" w:rsidRDefault="00040228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  <w:r w:rsidRPr="00CE3C87">
        <w:rPr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</w:t>
      </w:r>
      <w:r w:rsidRPr="00CE3C87">
        <w:rPr>
          <w:b/>
          <w:bCs/>
          <w:sz w:val="24"/>
          <w:szCs w:val="24"/>
        </w:rPr>
        <w:t xml:space="preserve">Единого квалификационного справочника должностей </w:t>
      </w:r>
      <w:r w:rsidRPr="00447673">
        <w:rPr>
          <w:bCs/>
          <w:sz w:val="24"/>
          <w:szCs w:val="24"/>
        </w:rPr>
        <w:lastRenderedPageBreak/>
        <w:t>руководителей, специалистов и других служащих (ЕКС),</w:t>
      </w:r>
      <w:r w:rsidRPr="00CE3C87">
        <w:rPr>
          <w:b/>
          <w:bCs/>
          <w:sz w:val="24"/>
          <w:szCs w:val="24"/>
        </w:rPr>
        <w:t xml:space="preserve"> </w:t>
      </w:r>
      <w:r w:rsidRPr="00CE3C87">
        <w:rPr>
          <w:sz w:val="24"/>
          <w:szCs w:val="24"/>
        </w:rPr>
        <w:t>осваиваются следующие трудовые функции:</w:t>
      </w:r>
    </w:p>
    <w:p w:rsidR="00040228" w:rsidRPr="00CE3C87" w:rsidRDefault="00040228" w:rsidP="00040228">
      <w:pPr>
        <w:spacing w:line="250" w:lineRule="exact"/>
        <w:ind w:firstLine="729"/>
        <w:rPr>
          <w:sz w:val="24"/>
          <w:szCs w:val="24"/>
        </w:rPr>
      </w:pPr>
    </w:p>
    <w:p w:rsidR="00040228" w:rsidRPr="00040228" w:rsidRDefault="00040228" w:rsidP="00040228">
      <w:pPr>
        <w:ind w:firstLine="729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Трудовые функции </w:t>
      </w:r>
      <w:r>
        <w:rPr>
          <w:b/>
          <w:bCs/>
          <w:sz w:val="24"/>
          <w:szCs w:val="24"/>
        </w:rPr>
        <w:t>в соответствии с ЕКС</w:t>
      </w:r>
      <w:r w:rsidRPr="00040228">
        <w:rPr>
          <w:b/>
          <w:bCs/>
          <w:sz w:val="24"/>
          <w:szCs w:val="24"/>
        </w:rPr>
        <w:t>:</w:t>
      </w:r>
    </w:p>
    <w:p w:rsidR="00040228" w:rsidRPr="00040228" w:rsidRDefault="00040228" w:rsidP="00040228">
      <w:pPr>
        <w:spacing w:line="256" w:lineRule="exact"/>
        <w:ind w:firstLine="729"/>
        <w:rPr>
          <w:sz w:val="24"/>
          <w:szCs w:val="24"/>
        </w:rPr>
      </w:pPr>
    </w:p>
    <w:tbl>
      <w:tblPr>
        <w:tblW w:w="978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763"/>
      </w:tblGrid>
      <w:tr w:rsidR="00040228" w:rsidRPr="00040228" w:rsidTr="00040228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228" w:rsidRPr="00040228" w:rsidRDefault="00040228" w:rsidP="00C60995">
            <w:pPr>
              <w:ind w:firstLine="729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Наименование трудовых функций</w:t>
            </w:r>
          </w:p>
        </w:tc>
      </w:tr>
      <w:tr w:rsidR="00040228" w:rsidRPr="00040228" w:rsidTr="00040228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040228">
            <w:pPr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228" w:rsidRPr="00040228" w:rsidRDefault="00040228" w:rsidP="00C60995">
            <w:pPr>
              <w:ind w:firstLine="729"/>
              <w:rPr>
                <w:sz w:val="24"/>
                <w:szCs w:val="24"/>
              </w:rPr>
            </w:pPr>
          </w:p>
        </w:tc>
      </w:tr>
      <w:tr w:rsidR="00040228" w:rsidRPr="00040228" w:rsidTr="00040228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ТФ1</w:t>
            </w: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040228" w:rsidRPr="00040228" w:rsidTr="00040228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ТФ2</w:t>
            </w:r>
          </w:p>
        </w:tc>
        <w:tc>
          <w:tcPr>
            <w:tcW w:w="8763" w:type="dxa"/>
            <w:tcBorders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040228" w:rsidRPr="00040228" w:rsidTr="00040228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 w:line="20" w:lineRule="exact"/>
              <w:ind w:left="113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 w:line="20" w:lineRule="exact"/>
              <w:ind w:left="113" w:firstLine="729"/>
              <w:rPr>
                <w:sz w:val="24"/>
                <w:szCs w:val="24"/>
              </w:rPr>
            </w:pPr>
          </w:p>
        </w:tc>
      </w:tr>
      <w:tr w:rsidR="00040228" w:rsidRPr="00040228" w:rsidTr="00040228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CE3C87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040228" w:rsidRPr="00040228" w:rsidTr="00040228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Составляет описи ветхих купюр, а также соответствующие документы для их передачи в учреждения банка с целью замены на новые</w:t>
            </w:r>
          </w:p>
        </w:tc>
      </w:tr>
      <w:tr w:rsidR="00040228" w:rsidRPr="00040228" w:rsidTr="00040228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Передаёт в соответствии с установленным порядком денежные средства инкассаторам.</w:t>
            </w:r>
          </w:p>
        </w:tc>
      </w:tr>
    </w:tbl>
    <w:p w:rsidR="00CE6566" w:rsidRDefault="00CE6566" w:rsidP="00CE6566">
      <w:pPr>
        <w:overflowPunct w:val="0"/>
        <w:ind w:left="487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32C62" w:rsidRPr="00032C62" w:rsidRDefault="00032C62" w:rsidP="00032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pacing w:val="3"/>
          <w:sz w:val="24"/>
          <w:szCs w:val="24"/>
        </w:rPr>
      </w:pPr>
      <w:r w:rsidRPr="00032C62">
        <w:rPr>
          <w:sz w:val="24"/>
          <w:szCs w:val="24"/>
        </w:rPr>
        <w:t xml:space="preserve">Рабочая программа профессионального модуля разработана с учетом требований  </w:t>
      </w:r>
      <w:r w:rsidRPr="00032C62">
        <w:rPr>
          <w:spacing w:val="3"/>
          <w:sz w:val="24"/>
          <w:szCs w:val="24"/>
        </w:rPr>
        <w:t>WorldSkills.</w:t>
      </w:r>
    </w:p>
    <w:p w:rsidR="00032C62" w:rsidRDefault="00032C62" w:rsidP="006B20E3">
      <w:pPr>
        <w:overflowPunct w:val="0"/>
        <w:ind w:firstLine="487"/>
        <w:jc w:val="both"/>
        <w:rPr>
          <w:sz w:val="24"/>
          <w:szCs w:val="24"/>
        </w:rPr>
      </w:pPr>
      <w:r w:rsidRPr="00032C62">
        <w:rPr>
          <w:sz w:val="24"/>
          <w:szCs w:val="24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</w:t>
      </w:r>
    </w:p>
    <w:p w:rsidR="00032C62" w:rsidRPr="00032C62" w:rsidRDefault="00032C62" w:rsidP="00CE6566">
      <w:pPr>
        <w:overflowPunct w:val="0"/>
        <w:ind w:left="487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CE6566" w:rsidRPr="001C4840" w:rsidRDefault="007B63B3" w:rsidP="00CE6566">
      <w:pPr>
        <w:numPr>
          <w:ilvl w:val="0"/>
          <w:numId w:val="16"/>
        </w:numPr>
        <w:tabs>
          <w:tab w:val="clear" w:pos="720"/>
          <w:tab w:val="num" w:pos="487"/>
        </w:tabs>
        <w:overflowPunct w:val="0"/>
        <w:ind w:left="487" w:firstLine="53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 xml:space="preserve"> </w:t>
      </w:r>
      <w:r w:rsidR="00CE6566" w:rsidRPr="001C4840">
        <w:rPr>
          <w:b/>
          <w:bCs/>
          <w:color w:val="000000"/>
          <w:sz w:val="24"/>
          <w:szCs w:val="24"/>
        </w:rPr>
        <w:t xml:space="preserve">Место в структуре программы подготовки специалистов среднего звена </w:t>
      </w:r>
    </w:p>
    <w:p w:rsidR="00CE6566" w:rsidRPr="001C4840" w:rsidRDefault="00CE6566" w:rsidP="00CE6566">
      <w:pPr>
        <w:spacing w:line="5" w:lineRule="exact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776DEA" w:rsidRPr="001C4840" w:rsidRDefault="00CE6566" w:rsidP="00776DEA">
      <w:pPr>
        <w:overflowPunct w:val="0"/>
        <w:spacing w:line="236" w:lineRule="auto"/>
        <w:ind w:left="7" w:right="5960" w:firstLine="533"/>
        <w:rPr>
          <w:rFonts w:ascii="Times" w:hAnsi="Times" w:cs="Times"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Профессиональный цикл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</w:p>
    <w:p w:rsidR="00CE6566" w:rsidRPr="001C4840" w:rsidRDefault="00CE6566" w:rsidP="00776DEA">
      <w:pPr>
        <w:overflowPunct w:val="0"/>
        <w:spacing w:line="236" w:lineRule="auto"/>
        <w:ind w:left="7" w:right="4379" w:firstLine="533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Профессиональные модули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  <w:r w:rsidRPr="001C4840">
        <w:rPr>
          <w:color w:val="000000"/>
          <w:sz w:val="24"/>
          <w:szCs w:val="24"/>
        </w:rPr>
        <w:t xml:space="preserve"> </w:t>
      </w:r>
    </w:p>
    <w:p w:rsidR="00CE6566" w:rsidRPr="00040228" w:rsidRDefault="00CE6566" w:rsidP="00776DEA">
      <w:pPr>
        <w:overflowPunct w:val="0"/>
        <w:spacing w:line="239" w:lineRule="auto"/>
        <w:ind w:left="7" w:firstLine="533"/>
        <w:jc w:val="both"/>
        <w:rPr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.06</w:t>
      </w:r>
      <w:r w:rsidRPr="001C4840">
        <w:rPr>
          <w:color w:val="000000"/>
          <w:sz w:val="24"/>
          <w:szCs w:val="24"/>
        </w:rPr>
        <w:t xml:space="preserve"> Выполнение </w:t>
      </w:r>
      <w:r w:rsidRPr="00040228">
        <w:rPr>
          <w:sz w:val="24"/>
          <w:szCs w:val="24"/>
        </w:rPr>
        <w:t xml:space="preserve">работ по должности служащего </w:t>
      </w:r>
      <w:r w:rsidRPr="00040228">
        <w:rPr>
          <w:rFonts w:ascii="Times" w:hAnsi="Times" w:cs="Times"/>
          <w:sz w:val="24"/>
          <w:szCs w:val="24"/>
        </w:rPr>
        <w:t>«</w:t>
      </w:r>
      <w:r w:rsidRPr="00040228">
        <w:rPr>
          <w:sz w:val="24"/>
          <w:szCs w:val="24"/>
        </w:rPr>
        <w:t>Кассир</w:t>
      </w:r>
      <w:r w:rsidRPr="00040228">
        <w:rPr>
          <w:rFonts w:ascii="Times" w:hAnsi="Times" w:cs="Times"/>
          <w:sz w:val="24"/>
          <w:szCs w:val="24"/>
        </w:rPr>
        <w:t>»</w:t>
      </w:r>
      <w:r w:rsidRPr="00040228">
        <w:rPr>
          <w:sz w:val="24"/>
          <w:szCs w:val="24"/>
        </w:rPr>
        <w:t xml:space="preserve"> </w:t>
      </w:r>
    </w:p>
    <w:p w:rsidR="00AD0292" w:rsidRPr="00040228" w:rsidRDefault="00AD0292" w:rsidP="00CE6566">
      <w:pPr>
        <w:tabs>
          <w:tab w:val="left" w:pos="700"/>
        </w:tabs>
        <w:spacing w:before="240" w:after="24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1.</w:t>
      </w:r>
      <w:r w:rsidR="006353B2" w:rsidRPr="00040228">
        <w:rPr>
          <w:b/>
          <w:sz w:val="24"/>
          <w:szCs w:val="24"/>
        </w:rPr>
        <w:t>3</w:t>
      </w:r>
      <w:r w:rsidRPr="00040228">
        <w:rPr>
          <w:b/>
          <w:sz w:val="24"/>
          <w:szCs w:val="24"/>
        </w:rPr>
        <w:t xml:space="preserve"> Цели </w:t>
      </w:r>
      <w:r w:rsidRPr="00040228">
        <w:rPr>
          <w:b/>
          <w:iCs/>
          <w:sz w:val="24"/>
          <w:szCs w:val="24"/>
        </w:rPr>
        <w:t>и</w:t>
      </w:r>
      <w:r w:rsidRPr="00040228">
        <w:rPr>
          <w:b/>
          <w:i/>
          <w:iCs/>
          <w:sz w:val="24"/>
          <w:szCs w:val="24"/>
        </w:rPr>
        <w:t xml:space="preserve"> </w:t>
      </w:r>
      <w:r w:rsidRPr="00040228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CE6566" w:rsidRPr="00040228" w:rsidRDefault="00CE6566" w:rsidP="00CE6566">
      <w:pPr>
        <w:spacing w:line="8" w:lineRule="exact"/>
        <w:rPr>
          <w:sz w:val="24"/>
          <w:szCs w:val="24"/>
          <w:highlight w:val="cyan"/>
        </w:rPr>
      </w:pPr>
    </w:p>
    <w:p w:rsidR="00AD0292" w:rsidRPr="00040228" w:rsidRDefault="00AD0292" w:rsidP="00CF1D97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228" w:rsidRPr="00040228" w:rsidRDefault="00040228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AD0292" w:rsidRDefault="00AD0292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иметь практический опыт:</w:t>
      </w:r>
    </w:p>
    <w:p w:rsidR="00CF1D97" w:rsidRDefault="00CF1D97" w:rsidP="00CF1D97">
      <w:pPr>
        <w:spacing w:line="236" w:lineRule="auto"/>
        <w:ind w:firstLine="567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- </w:t>
      </w:r>
      <w:r w:rsidRPr="00040228">
        <w:rPr>
          <w:sz w:val="24"/>
          <w:szCs w:val="24"/>
        </w:rPr>
        <w:t>ведения кассовых операций на предприятии</w:t>
      </w:r>
    </w:p>
    <w:p w:rsidR="00040228" w:rsidRPr="00040228" w:rsidRDefault="00040228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</w:p>
    <w:p w:rsidR="00AD0292" w:rsidRPr="00040228" w:rsidRDefault="00AD0292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уметь:</w:t>
      </w: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У1 </w:t>
      </w:r>
      <w:r w:rsidR="00CF1D97" w:rsidRPr="00040228">
        <w:rPr>
          <w:sz w:val="24"/>
          <w:szCs w:val="24"/>
        </w:rPr>
        <w:t xml:space="preserve">применять </w:t>
      </w:r>
      <w:r w:rsidRPr="00040228">
        <w:rPr>
          <w:sz w:val="24"/>
          <w:szCs w:val="24"/>
        </w:rPr>
        <w:t xml:space="preserve">на практике постановления,  распоряжения,  приказы,  другие  нормативные документы </w:t>
      </w:r>
      <w:r w:rsidR="00CF1D97" w:rsidRPr="00040228">
        <w:rPr>
          <w:sz w:val="24"/>
          <w:szCs w:val="24"/>
        </w:rPr>
        <w:t xml:space="preserve">по ведению кассовых операций в РФ; </w:t>
      </w:r>
    </w:p>
    <w:p w:rsidR="002E48C9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У2 </w:t>
      </w:r>
      <w:r w:rsidR="002E48C9" w:rsidRPr="00040228">
        <w:rPr>
          <w:sz w:val="24"/>
          <w:szCs w:val="24"/>
        </w:rPr>
        <w:t xml:space="preserve">определять </w:t>
      </w:r>
      <w:r w:rsidRPr="00040228">
        <w:rPr>
          <w:sz w:val="24"/>
          <w:szCs w:val="24"/>
        </w:rPr>
        <w:t xml:space="preserve">и соблюдать </w:t>
      </w:r>
      <w:r w:rsidR="002E48C9" w:rsidRPr="00040228">
        <w:rPr>
          <w:sz w:val="24"/>
          <w:szCs w:val="24"/>
        </w:rPr>
        <w:t>лимит остатка наличных денег</w:t>
      </w:r>
      <w:r w:rsidRPr="00040228">
        <w:rPr>
          <w:sz w:val="24"/>
          <w:szCs w:val="24"/>
        </w:rPr>
        <w:t>, установленной для организации</w:t>
      </w: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У3 </w:t>
      </w:r>
      <w:r w:rsidR="00CF1D97" w:rsidRPr="00040228">
        <w:rPr>
          <w:sz w:val="24"/>
          <w:szCs w:val="24"/>
        </w:rPr>
        <w:t xml:space="preserve">оформлять документы по учёту кассовых операций, осуществлять записи в кассовую книгу; </w:t>
      </w:r>
    </w:p>
    <w:p w:rsidR="00CF1D97" w:rsidRPr="00040228" w:rsidRDefault="00CF1D97" w:rsidP="00CF1D97">
      <w:pPr>
        <w:spacing w:line="2" w:lineRule="exact"/>
        <w:ind w:firstLine="567"/>
        <w:rPr>
          <w:sz w:val="24"/>
          <w:szCs w:val="24"/>
        </w:rPr>
      </w:pP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У4 </w:t>
      </w:r>
      <w:r w:rsidR="00CF1D97" w:rsidRPr="00040228">
        <w:rPr>
          <w:sz w:val="24"/>
          <w:szCs w:val="24"/>
        </w:rPr>
        <w:t>проводить инвентаризацию денежной наличности и оформлять её результаты;</w:t>
      </w:r>
    </w:p>
    <w:p w:rsidR="00CF1D97" w:rsidRPr="00C8343D" w:rsidRDefault="00CF1D97" w:rsidP="00C8343D">
      <w:pPr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У5 </w:t>
      </w:r>
      <w:r w:rsidRPr="00040228">
        <w:rPr>
          <w:sz w:val="24"/>
          <w:szCs w:val="24"/>
        </w:rPr>
        <w:t xml:space="preserve">получать по оформленным в соответствии с установленным порядком документам денежные средства и ценные </w:t>
      </w:r>
      <w:r w:rsidRPr="00C8343D">
        <w:rPr>
          <w:sz w:val="24"/>
          <w:szCs w:val="24"/>
        </w:rPr>
        <w:t>бумаги в учреждениях банка;</w:t>
      </w:r>
    </w:p>
    <w:p w:rsidR="00CF1D97" w:rsidRPr="00C8343D" w:rsidRDefault="00CF1D97" w:rsidP="00C8343D">
      <w:pPr>
        <w:tabs>
          <w:tab w:val="num" w:pos="167"/>
        </w:tabs>
        <w:ind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-</w:t>
      </w:r>
      <w:r w:rsidR="00040228" w:rsidRPr="00C8343D">
        <w:rPr>
          <w:sz w:val="24"/>
          <w:szCs w:val="24"/>
        </w:rPr>
        <w:t xml:space="preserve">У6 </w:t>
      </w:r>
      <w:r w:rsidRPr="00C8343D">
        <w:rPr>
          <w:sz w:val="24"/>
          <w:szCs w:val="24"/>
        </w:rPr>
        <w:t xml:space="preserve">передавать в соответствии с установленным порядком денежные средства </w:t>
      </w:r>
      <w:r w:rsidRPr="00C8343D">
        <w:rPr>
          <w:sz w:val="24"/>
          <w:szCs w:val="24"/>
        </w:rPr>
        <w:lastRenderedPageBreak/>
        <w:t xml:space="preserve">инкассаторам;  </w:t>
      </w:r>
    </w:p>
    <w:p w:rsidR="00CF1D97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У7 </w:t>
      </w:r>
      <w:r w:rsidR="00CF1D97" w:rsidRPr="00C8343D">
        <w:rPr>
          <w:sz w:val="24"/>
          <w:szCs w:val="24"/>
        </w:rPr>
        <w:t xml:space="preserve">отражать на счетах бухгалтерского учёта кассовые операции; </w:t>
      </w:r>
    </w:p>
    <w:p w:rsidR="00040228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У8 проводить формальную проверку документов, проверку по существу, арифметическую проверку;</w:t>
      </w:r>
    </w:p>
    <w:p w:rsidR="00CF1D97" w:rsidRPr="00C8343D" w:rsidRDefault="00CF1D97" w:rsidP="00C8343D">
      <w:pPr>
        <w:ind w:firstLine="567"/>
        <w:rPr>
          <w:sz w:val="24"/>
          <w:szCs w:val="24"/>
        </w:rPr>
      </w:pPr>
    </w:p>
    <w:p w:rsidR="00C8343D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У9 </w:t>
      </w:r>
      <w:r w:rsidR="00CF1D97" w:rsidRPr="00C8343D">
        <w:rPr>
          <w:sz w:val="24"/>
          <w:szCs w:val="24"/>
        </w:rPr>
        <w:t>оформлять кассовые документы и вести учёт кассовых операций при автоматизированной форме учёта.</w:t>
      </w:r>
    </w:p>
    <w:p w:rsidR="00C8343D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У10 проверять наличие обязательных реквизитов в первичных документах по кассе</w:t>
      </w:r>
    </w:p>
    <w:p w:rsidR="00CF1D97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У11составлять описи ветхих купюр, а также соответствующие документы для их передачи в</w:t>
      </w:r>
      <w:r w:rsidR="00CF1D97" w:rsidRPr="00C8343D">
        <w:rPr>
          <w:sz w:val="24"/>
          <w:szCs w:val="24"/>
        </w:rPr>
        <w:t xml:space="preserve"> </w:t>
      </w:r>
      <w:r w:rsidRPr="00C8343D">
        <w:rPr>
          <w:sz w:val="24"/>
          <w:szCs w:val="24"/>
        </w:rPr>
        <w:t>учреждения банка с целью замены на новые</w:t>
      </w:r>
    </w:p>
    <w:p w:rsidR="006636A9" w:rsidRPr="006636A9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У12 применять правила делового этикета</w:t>
      </w:r>
    </w:p>
    <w:p w:rsidR="00C8343D" w:rsidRPr="006636A9" w:rsidRDefault="006636A9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У13 соблюдать требования культуры речи при устном, письменном обращении</w:t>
      </w:r>
    </w:p>
    <w:p w:rsidR="00C8343D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</w:t>
      </w:r>
      <w:r w:rsidR="006636A9" w:rsidRPr="006636A9">
        <w:rPr>
          <w:sz w:val="24"/>
          <w:szCs w:val="24"/>
        </w:rPr>
        <w:t>4</w:t>
      </w:r>
      <w:r w:rsidRPr="006636A9">
        <w:rPr>
          <w:sz w:val="24"/>
          <w:szCs w:val="24"/>
        </w:rPr>
        <w:t xml:space="preserve"> распознавать платежеспособность</w:t>
      </w:r>
      <w:r w:rsidRPr="00C8343D">
        <w:rPr>
          <w:sz w:val="24"/>
          <w:szCs w:val="24"/>
        </w:rPr>
        <w:t xml:space="preserve"> государственных денежных знаков</w:t>
      </w:r>
    </w:p>
    <w:p w:rsidR="00040228" w:rsidRDefault="00040228" w:rsidP="00040228">
      <w:pPr>
        <w:pStyle w:val="a6"/>
        <w:rPr>
          <w:sz w:val="24"/>
          <w:szCs w:val="24"/>
        </w:rPr>
      </w:pPr>
    </w:p>
    <w:p w:rsidR="00016DF4" w:rsidRPr="00C273F6" w:rsidRDefault="00AD0292" w:rsidP="00016DF4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C273F6">
        <w:rPr>
          <w:b/>
          <w:sz w:val="24"/>
          <w:szCs w:val="24"/>
        </w:rPr>
        <w:t>знать:</w:t>
      </w:r>
    </w:p>
    <w:p w:rsidR="008D28C3" w:rsidRPr="00040228" w:rsidRDefault="00016DF4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b/>
          <w:sz w:val="24"/>
          <w:szCs w:val="24"/>
        </w:rPr>
        <w:t>-</w:t>
      </w:r>
      <w:r w:rsidR="00040228" w:rsidRPr="00040228">
        <w:rPr>
          <w:sz w:val="24"/>
          <w:szCs w:val="24"/>
        </w:rPr>
        <w:t>З1</w:t>
      </w:r>
      <w:r w:rsidR="00040228" w:rsidRPr="00040228">
        <w:rPr>
          <w:b/>
          <w:sz w:val="24"/>
          <w:szCs w:val="24"/>
        </w:rPr>
        <w:t xml:space="preserve"> </w:t>
      </w:r>
      <w:r w:rsidR="00040228" w:rsidRPr="00040228">
        <w:rPr>
          <w:sz w:val="24"/>
          <w:szCs w:val="24"/>
        </w:rPr>
        <w:t>нормативные правовые акты, положения, инструкции, другие руководящие материалы и документы по ведению кассовых операций</w:t>
      </w:r>
      <w:r w:rsidR="008D28C3" w:rsidRPr="00040228">
        <w:rPr>
          <w:sz w:val="24"/>
          <w:szCs w:val="24"/>
        </w:rPr>
        <w:t>;</w:t>
      </w:r>
    </w:p>
    <w:p w:rsidR="00CF1D97" w:rsidRPr="00040228" w:rsidRDefault="00CF1D97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З2 </w:t>
      </w:r>
      <w:r w:rsidRPr="00040228">
        <w:rPr>
          <w:sz w:val="24"/>
          <w:szCs w:val="24"/>
        </w:rPr>
        <w:t>основные правила ведения кассовых операций в РФ</w:t>
      </w:r>
      <w:r w:rsidR="00002811" w:rsidRPr="00040228">
        <w:rPr>
          <w:sz w:val="24"/>
          <w:szCs w:val="24"/>
        </w:rPr>
        <w:t>;</w:t>
      </w:r>
    </w:p>
    <w:p w:rsidR="002E48C9" w:rsidRPr="00040228" w:rsidRDefault="002E48C9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З3 </w:t>
      </w:r>
      <w:r w:rsidRPr="00040228">
        <w:rPr>
          <w:sz w:val="24"/>
          <w:szCs w:val="24"/>
        </w:rPr>
        <w:t>методы расчета лимита остатка наличных денег</w:t>
      </w:r>
    </w:p>
    <w:p w:rsidR="00CF1D97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З4 </w:t>
      </w:r>
      <w:r w:rsidRPr="00040228">
        <w:rPr>
          <w:sz w:val="24"/>
          <w:szCs w:val="24"/>
        </w:rPr>
        <w:t>ф</w:t>
      </w:r>
      <w:r w:rsidR="00E5711D" w:rsidRPr="00040228">
        <w:rPr>
          <w:sz w:val="24"/>
          <w:szCs w:val="24"/>
        </w:rPr>
        <w:t>ормы к</w:t>
      </w:r>
      <w:r w:rsidRPr="00040228">
        <w:rPr>
          <w:sz w:val="24"/>
          <w:szCs w:val="24"/>
        </w:rPr>
        <w:t>ассовых и банковских документов;</w:t>
      </w:r>
      <w:r w:rsidR="00CF1D97" w:rsidRPr="00040228">
        <w:rPr>
          <w:sz w:val="24"/>
          <w:szCs w:val="24"/>
        </w:rPr>
        <w:t xml:space="preserve"> </w:t>
      </w:r>
    </w:p>
    <w:p w:rsidR="00EB2498" w:rsidRPr="00040228" w:rsidRDefault="00EB249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-З5 порядок наличных расчетов с организациями и физическими лицами при оплате работ (услуг);</w:t>
      </w:r>
    </w:p>
    <w:p w:rsidR="00CF1D97" w:rsidRPr="00040228" w:rsidRDefault="00CF1D97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</w:t>
      </w:r>
      <w:r w:rsidR="00EB2498">
        <w:rPr>
          <w:sz w:val="24"/>
          <w:szCs w:val="24"/>
        </w:rPr>
        <w:t>6</w:t>
      </w:r>
      <w:r w:rsidR="00040228" w:rsidRPr="00040228">
        <w:rPr>
          <w:sz w:val="24"/>
          <w:szCs w:val="24"/>
        </w:rPr>
        <w:t xml:space="preserve"> </w:t>
      </w:r>
      <w:r w:rsidRPr="00040228">
        <w:rPr>
          <w:sz w:val="24"/>
          <w:szCs w:val="24"/>
        </w:rPr>
        <w:t xml:space="preserve">порядок составления первичных документов по учёту кассовых операций; </w:t>
      </w:r>
    </w:p>
    <w:p w:rsidR="008D28C3" w:rsidRPr="00040228" w:rsidRDefault="008D28C3" w:rsidP="00426871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</w:t>
      </w:r>
      <w:r w:rsidR="00EB2498">
        <w:rPr>
          <w:sz w:val="24"/>
          <w:szCs w:val="24"/>
        </w:rPr>
        <w:t>7</w:t>
      </w:r>
      <w:r w:rsidRPr="00040228">
        <w:rPr>
          <w:sz w:val="24"/>
          <w:szCs w:val="24"/>
        </w:rPr>
        <w:t xml:space="preserve"> п</w:t>
      </w:r>
      <w:r w:rsidR="00E5711D" w:rsidRPr="00040228">
        <w:rPr>
          <w:sz w:val="24"/>
          <w:szCs w:val="24"/>
        </w:rPr>
        <w:t>равила приема, выдачи, учета и хранения денежных средств и ценных бумаг</w:t>
      </w:r>
      <w:r w:rsidRPr="00040228">
        <w:rPr>
          <w:sz w:val="24"/>
          <w:szCs w:val="24"/>
        </w:rPr>
        <w:t>;</w:t>
      </w:r>
    </w:p>
    <w:p w:rsidR="008D28C3" w:rsidRPr="00040228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З8</w:t>
      </w:r>
      <w:r w:rsidRPr="00040228">
        <w:rPr>
          <w:sz w:val="24"/>
          <w:szCs w:val="24"/>
        </w:rPr>
        <w:t xml:space="preserve"> л</w:t>
      </w:r>
      <w:r w:rsidR="00E5711D" w:rsidRPr="00040228">
        <w:rPr>
          <w:sz w:val="24"/>
          <w:szCs w:val="24"/>
        </w:rPr>
        <w:t>имиты остатков кассовой наличности</w:t>
      </w:r>
      <w:r w:rsidR="00040228" w:rsidRPr="00040228">
        <w:rPr>
          <w:sz w:val="24"/>
          <w:szCs w:val="24"/>
        </w:rPr>
        <w:t>,</w:t>
      </w:r>
      <w:r w:rsidRPr="00040228">
        <w:rPr>
          <w:sz w:val="24"/>
          <w:szCs w:val="24"/>
        </w:rPr>
        <w:t>п</w:t>
      </w:r>
      <w:r w:rsidR="00E5711D" w:rsidRPr="00040228">
        <w:rPr>
          <w:sz w:val="24"/>
          <w:szCs w:val="24"/>
        </w:rPr>
        <w:t>равила обеспечения их сохранности</w:t>
      </w:r>
      <w:r w:rsidRPr="00040228">
        <w:rPr>
          <w:sz w:val="24"/>
          <w:szCs w:val="24"/>
        </w:rPr>
        <w:t>;</w:t>
      </w:r>
    </w:p>
    <w:p w:rsidR="008D28C3" w:rsidRPr="00040228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З9</w:t>
      </w:r>
      <w:r w:rsidRPr="00040228">
        <w:rPr>
          <w:sz w:val="24"/>
          <w:szCs w:val="24"/>
        </w:rPr>
        <w:t xml:space="preserve"> п</w:t>
      </w:r>
      <w:r w:rsidR="00E5711D" w:rsidRPr="00040228">
        <w:rPr>
          <w:sz w:val="24"/>
          <w:szCs w:val="24"/>
        </w:rPr>
        <w:t>орядок ведения кассовой книги, составления кассовой отчетности</w:t>
      </w:r>
      <w:r w:rsidRPr="00040228">
        <w:rPr>
          <w:sz w:val="24"/>
          <w:szCs w:val="24"/>
        </w:rPr>
        <w:t>;</w:t>
      </w:r>
    </w:p>
    <w:p w:rsidR="00CF1D97" w:rsidRPr="00275D00" w:rsidRDefault="00002811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З10</w:t>
      </w:r>
      <w:r w:rsidRPr="00040228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отражение на счетах бухгалтерского учёта кассовых операций</w:t>
      </w:r>
    </w:p>
    <w:p w:rsidR="008D28C3" w:rsidRPr="00275D00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З11</w:t>
      </w:r>
      <w:r w:rsidRPr="00275D00">
        <w:rPr>
          <w:sz w:val="24"/>
          <w:szCs w:val="24"/>
        </w:rPr>
        <w:t xml:space="preserve"> п</w:t>
      </w:r>
      <w:r w:rsidR="00E5711D" w:rsidRPr="00275D00">
        <w:rPr>
          <w:sz w:val="24"/>
          <w:szCs w:val="24"/>
        </w:rPr>
        <w:t>равила эксплуатации электронно-вычислительной техники</w:t>
      </w:r>
      <w:r w:rsidRPr="00275D00">
        <w:rPr>
          <w:sz w:val="24"/>
          <w:szCs w:val="24"/>
        </w:rPr>
        <w:t>;</w:t>
      </w:r>
    </w:p>
    <w:p w:rsidR="00AD0292" w:rsidRPr="00275D00" w:rsidRDefault="00002811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З12</w:t>
      </w:r>
      <w:r w:rsidRPr="00275D00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оформления кассовых документов и учёт кассовых операций при автоматизированной форме учёта</w:t>
      </w:r>
      <w:r w:rsidR="008D28C3" w:rsidRPr="00275D00">
        <w:rPr>
          <w:sz w:val="24"/>
          <w:szCs w:val="24"/>
        </w:rPr>
        <w:t>.</w:t>
      </w:r>
    </w:p>
    <w:p w:rsidR="00275D00" w:rsidRDefault="00275D00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</w:t>
      </w:r>
      <w:r w:rsidR="00EB2498">
        <w:rPr>
          <w:sz w:val="24"/>
          <w:szCs w:val="24"/>
        </w:rPr>
        <w:t>13</w:t>
      </w:r>
      <w:r w:rsidRPr="00275D00">
        <w:rPr>
          <w:sz w:val="24"/>
          <w:szCs w:val="24"/>
        </w:rPr>
        <w:t xml:space="preserve"> признаки платежеспособности государственных денежных знаков</w:t>
      </w:r>
    </w:p>
    <w:p w:rsidR="00EB2498" w:rsidRPr="00275D00" w:rsidRDefault="00EB249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передачи денежных средств инкассаторам</w:t>
      </w:r>
    </w:p>
    <w:p w:rsidR="00040228" w:rsidRDefault="00002811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</w:t>
      </w:r>
      <w:r w:rsidR="00EB2498">
        <w:rPr>
          <w:sz w:val="24"/>
          <w:szCs w:val="24"/>
        </w:rPr>
        <w:t>4</w:t>
      </w:r>
      <w:r w:rsidR="00040228" w:rsidRPr="00275D00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проведения инвентаризации кассы и отражение её результатов в учёте;</w:t>
      </w:r>
    </w:p>
    <w:p w:rsidR="00A54A7E" w:rsidRDefault="00A54A7E" w:rsidP="00A54A7E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5D00">
        <w:rPr>
          <w:sz w:val="24"/>
          <w:szCs w:val="24"/>
        </w:rPr>
        <w:t>З1</w:t>
      </w:r>
      <w:r>
        <w:rPr>
          <w:sz w:val="24"/>
          <w:szCs w:val="24"/>
        </w:rPr>
        <w:t xml:space="preserve">5 </w:t>
      </w:r>
      <w:r w:rsidRPr="003A4CB2">
        <w:rPr>
          <w:sz w:val="24"/>
          <w:szCs w:val="24"/>
        </w:rPr>
        <w:t>признаки платежеспособности государственных денежных знаков</w:t>
      </w:r>
    </w:p>
    <w:p w:rsidR="00040228" w:rsidRPr="003A4CB2" w:rsidRDefault="0004022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</w:t>
      </w:r>
      <w:r w:rsidR="00A54A7E">
        <w:rPr>
          <w:sz w:val="24"/>
          <w:szCs w:val="24"/>
        </w:rPr>
        <w:t>6</w:t>
      </w:r>
      <w:r w:rsidRPr="00275D00">
        <w:rPr>
          <w:sz w:val="24"/>
          <w:szCs w:val="24"/>
        </w:rPr>
        <w:t xml:space="preserve"> основы</w:t>
      </w:r>
      <w:r w:rsidRPr="00040228">
        <w:rPr>
          <w:sz w:val="24"/>
          <w:szCs w:val="24"/>
        </w:rPr>
        <w:t xml:space="preserve"> </w:t>
      </w:r>
      <w:r w:rsidRPr="003A4CB2">
        <w:rPr>
          <w:sz w:val="24"/>
          <w:szCs w:val="24"/>
        </w:rPr>
        <w:t>организации труда</w:t>
      </w:r>
    </w:p>
    <w:p w:rsidR="00CF1D97" w:rsidRPr="003A4CB2" w:rsidRDefault="00040228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3A4CB2">
        <w:rPr>
          <w:sz w:val="24"/>
          <w:szCs w:val="24"/>
        </w:rPr>
        <w:t>-З1</w:t>
      </w:r>
      <w:r w:rsidR="00A54A7E">
        <w:rPr>
          <w:sz w:val="24"/>
          <w:szCs w:val="24"/>
        </w:rPr>
        <w:t>7</w:t>
      </w:r>
      <w:r w:rsidRPr="003A4CB2">
        <w:rPr>
          <w:sz w:val="24"/>
          <w:szCs w:val="24"/>
        </w:rPr>
        <w:t xml:space="preserve"> основы законодательства о труде; правила внутреннего трудового распорядка; правила и нормы охраны труда.</w:t>
      </w:r>
      <w:r w:rsidR="00CF1D97" w:rsidRPr="003A4CB2">
        <w:rPr>
          <w:sz w:val="24"/>
          <w:szCs w:val="24"/>
        </w:rPr>
        <w:t xml:space="preserve"> </w:t>
      </w:r>
    </w:p>
    <w:p w:rsidR="00EB2498" w:rsidRDefault="00EB2498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AD0292" w:rsidRPr="00040228" w:rsidRDefault="00AD0292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1.</w:t>
      </w:r>
      <w:r w:rsidR="003218E4" w:rsidRPr="00040228">
        <w:rPr>
          <w:b/>
          <w:sz w:val="24"/>
          <w:szCs w:val="24"/>
        </w:rPr>
        <w:t>4</w:t>
      </w:r>
      <w:r w:rsidRPr="00040228">
        <w:rPr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всего – </w:t>
      </w:r>
      <w:r w:rsidR="007E7FD6">
        <w:rPr>
          <w:sz w:val="24"/>
          <w:szCs w:val="24"/>
        </w:rPr>
        <w:t>166</w:t>
      </w:r>
      <w:r w:rsidR="00B15DD6" w:rsidRPr="00040228">
        <w:rPr>
          <w:sz w:val="24"/>
          <w:szCs w:val="24"/>
        </w:rPr>
        <w:t xml:space="preserve"> </w:t>
      </w:r>
      <w:r w:rsidRPr="00040228">
        <w:rPr>
          <w:sz w:val="24"/>
          <w:szCs w:val="24"/>
        </w:rPr>
        <w:t>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>, в том числе: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обязательной аудиторной учебной нагрузки обучающегося – </w:t>
      </w:r>
      <w:r w:rsidR="007E7FD6">
        <w:rPr>
          <w:sz w:val="24"/>
          <w:szCs w:val="24"/>
        </w:rPr>
        <w:t>88</w:t>
      </w:r>
      <w:r w:rsidRPr="00040228">
        <w:rPr>
          <w:sz w:val="24"/>
          <w:szCs w:val="24"/>
        </w:rPr>
        <w:t xml:space="preserve"> 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 xml:space="preserve">; </w:t>
      </w:r>
    </w:p>
    <w:p w:rsidR="00FF177E" w:rsidRPr="00040228" w:rsidRDefault="006353B2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 том числе </w:t>
      </w:r>
      <w:r w:rsidR="00FF177E" w:rsidRPr="00040228">
        <w:rPr>
          <w:sz w:val="24"/>
          <w:szCs w:val="24"/>
        </w:rPr>
        <w:t xml:space="preserve">практической работы обучающегося – </w:t>
      </w:r>
      <w:r w:rsidR="007E7FD6">
        <w:rPr>
          <w:sz w:val="24"/>
          <w:szCs w:val="24"/>
        </w:rPr>
        <w:t>40</w:t>
      </w:r>
      <w:r w:rsidR="00FF177E" w:rsidRPr="00040228">
        <w:rPr>
          <w:sz w:val="24"/>
          <w:szCs w:val="24"/>
        </w:rPr>
        <w:t xml:space="preserve"> часов;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самостоятельной работы обучающегося – </w:t>
      </w:r>
      <w:r w:rsidR="007E7FD6">
        <w:rPr>
          <w:sz w:val="24"/>
          <w:szCs w:val="24"/>
        </w:rPr>
        <w:t>6</w:t>
      </w:r>
      <w:r w:rsidRPr="00040228">
        <w:rPr>
          <w:sz w:val="24"/>
          <w:szCs w:val="24"/>
        </w:rPr>
        <w:t xml:space="preserve"> 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 xml:space="preserve">; </w:t>
      </w:r>
    </w:p>
    <w:p w:rsidR="00BE7490" w:rsidRPr="00040228" w:rsidRDefault="00B15DD6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учебная </w:t>
      </w:r>
      <w:r w:rsidR="00BE7490" w:rsidRPr="00040228">
        <w:rPr>
          <w:sz w:val="24"/>
          <w:szCs w:val="24"/>
        </w:rPr>
        <w:t xml:space="preserve"> практика – </w:t>
      </w:r>
      <w:r w:rsidR="006353B2" w:rsidRPr="00040228">
        <w:rPr>
          <w:sz w:val="24"/>
          <w:szCs w:val="24"/>
        </w:rPr>
        <w:t>36</w:t>
      </w:r>
      <w:r w:rsidR="00BE7490" w:rsidRPr="00040228">
        <w:rPr>
          <w:sz w:val="24"/>
          <w:szCs w:val="24"/>
        </w:rPr>
        <w:t xml:space="preserve"> часа.</w:t>
      </w:r>
    </w:p>
    <w:p w:rsidR="006353B2" w:rsidRPr="00040228" w:rsidRDefault="006353B2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производственная практика -36 часов</w:t>
      </w:r>
    </w:p>
    <w:p w:rsidR="00FF6152" w:rsidRPr="00FF6152" w:rsidRDefault="00AD0292" w:rsidP="00FF6152">
      <w:pPr>
        <w:keepNext/>
        <w:ind w:firstLine="709"/>
        <w:jc w:val="both"/>
        <w:outlineLvl w:val="2"/>
        <w:rPr>
          <w:sz w:val="24"/>
          <w:szCs w:val="24"/>
        </w:rPr>
      </w:pPr>
      <w:r w:rsidRPr="00040228">
        <w:rPr>
          <w:sz w:val="24"/>
          <w:szCs w:val="24"/>
        </w:rPr>
        <w:br w:type="column"/>
      </w:r>
      <w:r w:rsidR="009002F1">
        <w:rPr>
          <w:sz w:val="24"/>
          <w:szCs w:val="24"/>
        </w:rPr>
        <w:lastRenderedPageBreak/>
        <w:t xml:space="preserve"> </w:t>
      </w:r>
      <w:r w:rsidR="00FF6152" w:rsidRPr="00FF6152">
        <w:rPr>
          <w:sz w:val="24"/>
          <w:szCs w:val="24"/>
        </w:rPr>
        <w:t>Формы промежуточной аттестации при освоении профессионального модуля</w:t>
      </w:r>
    </w:p>
    <w:p w:rsidR="00FF6152" w:rsidRPr="00FF6152" w:rsidRDefault="00FF6152" w:rsidP="00FF6152">
      <w:pPr>
        <w:keepNext/>
        <w:ind w:firstLine="709"/>
        <w:jc w:val="both"/>
        <w:outlineLvl w:val="2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F6152" w:rsidRPr="00FF6152" w:rsidTr="00FF6152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FF6152" w:rsidRPr="00FF6152" w:rsidTr="00FF615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6152" w:rsidRPr="00FF6152" w:rsidTr="00FF6152">
        <w:trPr>
          <w:trHeight w:val="6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МДК. 06.01Подготовка по должности служащего 23369 «кассир»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F6152" w:rsidRPr="00FF6152" w:rsidTr="00FF6152">
        <w:trPr>
          <w:trHeight w:val="39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УП 06 Учебная практика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040228" w:rsidRDefault="007E7FD6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F6152" w:rsidRPr="00FF6152" w:rsidTr="00FF6152">
        <w:trPr>
          <w:trHeight w:val="33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ПП 06 Производственная практика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040228" w:rsidRDefault="007E7FD6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F6152" w:rsidRPr="00FF6152" w:rsidTr="00FF6152">
        <w:trPr>
          <w:trHeight w:val="34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ПМ 06</w:t>
            </w:r>
            <w:r w:rsidR="007E7FD6">
              <w:rPr>
                <w:sz w:val="24"/>
                <w:szCs w:val="24"/>
              </w:rPr>
              <w:t xml:space="preserve"> </w:t>
            </w:r>
            <w:r w:rsidR="007E7FD6" w:rsidRPr="001C4840">
              <w:rPr>
                <w:color w:val="000000"/>
                <w:sz w:val="24"/>
                <w:szCs w:val="24"/>
              </w:rPr>
              <w:t xml:space="preserve">Выполнение </w:t>
            </w:r>
            <w:r w:rsidR="007E7FD6" w:rsidRPr="00040228">
              <w:rPr>
                <w:sz w:val="24"/>
                <w:szCs w:val="24"/>
              </w:rPr>
              <w:t xml:space="preserve">работ по должности служащего </w:t>
            </w:r>
            <w:r w:rsidR="007E7FD6" w:rsidRPr="00040228">
              <w:rPr>
                <w:rFonts w:ascii="Times" w:hAnsi="Times" w:cs="Times"/>
                <w:sz w:val="24"/>
                <w:szCs w:val="24"/>
              </w:rPr>
              <w:t>«</w:t>
            </w:r>
            <w:r w:rsidR="007E7FD6" w:rsidRPr="00040228">
              <w:rPr>
                <w:sz w:val="24"/>
                <w:szCs w:val="24"/>
              </w:rPr>
              <w:t>Кассир</w:t>
            </w:r>
            <w:r w:rsidR="007E7FD6" w:rsidRPr="00040228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Экзамен (квалификационный)</w:t>
            </w:r>
          </w:p>
        </w:tc>
      </w:tr>
    </w:tbl>
    <w:p w:rsidR="003C0691" w:rsidRDefault="003C0691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3C0691" w:rsidRDefault="003C0691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D01528" w:rsidRDefault="00D01528" w:rsidP="00AD0292">
      <w:pPr>
        <w:ind w:firstLine="567"/>
        <w:jc w:val="both"/>
        <w:rPr>
          <w:b/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Default="00D01528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  <w:sectPr w:rsidR="00F65F30" w:rsidSect="00624525">
          <w:footerReference w:type="even" r:id="rId7"/>
          <w:footerReference w:type="default" r:id="rId8"/>
          <w:pgSz w:w="11906" w:h="16838"/>
          <w:pgMar w:top="567" w:right="851" w:bottom="719" w:left="1276" w:header="709" w:footer="283" w:gutter="0"/>
          <w:pgNumType w:start="1"/>
          <w:cols w:space="708"/>
          <w:titlePg/>
          <w:docGrid w:linePitch="360"/>
        </w:sectPr>
      </w:pPr>
    </w:p>
    <w:p w:rsidR="003C0691" w:rsidRDefault="00F3726B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65F30" w:rsidRPr="00F66732">
        <w:rPr>
          <w:b/>
          <w:sz w:val="24"/>
          <w:szCs w:val="24"/>
        </w:rPr>
        <w:t xml:space="preserve"> СТРУКТУРА </w:t>
      </w:r>
      <w:r w:rsidR="00F65F30" w:rsidRPr="00F66732">
        <w:rPr>
          <w:b/>
          <w:caps/>
          <w:sz w:val="24"/>
          <w:szCs w:val="24"/>
        </w:rPr>
        <w:t xml:space="preserve"> </w:t>
      </w:r>
      <w:r w:rsidR="00F65F30" w:rsidRPr="00F66732">
        <w:rPr>
          <w:b/>
          <w:sz w:val="24"/>
          <w:szCs w:val="24"/>
        </w:rPr>
        <w:t xml:space="preserve">СОДЕРЖАНИЕ ПРОФЕССИОНАЛЬНОГО МОДУЛЯ </w:t>
      </w:r>
    </w:p>
    <w:p w:rsidR="00F65F30" w:rsidRPr="00F66732" w:rsidRDefault="00F65F30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3C0691">
        <w:rPr>
          <w:b/>
          <w:sz w:val="24"/>
          <w:szCs w:val="24"/>
          <w:u w:val="single"/>
        </w:rPr>
        <w:t>ПМ.0</w:t>
      </w:r>
      <w:r w:rsidR="003C0691" w:rsidRPr="003C0691">
        <w:rPr>
          <w:b/>
          <w:sz w:val="24"/>
          <w:szCs w:val="24"/>
          <w:u w:val="single"/>
        </w:rPr>
        <w:t>6</w:t>
      </w:r>
      <w:r w:rsidRPr="003C0691">
        <w:rPr>
          <w:b/>
          <w:sz w:val="24"/>
          <w:szCs w:val="24"/>
          <w:u w:val="single"/>
        </w:rPr>
        <w:t xml:space="preserve">  Выполнение работ по должност</w:t>
      </w:r>
      <w:r w:rsidR="008A007C" w:rsidRPr="003C0691">
        <w:rPr>
          <w:b/>
          <w:sz w:val="24"/>
          <w:szCs w:val="24"/>
          <w:u w:val="single"/>
        </w:rPr>
        <w:t>и</w:t>
      </w:r>
      <w:r w:rsidRPr="003C0691">
        <w:rPr>
          <w:b/>
          <w:sz w:val="24"/>
          <w:szCs w:val="24"/>
          <w:u w:val="single"/>
        </w:rPr>
        <w:t xml:space="preserve"> служащ</w:t>
      </w:r>
      <w:r w:rsidR="008A007C" w:rsidRPr="003C0691">
        <w:rPr>
          <w:b/>
          <w:sz w:val="24"/>
          <w:szCs w:val="24"/>
          <w:u w:val="single"/>
        </w:rPr>
        <w:t>его 23369 Кассир</w:t>
      </w:r>
    </w:p>
    <w:p w:rsidR="00F65F30" w:rsidRPr="00F66732" w:rsidRDefault="00F3726B" w:rsidP="00F65F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65F30" w:rsidRPr="00F66732">
        <w:rPr>
          <w:b/>
          <w:sz w:val="24"/>
          <w:szCs w:val="24"/>
        </w:rPr>
        <w:t>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319"/>
        <w:gridCol w:w="2359"/>
        <w:gridCol w:w="828"/>
        <w:gridCol w:w="947"/>
        <w:gridCol w:w="1942"/>
        <w:gridCol w:w="1331"/>
        <w:gridCol w:w="1021"/>
        <w:gridCol w:w="1433"/>
        <w:gridCol w:w="1207"/>
        <w:gridCol w:w="2249"/>
      </w:tblGrid>
      <w:tr w:rsidR="00F65F30" w:rsidRPr="00F66732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Код</w:t>
            </w:r>
          </w:p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профессиональных компетенций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  <w:iCs/>
              </w:rPr>
            </w:pPr>
            <w:r w:rsidRPr="00F66732">
              <w:rPr>
                <w:rFonts w:eastAsia="Calibri"/>
                <w:b/>
                <w:iCs/>
              </w:rPr>
              <w:t>Всего часов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 xml:space="preserve">Практика </w:t>
            </w:r>
          </w:p>
        </w:tc>
      </w:tr>
      <w:tr w:rsidR="00F65F30" w:rsidRPr="00F66732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i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Самостоятельная работа обучающегося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i/>
              </w:rPr>
            </w:pPr>
            <w:r w:rsidRPr="00F66732">
              <w:rPr>
                <w:rFonts w:eastAsia="Calibri"/>
                <w:b/>
              </w:rPr>
              <w:t xml:space="preserve">Учебная,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Производственная (по профилю специальности)</w:t>
            </w:r>
            <w:r w:rsidRPr="00F66732">
              <w:rPr>
                <w:rFonts w:eastAsia="Calibri"/>
              </w:rPr>
              <w:t>,**</w:t>
            </w:r>
          </w:p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</w:rPr>
              <w:t>часов</w:t>
            </w:r>
          </w:p>
        </w:tc>
      </w:tr>
      <w:tr w:rsidR="00F65F30" w:rsidRPr="00F66732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 xml:space="preserve">Всего,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 xml:space="preserve">в т.ч. лабораторные работы и практические занятия,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 xml:space="preserve">в т.ч., курсовая работа (проект),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 w:rsidRPr="00F66732">
              <w:rPr>
                <w:rFonts w:eastAsia="Calibri"/>
                <w:b/>
              </w:rPr>
              <w:t xml:space="preserve">Всего,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 xml:space="preserve">в т.ч., курсовая работа (проект),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</w:p>
        </w:tc>
      </w:tr>
      <w:tr w:rsidR="00F65F30" w:rsidRPr="00F66732">
        <w:trPr>
          <w:trHeight w:val="229"/>
        </w:trPr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F66732">
              <w:rPr>
                <w:rFonts w:eastAsia="Calibri"/>
                <w:b/>
                <w:lang w:val="en-US"/>
              </w:rPr>
              <w:t>10</w:t>
            </w:r>
          </w:p>
        </w:tc>
      </w:tr>
      <w:tr w:rsidR="00F65F30" w:rsidRPr="00F66732">
        <w:tc>
          <w:tcPr>
            <w:tcW w:w="0" w:type="auto"/>
            <w:shd w:val="clear" w:color="auto" w:fill="auto"/>
          </w:tcPr>
          <w:p w:rsidR="003C0691" w:rsidRPr="003C0691" w:rsidRDefault="003C0691" w:rsidP="00ED0B7D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6.1-</w:t>
            </w: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  <w:r w:rsidR="007E7FD6"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  <w:p w:rsidR="00F65F30" w:rsidRPr="003C0691" w:rsidRDefault="00F65F30" w:rsidP="00ED0B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E0754B">
            <w:pPr>
              <w:rPr>
                <w:rFonts w:eastAsia="Calibri"/>
                <w:sz w:val="24"/>
                <w:szCs w:val="24"/>
              </w:rPr>
            </w:pPr>
            <w:r w:rsidRPr="00F66732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F6673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66732">
              <w:rPr>
                <w:rFonts w:eastAsia="Calibri"/>
                <w:b/>
                <w:bCs/>
                <w:sz w:val="24"/>
                <w:szCs w:val="24"/>
              </w:rPr>
              <w:t>Выполнение работ по должност</w:t>
            </w:r>
            <w:r w:rsidR="00E0754B">
              <w:rPr>
                <w:rFonts w:eastAsia="Calibri"/>
                <w:b/>
                <w:bCs/>
                <w:sz w:val="24"/>
                <w:szCs w:val="24"/>
              </w:rPr>
              <w:t>и служащего Кассир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</w:tr>
      <w:tr w:rsidR="001B0931" w:rsidRPr="00F66732" w:rsidTr="001B0931">
        <w:tc>
          <w:tcPr>
            <w:tcW w:w="0" w:type="auto"/>
            <w:shd w:val="clear" w:color="auto" w:fill="auto"/>
          </w:tcPr>
          <w:p w:rsidR="001B0931" w:rsidRPr="003C0691" w:rsidRDefault="001B0931" w:rsidP="008864F7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6.1-</w:t>
            </w: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  <w:p w:rsidR="001B0931" w:rsidRPr="003C0691" w:rsidRDefault="001B0931" w:rsidP="008864F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Учебная практика</w:t>
            </w:r>
          </w:p>
          <w:p w:rsidR="001B0931" w:rsidRPr="00F66732" w:rsidRDefault="001B0931" w:rsidP="007B27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</w:t>
            </w:r>
            <w:r w:rsidRPr="00F66732">
              <w:rPr>
                <w:rFonts w:eastAsia="Calibri"/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  <w:p w:rsidR="001B0931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911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732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020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0931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1B0931" w:rsidRPr="00F66732">
        <w:trPr>
          <w:trHeight w:val="46"/>
        </w:trPr>
        <w:tc>
          <w:tcPr>
            <w:tcW w:w="0" w:type="auto"/>
            <w:gridSpan w:val="2"/>
            <w:shd w:val="clear" w:color="auto" w:fill="auto"/>
          </w:tcPr>
          <w:p w:rsidR="001B0931" w:rsidRPr="00F66732" w:rsidRDefault="001B0931" w:rsidP="00F65F30">
            <w:pPr>
              <w:pStyle w:val="20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8A00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B15D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F65F30" w:rsidRPr="00F66732" w:rsidRDefault="00F65F30" w:rsidP="00F65F30">
      <w:pPr>
        <w:shd w:val="clear" w:color="auto" w:fill="FFFFFF"/>
        <w:ind w:firstLine="567"/>
        <w:rPr>
          <w:sz w:val="24"/>
          <w:szCs w:val="24"/>
        </w:rPr>
      </w:pPr>
    </w:p>
    <w:p w:rsidR="002166B1" w:rsidRPr="002166B1" w:rsidRDefault="00F65F30" w:rsidP="002166B1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F66732">
        <w:br w:type="page"/>
      </w:r>
      <w:r w:rsidR="00D01528" w:rsidRPr="002166B1">
        <w:rPr>
          <w:b/>
          <w:caps/>
          <w:sz w:val="24"/>
          <w:szCs w:val="24"/>
        </w:rPr>
        <w:lastRenderedPageBreak/>
        <w:t xml:space="preserve">2. </w:t>
      </w:r>
      <w:r w:rsidR="00D01528" w:rsidRPr="002166B1">
        <w:rPr>
          <w:b/>
          <w:sz w:val="24"/>
          <w:szCs w:val="24"/>
        </w:rPr>
        <w:t xml:space="preserve">Содержание обучения по профессиональному модулю </w:t>
      </w:r>
      <w:r w:rsidR="002166B1" w:rsidRPr="000F2424">
        <w:rPr>
          <w:b/>
          <w:sz w:val="24"/>
          <w:szCs w:val="24"/>
          <w:u w:val="single"/>
        </w:rPr>
        <w:t>ПМ.0</w:t>
      </w:r>
      <w:r w:rsidR="000F2424" w:rsidRPr="000F2424">
        <w:rPr>
          <w:b/>
          <w:sz w:val="24"/>
          <w:szCs w:val="24"/>
          <w:u w:val="single"/>
        </w:rPr>
        <w:t>6</w:t>
      </w:r>
      <w:r w:rsidR="002166B1" w:rsidRPr="000F2424">
        <w:rPr>
          <w:b/>
          <w:sz w:val="24"/>
          <w:szCs w:val="24"/>
          <w:u w:val="single"/>
        </w:rPr>
        <w:t xml:space="preserve">  Выполнение работ по должност</w:t>
      </w:r>
      <w:r w:rsidR="00FF177E" w:rsidRPr="000F2424">
        <w:rPr>
          <w:b/>
          <w:sz w:val="24"/>
          <w:szCs w:val="24"/>
          <w:u w:val="single"/>
        </w:rPr>
        <w:t xml:space="preserve">и </w:t>
      </w:r>
      <w:r w:rsidR="002166B1" w:rsidRPr="000F2424">
        <w:rPr>
          <w:b/>
          <w:sz w:val="24"/>
          <w:szCs w:val="24"/>
          <w:u w:val="single"/>
        </w:rPr>
        <w:t xml:space="preserve"> служащ</w:t>
      </w:r>
      <w:r w:rsidR="00FF177E" w:rsidRPr="000F2424">
        <w:rPr>
          <w:b/>
          <w:sz w:val="24"/>
          <w:szCs w:val="24"/>
          <w:u w:val="single"/>
        </w:rPr>
        <w:t>его 23369 Кассир</w:t>
      </w:r>
    </w:p>
    <w:p w:rsidR="00D01528" w:rsidRPr="002166B1" w:rsidRDefault="00D01528" w:rsidP="00F65F30">
      <w:pPr>
        <w:rPr>
          <w:b/>
          <w:sz w:val="24"/>
          <w:szCs w:val="24"/>
        </w:rPr>
      </w:pPr>
    </w:p>
    <w:tbl>
      <w:tblPr>
        <w:tblW w:w="15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510"/>
        <w:gridCol w:w="378"/>
        <w:gridCol w:w="102"/>
        <w:gridCol w:w="78"/>
        <w:gridCol w:w="9146"/>
        <w:gridCol w:w="1069"/>
        <w:gridCol w:w="1332"/>
      </w:tblGrid>
      <w:tr w:rsidR="00D01528" w:rsidRPr="002166B1" w:rsidTr="001B0931">
        <w:trPr>
          <w:trHeight w:val="365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br w:type="page"/>
            </w:r>
            <w:r w:rsidRPr="002166B1">
              <w:rPr>
                <w:rFonts w:eastAsia="Calibri"/>
                <w:b/>
                <w:bCs/>
                <w:spacing w:val="-6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1B0931" w:rsidRDefault="001B0931" w:rsidP="001B0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B0931">
              <w:rPr>
                <w:b/>
                <w:bCs/>
                <w:sz w:val="18"/>
                <w:szCs w:val="18"/>
              </w:rPr>
              <w:t>Осваиваемые элементы компетенций</w:t>
            </w:r>
          </w:p>
        </w:tc>
      </w:tr>
      <w:tr w:rsidR="00D01528" w:rsidRPr="002166B1" w:rsidTr="001B093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1528" w:rsidRPr="002166B1" w:rsidTr="001B0931">
        <w:trPr>
          <w:trHeight w:val="106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Раздел ПМ </w:t>
            </w:r>
            <w:r w:rsidR="002166B1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 Выполнение работ должност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и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служащ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его 23369 Кассир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7E7FD6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1528" w:rsidRPr="002166B1" w:rsidTr="001B0931">
        <w:trPr>
          <w:trHeight w:val="91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МДК. 0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D01528" w:rsidRPr="002166B1">
              <w:rPr>
                <w:rFonts w:eastAsia="Calibri"/>
                <w:b/>
                <w:bCs/>
                <w:sz w:val="24"/>
                <w:szCs w:val="24"/>
              </w:rPr>
              <w:t>.01. Подготовка по должности служащего 23369 Кассир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 w:rsidP="00F7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7E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19BF" w:rsidRPr="002166B1" w:rsidTr="001B0931">
        <w:trPr>
          <w:trHeight w:val="219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9BF" w:rsidRPr="002166B1" w:rsidRDefault="003C19BF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Тема 1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Правила организации наличного и безналичного денежного оборота.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31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Правовое регулирование наличных и безналичных расчетов</w:t>
            </w:r>
          </w:p>
          <w:p w:rsidR="00C83A78" w:rsidRPr="002166B1" w:rsidRDefault="00C83A78" w:rsidP="00F045F5">
            <w:pPr>
              <w:pStyle w:val="11"/>
              <w:spacing w:before="60" w:after="60" w:line="240" w:lineRule="auto"/>
              <w:ind w:firstLine="0"/>
              <w:jc w:val="both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Основные нормативные документы регламентирующие организацию наличных и безналичных расчетов:</w:t>
            </w:r>
            <w:r>
              <w:rPr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федеральные законы и правовые акты, действующих на территории Российской Федерации.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3636A">
              <w:rPr>
                <w:rFonts w:eastAsia="Calibri"/>
                <w:bCs/>
                <w:sz w:val="24"/>
                <w:szCs w:val="24"/>
              </w:rPr>
              <w:t>Организация обращения наличных денег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A2866">
              <w:rPr>
                <w:rFonts w:eastAsia="Calibri"/>
                <w:bCs/>
                <w:sz w:val="24"/>
                <w:szCs w:val="24"/>
              </w:rPr>
              <w:t>Организация безналичного денежного обращения.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Default="00C83A78" w:rsidP="00C83A78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</w:t>
            </w:r>
          </w:p>
        </w:tc>
      </w:tr>
      <w:tr w:rsidR="00C83A78" w:rsidRPr="002166B1" w:rsidTr="008864F7">
        <w:trPr>
          <w:trHeight w:val="115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Порядок ведения кассовых операций в РФ. Лимит остатка кассы</w:t>
            </w:r>
          </w:p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ведения кассовых операций в Российской Федерации. Прием денежной наличности учреждениями банков. Порядок и сроки сдачи наличных денег.  Порядок и расчет лимита остатка наличных денег в кассе</w:t>
            </w:r>
            <w:r>
              <w:rPr>
                <w:rFonts w:eastAsia="Calibri"/>
                <w:bCs/>
                <w:sz w:val="24"/>
                <w:szCs w:val="24"/>
              </w:rPr>
              <w:t>. Упрощенный порядок ведения кассовых операций.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F6022E">
        <w:trPr>
          <w:trHeight w:val="61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3AC">
              <w:rPr>
                <w:b/>
                <w:sz w:val="24"/>
                <w:szCs w:val="24"/>
              </w:rPr>
              <w:t>Расчетно-кассовое обслуживание</w:t>
            </w:r>
            <w:r>
              <w:rPr>
                <w:b/>
                <w:sz w:val="24"/>
                <w:szCs w:val="24"/>
              </w:rPr>
              <w:t xml:space="preserve"> ЮЛ</w:t>
            </w:r>
          </w:p>
          <w:p w:rsidR="00C83A78" w:rsidRPr="00BD63AC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D63AC">
              <w:rPr>
                <w:color w:val="000000"/>
                <w:sz w:val="24"/>
                <w:szCs w:val="24"/>
              </w:rPr>
              <w:t>Особенности РКО. Типовой договор на расчетно-кассовое обслуживание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30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FF3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304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ED3D8E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9BF">
              <w:rPr>
                <w:b/>
                <w:sz w:val="24"/>
                <w:szCs w:val="24"/>
              </w:rPr>
              <w:t>1</w:t>
            </w:r>
            <w:r w:rsidRPr="00ED3D8E">
              <w:rPr>
                <w:sz w:val="24"/>
                <w:szCs w:val="24"/>
              </w:rPr>
              <w:t>Изучение нормативн</w:t>
            </w:r>
            <w:r>
              <w:rPr>
                <w:sz w:val="24"/>
                <w:szCs w:val="24"/>
              </w:rPr>
              <w:t>ых документов по</w:t>
            </w:r>
            <w:r w:rsidRPr="00ED3D8E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ю</w:t>
            </w:r>
            <w:r w:rsidRPr="00ED3D8E">
              <w:rPr>
                <w:sz w:val="24"/>
                <w:szCs w:val="24"/>
              </w:rPr>
              <w:t xml:space="preserve">  ведения кассовых операций в РФ и составление конспекта</w:t>
            </w:r>
            <w:r>
              <w:rPr>
                <w:sz w:val="24"/>
                <w:szCs w:val="24"/>
              </w:rPr>
              <w:t>:</w:t>
            </w:r>
          </w:p>
          <w:p w:rsidR="00C83A78" w:rsidRDefault="00C83A7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</w:rPr>
              <w:t>-</w:t>
            </w:r>
            <w:r w:rsidRPr="00ED3D8E">
              <w:rPr>
                <w:rStyle w:val="af0"/>
                <w:b w:val="0"/>
                <w:sz w:val="24"/>
                <w:szCs w:val="24"/>
              </w:rPr>
              <w:t>Указание</w:t>
            </w:r>
            <w:r w:rsidRPr="00ED3D8E">
              <w:rPr>
                <w:b/>
                <w:sz w:val="24"/>
                <w:szCs w:val="24"/>
              </w:rPr>
              <w:t xml:space="preserve"> </w:t>
            </w:r>
            <w:r w:rsidRPr="00ED3D8E">
              <w:rPr>
                <w:sz w:val="24"/>
                <w:szCs w:val="24"/>
                <w:shd w:val="clear" w:color="auto" w:fill="FFFFFF"/>
              </w:rPr>
              <w:t>Банка России от 11.03.2014 N</w:t>
            </w:r>
            <w:r w:rsidRPr="00ED3D8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D8E">
              <w:rPr>
                <w:rStyle w:val="b"/>
                <w:bCs/>
                <w:sz w:val="24"/>
                <w:szCs w:val="24"/>
                <w:shd w:val="clear" w:color="auto" w:fill="FFFFFF"/>
              </w:rPr>
              <w:t>3210</w:t>
            </w:r>
            <w:r w:rsidRPr="00ED3D8E">
              <w:rPr>
                <w:sz w:val="24"/>
                <w:szCs w:val="24"/>
                <w:shd w:val="clear" w:color="auto" w:fill="FFFFFF"/>
              </w:rPr>
              <w:t xml:space="preserve">-У (ред. от 03.02.2015) "О порядке ведения кассовых операций юридическими лицами и упрощенном порядке ведения кассовых </w:t>
            </w:r>
            <w:r w:rsidRPr="00ED3D8E">
              <w:rPr>
                <w:sz w:val="24"/>
                <w:szCs w:val="24"/>
                <w:shd w:val="clear" w:color="auto" w:fill="FFFFFF"/>
              </w:rPr>
              <w:lastRenderedPageBreak/>
              <w:t>операций индивидуальными предпринимателями и субъектами малого предпринимательства"</w:t>
            </w:r>
          </w:p>
          <w:p w:rsidR="00C83A78" w:rsidRDefault="00C83A7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</w:rPr>
              <w:t>"</w:t>
            </w:r>
            <w:r w:rsidRPr="00496E99">
              <w:rPr>
                <w:bCs/>
                <w:sz w:val="24"/>
                <w:szCs w:val="24"/>
              </w:rPr>
      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      </w:r>
          </w:p>
          <w:p w:rsidR="00C83A78" w:rsidRPr="002166B1" w:rsidRDefault="00C83A78" w:rsidP="008B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5176C">
              <w:rPr>
                <w:sz w:val="24"/>
                <w:szCs w:val="24"/>
              </w:rPr>
              <w:t>2 Практическая работа</w:t>
            </w:r>
            <w:r w:rsidRPr="003C19BF">
              <w:rPr>
                <w:sz w:val="24"/>
                <w:szCs w:val="24"/>
              </w:rPr>
              <w:t xml:space="preserve">: Заключение договоров на </w:t>
            </w:r>
            <w:r>
              <w:rPr>
                <w:sz w:val="24"/>
                <w:szCs w:val="24"/>
              </w:rPr>
              <w:t xml:space="preserve">расчетно- </w:t>
            </w:r>
            <w:r w:rsidRPr="003C19BF">
              <w:rPr>
                <w:sz w:val="24"/>
                <w:szCs w:val="24"/>
              </w:rPr>
              <w:t>кассовое обслуживание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2166B1">
              <w:rPr>
                <w:rFonts w:eastAsia="Calibri"/>
                <w:bCs/>
                <w:sz w:val="24"/>
                <w:szCs w:val="24"/>
              </w:rPr>
              <w:t>Организация кассовой работы на предприятии.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A78" w:rsidRPr="00D86F5A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Default="00C83A78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</w:t>
            </w:r>
          </w:p>
        </w:tc>
      </w:tr>
      <w:tr w:rsidR="00C83A78" w:rsidRPr="002166B1" w:rsidTr="008864F7">
        <w:trPr>
          <w:trHeight w:val="164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C83A78" w:rsidRPr="00ED42FC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ED42FC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D42FC">
              <w:rPr>
                <w:rFonts w:eastAsia="Calibri"/>
                <w:b/>
                <w:bCs/>
                <w:sz w:val="24"/>
                <w:szCs w:val="24"/>
              </w:rPr>
              <w:t>Кассовая дисциплина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42FC">
              <w:rPr>
                <w:rFonts w:eastAsia="Calibri"/>
                <w:bCs/>
                <w:sz w:val="24"/>
                <w:szCs w:val="24"/>
              </w:rPr>
              <w:t xml:space="preserve">Порядок соблюдения кассовой дисциплины.    Порядок хранения наличных денежных средств в кассе.  Типовые  формы первичной учетной документации для предприятий и организаций  отражающие кассовые операции. 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C83A78" w:rsidRPr="00D86F5A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42FC">
              <w:rPr>
                <w:rFonts w:eastAsia="Calibri"/>
                <w:b/>
                <w:bCs/>
                <w:sz w:val="24"/>
                <w:szCs w:val="24"/>
              </w:rPr>
              <w:t>Права и обязанности кассира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B2190">
              <w:rPr>
                <w:color w:val="000000"/>
                <w:sz w:val="24"/>
                <w:szCs w:val="24"/>
              </w:rPr>
              <w:t>Краткое описание должности кассира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D42FC">
              <w:rPr>
                <w:rFonts w:eastAsia="Calibri"/>
                <w:bCs/>
                <w:sz w:val="24"/>
                <w:szCs w:val="24"/>
              </w:rPr>
              <w:t xml:space="preserve">Материальная ответственности кассира. Должностная инструкция кассовых работников. </w:t>
            </w:r>
          </w:p>
          <w:p w:rsidR="00C83A78" w:rsidRPr="00D86F5A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6F5A">
              <w:rPr>
                <w:sz w:val="24"/>
                <w:szCs w:val="24"/>
              </w:rPr>
              <w:t>Ответственность за ведение кассовых операций и несоблюдение расчетно-кассовой дисциплины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8864F7">
        <w:trPr>
          <w:trHeight w:val="27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D6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FF3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573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D6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Расчет лимита ост</w:t>
            </w:r>
            <w:r>
              <w:rPr>
                <w:rFonts w:eastAsia="Calibri"/>
                <w:bCs/>
                <w:sz w:val="24"/>
                <w:szCs w:val="24"/>
              </w:rPr>
              <w:t xml:space="preserve">атка кассы. </w:t>
            </w:r>
            <w:r w:rsidRPr="002166B1"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формление приказа об утверждении лимита остатка кассы.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F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35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Pr="00D86F5A" w:rsidRDefault="00C83A78" w:rsidP="001A7A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354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нормативными документами с применением интернет-ресурса</w:t>
            </w:r>
          </w:p>
          <w:p w:rsidR="00C83A78" w:rsidRPr="007830C5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7830C5">
              <w:rPr>
                <w:rFonts w:eastAsia="Calibri"/>
                <w:bCs/>
                <w:sz w:val="24"/>
                <w:szCs w:val="24"/>
              </w:rPr>
              <w:t>. Должностные обязанности кассиров;</w:t>
            </w:r>
          </w:p>
          <w:p w:rsidR="00C83A78" w:rsidRPr="007830C5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7830C5">
              <w:rPr>
                <w:rFonts w:eastAsia="Calibri"/>
                <w:bCs/>
                <w:sz w:val="24"/>
                <w:szCs w:val="24"/>
              </w:rPr>
              <w:t>. Понятие о материальной ответственности кассира;</w:t>
            </w:r>
          </w:p>
          <w:p w:rsidR="00C83A78" w:rsidRPr="002166B1" w:rsidRDefault="00C83A78" w:rsidP="0003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7830C5">
              <w:rPr>
                <w:rFonts w:eastAsia="Calibri"/>
                <w:bCs/>
                <w:sz w:val="24"/>
                <w:szCs w:val="24"/>
              </w:rPr>
              <w:t>. Права и обязанности работодателя и кассира.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A78" w:rsidRPr="002166B1" w:rsidRDefault="00C83A7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3.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приема, выдача наличных денег и оформление кассовых документов.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3A78" w:rsidRDefault="00C83A78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6.1-6.4</w:t>
            </w:r>
          </w:p>
        </w:tc>
      </w:tr>
      <w:tr w:rsidR="00C83A78" w:rsidRPr="002166B1" w:rsidTr="001B0931">
        <w:trPr>
          <w:trHeight w:val="1204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Приходные  кассовые операции</w:t>
            </w:r>
          </w:p>
          <w:p w:rsidR="00C83A78" w:rsidRPr="002166B1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Правила и порядок  совершения приходных кассовых операций.  Прием наличных денег в кассу. Порядок оформления приходного кассового ордера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D446A">
              <w:rPr>
                <w:b/>
                <w:sz w:val="28"/>
                <w:szCs w:val="28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rFonts w:eastAsia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29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Расходные  кассовые операции</w:t>
            </w:r>
          </w:p>
          <w:p w:rsidR="00C83A78" w:rsidRPr="002166B1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Правила и порядок совершения  расходных кассовых операций. Порядок оформления расходного кассового ордера.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574677">
              <w:rPr>
                <w:sz w:val="24"/>
                <w:szCs w:val="24"/>
              </w:rPr>
              <w:t>Выдача денег по платежным и расчетно-платежным ведомостям. Документы по депонированию сумм.</w:t>
            </w:r>
            <w:r>
              <w:rPr>
                <w:sz w:val="24"/>
                <w:szCs w:val="24"/>
              </w:rPr>
              <w:t xml:space="preserve"> </w:t>
            </w:r>
            <w:r w:rsidRPr="00574677">
              <w:rPr>
                <w:sz w:val="24"/>
                <w:szCs w:val="24"/>
              </w:rPr>
              <w:t>Выдача денег по доверенности</w:t>
            </w:r>
            <w:r>
              <w:rPr>
                <w:sz w:val="24"/>
                <w:szCs w:val="24"/>
              </w:rPr>
              <w:t xml:space="preserve">. </w:t>
            </w:r>
            <w:r w:rsidRPr="00574677">
              <w:rPr>
                <w:sz w:val="24"/>
                <w:szCs w:val="24"/>
              </w:rPr>
              <w:t>Депонированные суммы. Реестр и книга депонированной зарплаты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3A78" w:rsidRDefault="00C83A78" w:rsidP="00C83A78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ПК 6.1-6.</w:t>
            </w:r>
            <w:r w:rsidR="00EE5679">
              <w:t xml:space="preserve">5, </w:t>
            </w: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Pr="002166B1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574677" w:rsidRDefault="00C83A78" w:rsidP="00E16D28">
            <w:pPr>
              <w:rPr>
                <w:sz w:val="24"/>
                <w:szCs w:val="24"/>
              </w:rPr>
            </w:pPr>
            <w:r w:rsidRPr="00574677">
              <w:rPr>
                <w:b/>
                <w:sz w:val="24"/>
                <w:szCs w:val="24"/>
              </w:rPr>
              <w:t>Документирование и порядок получения и сдачи наличных денег в банке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Порядок открытия расчётного счёта. Документирование и порядок получения наличных денег в банке. Документирование и порядок сдачи наличных денег в банк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Особенности выдачи и возврата подотчетных сумм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Законодательное и нормативное регулирование расчетов с подотчетными лицами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Перечень подотчетных лиц. Особенности выдачи наличных денежных средств под отчет. Документальное оформление списания подотчетных сумм. Порядок составления авансового отчета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269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Ведение кассовой книги </w:t>
            </w:r>
          </w:p>
          <w:p w:rsidR="00C83A78" w:rsidRPr="002166B1" w:rsidRDefault="00C83A78" w:rsidP="0015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офор</w:t>
            </w:r>
            <w:r>
              <w:rPr>
                <w:rFonts w:eastAsia="Calibri"/>
                <w:bCs/>
                <w:sz w:val="24"/>
                <w:szCs w:val="24"/>
              </w:rPr>
              <w:t>мления и ведения кассовой книги.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заполнения кассовой книги. Составление отчета кассира. Порядок  составления отчетной справки о кассовых оборотах за день и остатках ценностей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025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40E76">
              <w:rPr>
                <w:b/>
                <w:bCs/>
                <w:sz w:val="24"/>
                <w:szCs w:val="24"/>
              </w:rPr>
              <w:t>Синтетический и аналитический учет кассовых операций</w:t>
            </w:r>
          </w:p>
          <w:p w:rsidR="00C83A78" w:rsidRPr="00740E76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0E76">
              <w:rPr>
                <w:bCs/>
                <w:sz w:val="24"/>
                <w:szCs w:val="24"/>
              </w:rPr>
              <w:t>Синтетический учет кассовых операций. Журнал-ордер №1, ведомость №1. Аналитический учет кассовых операций</w:t>
            </w:r>
            <w:r>
              <w:rPr>
                <w:bCs/>
                <w:sz w:val="24"/>
                <w:szCs w:val="24"/>
              </w:rPr>
              <w:t>. Переводы в пути.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54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Инкассация денежной выручки</w:t>
            </w:r>
          </w:p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77486">
              <w:t>Порядок инкассации, обработки, формирования и упаковки наличных денег</w:t>
            </w:r>
            <w: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 Оформление документов сопровождающих инкассаторскую сумку: доверенность, накладная, препроводительная ведомость   Порядок опломбирования инкассаторской  сумки. Порядок передачи инкассаторской сумки.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176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6.1, ПК6.4,</w:t>
            </w:r>
          </w:p>
          <w:p w:rsidR="00C83A78" w:rsidRDefault="00EE5679" w:rsidP="00EE5679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6.7</w:t>
            </w:r>
          </w:p>
        </w:tc>
      </w:tr>
      <w:tr w:rsidR="00EE5679" w:rsidRPr="002166B1" w:rsidTr="001B0931">
        <w:trPr>
          <w:trHeight w:val="276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Хранение в кассе наличных денег и других ценностей</w:t>
            </w:r>
          </w:p>
          <w:p w:rsidR="00EE5679" w:rsidRPr="002166B1" w:rsidRDefault="00EE5679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Создание необходимых условий для хранения денежных средств. Рекомендации по обеспечению сохранности денежных средств при их хранении и транспортировке. Материальная  ответственность  кассира за сохранность всех принятых им ценностей.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0"/>
                <w:tab w:val="left" w:pos="176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0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6.5</w:t>
            </w:r>
          </w:p>
          <w:p w:rsidR="00EE5679" w:rsidRDefault="00EE5679" w:rsidP="00EE5679">
            <w:pPr>
              <w:tabs>
                <w:tab w:val="left" w:pos="0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79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Default="00EE5679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 xml:space="preserve">-7, </w:t>
            </w:r>
            <w:r>
              <w:lastRenderedPageBreak/>
              <w:t>ОК 9-11</w:t>
            </w:r>
          </w:p>
          <w:p w:rsidR="00EE5679" w:rsidRDefault="00EE5679" w:rsidP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ПК 6.1- ПК 6.7</w:t>
            </w:r>
          </w:p>
        </w:tc>
      </w:tr>
      <w:tr w:rsidR="00EE5679" w:rsidRPr="002166B1" w:rsidTr="00EE5679">
        <w:trPr>
          <w:trHeight w:val="56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EE5679" w:rsidRPr="002166B1" w:rsidRDefault="00EE5679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приходного и расходного  кассового  ордера </w:t>
            </w:r>
            <w:r>
              <w:rPr>
                <w:rFonts w:eastAsia="Calibri"/>
                <w:bCs/>
                <w:sz w:val="24"/>
                <w:szCs w:val="24"/>
              </w:rPr>
              <w:t>(ручное заполнение на бумажном носителе)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56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приходного и расходного  кассового  ордера (с применением </w:t>
            </w:r>
            <w:r>
              <w:rPr>
                <w:rFonts w:eastAsia="Calibri"/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Оформление объявления на взнос наличными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Получение денежных средств по чеку.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авансового отчета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9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Обработка авансового отчета бухгалтером. Заполнение журнала-ордера №7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59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кассовой книги. Составление отчета кассира (с применением </w:t>
            </w:r>
            <w:r>
              <w:rPr>
                <w:rFonts w:eastAsia="Calibri"/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 бухгалтерских проводок по счету 50 "Касса".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отчетной справки о кассовых оборотах за день и остатках ценностей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Оформление документов сопровождающих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инкассаторскую сумку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32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324C8" w:rsidRDefault="00EE5679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бухгалтерских проводок  инкассации наличных денег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EA3D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F6A07" w:rsidRDefault="00EE5679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6A07">
              <w:rPr>
                <w:b/>
                <w:sz w:val="24"/>
                <w:szCs w:val="24"/>
              </w:rPr>
              <w:t>Задание 1.</w:t>
            </w:r>
            <w:r w:rsidRPr="002F6A07">
              <w:rPr>
                <w:sz w:val="24"/>
                <w:szCs w:val="24"/>
              </w:rPr>
              <w:t xml:space="preserve"> Составить конспект по тем</w:t>
            </w:r>
            <w:r>
              <w:rPr>
                <w:sz w:val="24"/>
                <w:szCs w:val="24"/>
              </w:rPr>
              <w:t>е</w:t>
            </w:r>
            <w:r w:rsidRPr="002F6A07">
              <w:rPr>
                <w:sz w:val="24"/>
                <w:szCs w:val="24"/>
              </w:rPr>
              <w:t>: Понятие бланков строгой отчетности (БСО). Перечень действующих БСО.</w:t>
            </w:r>
          </w:p>
          <w:p w:rsidR="00EE5679" w:rsidRPr="002F6A07" w:rsidRDefault="00EE5679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6A07">
              <w:rPr>
                <w:rFonts w:eastAsia="Calibri"/>
                <w:b/>
                <w:bCs/>
                <w:sz w:val="24"/>
                <w:szCs w:val="24"/>
              </w:rPr>
              <w:t xml:space="preserve">Задание 2. </w:t>
            </w:r>
            <w:r w:rsidRPr="002F6A07">
              <w:rPr>
                <w:rFonts w:eastAsia="Calibri"/>
                <w:bCs/>
                <w:sz w:val="24"/>
                <w:szCs w:val="24"/>
              </w:rPr>
              <w:t>Составить схему:</w:t>
            </w:r>
          </w:p>
          <w:p w:rsidR="00EE5679" w:rsidRPr="002F6A07" w:rsidRDefault="00EE5679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.1. Порядок приема наличных денег.</w:t>
            </w:r>
          </w:p>
          <w:p w:rsidR="00EE5679" w:rsidRDefault="00EE5679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.2. Порядок выдачи наличных денег.</w:t>
            </w:r>
          </w:p>
          <w:p w:rsidR="00EE5679" w:rsidRPr="002F6A07" w:rsidRDefault="00EE5679" w:rsidP="00091827">
            <w:pPr>
              <w:jc w:val="both"/>
              <w:rPr>
                <w:sz w:val="24"/>
                <w:szCs w:val="24"/>
              </w:rPr>
            </w:pPr>
            <w:r w:rsidRPr="004A3438">
              <w:rPr>
                <w:b/>
                <w:color w:val="000000"/>
                <w:sz w:val="24"/>
                <w:szCs w:val="24"/>
              </w:rPr>
              <w:t xml:space="preserve">Задание </w:t>
            </w:r>
            <w:r>
              <w:rPr>
                <w:b/>
                <w:color w:val="000000"/>
                <w:sz w:val="24"/>
                <w:szCs w:val="24"/>
              </w:rPr>
              <w:t>3.</w:t>
            </w:r>
            <w:r w:rsidRPr="004A3438">
              <w:rPr>
                <w:color w:val="000000"/>
                <w:sz w:val="24"/>
                <w:szCs w:val="24"/>
              </w:rPr>
              <w:t xml:space="preserve"> Составить таблицу: "Корреспонденция счетов по счету 57 "Переводы в пути</w:t>
            </w:r>
            <w:r w:rsidRPr="007567D8">
              <w:rPr>
                <w:color w:val="000000"/>
                <w:sz w:val="28"/>
                <w:szCs w:val="28"/>
              </w:rPr>
              <w:t>"</w:t>
            </w:r>
          </w:p>
          <w:p w:rsidR="00EE5679" w:rsidRPr="002F6A07" w:rsidRDefault="00EE5679" w:rsidP="007E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6A07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F6A07">
              <w:rPr>
                <w:b/>
                <w:bCs/>
                <w:sz w:val="24"/>
                <w:szCs w:val="24"/>
              </w:rPr>
              <w:t xml:space="preserve">. </w:t>
            </w:r>
            <w:r w:rsidRPr="002F6A07">
              <w:rPr>
                <w:bCs/>
                <w:sz w:val="24"/>
                <w:szCs w:val="24"/>
              </w:rPr>
              <w:t>Выполнить практические задания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3434">
              <w:rPr>
                <w:bCs/>
                <w:sz w:val="24"/>
                <w:szCs w:val="24"/>
              </w:rPr>
              <w:t>(по исходным данным)</w:t>
            </w:r>
            <w:r w:rsidRPr="004E343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E3434">
              <w:rPr>
                <w:bCs/>
                <w:sz w:val="24"/>
                <w:szCs w:val="24"/>
              </w:rPr>
              <w:t>Учет кассовых операций (решение и разбор ситуаций)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6F2366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F1A1F">
              <w:rPr>
                <w:b/>
                <w:bCs/>
                <w:sz w:val="24"/>
                <w:szCs w:val="24"/>
              </w:rPr>
              <w:t>Тема 4</w:t>
            </w:r>
            <w:r w:rsidRPr="006F2366">
              <w:rPr>
                <w:bCs/>
                <w:sz w:val="24"/>
                <w:szCs w:val="24"/>
              </w:rPr>
              <w:t>. Проведени</w:t>
            </w:r>
            <w:r>
              <w:rPr>
                <w:bCs/>
                <w:sz w:val="24"/>
                <w:szCs w:val="24"/>
              </w:rPr>
              <w:t>е</w:t>
            </w:r>
            <w:r w:rsidRPr="006F2366">
              <w:rPr>
                <w:bCs/>
                <w:sz w:val="24"/>
                <w:szCs w:val="24"/>
              </w:rPr>
              <w:t xml:space="preserve"> кассовых операций с наличной иностранной валютой</w:t>
            </w: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2366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2366"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6F2366" w:rsidRDefault="00EE5679" w:rsidP="006F2366">
            <w:pPr>
              <w:snapToGrid w:val="0"/>
              <w:ind w:left="57"/>
              <w:jc w:val="both"/>
              <w:rPr>
                <w:bCs/>
                <w:sz w:val="24"/>
                <w:szCs w:val="24"/>
              </w:rPr>
            </w:pPr>
            <w:r w:rsidRPr="006F2366">
              <w:rPr>
                <w:bCs/>
                <w:sz w:val="24"/>
                <w:szCs w:val="24"/>
              </w:rPr>
              <w:t>Общие вопросы организации работы кассы с наличной иностранной валютой.</w:t>
            </w:r>
          </w:p>
          <w:p w:rsidR="00EE5679" w:rsidRPr="006F2366" w:rsidRDefault="00EE5679" w:rsidP="006F236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Признаки определения подлинности и платежеспособности денежных знаков иностранных государств.</w:t>
            </w:r>
          </w:p>
          <w:p w:rsidR="00EE5679" w:rsidRDefault="00EE5679" w:rsidP="006F236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Порядок приема и выдачи наличной иностранной валюты. Порядок совершения приходных и расходных операций с наличной иностранной валютой.</w:t>
            </w:r>
          </w:p>
          <w:p w:rsidR="00EE5679" w:rsidRPr="006F2366" w:rsidRDefault="00EE5679" w:rsidP="0032198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rFonts w:eastAsia="Calibri"/>
                <w:bCs/>
              </w:rPr>
            </w:pPr>
            <w:r w:rsidRPr="006F2366">
              <w:rPr>
                <w:bCs/>
              </w:rPr>
              <w:t xml:space="preserve">Кассовые операции </w:t>
            </w:r>
            <w:r w:rsidRPr="006F2366">
              <w:rPr>
                <w:bCs/>
                <w:color w:val="000000"/>
              </w:rPr>
              <w:t>с подотчетными лицами в иностранной валюте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6.1, ПК6.6</w:t>
            </w:r>
          </w:p>
        </w:tc>
      </w:tr>
      <w:tr w:rsidR="00EE5679" w:rsidRPr="002166B1" w:rsidTr="001B0931">
        <w:trPr>
          <w:trHeight w:val="344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BF1A1F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EE5679" w:rsidRPr="006F2366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C19BF">
              <w:rPr>
                <w:sz w:val="24"/>
                <w:szCs w:val="24"/>
              </w:rPr>
              <w:t>Оформление приема и выдачи иностранной денежной наличности</w:t>
            </w:r>
            <w:r w:rsidRPr="003C19BF">
              <w:rPr>
                <w:rFonts w:eastAsia="Calibri"/>
                <w:bCs/>
                <w:sz w:val="24"/>
                <w:szCs w:val="24"/>
              </w:rPr>
              <w:t xml:space="preserve"> Выполнение </w:t>
            </w:r>
            <w:r w:rsidRPr="003C19BF">
              <w:rPr>
                <w:rFonts w:eastAsia="Calibri"/>
                <w:bCs/>
                <w:sz w:val="24"/>
                <w:szCs w:val="24"/>
              </w:rPr>
              <w:lastRenderedPageBreak/>
              <w:t>тестовых заданий по теме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3C19BF">
              <w:rPr>
                <w:sz w:val="24"/>
                <w:szCs w:val="24"/>
              </w:rPr>
              <w:t xml:space="preserve">Осуществление кассовых операций </w:t>
            </w:r>
            <w:r w:rsidRPr="003C19BF">
              <w:rPr>
                <w:color w:val="000000"/>
                <w:sz w:val="24"/>
                <w:szCs w:val="24"/>
              </w:rPr>
              <w:t>с подотчетными лицами в иностранной валюте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ПК 6.1, </w:t>
            </w:r>
            <w:r>
              <w:lastRenderedPageBreak/>
              <w:t>ПК6.6</w:t>
            </w:r>
          </w:p>
        </w:tc>
      </w:tr>
      <w:tr w:rsidR="00EE5679" w:rsidRPr="002166B1" w:rsidTr="001B0931">
        <w:trPr>
          <w:trHeight w:val="344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Тема.5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Ревизия кассы и контроль </w:t>
            </w:r>
            <w:r>
              <w:rPr>
                <w:rFonts w:eastAsia="Calibri"/>
                <w:bCs/>
                <w:sz w:val="24"/>
                <w:szCs w:val="24"/>
              </w:rPr>
              <w:t xml:space="preserve">за </w:t>
            </w:r>
            <w:r w:rsidRPr="002166B1">
              <w:rPr>
                <w:rFonts w:eastAsia="Calibri"/>
                <w:bCs/>
                <w:sz w:val="24"/>
                <w:szCs w:val="24"/>
              </w:rPr>
              <w:t>соблюдением кассовой дисциплины.</w:t>
            </w: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Проверка организации кассовой работы</w:t>
            </w:r>
          </w:p>
          <w:p w:rsidR="00EE5679" w:rsidRPr="00207048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 xml:space="preserve">Порядок и сроки проведения ревизии. Пересчет денежной наличности и проверка других ценностей, находящихся в кассе. Проверка правильности работы программных средств обработки кассовых документов. </w:t>
            </w:r>
            <w:r w:rsidRPr="00207048">
              <w:rPr>
                <w:sz w:val="24"/>
                <w:szCs w:val="24"/>
              </w:rPr>
              <w:t>Документальное оформление, учет и обобщение результатов инвентаризации.</w:t>
            </w:r>
          </w:p>
          <w:p w:rsidR="00EE5679" w:rsidRPr="00207048" w:rsidRDefault="00EE5679" w:rsidP="00E52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Ответственность за нарушение кассовой дисциплины</w:t>
            </w:r>
          </w:p>
          <w:p w:rsidR="00EE5679" w:rsidRPr="00207048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Контроль за соблюдением кассовой дисциплины со стороны финансовых и правоохранительных органов. Ответственность кассира за расчеты наличными деньгами с другими фирмами сверх установленных размеров, неоприходование денег в кассу, несоблюдение порядка хранения наличности, накопление в кассе средств сверх установленных лимитов. Порядок взыскания за несоблюдение кассовой дисциплины.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ПК6.4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6.5</w:t>
            </w:r>
          </w:p>
        </w:tc>
      </w:tr>
      <w:tr w:rsidR="00EE5679" w:rsidRPr="002166B1" w:rsidTr="008864F7">
        <w:trPr>
          <w:trHeight w:val="34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CB0B7F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Составление акта инвентаризации наличных денежных средств  (форма № ИНВ-15).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ПК6.4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6.5</w:t>
            </w:r>
          </w:p>
        </w:tc>
      </w:tr>
      <w:tr w:rsidR="00EE5679" w:rsidRPr="002166B1" w:rsidTr="008864F7">
        <w:trPr>
          <w:trHeight w:val="34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описи ветхих купюр,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для их передачи в учреждения банка с целью замены на новые</w:t>
            </w:r>
            <w:r w:rsidRPr="00207048">
              <w:rPr>
                <w:rFonts w:eastAsia="Calibri"/>
                <w:bCs/>
                <w:sz w:val="24"/>
                <w:szCs w:val="24"/>
              </w:rPr>
              <w:t xml:space="preserve"> Заполнение бланка строгой отчетности.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336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6.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совершения операций по безналичным расчетам.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</w:p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ПК6.2</w:t>
            </w:r>
          </w:p>
          <w:p w:rsidR="00EE5679" w:rsidRPr="002166B1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6.4</w:t>
            </w:r>
          </w:p>
        </w:tc>
      </w:tr>
      <w:tr w:rsidR="00EE5679" w:rsidRPr="002166B1" w:rsidTr="00F6022E">
        <w:trPr>
          <w:trHeight w:val="132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Понятие безналичных расчётов</w:t>
            </w:r>
          </w:p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Понятие безналичных расчётов. Принципы организации безналичных расчётов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в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России. Основные понятия и положения. Деньги безналичного оборота.</w:t>
            </w:r>
            <w:r w:rsidRPr="002166B1">
              <w:rPr>
                <w:sz w:val="24"/>
                <w:szCs w:val="24"/>
              </w:rPr>
              <w:t xml:space="preserve"> Основные направления совершенствования безналичных расчетов в современных  экономических условиях.</w:t>
            </w:r>
            <w:r>
              <w:rPr>
                <w:sz w:val="24"/>
                <w:szCs w:val="24"/>
              </w:rPr>
              <w:t xml:space="preserve"> </w:t>
            </w:r>
            <w:r w:rsidRPr="00791EF6">
              <w:rPr>
                <w:rFonts w:eastAsia="Calibri"/>
                <w:bCs/>
                <w:sz w:val="24"/>
                <w:szCs w:val="24"/>
              </w:rPr>
              <w:t>Основные формы безналичных расчётов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154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Основные формы безналичных расчётов</w:t>
            </w:r>
          </w:p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Основные положения, связанные с осуществлением безналичных расчетов.</w:t>
            </w:r>
            <w:r w:rsidRPr="002166B1">
              <w:rPr>
                <w:sz w:val="24"/>
                <w:szCs w:val="24"/>
              </w:rPr>
              <w:t xml:space="preserve">  Условия осуществления безналичных расчетов с физическими и </w:t>
            </w:r>
            <w:r>
              <w:rPr>
                <w:sz w:val="24"/>
                <w:szCs w:val="24"/>
              </w:rPr>
              <w:t>ЮЛ</w:t>
            </w:r>
            <w:r w:rsidRPr="002166B1">
              <w:rPr>
                <w:sz w:val="24"/>
                <w:szCs w:val="24"/>
              </w:rPr>
              <w:t>. Осуществление операций по переводу денежных средств по поручению физических лиц без открытия банковского счета.</w:t>
            </w:r>
            <w:r>
              <w:rPr>
                <w:rFonts w:eastAsia="Calibri"/>
                <w:bCs/>
                <w:sz w:val="24"/>
                <w:szCs w:val="24"/>
              </w:rPr>
              <w:t xml:space="preserve"> Платежное поручение. Платежное требование. Инкассовое поручение.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ПК6.2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6.4</w:t>
            </w:r>
          </w:p>
        </w:tc>
      </w:tr>
      <w:tr w:rsidR="00EE5679" w:rsidRPr="002166B1" w:rsidTr="001B0931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6022E" w:rsidRPr="00F6022E" w:rsidRDefault="00F6022E" w:rsidP="00F6022E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 xml:space="preserve">ОК 1-5, </w:t>
            </w:r>
          </w:p>
          <w:p w:rsidR="00F6022E" w:rsidRPr="00F6022E" w:rsidRDefault="00F6022E" w:rsidP="00F6022E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 xml:space="preserve">ПК 6.1, </w:t>
            </w:r>
            <w:r w:rsidRPr="00F6022E">
              <w:rPr>
                <w:sz w:val="24"/>
                <w:szCs w:val="24"/>
              </w:rPr>
              <w:lastRenderedPageBreak/>
              <w:t>ПК6.2</w:t>
            </w:r>
          </w:p>
          <w:p w:rsidR="00EE5679" w:rsidRPr="00F6022E" w:rsidRDefault="00F6022E" w:rsidP="00F6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6.4</w:t>
            </w:r>
          </w:p>
        </w:tc>
      </w:tr>
      <w:tr w:rsidR="00EE5679" w:rsidRPr="002166B1" w:rsidTr="001B0931">
        <w:trPr>
          <w:trHeight w:val="26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безналичных расчетов по счетам юридических лиц. </w:t>
            </w:r>
            <w:r>
              <w:rPr>
                <w:rFonts w:eastAsia="Calibri"/>
                <w:bCs/>
                <w:sz w:val="24"/>
                <w:szCs w:val="24"/>
              </w:rPr>
              <w:t>Ознакомление с порядком осуществления безналичных расчетов в Сбербанк-онлайн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26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схем безналичных расчетов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227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лицевого счета клиента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BA45E7" w:rsidRDefault="00EE5679" w:rsidP="00BA45E7">
            <w:pPr>
              <w:pStyle w:val="ad"/>
              <w:spacing w:before="0" w:beforeAutospacing="0" w:after="0" w:afterAutospacing="0"/>
              <w:ind w:right="-5"/>
              <w:rPr>
                <w:rStyle w:val="af0"/>
                <w:b w:val="0"/>
              </w:rPr>
            </w:pPr>
            <w:r>
              <w:rPr>
                <w:rFonts w:eastAsia="Calibri"/>
                <w:b/>
                <w:bCs/>
              </w:rPr>
              <w:t>Тема 7.</w:t>
            </w:r>
            <w:r w:rsidRPr="002166B1">
              <w:rPr>
                <w:rFonts w:eastAsia="Calibri"/>
                <w:bCs/>
              </w:rPr>
              <w:t xml:space="preserve"> </w:t>
            </w:r>
            <w:r w:rsidRPr="00A77486">
              <w:rPr>
                <w:rStyle w:val="af0"/>
                <w:b w:val="0"/>
              </w:rPr>
              <w:t xml:space="preserve">Организация работ с денежными знаками. Признаки </w:t>
            </w:r>
            <w:r w:rsidRPr="00BA45E7">
              <w:rPr>
                <w:rStyle w:val="af0"/>
                <w:b w:val="0"/>
              </w:rPr>
              <w:t xml:space="preserve">платежеспособности </w:t>
            </w:r>
          </w:p>
          <w:p w:rsidR="00EE5679" w:rsidRPr="00BA45E7" w:rsidRDefault="00EE5679" w:rsidP="00BA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A45E7">
              <w:rPr>
                <w:rStyle w:val="af0"/>
                <w:b w:val="0"/>
                <w:sz w:val="24"/>
                <w:szCs w:val="24"/>
              </w:rPr>
              <w:t>банкнот и монет</w:t>
            </w:r>
            <w:r w:rsidRPr="00BA45E7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ОК 1-5, ОК 9-11</w:t>
            </w:r>
          </w:p>
          <w:p w:rsidR="00EE5679" w:rsidRPr="00F6022E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6.1, ПК 6.6</w:t>
            </w:r>
          </w:p>
        </w:tc>
      </w:tr>
      <w:tr w:rsidR="00EE5679" w:rsidRPr="002166B1" w:rsidTr="008864F7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D86F5A" w:rsidRDefault="00EE5679" w:rsidP="0063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6F5A">
              <w:rPr>
                <w:rFonts w:eastAsia="Calibri"/>
                <w:bCs/>
                <w:sz w:val="24"/>
                <w:szCs w:val="24"/>
              </w:rPr>
              <w:t>Сомнительные неплатежные денежные знаки и денежные знаки, имеющие признаки подделки</w:t>
            </w:r>
          </w:p>
          <w:p w:rsidR="00EE5679" w:rsidRPr="00D0298C" w:rsidRDefault="00EE5679" w:rsidP="0089774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платёжности денежных знаков Банка России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Неплатежеспособные банкноты</w:t>
            </w:r>
          </w:p>
          <w:p w:rsidR="00EE5679" w:rsidRPr="002166B1" w:rsidRDefault="00EE5679" w:rsidP="0089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оформления сомнительных денежных знаков, обнаруженных при приеме от клиента /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в инкассаторской сумке. Порядок оформления неплатежных денежных знаков, обнаруженных при приеме от клиентов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в инкассаторской сумке. Порядок сдачи сомнительных денежных знаков в территориальное учреждение Банка России.  Особенности по оформлению и сдаче в органы внутренних дел денежных знаков, имеющих признаки подделки.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F6022E" w:rsidRDefault="00EE5679" w:rsidP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rFonts w:eastAsia="Calibri"/>
                <w:sz w:val="24"/>
                <w:szCs w:val="24"/>
              </w:rPr>
              <w:t>ПК 6.6</w:t>
            </w:r>
          </w:p>
        </w:tc>
      </w:tr>
      <w:tr w:rsidR="00EE5679" w:rsidRPr="002166B1" w:rsidTr="001B0931">
        <w:trPr>
          <w:trHeight w:val="26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82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акта-описи о приеме на экспертизу денежных знаков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1545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8</w:t>
            </w:r>
            <w:r w:rsidRPr="00283DC0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Контрольно-кассовая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техника  и другие виды кассового оборудования.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EE5679" w:rsidRPr="005B59AA" w:rsidRDefault="00EE5679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B59A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5B59AA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E5679" w:rsidRPr="002166B1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Основные положения о контрольно-кассовых машинах</w:t>
            </w:r>
          </w:p>
          <w:p w:rsidR="00EE5679" w:rsidRPr="002166B1" w:rsidRDefault="00EE5679" w:rsidP="00496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Основные нормативные документы, регламентирующие использование ККМ. Обязательное применение ККМ и ответственность за неприменение. </w:t>
            </w:r>
            <w:r>
              <w:rPr>
                <w:rFonts w:eastAsia="Calibri"/>
                <w:bCs/>
                <w:sz w:val="24"/>
                <w:szCs w:val="24"/>
              </w:rPr>
              <w:t xml:space="preserve">Он-лайн касса.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Требования  предъявляемые к </w:t>
            </w:r>
            <w:r>
              <w:rPr>
                <w:rFonts w:eastAsia="Calibri"/>
                <w:bCs/>
                <w:sz w:val="24"/>
                <w:szCs w:val="24"/>
              </w:rPr>
              <w:t>ККТ</w:t>
            </w:r>
            <w:r w:rsidRPr="002166B1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 xml:space="preserve"> Реквизиты чека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ОК 1-5, ОК 9-11</w:t>
            </w:r>
          </w:p>
          <w:p w:rsidR="00EE5679" w:rsidRPr="00F6022E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6.1</w:t>
            </w:r>
          </w:p>
          <w:p w:rsidR="00EE5679" w:rsidRPr="00F6022E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29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6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463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Другие виды кассового оборудования</w:t>
            </w:r>
          </w:p>
          <w:p w:rsidR="00EE5679" w:rsidRPr="002166B1" w:rsidRDefault="00EE5679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Счетно-денежная техника (счетчики банкнот, счетчики монет, сортировщики банкнот); приборы для определения подлинности и платежности денежных знаков Банка России и иностранных государств (группы государств); вакуумные упаковщики банкнот; темпокассы. Организация и особенности работы с денежной наличностью при использовании темпокасс. Организация и особенности работы с денежной наличностью при использовании банкоматов.  Организация и особенности работы с денежной наличностью при использовании электронных кассиров.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9C322E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Pr="002166B1" w:rsidRDefault="009C3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6.2</w:t>
            </w:r>
          </w:p>
        </w:tc>
      </w:tr>
      <w:tr w:rsidR="00EE5679" w:rsidRPr="002166B1" w:rsidTr="009C322E">
        <w:trPr>
          <w:trHeight w:val="542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Составление акта  о возврате денежных средств покупателям (клиентам) по неиспользованным чекам (в том числе по ошибочно пробитым кассовым чекам). 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1</w:t>
            </w:r>
            <w:r w:rsidRPr="003B7A44">
              <w:rPr>
                <w:sz w:val="24"/>
                <w:szCs w:val="24"/>
              </w:rPr>
              <w:t>. Доклад на тему:</w:t>
            </w:r>
          </w:p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 xml:space="preserve">1 </w:t>
            </w:r>
            <w:r w:rsidRPr="003B7A44">
              <w:rPr>
                <w:bCs/>
                <w:sz w:val="24"/>
                <w:szCs w:val="24"/>
              </w:rPr>
              <w:t>Нормативно-правовое регулирование обслуживания покупателей. Закон РФ</w:t>
            </w:r>
            <w:r w:rsidRPr="003B7A44">
              <w:rPr>
                <w:color w:val="000000"/>
                <w:sz w:val="24"/>
                <w:szCs w:val="24"/>
              </w:rPr>
              <w:t xml:space="preserve"> "О защите прав потребителей</w:t>
            </w:r>
            <w:r>
              <w:rPr>
                <w:color w:val="000000"/>
                <w:sz w:val="24"/>
                <w:szCs w:val="24"/>
              </w:rPr>
              <w:t>" Основные положения.</w:t>
            </w:r>
          </w:p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2</w:t>
            </w:r>
            <w:r w:rsidRPr="003B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Подготовить тезисы ответов на вопросы: 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1.1. Требования к применяемой ККТ.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1.2. Формы первичной документации при осуществлении операций с применением ККТ.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3B7A44">
              <w:rPr>
                <w:sz w:val="24"/>
                <w:szCs w:val="24"/>
              </w:rPr>
              <w:t>. Обязательные операции, выполняемые всеми ККМ.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3B7A44">
              <w:rPr>
                <w:sz w:val="24"/>
                <w:szCs w:val="24"/>
              </w:rPr>
              <w:t>. Дополнительные возможности ККМ.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3B7A44">
              <w:rPr>
                <w:sz w:val="24"/>
                <w:szCs w:val="24"/>
              </w:rPr>
              <w:t>. Ответственность за несоблюдение требований по применению ККТ.</w:t>
            </w:r>
          </w:p>
          <w:p w:rsidR="00EE5679" w:rsidRPr="00872A95" w:rsidRDefault="00EE5679" w:rsidP="00FB291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3B7A44">
              <w:rPr>
                <w:sz w:val="24"/>
                <w:szCs w:val="24"/>
              </w:rPr>
              <w:t>Изучение дополнительной литературы: порядок применения и заполнения форм первичной учетной документации по учету денежных расчетов с населением при осуществлении торговых операций с применением ККТ.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2166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66B1">
              <w:rPr>
                <w:sz w:val="24"/>
                <w:szCs w:val="24"/>
              </w:rPr>
              <w:t>Этика профессиональ- ного поведения кассира.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Pr="002166B1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D008D4">
            <w:pPr>
              <w:jc w:val="both"/>
              <w:rPr>
                <w:b/>
                <w:sz w:val="24"/>
                <w:szCs w:val="24"/>
              </w:rPr>
            </w:pPr>
            <w:r w:rsidRPr="002166B1">
              <w:rPr>
                <w:b/>
                <w:sz w:val="24"/>
                <w:szCs w:val="24"/>
              </w:rPr>
              <w:t>Конфликты в профессиональной деятельности</w:t>
            </w:r>
          </w:p>
          <w:p w:rsidR="00EE5679" w:rsidRPr="002166B1" w:rsidRDefault="00EE5679" w:rsidP="00D008D4">
            <w:pPr>
              <w:ind w:hanging="19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Специфика профессиональной  деятельности.  Причины возникновения конфликтов в профессиональной деятельности. Развитие и разрешение конфликта. Последствия неразрешенных конфликтов. Этические принципы предотвращения конфликтов (объективность и уступчивость, доброжелательность, самообладание и т.д.).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E5679" w:rsidRPr="002166B1" w:rsidTr="001B0931">
        <w:tc>
          <w:tcPr>
            <w:tcW w:w="13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 xml:space="preserve">Учебная практика  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>Виды работ:</w:t>
            </w:r>
          </w:p>
          <w:p w:rsidR="00EE5679" w:rsidRPr="00FC47A5" w:rsidRDefault="00F02BCE" w:rsidP="008B2FA3">
            <w:pPr>
              <w:pStyle w:val="Default"/>
              <w:widowControl w:val="0"/>
              <w:jc w:val="both"/>
            </w:pPr>
            <w:r w:rsidRPr="00FC47A5">
              <w:t xml:space="preserve">1 </w:t>
            </w:r>
            <w:r w:rsidR="00EE5679" w:rsidRPr="00FC47A5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  <w:p w:rsidR="00EE5679" w:rsidRPr="00FC47A5" w:rsidRDefault="00F02BCE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t xml:space="preserve">2 </w:t>
            </w:r>
            <w:r w:rsidR="00EE5679" w:rsidRPr="00FC47A5">
              <w:t>Оформление кассовых документов, их обработка:</w:t>
            </w:r>
            <w:r w:rsidR="00EE5679" w:rsidRPr="00FC47A5">
              <w:rPr>
                <w:bCs/>
                <w:color w:val="auto"/>
              </w:rPr>
              <w:t>Отработка порядка приема денежной наличности по кассовым ордерам вручную и в программе 1С Предприятие</w:t>
            </w:r>
            <w:r w:rsidR="009C322E" w:rsidRPr="00FC47A5">
              <w:rPr>
                <w:bCs/>
                <w:color w:val="auto"/>
              </w:rPr>
              <w:t xml:space="preserve">; </w:t>
            </w:r>
            <w:r w:rsidR="00EE5679" w:rsidRPr="00FC47A5">
              <w:rPr>
                <w:color w:val="auto"/>
              </w:rPr>
              <w:t xml:space="preserve">Отработка порядка выдачи денежной наличности по </w:t>
            </w:r>
            <w:r w:rsidR="00EE5679" w:rsidRPr="00FC47A5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  <w:r w:rsidR="009C322E" w:rsidRPr="00FC47A5">
              <w:rPr>
                <w:bCs/>
                <w:color w:val="auto"/>
              </w:rPr>
              <w:t xml:space="preserve">; </w:t>
            </w:r>
            <w:r w:rsidR="00EE5679" w:rsidRPr="00FC47A5">
              <w:rPr>
                <w:bCs/>
              </w:rPr>
              <w:t>Проверка наличия в первичных бухгалтерских документах обязательных реквизитов</w:t>
            </w:r>
            <w:r w:rsidRPr="00FC47A5">
              <w:rPr>
                <w:bCs/>
              </w:rPr>
              <w:t xml:space="preserve">; </w:t>
            </w:r>
            <w:r w:rsidR="00EE5679" w:rsidRPr="00FC47A5">
              <w:rPr>
                <w:bCs/>
              </w:rPr>
              <w:t>Формальная проверка документов, проверка по существу, арифметическая проверка</w:t>
            </w:r>
            <w:r w:rsidRPr="00FC47A5">
              <w:rPr>
                <w:bCs/>
              </w:rPr>
              <w:t>.</w:t>
            </w:r>
            <w:r w:rsidR="00EE5679" w:rsidRPr="00FC47A5">
              <w:rPr>
                <w:bCs/>
                <w:color w:val="auto"/>
              </w:rPr>
              <w:t>Отработка навыков группировки, таксировки и контировки первичных бухгалтерских документов</w:t>
            </w:r>
          </w:p>
          <w:p w:rsidR="00EE5679" w:rsidRPr="00FC47A5" w:rsidRDefault="00F02BCE" w:rsidP="00F02BCE">
            <w:pPr>
              <w:rPr>
                <w:bCs/>
                <w:i/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3</w:t>
            </w:r>
            <w:r w:rsidR="00447673">
              <w:rPr>
                <w:sz w:val="24"/>
                <w:szCs w:val="24"/>
              </w:rPr>
              <w:t xml:space="preserve"> </w:t>
            </w:r>
            <w:r w:rsidRPr="00FC47A5">
              <w:rPr>
                <w:sz w:val="24"/>
                <w:szCs w:val="24"/>
              </w:rPr>
              <w:t xml:space="preserve">Ведение на основе приходных и расходных документов кассовой книги, составление кассовой отчетности: - заполнение на основании ПКО и РКО кассовой книги;  </w:t>
            </w:r>
            <w:r w:rsidRPr="00FC47A5">
              <w:rPr>
                <w:bCs/>
                <w:sz w:val="24"/>
                <w:szCs w:val="24"/>
              </w:rPr>
              <w:t xml:space="preserve">исправление ошибок в первичных бухгалтерских документах </w:t>
            </w:r>
          </w:p>
          <w:p w:rsidR="00F02BCE" w:rsidRPr="00FC47A5" w:rsidRDefault="00F02BCE" w:rsidP="008B2FA3">
            <w:pPr>
              <w:jc w:val="both"/>
              <w:rPr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4 Формирование бухгалтерских проводок по учёту кассовых операций: отражение операции с денежными средствами  в журнале хозяйственных операций</w:t>
            </w:r>
          </w:p>
          <w:p w:rsidR="00FC47A5" w:rsidRPr="00FC47A5" w:rsidRDefault="00FC47A5" w:rsidP="008B2FA3">
            <w:pPr>
              <w:jc w:val="both"/>
              <w:rPr>
                <w:rFonts w:eastAsia="Calibri"/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 xml:space="preserve">5 Распознавание платежеспособности государственных денежных знаков: </w:t>
            </w:r>
            <w:r w:rsidRPr="00FC47A5">
              <w:rPr>
                <w:rFonts w:eastAsia="Calibri"/>
                <w:sz w:val="24"/>
                <w:szCs w:val="24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  <w:p w:rsidR="00FC47A5" w:rsidRPr="00FC47A5" w:rsidRDefault="00FC47A5" w:rsidP="00FC47A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FC47A5">
              <w:t xml:space="preserve">6 Осуществление контроля сохранности денежных средств и ценных бумаг: </w:t>
            </w:r>
            <w:r w:rsidRPr="00FC47A5">
              <w:rPr>
                <w:bCs/>
              </w:rPr>
              <w:t xml:space="preserve">Проведение ревизии кассы. Документальное </w:t>
            </w:r>
            <w:r w:rsidRPr="00FC47A5">
              <w:rPr>
                <w:bCs/>
              </w:rPr>
              <w:lastRenderedPageBreak/>
              <w:t>оформление</w:t>
            </w:r>
            <w:r>
              <w:rPr>
                <w:bCs/>
              </w:rPr>
              <w:t xml:space="preserve"> </w:t>
            </w:r>
            <w:r w:rsidRPr="00FC47A5">
              <w:t>проведения инвентаризации денежной наличности, оформление результатов;</w:t>
            </w:r>
            <w:r>
              <w:t xml:space="preserve"> </w:t>
            </w:r>
            <w:r w:rsidRPr="00FC47A5">
              <w:t>составление описи ветхих купюр, а также соответствующих документов для их передачи в учреждения банка с целью замены на новые</w:t>
            </w:r>
            <w:r>
              <w:t xml:space="preserve">; </w:t>
            </w:r>
            <w:r w:rsidRPr="00FC47A5">
              <w:t>передача денежных средств инкассаторам</w:t>
            </w:r>
          </w:p>
          <w:p w:rsidR="00EE5679" w:rsidRPr="00FC47A5" w:rsidRDefault="00EE5679" w:rsidP="008B2FA3">
            <w:pPr>
              <w:jc w:val="both"/>
              <w:rPr>
                <w:bCs/>
                <w:sz w:val="24"/>
                <w:szCs w:val="24"/>
              </w:rPr>
            </w:pP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 xml:space="preserve">Производственная практика. 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>Виды работ: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Знакомство с организацией, со структурой бухгалтерии. Изучение организации кассы на предприятии.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расчета лимита остатка наличных денег в кассе организации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Заполнение кассовых и банковских документов, бланков строгой отчетности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оформления наличных и безналичных операций</w:t>
            </w:r>
          </w:p>
          <w:p w:rsidR="00EE5679" w:rsidRPr="00FC47A5" w:rsidRDefault="00EE5679" w:rsidP="00217B1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Ознакомление с работой  пластиковыми картами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проведения и оформления итогов ревизии (инвентаризации) кассы на предприятии.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и получение навыков работы на контрольно-кассовых машинах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t>Составление и оформление отчета по практике.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36</w:t>
            </w: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341E" w:rsidRDefault="002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341E" w:rsidRDefault="002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022E" w:rsidRDefault="00F6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13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D0292" w:rsidRPr="00D01528" w:rsidRDefault="00AD0292" w:rsidP="00D01528">
      <w:pPr>
        <w:rPr>
          <w:sz w:val="24"/>
          <w:szCs w:val="24"/>
        </w:rPr>
        <w:sectPr w:rsidR="00AD0292" w:rsidRPr="00D01528" w:rsidSect="00F6022E">
          <w:footerReference w:type="default" r:id="rId9"/>
          <w:footerReference w:type="first" r:id="rId10"/>
          <w:pgSz w:w="16838" w:h="11906" w:orient="landscape"/>
          <w:pgMar w:top="1276" w:right="567" w:bottom="360" w:left="851" w:header="709" w:footer="454" w:gutter="0"/>
          <w:cols w:space="708"/>
          <w:titlePg/>
          <w:docGrid w:linePitch="360"/>
        </w:sectPr>
      </w:pP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>3</w:t>
      </w:r>
      <w:r w:rsidR="002166B1" w:rsidRPr="00F66732">
        <w:rPr>
          <w:b/>
          <w:bCs/>
          <w:color w:val="auto"/>
        </w:rPr>
        <w:t>. УСЛОВИЯ РЕАЛИЗАЦИИ ПРОФЕССИОНАЛЬНОГО МОДУЛЯ</w:t>
      </w: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>.1 Требования к минимальному материально-техническому обеспечению</w:t>
      </w:r>
    </w:p>
    <w:p w:rsidR="002166B1" w:rsidRPr="00445288" w:rsidRDefault="002166B1" w:rsidP="0044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Реализация профессионального модуля требует наличия учебного кабинета бухгалтерского учета</w:t>
      </w:r>
      <w:r w:rsidR="00445288" w:rsidRPr="00445288">
        <w:rPr>
          <w:bCs/>
          <w:sz w:val="24"/>
          <w:szCs w:val="24"/>
        </w:rPr>
        <w:t xml:space="preserve"> и</w:t>
      </w:r>
      <w:r w:rsidRPr="00445288">
        <w:rPr>
          <w:bCs/>
          <w:sz w:val="24"/>
          <w:szCs w:val="24"/>
        </w:rPr>
        <w:t xml:space="preserve"> налогообложения и лаборатории информационных технологий в профессиональной деятельности.</w:t>
      </w:r>
    </w:p>
    <w:p w:rsidR="002166B1" w:rsidRPr="00445288" w:rsidRDefault="002166B1" w:rsidP="00445288">
      <w:pPr>
        <w:pStyle w:val="Default"/>
        <w:widowControl w:val="0"/>
        <w:ind w:firstLine="567"/>
        <w:jc w:val="both"/>
        <w:rPr>
          <w:color w:val="auto"/>
        </w:rPr>
      </w:pPr>
      <w:r w:rsidRPr="00445288">
        <w:rPr>
          <w:color w:val="auto"/>
        </w:rPr>
        <w:t xml:space="preserve">Оборудование учебного кабинета и рабочих мест кабинета </w:t>
      </w:r>
      <w:r w:rsidRPr="00445288">
        <w:rPr>
          <w:bCs/>
          <w:color w:val="auto"/>
        </w:rPr>
        <w:t>бухгалтерского учета</w:t>
      </w:r>
      <w:r w:rsidR="00445288" w:rsidRPr="00445288">
        <w:rPr>
          <w:bCs/>
          <w:color w:val="auto"/>
        </w:rPr>
        <w:t xml:space="preserve"> и </w:t>
      </w:r>
      <w:r w:rsidRPr="00445288">
        <w:rPr>
          <w:bCs/>
          <w:color w:val="auto"/>
        </w:rPr>
        <w:t xml:space="preserve"> налогообложения</w:t>
      </w:r>
      <w:r w:rsidRPr="00445288">
        <w:rPr>
          <w:color w:val="auto"/>
        </w:rPr>
        <w:t xml:space="preserve">: 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посадочные места по количеству обучающихся;  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рабочее место преподавателя;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сборник форм учетных регистров;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3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445288">
        <w:rPr>
          <w:color w:val="auto"/>
        </w:rPr>
        <w:t xml:space="preserve">  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2166B1" w:rsidRPr="00445288" w:rsidRDefault="002166B1" w:rsidP="00445288">
      <w:pPr>
        <w:pStyle w:val="Default"/>
        <w:widowControl w:val="0"/>
        <w:ind w:firstLine="567"/>
        <w:jc w:val="both"/>
        <w:rPr>
          <w:color w:val="auto"/>
        </w:rPr>
      </w:pPr>
      <w:r w:rsidRPr="00445288">
        <w:rPr>
          <w:color w:val="auto"/>
        </w:rPr>
        <w:t xml:space="preserve">Оборудование лаборатории и рабочих мест лаборатории информационных технологий в профессиональной деятельности: </w:t>
      </w:r>
    </w:p>
    <w:p w:rsidR="00445288" w:rsidRPr="00445288" w:rsidRDefault="00445288" w:rsidP="00445288">
      <w:pPr>
        <w:widowControl/>
        <w:tabs>
          <w:tab w:val="num" w:pos="851"/>
        </w:tabs>
        <w:suppressAutoHyphens/>
        <w:autoSpaceDE/>
        <w:adjustRightInd/>
        <w:ind w:firstLine="567"/>
        <w:jc w:val="both"/>
        <w:textAlignment w:val="baseline"/>
        <w:rPr>
          <w:kern w:val="3"/>
          <w:sz w:val="24"/>
          <w:szCs w:val="24"/>
        </w:rPr>
      </w:pPr>
      <w:r w:rsidRPr="00445288">
        <w:rPr>
          <w:sz w:val="24"/>
          <w:szCs w:val="24"/>
        </w:rPr>
        <w:t>-</w:t>
      </w:r>
      <w:r w:rsidRPr="00445288">
        <w:rPr>
          <w:kern w:val="3"/>
          <w:sz w:val="24"/>
          <w:szCs w:val="24"/>
        </w:rPr>
        <w:t xml:space="preserve"> </w:t>
      </w:r>
      <w:r>
        <w:rPr>
          <w:kern w:val="3"/>
          <w:sz w:val="24"/>
          <w:szCs w:val="24"/>
        </w:rPr>
        <w:t xml:space="preserve"> а</w:t>
      </w:r>
      <w:r w:rsidRPr="00445288">
        <w:rPr>
          <w:kern w:val="3"/>
          <w:sz w:val="24"/>
          <w:szCs w:val="24"/>
        </w:rPr>
        <w:t>втоматизированное рабочее место преподавателя;</w:t>
      </w:r>
    </w:p>
    <w:p w:rsidR="00E670D8" w:rsidRPr="00445288" w:rsidRDefault="00445288" w:rsidP="00445288">
      <w:pPr>
        <w:pStyle w:val="a6"/>
        <w:widowControl/>
        <w:numPr>
          <w:ilvl w:val="0"/>
          <w:numId w:val="4"/>
        </w:numPr>
        <w:tabs>
          <w:tab w:val="left" w:pos="0"/>
          <w:tab w:val="num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>
        <w:rPr>
          <w:kern w:val="3"/>
          <w:sz w:val="24"/>
          <w:szCs w:val="24"/>
        </w:rPr>
        <w:t>а</w:t>
      </w:r>
      <w:r w:rsidR="00E670D8" w:rsidRPr="00445288">
        <w:rPr>
          <w:kern w:val="3"/>
          <w:sz w:val="24"/>
          <w:szCs w:val="24"/>
        </w:rPr>
        <w:t>втоматизированные рабочие места обучающихся</w:t>
      </w:r>
    </w:p>
    <w:p w:rsidR="00E670D8" w:rsidRPr="00445288" w:rsidRDefault="00445288" w:rsidP="00445288">
      <w:pPr>
        <w:widowControl/>
        <w:numPr>
          <w:ilvl w:val="0"/>
          <w:numId w:val="4"/>
        </w:numPr>
        <w:tabs>
          <w:tab w:val="num" w:pos="851"/>
        </w:tabs>
        <w:suppressAutoHyphens/>
        <w:autoSpaceDE/>
        <w:adjustRightInd/>
        <w:ind w:left="0" w:firstLine="567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л</w:t>
      </w:r>
      <w:r w:rsidR="00E670D8" w:rsidRPr="00445288">
        <w:rPr>
          <w:kern w:val="3"/>
          <w:sz w:val="24"/>
          <w:szCs w:val="24"/>
        </w:rPr>
        <w:t xml:space="preserve">окальная сеть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компьютеры, принтер;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проектор; </w:t>
      </w:r>
    </w:p>
    <w:p w:rsidR="00445288" w:rsidRPr="00445288" w:rsidRDefault="00445288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>экран;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num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445288">
        <w:rPr>
          <w:bCs/>
          <w:sz w:val="24"/>
          <w:szCs w:val="24"/>
          <w:lang w:val="en-US"/>
        </w:rPr>
        <w:t>ord</w:t>
      </w:r>
      <w:r w:rsidRPr="00445288">
        <w:rPr>
          <w:bCs/>
          <w:sz w:val="24"/>
          <w:szCs w:val="24"/>
        </w:rPr>
        <w:t xml:space="preserve">, редактор электронных таблиц MS </w:t>
      </w:r>
      <w:r w:rsidRPr="00445288">
        <w:rPr>
          <w:bCs/>
          <w:sz w:val="24"/>
          <w:szCs w:val="24"/>
          <w:lang w:val="en-US"/>
        </w:rPr>
        <w:t>Excel</w:t>
      </w:r>
      <w:r w:rsidRPr="00445288">
        <w:rPr>
          <w:bCs/>
          <w:sz w:val="24"/>
          <w:szCs w:val="24"/>
        </w:rPr>
        <w:t>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программное обеспечение общего и профессионального назначения «1С:Предприятие-Бухгалтерия предприятия 8</w:t>
      </w:r>
      <w:r w:rsidR="00447673" w:rsidRPr="00445288">
        <w:rPr>
          <w:bCs/>
          <w:sz w:val="24"/>
          <w:szCs w:val="24"/>
        </w:rPr>
        <w:t>.3</w:t>
      </w:r>
      <w:r w:rsidRPr="00445288">
        <w:rPr>
          <w:bCs/>
          <w:sz w:val="24"/>
          <w:szCs w:val="24"/>
        </w:rPr>
        <w:t>»;</w:t>
      </w:r>
    </w:p>
    <w:p w:rsidR="00445288" w:rsidRPr="00445288" w:rsidRDefault="00445288" w:rsidP="00445288">
      <w:pPr>
        <w:pStyle w:val="a6"/>
        <w:widowControl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445288">
        <w:rPr>
          <w:bCs/>
          <w:sz w:val="24"/>
          <w:szCs w:val="24"/>
        </w:rPr>
        <w:t>идеокурс «1С:Бухгалтерия»;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700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комплект учебно-методической документации, 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калькулятор;</w:t>
      </w:r>
    </w:p>
    <w:p w:rsidR="00445288" w:rsidRPr="00445288" w:rsidRDefault="00445288" w:rsidP="00445288">
      <w:pPr>
        <w:tabs>
          <w:tab w:val="left" w:pos="9060"/>
        </w:tabs>
        <w:ind w:firstLine="567"/>
        <w:jc w:val="both"/>
        <w:rPr>
          <w:sz w:val="24"/>
          <w:szCs w:val="24"/>
        </w:rPr>
      </w:pPr>
      <w:r w:rsidRPr="00445288">
        <w:rPr>
          <w:sz w:val="24"/>
          <w:szCs w:val="24"/>
        </w:rPr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просмотра.</w:t>
      </w:r>
    </w:p>
    <w:p w:rsidR="00445288" w:rsidRDefault="00445288" w:rsidP="00445288">
      <w:pPr>
        <w:jc w:val="both"/>
        <w:rPr>
          <w:b/>
          <w:bCs/>
          <w:i/>
        </w:rPr>
      </w:pP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 xml:space="preserve">.2 Информационное обеспечение обучения </w:t>
      </w:r>
    </w:p>
    <w:p w:rsidR="002166B1" w:rsidRPr="00F66732" w:rsidRDefault="002166B1" w:rsidP="002166B1">
      <w:pPr>
        <w:pStyle w:val="Default"/>
        <w:widowControl w:val="0"/>
        <w:ind w:firstLine="567"/>
        <w:jc w:val="both"/>
        <w:rPr>
          <w:color w:val="auto"/>
        </w:rPr>
      </w:pPr>
      <w:r w:rsidRPr="00F66732">
        <w:rPr>
          <w:b/>
          <w:bCs/>
          <w:color w:val="auto"/>
        </w:rPr>
        <w:t xml:space="preserve">Перечень рекомендуемых учебных изданий, дополнительной литературы, Интернет-ресурсов: </w:t>
      </w:r>
    </w:p>
    <w:p w:rsidR="00E670D8" w:rsidRDefault="00E670D8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</w:p>
    <w:p w:rsidR="00153734" w:rsidRPr="00153734" w:rsidRDefault="00153734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 xml:space="preserve">Основные источники: </w:t>
      </w:r>
    </w:p>
    <w:p w:rsidR="00153734" w:rsidRPr="00153734" w:rsidRDefault="00153734" w:rsidP="00153734">
      <w:pPr>
        <w:tabs>
          <w:tab w:val="left" w:pos="0"/>
          <w:tab w:val="left" w:pos="360"/>
          <w:tab w:val="left" w:pos="567"/>
        </w:tabs>
        <w:ind w:firstLine="567"/>
        <w:jc w:val="both"/>
        <w:outlineLvl w:val="0"/>
        <w:rPr>
          <w:i/>
          <w:iCs/>
          <w:sz w:val="24"/>
          <w:szCs w:val="24"/>
        </w:rPr>
      </w:pPr>
      <w:r w:rsidRPr="00153734">
        <w:rPr>
          <w:i/>
          <w:iCs/>
          <w:sz w:val="24"/>
          <w:szCs w:val="24"/>
        </w:rPr>
        <w:t>Перечень нормативно-правовых актов и регламентирующих документов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>1. Конституция РФ Федерации  (принята 12.12.1993, с учетом поправок, внесенных Законами РФ о поправках к Конституции РФ)</w:t>
      </w:r>
      <w:r w:rsidR="0011047A">
        <w:rPr>
          <w:sz w:val="24"/>
          <w:szCs w:val="24"/>
        </w:rPr>
        <w:t xml:space="preserve"> </w:t>
      </w:r>
      <w:r w:rsidRPr="006D6AB0">
        <w:rPr>
          <w:sz w:val="24"/>
          <w:szCs w:val="24"/>
        </w:rPr>
        <w:t>// СПС «Консультант Плюс» 201</w:t>
      </w:r>
      <w:r w:rsidR="0035386A"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6D6AB0" w:rsidRPr="0035386A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35386A">
        <w:rPr>
          <w:sz w:val="24"/>
          <w:szCs w:val="24"/>
        </w:rPr>
        <w:t xml:space="preserve">2. Гражданский кодекс Российской Федерации  (часть  первая)  от  30.11.1994 </w:t>
      </w:r>
      <w:hyperlink r:id="rId11" w:tgtFrame="_blank" w:history="1">
        <w:r w:rsidR="0035386A"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03.08.2018) (с изм. и доп., вступ. в силу с 01.01.2019)</w:t>
        </w:r>
      </w:hyperlink>
      <w:r w:rsidRPr="0035386A">
        <w:rPr>
          <w:sz w:val="24"/>
          <w:szCs w:val="24"/>
        </w:rPr>
        <w:t>; (часть вторая) от 26.01.1996 № 14-ФЗ</w:t>
      </w:r>
      <w:r w:rsidR="0035386A" w:rsidRPr="0035386A">
        <w:rPr>
          <w:sz w:val="24"/>
          <w:szCs w:val="24"/>
        </w:rPr>
        <w:t xml:space="preserve"> </w:t>
      </w:r>
      <w:hyperlink r:id="rId12" w:tgtFrame="_blank" w:history="1">
        <w:r w:rsidR="0035386A"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29.07.2018) (с изм. и доп., вступ. в силу с 30.12.2018)</w:t>
        </w:r>
      </w:hyperlink>
      <w:r w:rsidRPr="0035386A">
        <w:rPr>
          <w:sz w:val="24"/>
          <w:szCs w:val="24"/>
        </w:rPr>
        <w:t xml:space="preserve">;  (часть четвертая) от 18.12.2006 № 230-ФЗ. </w:t>
      </w:r>
      <w:hyperlink r:id="rId13" w:tgtFrame="_blank" w:history="1">
        <w:r w:rsidR="0035386A"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23.05.2018)</w:t>
        </w:r>
      </w:hyperlink>
      <w:r w:rsidRPr="0035386A">
        <w:rPr>
          <w:sz w:val="24"/>
          <w:szCs w:val="24"/>
        </w:rPr>
        <w:t>// СПС «Консультант Плюс».201</w:t>
      </w:r>
      <w:r w:rsidR="0035386A" w:rsidRPr="0035386A">
        <w:rPr>
          <w:sz w:val="24"/>
          <w:szCs w:val="24"/>
        </w:rPr>
        <w:t>9</w:t>
      </w:r>
      <w:r w:rsidRPr="0035386A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3. Федеральный закон «О банках и банковской деятельности» от 2 декабря 1990г. № 395-1 ФЗ (ред. от </w:t>
      </w:r>
      <w:r w:rsidR="0035386A">
        <w:rPr>
          <w:sz w:val="24"/>
          <w:szCs w:val="24"/>
        </w:rPr>
        <w:t>27</w:t>
      </w:r>
      <w:r w:rsidRPr="006D6AB0">
        <w:rPr>
          <w:sz w:val="24"/>
          <w:szCs w:val="24"/>
        </w:rPr>
        <w:t>.</w:t>
      </w:r>
      <w:r w:rsidR="0035386A">
        <w:rPr>
          <w:sz w:val="24"/>
          <w:szCs w:val="24"/>
        </w:rPr>
        <w:t>12</w:t>
      </w:r>
      <w:r w:rsidRPr="006D6AB0">
        <w:rPr>
          <w:sz w:val="24"/>
          <w:szCs w:val="24"/>
        </w:rPr>
        <w:t>.201</w:t>
      </w:r>
      <w:r w:rsidR="0035386A">
        <w:rPr>
          <w:sz w:val="24"/>
          <w:szCs w:val="24"/>
        </w:rPr>
        <w:t>8</w:t>
      </w:r>
      <w:r w:rsidRPr="006D6AB0">
        <w:rPr>
          <w:sz w:val="24"/>
          <w:szCs w:val="24"/>
        </w:rPr>
        <w:t xml:space="preserve">, </w:t>
      </w:r>
      <w:r w:rsidR="0035386A">
        <w:rPr>
          <w:sz w:val="24"/>
          <w:szCs w:val="24"/>
        </w:rPr>
        <w:t>вступили в силу с 01.01.2019</w:t>
      </w:r>
      <w:r w:rsidRPr="006D6AB0">
        <w:rPr>
          <w:sz w:val="24"/>
          <w:szCs w:val="24"/>
        </w:rPr>
        <w:t>)// СПС «Консультант Плюс».201</w:t>
      </w:r>
      <w:r w:rsidR="0035386A"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>4. Федеральный закон «О центральном банке Российской  Федерации (Банке России)»  от 10 июля 2002г. № 86-ФЗ// СПС «Консультант Плюс».201</w:t>
      </w:r>
      <w:r w:rsidR="0035386A"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5.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rPr>
            <w:sz w:val="24"/>
            <w:szCs w:val="24"/>
          </w:rPr>
          <w:t>2011 г</w:t>
        </w:r>
      </w:smartTag>
      <w:r w:rsidRPr="006D6AB0">
        <w:rPr>
          <w:sz w:val="24"/>
          <w:szCs w:val="24"/>
        </w:rPr>
        <w:t xml:space="preserve">. № 402-ФЗ. (с изм. </w:t>
      </w:r>
      <w:r w:rsidR="00F3726B">
        <w:rPr>
          <w:sz w:val="24"/>
          <w:szCs w:val="24"/>
        </w:rPr>
        <w:t>29.07.2018</w:t>
      </w:r>
      <w:r w:rsidR="00D97F5B">
        <w:rPr>
          <w:sz w:val="24"/>
          <w:szCs w:val="24"/>
        </w:rPr>
        <w:t>)</w:t>
      </w:r>
      <w:r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 xml:space="preserve">6. Федеральный закон от 03.06.2009г. № 103-ФЗ «О деятельности по приему </w:t>
      </w:r>
      <w:r w:rsidRPr="006D6AB0">
        <w:rPr>
          <w:sz w:val="24"/>
          <w:szCs w:val="24"/>
        </w:rPr>
        <w:lastRenderedPageBreak/>
        <w:t>платежей физических лиц, осуществляемой платежными агентами» (с изм. и доп.</w:t>
      </w:r>
      <w:r w:rsidR="00040228">
        <w:rPr>
          <w:sz w:val="24"/>
          <w:szCs w:val="24"/>
        </w:rPr>
        <w:t>от 18.04.18</w:t>
      </w:r>
      <w:r w:rsidRPr="006D6AB0">
        <w:rPr>
          <w:sz w:val="24"/>
          <w:szCs w:val="24"/>
        </w:rPr>
        <w:t>)</w:t>
      </w:r>
      <w:r w:rsidR="0011047A">
        <w:rPr>
          <w:sz w:val="24"/>
          <w:szCs w:val="24"/>
        </w:rPr>
        <w:t xml:space="preserve"> </w:t>
      </w:r>
    </w:p>
    <w:p w:rsidR="006D6AB0" w:rsidRPr="006D6AB0" w:rsidRDefault="006D6AB0" w:rsidP="006D6A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>7.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изм.</w:t>
      </w:r>
      <w:r w:rsidR="00DB2169">
        <w:rPr>
          <w:sz w:val="24"/>
          <w:szCs w:val="24"/>
        </w:rPr>
        <w:t xml:space="preserve"> от 25.12.2018</w:t>
      </w:r>
      <w:r w:rsidRPr="006D6AB0">
        <w:rPr>
          <w:sz w:val="24"/>
          <w:szCs w:val="24"/>
        </w:rPr>
        <w:t xml:space="preserve"> </w:t>
      </w:r>
      <w:r w:rsidR="00D760B9">
        <w:rPr>
          <w:sz w:val="24"/>
          <w:szCs w:val="24"/>
        </w:rPr>
        <w:t>)</w:t>
      </w:r>
    </w:p>
    <w:p w:rsidR="006D6AB0" w:rsidRPr="00040228" w:rsidRDefault="006D6AB0" w:rsidP="00E670D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8. Положение по ведению бухгалтерского учета и бухгалтерской отчетности в РФ, </w:t>
      </w:r>
      <w:r w:rsidRPr="00040228">
        <w:rPr>
          <w:sz w:val="24"/>
          <w:szCs w:val="24"/>
        </w:rPr>
        <w:t>утвержденное Министерством финансов РФ от 29.07.1998 № 34н.</w:t>
      </w:r>
    </w:p>
    <w:p w:rsidR="006D6AB0" w:rsidRPr="0035386A" w:rsidRDefault="006D6AB0" w:rsidP="0035386A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9. Постановление Госкомстата РФ от 18.08.1998 № 88 (ред. от 03.05.2000) «Об утверждении </w:t>
      </w:r>
      <w:r w:rsidRPr="0035386A">
        <w:rPr>
          <w:sz w:val="24"/>
          <w:szCs w:val="24"/>
        </w:rPr>
        <w:t>унифицированных форм первичной учетной документации по учету кассовых операций, по учету результатов инвентаризации» // СПС «Консультант Плюс» 201</w:t>
      </w:r>
      <w:r w:rsidR="006513D7">
        <w:rPr>
          <w:sz w:val="24"/>
          <w:szCs w:val="24"/>
        </w:rPr>
        <w:t>9</w:t>
      </w:r>
      <w:r w:rsidRPr="0035386A">
        <w:rPr>
          <w:sz w:val="24"/>
          <w:szCs w:val="24"/>
        </w:rPr>
        <w:t>г</w:t>
      </w:r>
    </w:p>
    <w:p w:rsidR="00040228" w:rsidRPr="0035386A" w:rsidRDefault="0035386A" w:rsidP="0035386A">
      <w:pPr>
        <w:pStyle w:val="1"/>
        <w:shd w:val="clear" w:color="auto" w:fill="FFFFFF"/>
        <w:ind w:firstLine="567"/>
        <w:jc w:val="both"/>
      </w:pPr>
      <w:r w:rsidRPr="0035386A">
        <w:t>10</w:t>
      </w:r>
      <w:r w:rsidR="006D6AB0" w:rsidRPr="0035386A">
        <w:t>. Указание ЦБР от 27.08.2008г. № 2060-У «О кассовом обслуживании в учреждениях Банка России кредитных организаций и иных юр</w:t>
      </w:r>
      <w:r w:rsidR="00521CCC" w:rsidRPr="0035386A">
        <w:t>идических лиц» (</w:t>
      </w:r>
      <w:r w:rsidR="00040228" w:rsidRPr="0035386A">
        <w:rPr>
          <w:color w:val="333333"/>
        </w:rPr>
        <w:t>(ред. от 26.01.2017</w:t>
      </w:r>
      <w:r w:rsidR="00521CCC" w:rsidRPr="0035386A">
        <w:t>)</w:t>
      </w:r>
      <w:r w:rsidR="006D6AB0" w:rsidRPr="0035386A">
        <w:t>.</w:t>
      </w:r>
    </w:p>
    <w:p w:rsidR="0035386A" w:rsidRPr="00062D4B" w:rsidRDefault="0035386A" w:rsidP="00062D4B">
      <w:pPr>
        <w:ind w:firstLine="567"/>
        <w:jc w:val="both"/>
        <w:rPr>
          <w:bCs/>
          <w:sz w:val="24"/>
          <w:szCs w:val="24"/>
        </w:rPr>
      </w:pPr>
      <w:r w:rsidRPr="0035386A">
        <w:rPr>
          <w:sz w:val="24"/>
          <w:szCs w:val="24"/>
        </w:rPr>
        <w:t xml:space="preserve"> 11</w:t>
      </w:r>
      <w:r w:rsidR="00D97F5B" w:rsidRPr="0035386A">
        <w:rPr>
          <w:sz w:val="24"/>
          <w:szCs w:val="24"/>
        </w:rPr>
        <w:t xml:space="preserve">. </w:t>
      </w:r>
      <w:r w:rsidRPr="0035386A">
        <w:rPr>
          <w:bCs/>
          <w:sz w:val="24"/>
          <w:szCs w:val="24"/>
        </w:rPr>
        <w:t xml:space="preserve">Положение о порядке ведения кассовых операций и правилах хранения, перевозки и инкассации </w:t>
      </w:r>
      <w:r w:rsidRPr="00062D4B">
        <w:rPr>
          <w:bCs/>
          <w:sz w:val="24"/>
          <w:szCs w:val="24"/>
        </w:rPr>
        <w:t>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</w:r>
    </w:p>
    <w:p w:rsidR="00062D4B" w:rsidRPr="00F6022E" w:rsidRDefault="00062D4B" w:rsidP="006513D7">
      <w:pPr>
        <w:pStyle w:val="1"/>
        <w:shd w:val="clear" w:color="auto" w:fill="FFFFFF"/>
        <w:ind w:firstLine="567"/>
      </w:pPr>
      <w:r w:rsidRPr="00F6022E">
        <w:rPr>
          <w:bCs/>
        </w:rPr>
        <w:t xml:space="preserve">12 </w:t>
      </w:r>
      <w:hyperlink r:id="rId14" w:history="1">
        <w:r w:rsidRPr="00F6022E">
          <w:rPr>
            <w:rStyle w:val="a9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F6022E">
        <w:t xml:space="preserve"> </w:t>
      </w:r>
      <w:r w:rsidRPr="00F6022E">
        <w:rPr>
          <w:rStyle w:val="blk"/>
          <w:spacing w:val="2"/>
          <w:shd w:val="clear" w:color="auto" w:fill="FFFFFF"/>
        </w:rPr>
        <w:t>ред. от 11.10.2018) (с изм. и доп., вступ. в силу с 06.01.2019)</w:t>
      </w:r>
    </w:p>
    <w:p w:rsidR="00ED3D8E" w:rsidRPr="00D97F5B" w:rsidRDefault="00062D4B" w:rsidP="006513D7">
      <w:pPr>
        <w:pStyle w:val="1"/>
        <w:shd w:val="clear" w:color="auto" w:fill="FFFFFF"/>
        <w:ind w:firstLine="567"/>
        <w:jc w:val="both"/>
      </w:pPr>
      <w:r>
        <w:t>13</w:t>
      </w:r>
      <w:r w:rsidR="00D97F5B" w:rsidRPr="0035386A">
        <w:t xml:space="preserve"> </w:t>
      </w:r>
      <w:r w:rsidR="00ED3D8E" w:rsidRPr="0035386A">
        <w:rPr>
          <w:rStyle w:val="af0"/>
          <w:b w:val="0"/>
        </w:rPr>
        <w:t>Указание</w:t>
      </w:r>
      <w:r w:rsidR="00ED3D8E" w:rsidRPr="0035386A">
        <w:rPr>
          <w:b/>
        </w:rPr>
        <w:t xml:space="preserve"> </w:t>
      </w:r>
      <w:r w:rsidR="00ED3D8E" w:rsidRPr="0035386A">
        <w:rPr>
          <w:shd w:val="clear" w:color="auto" w:fill="FFFFFF"/>
        </w:rPr>
        <w:t>Банка России от 11.03.2014 N</w:t>
      </w:r>
      <w:r w:rsidR="00ED3D8E" w:rsidRPr="0035386A">
        <w:rPr>
          <w:rStyle w:val="apple-converted-space"/>
          <w:shd w:val="clear" w:color="auto" w:fill="FFFFFF"/>
        </w:rPr>
        <w:t> </w:t>
      </w:r>
      <w:r w:rsidR="00ED3D8E" w:rsidRPr="0035386A">
        <w:rPr>
          <w:rStyle w:val="b"/>
          <w:bCs/>
          <w:shd w:val="clear" w:color="auto" w:fill="FFFFFF"/>
        </w:rPr>
        <w:t>3210</w:t>
      </w:r>
      <w:r w:rsidR="00ED3D8E" w:rsidRPr="0035386A">
        <w:rPr>
          <w:shd w:val="clear" w:color="auto" w:fill="FFFFFF"/>
        </w:rPr>
        <w:t>-У (</w:t>
      </w:r>
      <w:r w:rsidR="005B778F" w:rsidRPr="0035386A">
        <w:rPr>
          <w:shd w:val="clear" w:color="auto" w:fill="FFFFFF"/>
        </w:rPr>
        <w:t>ред. от 19.06.2017</w:t>
      </w:r>
      <w:r w:rsidR="00ED3D8E" w:rsidRPr="0035386A">
        <w:rPr>
          <w:shd w:val="clear" w:color="auto" w:fill="FFFFFF"/>
        </w:rPr>
        <w:t>) "О порядке ведения кассовых операций</w:t>
      </w:r>
      <w:r w:rsidR="00ED3D8E" w:rsidRPr="00D97F5B">
        <w:rPr>
          <w:shd w:val="clear" w:color="auto" w:fill="FFFFFF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BD63AC" w:rsidRPr="006D6AB0" w:rsidRDefault="00BD63AC" w:rsidP="006D6AB0">
      <w:pPr>
        <w:ind w:firstLine="567"/>
        <w:jc w:val="both"/>
        <w:rPr>
          <w:sz w:val="24"/>
          <w:szCs w:val="24"/>
        </w:rPr>
      </w:pPr>
    </w:p>
    <w:p w:rsidR="00153734" w:rsidRPr="00153734" w:rsidRDefault="00153734" w:rsidP="00153734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Основная учебная литература:</w:t>
      </w:r>
    </w:p>
    <w:p w:rsidR="00E670D8" w:rsidRPr="00E670D8" w:rsidRDefault="00E670D8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rFonts w:eastAsia="Batang"/>
          <w:iCs/>
          <w:sz w:val="24"/>
          <w:szCs w:val="24"/>
          <w:lang w:eastAsia="ko-KR"/>
        </w:rPr>
        <w:t xml:space="preserve">Агеева, О. А. </w:t>
      </w:r>
      <w:r w:rsidRPr="00E670D8">
        <w:rPr>
          <w:rFonts w:eastAsia="Batang"/>
          <w:sz w:val="24"/>
          <w:szCs w:val="24"/>
          <w:lang w:eastAsia="ko-KR"/>
        </w:rPr>
        <w:t>Бухгалтерский учет: учебник и практикум для СПО / О. А. Агеева, Л. С. Шахматова. — М. : Издательство Юрайт, 2018. — 273 с</w:t>
      </w:r>
    </w:p>
    <w:p w:rsidR="00D97F5B" w:rsidRPr="00E670D8" w:rsidRDefault="00D97F5B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 В.М, Килоллова Н.А Бухгалтерский учет. 1</w:t>
      </w:r>
      <w:r w:rsidR="00040228" w:rsidRPr="00E670D8">
        <w:rPr>
          <w:sz w:val="24"/>
          <w:szCs w:val="24"/>
        </w:rPr>
        <w:t>9</w:t>
      </w:r>
      <w:r w:rsidRPr="00E670D8">
        <w:rPr>
          <w:sz w:val="24"/>
          <w:szCs w:val="24"/>
        </w:rPr>
        <w:t>-е издание. Ростов на Дону Феникс,201</w:t>
      </w:r>
      <w:r w:rsidR="00040228" w:rsidRPr="00E670D8">
        <w:rPr>
          <w:sz w:val="24"/>
          <w:szCs w:val="24"/>
        </w:rPr>
        <w:t>5</w:t>
      </w:r>
    </w:p>
    <w:p w:rsidR="00D97F5B" w:rsidRDefault="00D97F5B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</w:t>
      </w:r>
      <w:r>
        <w:rPr>
          <w:sz w:val="24"/>
          <w:szCs w:val="24"/>
        </w:rPr>
        <w:t xml:space="preserve"> В.М, Килоллова Н.А Бухгалтерский учет. Практикум. издание 2-е. Ростов на Дону Феникс,201</w:t>
      </w:r>
      <w:r w:rsidR="00040228">
        <w:rPr>
          <w:sz w:val="24"/>
          <w:szCs w:val="24"/>
        </w:rPr>
        <w:t>5</w:t>
      </w:r>
    </w:p>
    <w:p w:rsidR="00153734" w:rsidRPr="00040228" w:rsidRDefault="00040228" w:rsidP="00040228">
      <w:pPr>
        <w:keepNext/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  </w:t>
      </w:r>
      <w:r w:rsidR="00153734" w:rsidRPr="00040228">
        <w:rPr>
          <w:sz w:val="24"/>
          <w:szCs w:val="24"/>
        </w:rPr>
        <w:t>Стародубцева Е.Б. Банковские операции: Учеб.пособие для сред. спец. учеб. Заведений. Форум –М.: Инфра-М, 201</w:t>
      </w:r>
      <w:r w:rsidR="0035386A">
        <w:rPr>
          <w:sz w:val="24"/>
          <w:szCs w:val="24"/>
        </w:rPr>
        <w:t>6</w:t>
      </w:r>
      <w:r w:rsidR="00153734" w:rsidRPr="00040228">
        <w:rPr>
          <w:sz w:val="24"/>
          <w:szCs w:val="24"/>
        </w:rPr>
        <w:t>г.</w:t>
      </w:r>
    </w:p>
    <w:p w:rsidR="00040228" w:rsidRDefault="00040228" w:rsidP="00040228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  <w:sz w:val="24"/>
          <w:szCs w:val="24"/>
        </w:rPr>
      </w:pPr>
    </w:p>
    <w:p w:rsidR="00153734" w:rsidRPr="00153734" w:rsidRDefault="00153734" w:rsidP="00040228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Дополнительн</w:t>
      </w:r>
      <w:r w:rsidR="00040228">
        <w:rPr>
          <w:b/>
          <w:bCs/>
          <w:sz w:val="24"/>
          <w:szCs w:val="24"/>
        </w:rPr>
        <w:t>ые источники</w:t>
      </w:r>
      <w:r w:rsidR="00040228">
        <w:rPr>
          <w:b/>
          <w:bCs/>
          <w:sz w:val="24"/>
          <w:szCs w:val="24"/>
        </w:rPr>
        <w:tab/>
      </w:r>
    </w:p>
    <w:p w:rsidR="00153734" w:rsidRPr="00153734" w:rsidRDefault="00153734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«Главбух» // СПС «Консультант Плюс» 20</w:t>
      </w:r>
      <w:r w:rsidR="008B667D">
        <w:rPr>
          <w:sz w:val="24"/>
          <w:szCs w:val="24"/>
        </w:rPr>
        <w:t>20</w:t>
      </w:r>
      <w:r w:rsidRPr="00153734">
        <w:rPr>
          <w:sz w:val="24"/>
          <w:szCs w:val="24"/>
        </w:rPr>
        <w:t>г</w:t>
      </w:r>
    </w:p>
    <w:p w:rsidR="00153734" w:rsidRPr="00153734" w:rsidRDefault="00153734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«Финансы» // СПС «Консультант Плюс» 20</w:t>
      </w:r>
      <w:r w:rsidR="008B667D">
        <w:rPr>
          <w:sz w:val="24"/>
          <w:szCs w:val="24"/>
        </w:rPr>
        <w:t>20</w:t>
      </w:r>
      <w:r w:rsidRPr="00153734">
        <w:rPr>
          <w:sz w:val="24"/>
          <w:szCs w:val="24"/>
        </w:rPr>
        <w:t>г</w:t>
      </w:r>
    </w:p>
    <w:p w:rsidR="00153734" w:rsidRPr="00153734" w:rsidRDefault="00153734" w:rsidP="0015373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4"/>
          <w:szCs w:val="24"/>
        </w:rPr>
      </w:pPr>
    </w:p>
    <w:p w:rsidR="00153734" w:rsidRPr="00153734" w:rsidRDefault="00153734" w:rsidP="0015373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Интернет – ресурсы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«Консультант Плюс» (</w:t>
      </w:r>
      <w:hyperlink r:id="rId15" w:history="1">
        <w:r w:rsidRPr="00153734">
          <w:rPr>
            <w:sz w:val="24"/>
            <w:szCs w:val="24"/>
          </w:rPr>
          <w:t>http://www.consultant.ru</w:t>
        </w:r>
      </w:hyperlink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«Гарант» (</w:t>
      </w:r>
      <w:hyperlink r:id="rId16" w:history="1">
        <w:r w:rsidRPr="00153734">
          <w:rPr>
            <w:sz w:val="24"/>
            <w:szCs w:val="24"/>
          </w:rPr>
          <w:t>http://www.garant.ru</w:t>
        </w:r>
      </w:hyperlink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сайта Минфина РФ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 xml:space="preserve">. </w:t>
      </w:r>
      <w:r w:rsidRPr="00153734">
        <w:rPr>
          <w:sz w:val="24"/>
          <w:szCs w:val="24"/>
          <w:lang w:val="en-US"/>
        </w:rPr>
        <w:t>minfin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 Банка России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cbr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 xml:space="preserve"> )</w:t>
      </w:r>
    </w:p>
    <w:p w:rsidR="00153734" w:rsidRDefault="00153734" w:rsidP="00153734">
      <w:pPr>
        <w:tabs>
          <w:tab w:val="left" w:pos="284"/>
          <w:tab w:val="left" w:pos="851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www.sostav.ru (аналитические статьи, обзоры рынка, публикации из СМИ)</w:t>
      </w:r>
    </w:p>
    <w:p w:rsidR="00BE5AEF" w:rsidRDefault="00BE5AEF" w:rsidP="00BE5AEF">
      <w:pPr>
        <w:ind w:left="2320" w:hanging="1780"/>
        <w:rPr>
          <w:b/>
          <w:bCs/>
          <w:sz w:val="28"/>
          <w:szCs w:val="28"/>
        </w:rPr>
      </w:pPr>
    </w:p>
    <w:p w:rsidR="00BE5AEF" w:rsidRPr="00BE5AEF" w:rsidRDefault="00BE5AEF" w:rsidP="00BE5AEF">
      <w:pPr>
        <w:ind w:left="2320" w:hanging="1780"/>
        <w:rPr>
          <w:sz w:val="24"/>
          <w:szCs w:val="24"/>
        </w:rPr>
      </w:pPr>
      <w:r w:rsidRPr="00BE5AEF">
        <w:rPr>
          <w:b/>
          <w:bCs/>
          <w:sz w:val="24"/>
          <w:szCs w:val="24"/>
        </w:rPr>
        <w:t>Пакеты прикладных профессиональных программ</w:t>
      </w:r>
    </w:p>
    <w:p w:rsidR="00BE5AEF" w:rsidRPr="00BE5AEF" w:rsidRDefault="00BE5AEF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Пакет прикладных программ MSOffice</w:t>
      </w:r>
    </w:p>
    <w:p w:rsidR="00BE5AEF" w:rsidRPr="00BE5AEF" w:rsidRDefault="00BE5AEF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«1С: Предприятие» (версии 8.</w:t>
      </w:r>
      <w:r w:rsidR="005D33DF">
        <w:rPr>
          <w:sz w:val="24"/>
          <w:szCs w:val="24"/>
        </w:rPr>
        <w:t>3</w:t>
      </w:r>
      <w:r w:rsidRPr="00BE5AEF">
        <w:rPr>
          <w:sz w:val="24"/>
          <w:szCs w:val="24"/>
        </w:rPr>
        <w:t xml:space="preserve"> )</w:t>
      </w:r>
    </w:p>
    <w:p w:rsidR="00BE5AEF" w:rsidRDefault="00BE5AEF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6513D7" w:rsidRDefault="006513D7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6513D7" w:rsidRDefault="006513D7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6513D7" w:rsidRDefault="006513D7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2166B1" w:rsidRPr="00BE5AEF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>3</w:t>
      </w:r>
      <w:r w:rsidR="002166B1" w:rsidRPr="00BE5AEF">
        <w:rPr>
          <w:b/>
          <w:bCs/>
          <w:color w:val="auto"/>
        </w:rPr>
        <w:t xml:space="preserve">.3 Общие требования к организации образовательного процесса </w:t>
      </w:r>
    </w:p>
    <w:p w:rsidR="00BE5AEF" w:rsidRDefault="00BE5AEF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</w:p>
    <w:p w:rsidR="002166B1" w:rsidRPr="00F66732" w:rsidRDefault="002166B1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BE5AEF">
        <w:rPr>
          <w:spacing w:val="-2"/>
          <w:sz w:val="24"/>
          <w:szCs w:val="24"/>
        </w:rPr>
        <w:t>Обязательным условием в рамках профессионального модуля ПМ.0</w:t>
      </w:r>
      <w:r w:rsidR="00D97F5B" w:rsidRPr="00BE5AEF">
        <w:rPr>
          <w:spacing w:val="-2"/>
          <w:sz w:val="24"/>
          <w:szCs w:val="24"/>
        </w:rPr>
        <w:t>6</w:t>
      </w:r>
      <w:r w:rsidRPr="00BE5AEF">
        <w:rPr>
          <w:spacing w:val="-2"/>
          <w:sz w:val="24"/>
          <w:szCs w:val="24"/>
        </w:rPr>
        <w:t xml:space="preserve">. </w:t>
      </w:r>
      <w:r w:rsidRPr="00BE5AEF">
        <w:rPr>
          <w:sz w:val="24"/>
          <w:szCs w:val="24"/>
        </w:rPr>
        <w:t>Выполнение работ по должност</w:t>
      </w:r>
      <w:r w:rsidR="00D97F5B" w:rsidRPr="00BE5AEF">
        <w:rPr>
          <w:sz w:val="24"/>
          <w:szCs w:val="24"/>
        </w:rPr>
        <w:t>и</w:t>
      </w:r>
      <w:r w:rsidRPr="00BE5AEF">
        <w:rPr>
          <w:sz w:val="24"/>
          <w:szCs w:val="24"/>
        </w:rPr>
        <w:t xml:space="preserve"> служащ</w:t>
      </w:r>
      <w:r w:rsidR="00D97F5B" w:rsidRPr="00BE5AEF">
        <w:rPr>
          <w:sz w:val="24"/>
          <w:szCs w:val="24"/>
        </w:rPr>
        <w:t>его Кассир</w:t>
      </w:r>
      <w:r w:rsidRPr="00BE5AEF">
        <w:rPr>
          <w:sz w:val="24"/>
          <w:szCs w:val="24"/>
        </w:rPr>
        <w:t xml:space="preserve"> (МДК.0</w:t>
      </w:r>
      <w:r w:rsidR="00D97F5B" w:rsidRPr="00BE5AEF">
        <w:rPr>
          <w:sz w:val="24"/>
          <w:szCs w:val="24"/>
        </w:rPr>
        <w:t>6</w:t>
      </w:r>
      <w:r w:rsidRPr="00BE5AEF">
        <w:rPr>
          <w:sz w:val="24"/>
          <w:szCs w:val="24"/>
        </w:rPr>
        <w:t>.01. Подготовка по должности служащего 23369 Кассир)</w:t>
      </w:r>
      <w:r w:rsidRPr="00BE5AEF">
        <w:rPr>
          <w:spacing w:val="-2"/>
          <w:sz w:val="24"/>
          <w:szCs w:val="24"/>
        </w:rPr>
        <w:t xml:space="preserve"> является успешное освоение программы учебной практики для получения первичных профессиональных</w:t>
      </w:r>
      <w:r w:rsidRPr="00F66732">
        <w:rPr>
          <w:spacing w:val="-2"/>
          <w:sz w:val="24"/>
          <w:szCs w:val="24"/>
        </w:rPr>
        <w:t xml:space="preserve"> навыков</w:t>
      </w:r>
    </w:p>
    <w:p w:rsidR="002166B1" w:rsidRPr="00F66732" w:rsidRDefault="002166B1" w:rsidP="002166B1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2166B1" w:rsidRPr="00F66732" w:rsidRDefault="00F3726B" w:rsidP="002166B1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 xml:space="preserve">.4 Кадровое обеспечение образовательного процесса </w:t>
      </w:r>
    </w:p>
    <w:p w:rsidR="002166B1" w:rsidRPr="00F66732" w:rsidRDefault="002166B1" w:rsidP="002166B1">
      <w:pPr>
        <w:shd w:val="clear" w:color="auto" w:fill="FFFFFF"/>
        <w:ind w:firstLine="567"/>
        <w:jc w:val="both"/>
        <w:rPr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междисциплинарным курсам:</w:t>
      </w:r>
      <w:r w:rsidRPr="00F66732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«Выполнение работ по одной или нескольким профессиям рабочих, должностям служащих (МДК Подготовка по должности служащего 23369 Кассир)» и специальности «Экономика и бухгалтерский учет (по отраслям)».</w:t>
      </w:r>
    </w:p>
    <w:p w:rsidR="002166B1" w:rsidRPr="00F66732" w:rsidRDefault="002166B1" w:rsidP="002166B1">
      <w:pPr>
        <w:shd w:val="clear" w:color="auto" w:fill="FFFFFF"/>
        <w:ind w:firstLine="567"/>
        <w:jc w:val="both"/>
        <w:rPr>
          <w:spacing w:val="-4"/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F66732">
        <w:rPr>
          <w:sz w:val="24"/>
          <w:szCs w:val="24"/>
        </w:rPr>
        <w:t xml:space="preserve">: дипломированные специалисты в области бухгалтерского учета, анализа и аудита, проходящие </w:t>
      </w:r>
      <w:r w:rsidRPr="00F66732">
        <w:rPr>
          <w:spacing w:val="-2"/>
          <w:sz w:val="24"/>
          <w:szCs w:val="24"/>
        </w:rPr>
        <w:t xml:space="preserve">обязательную стажировку в профильных организациях не </w:t>
      </w:r>
      <w:r w:rsidRPr="00F66732">
        <w:rPr>
          <w:spacing w:val="-4"/>
          <w:sz w:val="24"/>
          <w:szCs w:val="24"/>
        </w:rPr>
        <w:t xml:space="preserve">реже одного раза в три года, </w:t>
      </w:r>
    </w:p>
    <w:p w:rsidR="002166B1" w:rsidRDefault="002166B1" w:rsidP="00FE5D6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D0292" w:rsidRDefault="009D20F7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3726B">
        <w:rPr>
          <w:b/>
          <w:sz w:val="24"/>
          <w:szCs w:val="24"/>
        </w:rPr>
        <w:lastRenderedPageBreak/>
        <w:t>4</w:t>
      </w:r>
      <w:r w:rsidR="00AD0292" w:rsidRPr="00261492">
        <w:rPr>
          <w:b/>
          <w:sz w:val="24"/>
          <w:szCs w:val="24"/>
        </w:rPr>
        <w:t xml:space="preserve"> </w:t>
      </w:r>
      <w:r w:rsidR="00AD0292" w:rsidRPr="00261492">
        <w:rPr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D20F7" w:rsidRPr="00261492" w:rsidRDefault="009D20F7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D0292" w:rsidRPr="00261492" w:rsidRDefault="00AD0292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AD0292" w:rsidRPr="00261492" w:rsidRDefault="00AD0292" w:rsidP="00AD029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 w:rsidR="00993A7E">
        <w:t xml:space="preserve">нятия </w:t>
      </w:r>
      <w:r w:rsidRPr="00261492">
        <w:t xml:space="preserve">и др. </w:t>
      </w:r>
    </w:p>
    <w:p w:rsidR="00AD0292" w:rsidRPr="00261492" w:rsidRDefault="00AD0292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Формы и методы промежуточной аттестации и текущего контроля по </w:t>
      </w:r>
      <w:r w:rsidR="00941505">
        <w:rPr>
          <w:sz w:val="24"/>
          <w:szCs w:val="24"/>
        </w:rPr>
        <w:t>ПМ</w:t>
      </w:r>
      <w:r w:rsidRPr="00261492">
        <w:rPr>
          <w:sz w:val="24"/>
          <w:szCs w:val="24"/>
        </w:rPr>
        <w:t xml:space="preserve">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AD0292" w:rsidRDefault="00AD0292" w:rsidP="00AD0292">
      <w:pPr>
        <w:spacing w:after="36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</w:t>
      </w:r>
      <w:r w:rsidR="00993A7E">
        <w:rPr>
          <w:sz w:val="24"/>
          <w:szCs w:val="24"/>
        </w:rPr>
        <w:t>комплекты</w:t>
      </w:r>
      <w:r w:rsidRPr="00261492">
        <w:rPr>
          <w:sz w:val="24"/>
          <w:szCs w:val="24"/>
        </w:rPr>
        <w:t xml:space="preserve"> оценочных средств: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F40966" w:rsidRPr="00B82B2C" w:rsidRDefault="00F40966" w:rsidP="00F40966">
      <w:pPr>
        <w:ind w:left="-567" w:right="-568"/>
        <w:jc w:val="center"/>
      </w:pPr>
      <w:r>
        <w:rPr>
          <w:b/>
          <w:sz w:val="24"/>
          <w:szCs w:val="24"/>
        </w:rPr>
        <w:t>Контроль сформированности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409"/>
      </w:tblGrid>
      <w:tr w:rsidR="00F40966" w:rsidTr="00F409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40966" w:rsidTr="00F40966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Распознавание сложных проблемны</w:t>
            </w:r>
            <w:r w:rsidR="00FA3F5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ситуаци</w:t>
            </w:r>
            <w:r w:rsidR="00FA3F52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40966" w:rsidRDefault="00F40966" w:rsidP="009D20F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F40966" w:rsidTr="00F40966">
        <w:trPr>
          <w:trHeight w:val="4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966" w:rsidRDefault="00F40966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F40966" w:rsidRDefault="00F40966" w:rsidP="009D20F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  <w:r w:rsidR="000B7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  <w:r w:rsidR="000B7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966" w:rsidRDefault="00F40966" w:rsidP="00F40966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F40966" w:rsidTr="00F409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ОК 3 Планировать и реализовывать собственное </w:t>
            </w:r>
            <w:r>
              <w:rPr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актуальной нормативно-правовой документацию по профессии (специальности)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современной профессиональной терминологии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>
              <w:rPr>
                <w:sz w:val="24"/>
                <w:szCs w:val="24"/>
              </w:rPr>
              <w:lastRenderedPageBreak/>
              <w:t>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2432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9D20F7" w:rsidRDefault="009D20F7" w:rsidP="00FD149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2432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0966" w:rsidTr="00F409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значимости своей профессии 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F40966" w:rsidTr="00F409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2432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24323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10</w:t>
            </w:r>
            <w:r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F40966" w:rsidTr="00F4096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37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11</w:t>
            </w:r>
            <w:r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привлекательност</w:t>
            </w:r>
            <w:r w:rsidR="000B7B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коммерческих идей в рамках профессиональной деятельности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</w:tbl>
    <w:p w:rsidR="00F40966" w:rsidRDefault="00F40966" w:rsidP="00F40966">
      <w:pPr>
        <w:ind w:firstLine="851"/>
        <w:jc w:val="center"/>
        <w:rPr>
          <w:b/>
          <w:sz w:val="24"/>
          <w:szCs w:val="24"/>
        </w:rPr>
      </w:pPr>
    </w:p>
    <w:p w:rsidR="00F40966" w:rsidRDefault="00F40966" w:rsidP="00F40966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2662"/>
        <w:gridCol w:w="4961"/>
        <w:gridCol w:w="2204"/>
        <w:gridCol w:w="64"/>
      </w:tblGrid>
      <w:tr w:rsidR="00F40966" w:rsidTr="006D27E4">
        <w:trPr>
          <w:gridBefore w:val="1"/>
          <w:wBefore w:w="34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D0292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AD0292" w:rsidRPr="00C94DE7" w:rsidRDefault="00E670D8" w:rsidP="00993A7E">
            <w:pPr>
              <w:shd w:val="clear" w:color="auto" w:fill="FFFFFF"/>
              <w:rPr>
                <w:rFonts w:eastAsia="Calibri"/>
                <w:color w:val="FF6600"/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ПК6.1.Соблюдать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6D27E4" w:rsidRPr="00FE07AB" w:rsidRDefault="006D27E4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Демонстрация знаний</w:t>
            </w:r>
            <w:r w:rsidRPr="00133DCB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х</w:t>
            </w:r>
            <w:r w:rsidRPr="00133DC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133DCB">
              <w:rPr>
                <w:sz w:val="24"/>
                <w:szCs w:val="24"/>
              </w:rPr>
              <w:t xml:space="preserve"> по ведению кассовых операций в РФ</w:t>
            </w:r>
            <w:r w:rsidR="00FE07AB">
              <w:rPr>
                <w:sz w:val="24"/>
                <w:szCs w:val="24"/>
              </w:rPr>
              <w:t>;</w:t>
            </w:r>
          </w:p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167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 xml:space="preserve">т и </w:t>
            </w:r>
            <w:r>
              <w:rPr>
                <w:sz w:val="24"/>
                <w:szCs w:val="24"/>
              </w:rPr>
              <w:t xml:space="preserve">умеет </w:t>
            </w:r>
            <w:r w:rsidRPr="00133DCB">
              <w:rPr>
                <w:sz w:val="24"/>
                <w:szCs w:val="24"/>
              </w:rPr>
              <w:t>соблюдать лимит остатка наличных денег, установленной для организации</w:t>
            </w:r>
          </w:p>
          <w:p w:rsidR="00FE07AB" w:rsidRPr="00133DCB" w:rsidRDefault="00FE07AB" w:rsidP="00FE07AB">
            <w:pPr>
              <w:ind w:left="43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-применя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правила делового этикета</w:t>
            </w:r>
          </w:p>
          <w:p w:rsidR="00FE07AB" w:rsidRDefault="00FE07AB" w:rsidP="00FE07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требования культуры речи при обращении</w:t>
            </w:r>
            <w:r>
              <w:rPr>
                <w:sz w:val="24"/>
                <w:szCs w:val="24"/>
              </w:rPr>
              <w:t>;</w:t>
            </w:r>
          </w:p>
          <w:p w:rsidR="00AD0292" w:rsidRPr="00F40966" w:rsidRDefault="00E82871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точно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и грамотно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оформлени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операций с денежными средствами,;</w:t>
            </w:r>
          </w:p>
          <w:p w:rsidR="00E82871" w:rsidRPr="00F40966" w:rsidRDefault="00E82871" w:rsidP="00E8287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учет и использование обязательных реквизитов в первичных документах по кассе;</w:t>
            </w:r>
            <w:r w:rsidR="00993A7E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логичность</w:t>
            </w:r>
            <w:r w:rsidR="00CC6FB1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проверки, группировки, таксировки, контировки первичных бухгалтерских документов;</w:t>
            </w:r>
          </w:p>
          <w:p w:rsidR="006D27E4" w:rsidRPr="00FE07AB" w:rsidRDefault="00E82871" w:rsidP="006D27E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FE07AB">
              <w:rPr>
                <w:rFonts w:eastAsia="Calibri"/>
                <w:sz w:val="24"/>
                <w:szCs w:val="24"/>
              </w:rPr>
              <w:t xml:space="preserve">учет правил </w:t>
            </w:r>
            <w:r w:rsidR="00FE07AB">
              <w:rPr>
                <w:rFonts w:eastAsia="Calibri"/>
                <w:sz w:val="24"/>
                <w:szCs w:val="24"/>
              </w:rPr>
              <w:t>проведения инвентаризации кассы</w:t>
            </w:r>
          </w:p>
          <w:p w:rsidR="006D27E4" w:rsidRPr="00C94DE7" w:rsidRDefault="006D27E4" w:rsidP="006D27E4">
            <w:pPr>
              <w:shd w:val="clear" w:color="auto" w:fill="FFFFFF"/>
              <w:tabs>
                <w:tab w:val="left" w:pos="182"/>
              </w:tabs>
              <w:jc w:val="both"/>
              <w:rPr>
                <w:rFonts w:eastAsia="Calibri"/>
                <w:color w:val="FF6600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07A5E" w:rsidRPr="003236A9" w:rsidRDefault="003236A9" w:rsidP="006D27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92" w:rsidRPr="003236A9">
              <w:rPr>
                <w:rFonts w:eastAsia="Calibri"/>
                <w:sz w:val="24"/>
                <w:szCs w:val="24"/>
              </w:rPr>
              <w:t>Текущий кон</w:t>
            </w:r>
            <w:r w:rsidR="00E82871" w:rsidRPr="003236A9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оценка выполнения заданий </w:t>
            </w:r>
            <w:r w:rsidR="006D27E4">
              <w:rPr>
                <w:sz w:val="24"/>
                <w:szCs w:val="24"/>
              </w:rPr>
              <w:t xml:space="preserve">на 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практических </w:t>
            </w:r>
            <w:r w:rsidR="00E82871" w:rsidRPr="003236A9">
              <w:rPr>
                <w:rFonts w:eastAsia="Calibri"/>
                <w:sz w:val="24"/>
                <w:szCs w:val="24"/>
              </w:rPr>
              <w:t>заняти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E82871" w:rsidRPr="003236A9">
              <w:rPr>
                <w:rFonts w:eastAsia="Calibri"/>
                <w:sz w:val="24"/>
                <w:szCs w:val="24"/>
              </w:rPr>
              <w:t>,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оценка 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контрольных работ </w:t>
            </w:r>
            <w:r>
              <w:rPr>
                <w:sz w:val="24"/>
                <w:szCs w:val="24"/>
              </w:rPr>
              <w:t>-</w:t>
            </w:r>
            <w:r w:rsidR="00407A5E" w:rsidRPr="003236A9">
              <w:rPr>
                <w:sz w:val="24"/>
                <w:szCs w:val="24"/>
              </w:rPr>
              <w:t>оценка выполнения</w:t>
            </w:r>
            <w:r w:rsidRPr="003236A9">
              <w:rPr>
                <w:sz w:val="24"/>
                <w:szCs w:val="24"/>
              </w:rPr>
              <w:t xml:space="preserve"> </w:t>
            </w:r>
            <w:r w:rsidR="00407A5E" w:rsidRPr="003236A9">
              <w:rPr>
                <w:sz w:val="24"/>
                <w:szCs w:val="24"/>
              </w:rPr>
              <w:t>заданий для</w:t>
            </w:r>
          </w:p>
          <w:p w:rsidR="00407A5E" w:rsidRPr="003236A9" w:rsidRDefault="00407A5E" w:rsidP="003236A9">
            <w:pPr>
              <w:spacing w:line="226" w:lineRule="exact"/>
              <w:rPr>
                <w:rFonts w:eastAsia="Calibri"/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самостоятельной работы;</w:t>
            </w:r>
          </w:p>
          <w:p w:rsidR="00E82871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E82871" w:rsidRPr="003236A9">
              <w:rPr>
                <w:rFonts w:eastAsia="Calibri"/>
                <w:sz w:val="24"/>
                <w:szCs w:val="24"/>
              </w:rPr>
              <w:t>Зачет по учебной практике</w:t>
            </w:r>
          </w:p>
          <w:p w:rsidR="00407A5E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8807EE" w:rsidRPr="003236A9">
              <w:rPr>
                <w:rFonts w:eastAsia="Calibri"/>
                <w:sz w:val="24"/>
                <w:szCs w:val="24"/>
              </w:rPr>
              <w:t xml:space="preserve">Экзамен по </w:t>
            </w:r>
            <w:r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C2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085"/>
        </w:trPr>
        <w:tc>
          <w:tcPr>
            <w:tcW w:w="2696" w:type="dxa"/>
            <w:gridSpan w:val="2"/>
          </w:tcPr>
          <w:p w:rsidR="00E82871" w:rsidRPr="00F40966" w:rsidRDefault="00E670D8" w:rsidP="00AD029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FE07A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0" w:firstLine="43"/>
              <w:jc w:val="both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по учёту кассовых операций, осуществл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 xml:space="preserve">ей </w:t>
            </w:r>
            <w:r w:rsidRPr="00040228">
              <w:rPr>
                <w:sz w:val="24"/>
                <w:szCs w:val="24"/>
              </w:rPr>
              <w:t xml:space="preserve">в кассовую книгу; </w:t>
            </w:r>
          </w:p>
          <w:p w:rsidR="00E82871" w:rsidRPr="00F40966" w:rsidRDefault="00E82871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точность и грамотность оформления унифицированных форм кассовых и банковских документов;</w:t>
            </w:r>
          </w:p>
          <w:p w:rsidR="00FE07AB" w:rsidRPr="00F40966" w:rsidRDefault="00E82871" w:rsidP="00C230F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точность и грамотность оформления </w:t>
            </w:r>
            <w:r w:rsidR="00A618F7" w:rsidRPr="00F40966">
              <w:rPr>
                <w:rFonts w:eastAsia="Calibri"/>
                <w:sz w:val="24"/>
                <w:szCs w:val="24"/>
              </w:rPr>
              <w:t>операций с денежными средствами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FE07AB">
              <w:rPr>
                <w:rFonts w:eastAsia="Calibri"/>
                <w:sz w:val="24"/>
                <w:szCs w:val="24"/>
              </w:rPr>
              <w:t>УП,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Экзамен по МДК</w:t>
            </w:r>
          </w:p>
          <w:p w:rsidR="00E82871" w:rsidRPr="00F40966" w:rsidRDefault="008807EE" w:rsidP="00F40966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E82871" w:rsidRPr="00F40966" w:rsidRDefault="00E670D8" w:rsidP="00E670D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E82871" w:rsidRPr="00F40966" w:rsidRDefault="008807EE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правильность и точность оформления форм кассовых и банковских документов:</w:t>
            </w:r>
          </w:p>
          <w:p w:rsidR="008807EE" w:rsidRPr="00F40966" w:rsidRDefault="008807EE" w:rsidP="008807E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учет и использование обязательных реквизитов в первичных документах по кассе;</w:t>
            </w:r>
            <w:r w:rsidR="00CC6FB1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логичность проверки, группировки, таксировки, контировки первичных бухгалтерских документов;</w:t>
            </w:r>
          </w:p>
          <w:p w:rsidR="00FE07AB" w:rsidRPr="00F40966" w:rsidRDefault="00FE07AB" w:rsidP="00C230FC">
            <w:pPr>
              <w:numPr>
                <w:ilvl w:val="0"/>
                <w:numId w:val="1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spacing w:line="234" w:lineRule="auto"/>
              <w:ind w:left="43" w:firstLine="0"/>
              <w:jc w:val="both"/>
              <w:rPr>
                <w:rFonts w:eastAsia="Calibri"/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кассовы</w:t>
            </w:r>
            <w:r>
              <w:rPr>
                <w:sz w:val="24"/>
                <w:szCs w:val="24"/>
              </w:rPr>
              <w:t>х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и ве</w:t>
            </w:r>
            <w:r>
              <w:rPr>
                <w:sz w:val="24"/>
                <w:szCs w:val="24"/>
              </w:rPr>
              <w:t>дение</w:t>
            </w:r>
            <w:r w:rsidRPr="00040228">
              <w:rPr>
                <w:sz w:val="24"/>
                <w:szCs w:val="24"/>
              </w:rPr>
              <w:t xml:space="preserve"> учёт</w:t>
            </w:r>
            <w:r>
              <w:rPr>
                <w:sz w:val="24"/>
                <w:szCs w:val="24"/>
              </w:rPr>
              <w:t>а</w:t>
            </w:r>
            <w:r w:rsidRPr="00040228">
              <w:rPr>
                <w:sz w:val="24"/>
                <w:szCs w:val="24"/>
              </w:rPr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FE07AB">
              <w:rPr>
                <w:rFonts w:eastAsia="Calibri"/>
                <w:sz w:val="24"/>
                <w:szCs w:val="24"/>
              </w:rPr>
              <w:t>УП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Экзамен по МДК</w:t>
            </w:r>
          </w:p>
          <w:p w:rsidR="00E82871" w:rsidRPr="00F40966" w:rsidRDefault="008807EE" w:rsidP="00F40966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E82871" w:rsidRPr="00F40966" w:rsidRDefault="00E670D8" w:rsidP="00AD029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D551C9" w:rsidRPr="00F40966" w:rsidRDefault="00F3726B" w:rsidP="00F3726B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б</w:t>
            </w:r>
            <w:r w:rsidR="00AF2B01" w:rsidRPr="00F40966">
              <w:rPr>
                <w:sz w:val="24"/>
                <w:szCs w:val="24"/>
              </w:rPr>
              <w:t>ухгалтерские  проводки по хозяйственным операциям по учёту имущества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93A7E" w:rsidRPr="00F40966" w:rsidRDefault="00993A7E" w:rsidP="00993A7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Оценка верности бухгалтерских проводок по учёту денежных средств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lastRenderedPageBreak/>
              <w:t>Текущий контроль в форме устного и письменного опроса,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8320DD" w:rsidRPr="00F40966" w:rsidRDefault="003236A9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Зачет</w:t>
            </w:r>
            <w:r w:rsidR="008320DD" w:rsidRPr="00F40966">
              <w:rPr>
                <w:rFonts w:eastAsia="Calibri"/>
                <w:sz w:val="24"/>
                <w:szCs w:val="24"/>
              </w:rPr>
              <w:t xml:space="preserve"> по МДК</w:t>
            </w:r>
          </w:p>
          <w:p w:rsidR="005926C0" w:rsidRPr="00F40966" w:rsidRDefault="008320DD" w:rsidP="003B7A1A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AF2B01" w:rsidRP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3236A9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3236A9" w:rsidRPr="00C94DE7" w:rsidRDefault="003236A9" w:rsidP="00AD0292">
            <w:pPr>
              <w:rPr>
                <w:color w:val="FF6600"/>
                <w:sz w:val="24"/>
                <w:szCs w:val="24"/>
              </w:rPr>
            </w:pPr>
            <w:r w:rsidRPr="00546C5E">
              <w:rPr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46C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C4840">
              <w:rPr>
                <w:color w:val="000000"/>
                <w:sz w:val="24"/>
                <w:szCs w:val="24"/>
              </w:rPr>
              <w:t xml:space="preserve"> Осуществлять контроль сохранности денежных средств и ценных бумаг</w:t>
            </w:r>
          </w:p>
        </w:tc>
        <w:tc>
          <w:tcPr>
            <w:tcW w:w="4961" w:type="dxa"/>
          </w:tcPr>
          <w:p w:rsidR="003236A9" w:rsidRPr="003236A9" w:rsidRDefault="003236A9" w:rsidP="003236A9">
            <w:pPr>
              <w:rPr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Демонстрация правил проведения инвентаризации денежной наличности</w:t>
            </w:r>
            <w:r>
              <w:rPr>
                <w:sz w:val="24"/>
                <w:szCs w:val="24"/>
              </w:rPr>
              <w:t>,</w:t>
            </w:r>
          </w:p>
          <w:p w:rsidR="003236A9" w:rsidRPr="003236A9" w:rsidRDefault="003236A9" w:rsidP="0032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36A9">
              <w:rPr>
                <w:sz w:val="24"/>
                <w:szCs w:val="24"/>
              </w:rPr>
              <w:t>формл</w:t>
            </w:r>
            <w:r>
              <w:rPr>
                <w:sz w:val="24"/>
                <w:szCs w:val="24"/>
              </w:rPr>
              <w:t xml:space="preserve">ение </w:t>
            </w:r>
            <w:r w:rsidRPr="003236A9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тов;</w:t>
            </w:r>
          </w:p>
          <w:p w:rsidR="003236A9" w:rsidRPr="00425EB9" w:rsidRDefault="003236A9" w:rsidP="003236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-демонстрация навыков </w:t>
            </w:r>
            <w:r w:rsidRPr="003236A9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ения</w:t>
            </w:r>
            <w:r w:rsidRPr="003236A9">
              <w:rPr>
                <w:sz w:val="24"/>
                <w:szCs w:val="24"/>
              </w:rPr>
              <w:t xml:space="preserve"> описи ветхих купюр, а также соответствующи</w:t>
            </w:r>
            <w:r>
              <w:rPr>
                <w:sz w:val="24"/>
                <w:szCs w:val="24"/>
              </w:rPr>
              <w:t>х</w:t>
            </w:r>
            <w:r w:rsidRPr="003236A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3236A9">
              <w:rPr>
                <w:sz w:val="24"/>
                <w:szCs w:val="24"/>
              </w:rPr>
              <w:t xml:space="preserve"> для их передачи</w:t>
            </w:r>
            <w:r w:rsidRPr="00546DCF">
              <w:rPr>
                <w:sz w:val="24"/>
                <w:szCs w:val="24"/>
              </w:rPr>
              <w:t xml:space="preserve"> в учреждения банка с целью замены на новые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230FC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6D27E4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оценка выполнения заданий </w:t>
            </w:r>
            <w:r w:rsidRPr="003236A9">
              <w:rPr>
                <w:rFonts w:eastAsia="Calibri"/>
                <w:sz w:val="24"/>
                <w:szCs w:val="24"/>
              </w:rPr>
              <w:t>практических заняти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236A9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236A9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3236A9" w:rsidRPr="00C94DE7" w:rsidRDefault="003236A9" w:rsidP="003236A9">
            <w:pPr>
              <w:shd w:val="clear" w:color="auto" w:fill="FFFFFF"/>
              <w:jc w:val="both"/>
              <w:rPr>
                <w:rFonts w:eastAsia="Calibri"/>
                <w:color w:val="FF66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 xml:space="preserve">Экзамен по </w:t>
            </w:r>
            <w:r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3236A9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3236A9" w:rsidRPr="008063C5" w:rsidRDefault="003236A9" w:rsidP="00AD0292">
            <w:pPr>
              <w:rPr>
                <w:rFonts w:eastAsia="Calibri"/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6.6 Распознавать платежеспособность государственных денежных знаков</w:t>
            </w:r>
          </w:p>
        </w:tc>
        <w:tc>
          <w:tcPr>
            <w:tcW w:w="4961" w:type="dxa"/>
          </w:tcPr>
          <w:p w:rsidR="003236A9" w:rsidRPr="008063C5" w:rsidRDefault="003236A9" w:rsidP="00AD0292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3236A9" w:rsidRPr="008063C5" w:rsidRDefault="003236A9" w:rsidP="003B7A1A">
            <w:pPr>
              <w:tabs>
                <w:tab w:val="left" w:pos="18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ДЗ по МДК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Экзамен по ПМ</w:t>
            </w:r>
          </w:p>
        </w:tc>
      </w:tr>
      <w:tr w:rsidR="003236A9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3236A9" w:rsidRPr="008063C5" w:rsidRDefault="003236A9" w:rsidP="00407A5E">
            <w:pPr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6.7 Передавать денежные средства инкассаторам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-Соблюдает правила передачи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денежных средств инкассаторам;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-Качественно и точно заполняет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комплект документов при</w:t>
            </w:r>
          </w:p>
          <w:p w:rsidR="003236A9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инкассации денежных средств;</w:t>
            </w:r>
          </w:p>
          <w:p w:rsidR="006D27E4" w:rsidRPr="008063C5" w:rsidRDefault="006D27E4" w:rsidP="006D27E4">
            <w:pPr>
              <w:ind w:left="180"/>
              <w:rPr>
                <w:sz w:val="24"/>
                <w:szCs w:val="24"/>
              </w:rPr>
            </w:pPr>
          </w:p>
          <w:p w:rsidR="003236A9" w:rsidRPr="008063C5" w:rsidRDefault="003236A9" w:rsidP="006D27E4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3236A9" w:rsidRPr="008063C5" w:rsidRDefault="003236A9" w:rsidP="00407A5E">
            <w:pPr>
              <w:spacing w:line="249" w:lineRule="exact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Экспертная оценка на ПЗ,</w:t>
            </w:r>
          </w:p>
          <w:p w:rsidR="003236A9" w:rsidRPr="008063C5" w:rsidRDefault="003236A9" w:rsidP="005D33DF">
            <w:pPr>
              <w:spacing w:line="241" w:lineRule="exact"/>
              <w:rPr>
                <w:rFonts w:eastAsia="Calibri"/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при выполнении работ по</w:t>
            </w:r>
            <w:r w:rsidR="005D33DF">
              <w:rPr>
                <w:sz w:val="24"/>
                <w:szCs w:val="24"/>
              </w:rPr>
              <w:t>УП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40966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66" w:rsidRPr="00407A5E" w:rsidRDefault="00F40966" w:rsidP="00407A5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966" w:rsidRDefault="00F40966" w:rsidP="009944A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66" w:rsidRPr="00407A5E" w:rsidRDefault="00F40966" w:rsidP="00407A5E">
            <w:pPr>
              <w:shd w:val="clear" w:color="auto" w:fill="FFFFFF"/>
              <w:jc w:val="both"/>
              <w:rPr>
                <w:rFonts w:eastAsia="Calibri"/>
                <w:color w:val="FF6600"/>
                <w:sz w:val="24"/>
                <w:szCs w:val="24"/>
              </w:rPr>
            </w:pPr>
          </w:p>
        </w:tc>
      </w:tr>
    </w:tbl>
    <w:p w:rsidR="005D33DF" w:rsidRPr="00D9507C" w:rsidRDefault="005D33DF" w:rsidP="005D33DF">
      <w:pPr>
        <w:pStyle w:val="af5"/>
        <w:tabs>
          <w:tab w:val="left" w:pos="567"/>
          <w:tab w:val="num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D9507C">
        <w:rPr>
          <w:color w:val="000000"/>
          <w:sz w:val="24"/>
          <w:szCs w:val="24"/>
        </w:rPr>
        <w:t>Для осуществления мероприятий итоговой  аттестации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основной профессиональной образовательной программе результатов обучения и уровень сформированности всех заявленных компетенций</w:t>
      </w:r>
    </w:p>
    <w:p w:rsidR="005D33DF" w:rsidRDefault="005D33DF" w:rsidP="005D33DF">
      <w:pPr>
        <w:pStyle w:val="af5"/>
        <w:tabs>
          <w:tab w:val="left" w:pos="567"/>
          <w:tab w:val="num" w:pos="1277"/>
        </w:tabs>
        <w:spacing w:after="0"/>
        <w:ind w:firstLine="709"/>
        <w:jc w:val="both"/>
        <w:rPr>
          <w:color w:val="000000"/>
        </w:rPr>
      </w:pPr>
      <w:r w:rsidRPr="00D9507C">
        <w:rPr>
          <w:color w:val="000000"/>
          <w:sz w:val="24"/>
          <w:szCs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</w:t>
      </w:r>
      <w:r>
        <w:rPr>
          <w:color w:val="000000"/>
        </w:rPr>
        <w:t>.</w:t>
      </w:r>
    </w:p>
    <w:p w:rsidR="003633D0" w:rsidRDefault="003633D0" w:rsidP="006D27E4">
      <w:pPr>
        <w:spacing w:before="240" w:after="240"/>
        <w:ind w:left="-720" w:firstLine="360"/>
        <w:jc w:val="both"/>
        <w:rPr>
          <w:spacing w:val="-2"/>
          <w:sz w:val="24"/>
          <w:szCs w:val="24"/>
        </w:rPr>
      </w:pPr>
    </w:p>
    <w:p w:rsidR="003633D0" w:rsidRDefault="003633D0" w:rsidP="000B7B0C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  <w:r w:rsidRPr="000B7B0C">
        <w:rPr>
          <w:b/>
          <w:sz w:val="24"/>
          <w:szCs w:val="24"/>
        </w:rPr>
        <w:lastRenderedPageBreak/>
        <w:t>Примерный перечень вопросов для подготовки к дифференцированному зачету по МДК 06.01 «Ведение кассовых операций и условия работы с денежной наличностью»</w:t>
      </w:r>
    </w:p>
    <w:p w:rsidR="000B7B0C" w:rsidRPr="000B7B0C" w:rsidRDefault="000B7B0C" w:rsidP="003633D0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633D0" w:rsidRPr="000B7B0C" w:rsidRDefault="003633D0" w:rsidP="003633D0">
      <w:pPr>
        <w:pStyle w:val="af5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 Понятие кассы на предприятии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0B7B0C">
        <w:rPr>
          <w:sz w:val="24"/>
          <w:szCs w:val="24"/>
        </w:rPr>
        <w:t>2 Правила организации ведения кассовых операций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 Понятие о материальной ответственности кассира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4 Права кассира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5 Обязанности кассира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6 Дисциплинарная, административная и уголовная ответственность кассира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7 Договор о полной материальной ответственности кассира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8 Прием денежных средств в кассу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9 Выдача денежных средств из кассы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10 Оформление приходных и расходных кассовых ордеров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11 Оформление кассовых документов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12 Понятие денежных документов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13 Виды денежных документов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14 Документальное оформление кассовых документов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15 Понятие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16 Структура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17 Требования к ведению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18 Хранение денег 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19 Хранение денежных документов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20 Оформление документов по расчетно-кассовым операциям, связанным с иностранной валютой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21 Понятие пластиковой карты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22 Виды пластиковых карт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23 Работа с пластиковыми картами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24 Нормативное регулирование сохранности денежных средств и денежных документов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25 Требования по  обеспечению сохранности денежных средств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26 Требования по обеспечению сохранности денежных документов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27 Понятие контрольно-кассовой техники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28 Виды и функции контрольно-кассовой техники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29 Характеристика контрольно-кассовой техники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30 Правила работы с контрольно-кассовой техникой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31 Понятие подлинности денежных знаков 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32 Понятие платежеспособности денежных знаков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33 Правила определения подлинности денежных знаков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34 Правила определения платежеспособности денежных знаков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35 Понятие ревизии кассы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36 Документальное оформление ревизии кассы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37 Контроль за соблюдением кассовой дисциплины</w:t>
      </w:r>
    </w:p>
    <w:p w:rsidR="006D27E4" w:rsidRPr="000B7B0C" w:rsidRDefault="006D27E4" w:rsidP="006D27E4">
      <w:pPr>
        <w:spacing w:before="240" w:after="240"/>
        <w:ind w:left="-720" w:firstLine="360"/>
        <w:jc w:val="both"/>
        <w:rPr>
          <w:spacing w:val="-2"/>
          <w:sz w:val="24"/>
          <w:szCs w:val="24"/>
        </w:rPr>
      </w:pPr>
    </w:p>
    <w:p w:rsidR="006D27E4" w:rsidRPr="000B7B0C" w:rsidRDefault="006D27E4" w:rsidP="006D27E4">
      <w:pPr>
        <w:ind w:left="714"/>
        <w:rPr>
          <w:b/>
          <w:i/>
          <w:sz w:val="24"/>
          <w:szCs w:val="24"/>
        </w:rPr>
      </w:pPr>
    </w:p>
    <w:p w:rsidR="006D27E4" w:rsidRDefault="006D27E4" w:rsidP="006D27E4"/>
    <w:p w:rsidR="006D27E4" w:rsidRDefault="006D27E4" w:rsidP="006D27E4"/>
    <w:sectPr w:rsidR="006D27E4" w:rsidSect="009D20F7">
      <w:pgSz w:w="11906" w:h="16838"/>
      <w:pgMar w:top="709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6A" w:rsidRDefault="0038706A">
      <w:r>
        <w:separator/>
      </w:r>
    </w:p>
  </w:endnote>
  <w:endnote w:type="continuationSeparator" w:id="1">
    <w:p w:rsidR="0038706A" w:rsidRDefault="0038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5" w:rsidRDefault="006A07B6" w:rsidP="00AD02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505" w:rsidRDefault="00941505" w:rsidP="00AD02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6A07B6">
    <w:pPr>
      <w:pStyle w:val="a3"/>
      <w:jc w:val="right"/>
    </w:pPr>
    <w:fldSimple w:instr="PAGE   \* MERGEFORMAT">
      <w:r w:rsidR="00613FCA">
        <w:rPr>
          <w:noProof/>
        </w:rPr>
        <w:t>2</w:t>
      </w:r>
    </w:fldSimple>
  </w:p>
  <w:p w:rsidR="00941505" w:rsidRDefault="00941505" w:rsidP="00AD029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6A07B6">
    <w:pPr>
      <w:pStyle w:val="a3"/>
      <w:jc w:val="right"/>
    </w:pPr>
    <w:fldSimple w:instr="PAGE   \* MERGEFORMAT">
      <w:r w:rsidR="00613FCA">
        <w:rPr>
          <w:noProof/>
        </w:rPr>
        <w:t>24</w:t>
      </w:r>
    </w:fldSimple>
  </w:p>
  <w:p w:rsidR="00005586" w:rsidRDefault="00005586" w:rsidP="00AD029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6A07B6">
    <w:pPr>
      <w:pStyle w:val="a3"/>
      <w:jc w:val="right"/>
    </w:pPr>
    <w:fldSimple w:instr="PAGE   \* MERGEFORMAT">
      <w:r w:rsidR="00613FCA">
        <w:rPr>
          <w:noProof/>
        </w:rPr>
        <w:t>7</w:t>
      </w:r>
    </w:fldSimple>
  </w:p>
  <w:p w:rsidR="00005586" w:rsidRDefault="000055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6A" w:rsidRDefault="0038706A">
      <w:r>
        <w:separator/>
      </w:r>
    </w:p>
  </w:footnote>
  <w:footnote w:type="continuationSeparator" w:id="1">
    <w:p w:rsidR="0038706A" w:rsidRDefault="0038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6FCB2"/>
    <w:multiLevelType w:val="hybridMultilevel"/>
    <w:tmpl w:val="A6A345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Courier New" w:hint="default"/>
        <w:color w:val="000000"/>
        <w:sz w:val="28"/>
        <w:szCs w:val="28"/>
      </w:rPr>
    </w:lvl>
  </w:abstractNum>
  <w:abstractNum w:abstractNumId="2">
    <w:nsid w:val="0000074D"/>
    <w:multiLevelType w:val="hybridMultilevel"/>
    <w:tmpl w:val="80A4731A"/>
    <w:lvl w:ilvl="0" w:tplc="4AF40B7A">
      <w:start w:val="1"/>
      <w:numFmt w:val="bullet"/>
      <w:lvlText w:val="С"/>
      <w:lvlJc w:val="left"/>
    </w:lvl>
    <w:lvl w:ilvl="1" w:tplc="826E5544">
      <w:numFmt w:val="decimal"/>
      <w:lvlText w:val=""/>
      <w:lvlJc w:val="left"/>
    </w:lvl>
    <w:lvl w:ilvl="2" w:tplc="6ECAD010">
      <w:numFmt w:val="decimal"/>
      <w:lvlText w:val=""/>
      <w:lvlJc w:val="left"/>
    </w:lvl>
    <w:lvl w:ilvl="3" w:tplc="83A4BFCE">
      <w:numFmt w:val="decimal"/>
      <w:lvlText w:val=""/>
      <w:lvlJc w:val="left"/>
    </w:lvl>
    <w:lvl w:ilvl="4" w:tplc="E31097F0">
      <w:numFmt w:val="decimal"/>
      <w:lvlText w:val=""/>
      <w:lvlJc w:val="left"/>
    </w:lvl>
    <w:lvl w:ilvl="5" w:tplc="39F85FDC">
      <w:numFmt w:val="decimal"/>
      <w:lvlText w:val=""/>
      <w:lvlJc w:val="left"/>
    </w:lvl>
    <w:lvl w:ilvl="6" w:tplc="F09E5DEA">
      <w:numFmt w:val="decimal"/>
      <w:lvlText w:val=""/>
      <w:lvlJc w:val="left"/>
    </w:lvl>
    <w:lvl w:ilvl="7" w:tplc="3D24E084">
      <w:numFmt w:val="decimal"/>
      <w:lvlText w:val=""/>
      <w:lvlJc w:val="left"/>
    </w:lvl>
    <w:lvl w:ilvl="8" w:tplc="C4B882AE">
      <w:numFmt w:val="decimal"/>
      <w:lvlText w:val=""/>
      <w:lvlJc w:val="left"/>
    </w:lvl>
  </w:abstractNum>
  <w:abstractNum w:abstractNumId="3">
    <w:nsid w:val="00000878"/>
    <w:multiLevelType w:val="hybridMultilevel"/>
    <w:tmpl w:val="000036C2"/>
    <w:lvl w:ilvl="0" w:tplc="0000496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1B8E9350"/>
    <w:lvl w:ilvl="0" w:tplc="003E85E8">
      <w:start w:val="1"/>
      <w:numFmt w:val="decimal"/>
      <w:lvlText w:val="%1."/>
      <w:lvlJc w:val="left"/>
      <w:rPr>
        <w:rFonts w:cs="Times New Roman"/>
      </w:rPr>
    </w:lvl>
    <w:lvl w:ilvl="1" w:tplc="992E29C8">
      <w:numFmt w:val="decimal"/>
      <w:lvlText w:val=""/>
      <w:lvlJc w:val="left"/>
      <w:rPr>
        <w:rFonts w:cs="Times New Roman"/>
      </w:rPr>
    </w:lvl>
    <w:lvl w:ilvl="2" w:tplc="40F09BE6">
      <w:numFmt w:val="decimal"/>
      <w:lvlText w:val=""/>
      <w:lvlJc w:val="left"/>
      <w:rPr>
        <w:rFonts w:cs="Times New Roman"/>
      </w:rPr>
    </w:lvl>
    <w:lvl w:ilvl="3" w:tplc="4A04DE64">
      <w:numFmt w:val="decimal"/>
      <w:lvlText w:val=""/>
      <w:lvlJc w:val="left"/>
      <w:rPr>
        <w:rFonts w:cs="Times New Roman"/>
      </w:rPr>
    </w:lvl>
    <w:lvl w:ilvl="4" w:tplc="45A4FAD0">
      <w:numFmt w:val="decimal"/>
      <w:lvlText w:val=""/>
      <w:lvlJc w:val="left"/>
      <w:rPr>
        <w:rFonts w:cs="Times New Roman"/>
      </w:rPr>
    </w:lvl>
    <w:lvl w:ilvl="5" w:tplc="AC98E2B2">
      <w:numFmt w:val="decimal"/>
      <w:lvlText w:val=""/>
      <w:lvlJc w:val="left"/>
      <w:rPr>
        <w:rFonts w:cs="Times New Roman"/>
      </w:rPr>
    </w:lvl>
    <w:lvl w:ilvl="6" w:tplc="7E2285D2">
      <w:numFmt w:val="decimal"/>
      <w:lvlText w:val=""/>
      <w:lvlJc w:val="left"/>
      <w:rPr>
        <w:rFonts w:cs="Times New Roman"/>
      </w:rPr>
    </w:lvl>
    <w:lvl w:ilvl="7" w:tplc="46DE15C6">
      <w:numFmt w:val="decimal"/>
      <w:lvlText w:val=""/>
      <w:lvlJc w:val="left"/>
      <w:rPr>
        <w:rFonts w:cs="Times New Roman"/>
      </w:rPr>
    </w:lvl>
    <w:lvl w:ilvl="8" w:tplc="B096E7B4">
      <w:numFmt w:val="decimal"/>
      <w:lvlText w:val=""/>
      <w:lvlJc w:val="left"/>
      <w:rPr>
        <w:rFonts w:cs="Times New Roman"/>
      </w:rPr>
    </w:lvl>
  </w:abstractNum>
  <w:abstractNum w:abstractNumId="6">
    <w:nsid w:val="00002462"/>
    <w:multiLevelType w:val="hybridMultilevel"/>
    <w:tmpl w:val="000064E0"/>
    <w:lvl w:ilvl="0" w:tplc="0000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B1"/>
    <w:multiLevelType w:val="hybridMultilevel"/>
    <w:tmpl w:val="00004626"/>
    <w:lvl w:ilvl="0" w:tplc="00001CDF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DA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4F2CB22C"/>
    <w:lvl w:ilvl="0" w:tplc="D5F6D9EA">
      <w:start w:val="1"/>
      <w:numFmt w:val="decimal"/>
      <w:lvlText w:val="%1."/>
      <w:lvlJc w:val="left"/>
    </w:lvl>
    <w:lvl w:ilvl="1" w:tplc="9A620F32">
      <w:numFmt w:val="decimal"/>
      <w:lvlText w:val=""/>
      <w:lvlJc w:val="left"/>
    </w:lvl>
    <w:lvl w:ilvl="2" w:tplc="557CEBB0">
      <w:numFmt w:val="decimal"/>
      <w:lvlText w:val=""/>
      <w:lvlJc w:val="left"/>
    </w:lvl>
    <w:lvl w:ilvl="3" w:tplc="80ACB26C">
      <w:numFmt w:val="decimal"/>
      <w:lvlText w:val=""/>
      <w:lvlJc w:val="left"/>
    </w:lvl>
    <w:lvl w:ilvl="4" w:tplc="60D896C0">
      <w:numFmt w:val="decimal"/>
      <w:lvlText w:val=""/>
      <w:lvlJc w:val="left"/>
    </w:lvl>
    <w:lvl w:ilvl="5" w:tplc="AC76D3A4">
      <w:numFmt w:val="decimal"/>
      <w:lvlText w:val=""/>
      <w:lvlJc w:val="left"/>
    </w:lvl>
    <w:lvl w:ilvl="6" w:tplc="B688F92E">
      <w:numFmt w:val="decimal"/>
      <w:lvlText w:val=""/>
      <w:lvlJc w:val="left"/>
    </w:lvl>
    <w:lvl w:ilvl="7" w:tplc="09E6F61A">
      <w:numFmt w:val="decimal"/>
      <w:lvlText w:val=""/>
      <w:lvlJc w:val="left"/>
    </w:lvl>
    <w:lvl w:ilvl="8" w:tplc="02364AD0">
      <w:numFmt w:val="decimal"/>
      <w:lvlText w:val=""/>
      <w:lvlJc w:val="left"/>
    </w:lvl>
  </w:abstractNum>
  <w:abstractNum w:abstractNumId="9">
    <w:nsid w:val="00006512"/>
    <w:multiLevelType w:val="hybridMultilevel"/>
    <w:tmpl w:val="00005F34"/>
    <w:lvl w:ilvl="0" w:tplc="00004E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39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2C42A80"/>
    <w:multiLevelType w:val="hybridMultilevel"/>
    <w:tmpl w:val="AC9A01F0"/>
    <w:lvl w:ilvl="0" w:tplc="EA72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64C51F"/>
    <w:multiLevelType w:val="hybridMultilevel"/>
    <w:tmpl w:val="2AB956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223442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B149B"/>
    <w:multiLevelType w:val="hybridMultilevel"/>
    <w:tmpl w:val="85847E5E"/>
    <w:lvl w:ilvl="0" w:tplc="AE628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4E3EF7"/>
    <w:multiLevelType w:val="hybridMultilevel"/>
    <w:tmpl w:val="B5C4B2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695"/>
    <w:multiLevelType w:val="hybridMultilevel"/>
    <w:tmpl w:val="B19412DA"/>
    <w:lvl w:ilvl="0" w:tplc="AE628B8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7637A"/>
    <w:multiLevelType w:val="multilevel"/>
    <w:tmpl w:val="03F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D7F2C"/>
    <w:multiLevelType w:val="hybridMultilevel"/>
    <w:tmpl w:val="A3B8008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059D5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22A41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7370E"/>
    <w:multiLevelType w:val="hybridMultilevel"/>
    <w:tmpl w:val="1CEC0162"/>
    <w:lvl w:ilvl="0" w:tplc="5186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1"/>
  </w:num>
  <w:num w:numId="5">
    <w:abstractNumId w:val="20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6"/>
  </w:num>
  <w:num w:numId="12">
    <w:abstractNumId w:val="27"/>
  </w:num>
  <w:num w:numId="13">
    <w:abstractNumId w:val="28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11"/>
  </w:num>
  <w:num w:numId="22">
    <w:abstractNumId w:val="24"/>
  </w:num>
  <w:num w:numId="23">
    <w:abstractNumId w:val="14"/>
  </w:num>
  <w:num w:numId="24">
    <w:abstractNumId w:val="2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1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92"/>
    <w:rsid w:val="00002811"/>
    <w:rsid w:val="00004575"/>
    <w:rsid w:val="00005586"/>
    <w:rsid w:val="00006A5F"/>
    <w:rsid w:val="00016DF4"/>
    <w:rsid w:val="0002078A"/>
    <w:rsid w:val="00022551"/>
    <w:rsid w:val="00032C62"/>
    <w:rsid w:val="00040228"/>
    <w:rsid w:val="0004297B"/>
    <w:rsid w:val="00054FFF"/>
    <w:rsid w:val="00061736"/>
    <w:rsid w:val="00061D52"/>
    <w:rsid w:val="00062D4B"/>
    <w:rsid w:val="000664BF"/>
    <w:rsid w:val="00090359"/>
    <w:rsid w:val="00091827"/>
    <w:rsid w:val="000B7B0C"/>
    <w:rsid w:val="000C2038"/>
    <w:rsid w:val="000D1CE8"/>
    <w:rsid w:val="000E7D42"/>
    <w:rsid w:val="000F2424"/>
    <w:rsid w:val="000F7CF9"/>
    <w:rsid w:val="001066F7"/>
    <w:rsid w:val="0011047A"/>
    <w:rsid w:val="00111F29"/>
    <w:rsid w:val="00131383"/>
    <w:rsid w:val="0013774E"/>
    <w:rsid w:val="001467D9"/>
    <w:rsid w:val="00153734"/>
    <w:rsid w:val="00155354"/>
    <w:rsid w:val="001707B0"/>
    <w:rsid w:val="00172163"/>
    <w:rsid w:val="001754E7"/>
    <w:rsid w:val="00181F50"/>
    <w:rsid w:val="00190A21"/>
    <w:rsid w:val="0019243B"/>
    <w:rsid w:val="001A684A"/>
    <w:rsid w:val="001A7A8F"/>
    <w:rsid w:val="001B0931"/>
    <w:rsid w:val="001B552C"/>
    <w:rsid w:val="001C4840"/>
    <w:rsid w:val="001F3C41"/>
    <w:rsid w:val="001F70EC"/>
    <w:rsid w:val="002012C7"/>
    <w:rsid w:val="0020204A"/>
    <w:rsid w:val="00207048"/>
    <w:rsid w:val="002132CE"/>
    <w:rsid w:val="002166B1"/>
    <w:rsid w:val="00217B11"/>
    <w:rsid w:val="002324C8"/>
    <w:rsid w:val="00243230"/>
    <w:rsid w:val="00246588"/>
    <w:rsid w:val="0026368F"/>
    <w:rsid w:val="00272434"/>
    <w:rsid w:val="00273CBC"/>
    <w:rsid w:val="00275D00"/>
    <w:rsid w:val="00283DC0"/>
    <w:rsid w:val="002922A7"/>
    <w:rsid w:val="00294206"/>
    <w:rsid w:val="002A5B82"/>
    <w:rsid w:val="002B0575"/>
    <w:rsid w:val="002B397B"/>
    <w:rsid w:val="002D0018"/>
    <w:rsid w:val="002D20CD"/>
    <w:rsid w:val="002D6119"/>
    <w:rsid w:val="002D6D15"/>
    <w:rsid w:val="002D7EC0"/>
    <w:rsid w:val="002E16AF"/>
    <w:rsid w:val="002E48C9"/>
    <w:rsid w:val="002E5EDC"/>
    <w:rsid w:val="002F226E"/>
    <w:rsid w:val="002F341E"/>
    <w:rsid w:val="002F6A07"/>
    <w:rsid w:val="003218E4"/>
    <w:rsid w:val="00321986"/>
    <w:rsid w:val="003236A9"/>
    <w:rsid w:val="0033636A"/>
    <w:rsid w:val="00352E8A"/>
    <w:rsid w:val="0035386A"/>
    <w:rsid w:val="003577E6"/>
    <w:rsid w:val="003633D0"/>
    <w:rsid w:val="003743B0"/>
    <w:rsid w:val="0037792E"/>
    <w:rsid w:val="0038706A"/>
    <w:rsid w:val="00390FE0"/>
    <w:rsid w:val="0039241E"/>
    <w:rsid w:val="003A4CB2"/>
    <w:rsid w:val="003B44B4"/>
    <w:rsid w:val="003B7A1A"/>
    <w:rsid w:val="003B7A44"/>
    <w:rsid w:val="003C0691"/>
    <w:rsid w:val="003C19BF"/>
    <w:rsid w:val="003E6724"/>
    <w:rsid w:val="00400A3C"/>
    <w:rsid w:val="00407A5E"/>
    <w:rsid w:val="00422725"/>
    <w:rsid w:val="00426871"/>
    <w:rsid w:val="004340F8"/>
    <w:rsid w:val="00445288"/>
    <w:rsid w:val="00447673"/>
    <w:rsid w:val="00451FF9"/>
    <w:rsid w:val="0046317E"/>
    <w:rsid w:val="00475BAD"/>
    <w:rsid w:val="00482161"/>
    <w:rsid w:val="00483C69"/>
    <w:rsid w:val="004864EF"/>
    <w:rsid w:val="00486F1D"/>
    <w:rsid w:val="00496E99"/>
    <w:rsid w:val="004A2030"/>
    <w:rsid w:val="004A3438"/>
    <w:rsid w:val="004A3D47"/>
    <w:rsid w:val="004D53E6"/>
    <w:rsid w:val="004E3434"/>
    <w:rsid w:val="004F64B9"/>
    <w:rsid w:val="00521CCC"/>
    <w:rsid w:val="005368B5"/>
    <w:rsid w:val="005617D1"/>
    <w:rsid w:val="00566124"/>
    <w:rsid w:val="0057071D"/>
    <w:rsid w:val="00570B44"/>
    <w:rsid w:val="00574677"/>
    <w:rsid w:val="005926C0"/>
    <w:rsid w:val="005965F2"/>
    <w:rsid w:val="005A0233"/>
    <w:rsid w:val="005A2866"/>
    <w:rsid w:val="005B4349"/>
    <w:rsid w:val="005B59AA"/>
    <w:rsid w:val="005B778F"/>
    <w:rsid w:val="005C5D0A"/>
    <w:rsid w:val="005C66AC"/>
    <w:rsid w:val="005D33DF"/>
    <w:rsid w:val="005F398E"/>
    <w:rsid w:val="00610A45"/>
    <w:rsid w:val="00613FCA"/>
    <w:rsid w:val="006173E3"/>
    <w:rsid w:val="00617DC5"/>
    <w:rsid w:val="00624525"/>
    <w:rsid w:val="00633214"/>
    <w:rsid w:val="006350A7"/>
    <w:rsid w:val="006353B2"/>
    <w:rsid w:val="0064031E"/>
    <w:rsid w:val="006407D0"/>
    <w:rsid w:val="006513D7"/>
    <w:rsid w:val="00661983"/>
    <w:rsid w:val="006636A9"/>
    <w:rsid w:val="00666FEC"/>
    <w:rsid w:val="00671953"/>
    <w:rsid w:val="00691867"/>
    <w:rsid w:val="006A07B6"/>
    <w:rsid w:val="006B20E3"/>
    <w:rsid w:val="006B2190"/>
    <w:rsid w:val="006D27E4"/>
    <w:rsid w:val="006D3880"/>
    <w:rsid w:val="006D3D49"/>
    <w:rsid w:val="006D6AB0"/>
    <w:rsid w:val="006E06E6"/>
    <w:rsid w:val="006F2366"/>
    <w:rsid w:val="006F2A26"/>
    <w:rsid w:val="006F47D2"/>
    <w:rsid w:val="006F5E5D"/>
    <w:rsid w:val="007013AA"/>
    <w:rsid w:val="00701C81"/>
    <w:rsid w:val="00702580"/>
    <w:rsid w:val="007061DD"/>
    <w:rsid w:val="007176F6"/>
    <w:rsid w:val="007331AF"/>
    <w:rsid w:val="0074023E"/>
    <w:rsid w:val="00740E76"/>
    <w:rsid w:val="00751C22"/>
    <w:rsid w:val="00776DEA"/>
    <w:rsid w:val="007830C5"/>
    <w:rsid w:val="00791EF6"/>
    <w:rsid w:val="007940E6"/>
    <w:rsid w:val="00795063"/>
    <w:rsid w:val="007A448A"/>
    <w:rsid w:val="007B27D2"/>
    <w:rsid w:val="007B63B3"/>
    <w:rsid w:val="007B6D02"/>
    <w:rsid w:val="007C2AA2"/>
    <w:rsid w:val="007E65F7"/>
    <w:rsid w:val="007E7FD6"/>
    <w:rsid w:val="007F026B"/>
    <w:rsid w:val="008063C5"/>
    <w:rsid w:val="00807783"/>
    <w:rsid w:val="00817685"/>
    <w:rsid w:val="00820591"/>
    <w:rsid w:val="008320DD"/>
    <w:rsid w:val="0083298C"/>
    <w:rsid w:val="0085176C"/>
    <w:rsid w:val="00856DBC"/>
    <w:rsid w:val="00861CCC"/>
    <w:rsid w:val="00872372"/>
    <w:rsid w:val="00872A95"/>
    <w:rsid w:val="008807EE"/>
    <w:rsid w:val="008864F7"/>
    <w:rsid w:val="00897747"/>
    <w:rsid w:val="008A007C"/>
    <w:rsid w:val="008A2007"/>
    <w:rsid w:val="008A36D7"/>
    <w:rsid w:val="008B03F3"/>
    <w:rsid w:val="008B2FA3"/>
    <w:rsid w:val="008B523C"/>
    <w:rsid w:val="008B667D"/>
    <w:rsid w:val="008B6E42"/>
    <w:rsid w:val="008D28C3"/>
    <w:rsid w:val="008D6C09"/>
    <w:rsid w:val="008E2A5F"/>
    <w:rsid w:val="009002F1"/>
    <w:rsid w:val="00910897"/>
    <w:rsid w:val="00921239"/>
    <w:rsid w:val="00941505"/>
    <w:rsid w:val="00952515"/>
    <w:rsid w:val="00965A3D"/>
    <w:rsid w:val="009722CE"/>
    <w:rsid w:val="00977CCE"/>
    <w:rsid w:val="00993A7E"/>
    <w:rsid w:val="009944AB"/>
    <w:rsid w:val="009A4F19"/>
    <w:rsid w:val="009C322E"/>
    <w:rsid w:val="009C50E7"/>
    <w:rsid w:val="009D20F7"/>
    <w:rsid w:val="009D55CD"/>
    <w:rsid w:val="00A0038C"/>
    <w:rsid w:val="00A00894"/>
    <w:rsid w:val="00A02115"/>
    <w:rsid w:val="00A03F2F"/>
    <w:rsid w:val="00A11FFC"/>
    <w:rsid w:val="00A278DB"/>
    <w:rsid w:val="00A37E26"/>
    <w:rsid w:val="00A41F81"/>
    <w:rsid w:val="00A5410D"/>
    <w:rsid w:val="00A54324"/>
    <w:rsid w:val="00A54A7E"/>
    <w:rsid w:val="00A618F7"/>
    <w:rsid w:val="00A65F61"/>
    <w:rsid w:val="00A70BA6"/>
    <w:rsid w:val="00AA03E9"/>
    <w:rsid w:val="00AA1675"/>
    <w:rsid w:val="00AA781B"/>
    <w:rsid w:val="00AC42E7"/>
    <w:rsid w:val="00AD0292"/>
    <w:rsid w:val="00AD5070"/>
    <w:rsid w:val="00AE1329"/>
    <w:rsid w:val="00AF1082"/>
    <w:rsid w:val="00AF2B01"/>
    <w:rsid w:val="00AF2DA6"/>
    <w:rsid w:val="00B01303"/>
    <w:rsid w:val="00B05CF8"/>
    <w:rsid w:val="00B15DD6"/>
    <w:rsid w:val="00B2068F"/>
    <w:rsid w:val="00B30043"/>
    <w:rsid w:val="00B3189D"/>
    <w:rsid w:val="00B613AE"/>
    <w:rsid w:val="00B62198"/>
    <w:rsid w:val="00B63208"/>
    <w:rsid w:val="00B77678"/>
    <w:rsid w:val="00B80AE6"/>
    <w:rsid w:val="00B85027"/>
    <w:rsid w:val="00BA45E7"/>
    <w:rsid w:val="00BA607E"/>
    <w:rsid w:val="00BA62E8"/>
    <w:rsid w:val="00BB017D"/>
    <w:rsid w:val="00BD0162"/>
    <w:rsid w:val="00BD08F1"/>
    <w:rsid w:val="00BD09BC"/>
    <w:rsid w:val="00BD11CC"/>
    <w:rsid w:val="00BD32F1"/>
    <w:rsid w:val="00BD53C8"/>
    <w:rsid w:val="00BD63AC"/>
    <w:rsid w:val="00BE5AEF"/>
    <w:rsid w:val="00BE7490"/>
    <w:rsid w:val="00BF1A1F"/>
    <w:rsid w:val="00C04571"/>
    <w:rsid w:val="00C230FC"/>
    <w:rsid w:val="00C2345C"/>
    <w:rsid w:val="00C273F6"/>
    <w:rsid w:val="00C51B6E"/>
    <w:rsid w:val="00C5229F"/>
    <w:rsid w:val="00C60995"/>
    <w:rsid w:val="00C60B5E"/>
    <w:rsid w:val="00C8343D"/>
    <w:rsid w:val="00C83A78"/>
    <w:rsid w:val="00C94DE7"/>
    <w:rsid w:val="00CA7AF7"/>
    <w:rsid w:val="00CB0B7F"/>
    <w:rsid w:val="00CC6ABC"/>
    <w:rsid w:val="00CC6FB1"/>
    <w:rsid w:val="00CD0D69"/>
    <w:rsid w:val="00CD509F"/>
    <w:rsid w:val="00CE3C87"/>
    <w:rsid w:val="00CE6566"/>
    <w:rsid w:val="00CF1D97"/>
    <w:rsid w:val="00D008D4"/>
    <w:rsid w:val="00D01528"/>
    <w:rsid w:val="00D25BDA"/>
    <w:rsid w:val="00D36AD6"/>
    <w:rsid w:val="00D44E93"/>
    <w:rsid w:val="00D455F8"/>
    <w:rsid w:val="00D50C5B"/>
    <w:rsid w:val="00D551C9"/>
    <w:rsid w:val="00D72036"/>
    <w:rsid w:val="00D75F7F"/>
    <w:rsid w:val="00D760B9"/>
    <w:rsid w:val="00D77A1A"/>
    <w:rsid w:val="00D81E2A"/>
    <w:rsid w:val="00D86F5A"/>
    <w:rsid w:val="00D97F5B"/>
    <w:rsid w:val="00DB2169"/>
    <w:rsid w:val="00DF035A"/>
    <w:rsid w:val="00E06F9D"/>
    <w:rsid w:val="00E0754B"/>
    <w:rsid w:val="00E16D28"/>
    <w:rsid w:val="00E309BF"/>
    <w:rsid w:val="00E4626F"/>
    <w:rsid w:val="00E52F4F"/>
    <w:rsid w:val="00E5711D"/>
    <w:rsid w:val="00E62753"/>
    <w:rsid w:val="00E670D8"/>
    <w:rsid w:val="00E6740D"/>
    <w:rsid w:val="00E75B36"/>
    <w:rsid w:val="00E82871"/>
    <w:rsid w:val="00E943A8"/>
    <w:rsid w:val="00E97648"/>
    <w:rsid w:val="00EA3DF3"/>
    <w:rsid w:val="00EB001A"/>
    <w:rsid w:val="00EB2498"/>
    <w:rsid w:val="00EB63E5"/>
    <w:rsid w:val="00ED0233"/>
    <w:rsid w:val="00ED0B7D"/>
    <w:rsid w:val="00ED3D8E"/>
    <w:rsid w:val="00ED42FC"/>
    <w:rsid w:val="00ED55A9"/>
    <w:rsid w:val="00EE5679"/>
    <w:rsid w:val="00F00F34"/>
    <w:rsid w:val="00F02BCE"/>
    <w:rsid w:val="00F045F5"/>
    <w:rsid w:val="00F258A2"/>
    <w:rsid w:val="00F3726B"/>
    <w:rsid w:val="00F40343"/>
    <w:rsid w:val="00F40966"/>
    <w:rsid w:val="00F6022E"/>
    <w:rsid w:val="00F65208"/>
    <w:rsid w:val="00F65F30"/>
    <w:rsid w:val="00F66080"/>
    <w:rsid w:val="00F73340"/>
    <w:rsid w:val="00F75574"/>
    <w:rsid w:val="00FA3F52"/>
    <w:rsid w:val="00FB0EBB"/>
    <w:rsid w:val="00FB2717"/>
    <w:rsid w:val="00FB2918"/>
    <w:rsid w:val="00FB4E7E"/>
    <w:rsid w:val="00FB4FE0"/>
    <w:rsid w:val="00FC47A5"/>
    <w:rsid w:val="00FD1491"/>
    <w:rsid w:val="00FE07AB"/>
    <w:rsid w:val="00FE51CD"/>
    <w:rsid w:val="00FE5D61"/>
    <w:rsid w:val="00FF177E"/>
    <w:rsid w:val="00FF1E27"/>
    <w:rsid w:val="00FF38E5"/>
    <w:rsid w:val="00FF452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D0292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5E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0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D0292"/>
    <w:rPr>
      <w:lang w:val="ru-RU" w:eastAsia="ru-RU" w:bidi="ar-SA"/>
    </w:rPr>
  </w:style>
  <w:style w:type="character" w:customStyle="1" w:styleId="10">
    <w:name w:val="Заголовок 1 Знак"/>
    <w:link w:val="1"/>
    <w:rsid w:val="00AD029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AD0292"/>
  </w:style>
  <w:style w:type="paragraph" w:styleId="a6">
    <w:name w:val="List Paragraph"/>
    <w:basedOn w:val="a"/>
    <w:uiPriority w:val="99"/>
    <w:qFormat/>
    <w:rsid w:val="00AD0292"/>
    <w:pPr>
      <w:ind w:left="720"/>
      <w:contextualSpacing/>
    </w:pPr>
  </w:style>
  <w:style w:type="paragraph" w:customStyle="1" w:styleId="Default">
    <w:name w:val="Default"/>
    <w:rsid w:val="00AD0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rsid w:val="00AD029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D0292"/>
    <w:rPr>
      <w:sz w:val="24"/>
      <w:szCs w:val="24"/>
      <w:lang w:val="ru-RU" w:eastAsia="ru-RU" w:bidi="ar-SA"/>
    </w:rPr>
  </w:style>
  <w:style w:type="character" w:styleId="a9">
    <w:name w:val="Hyperlink"/>
    <w:uiPriority w:val="99"/>
    <w:rsid w:val="00AD0292"/>
    <w:rPr>
      <w:color w:val="0000FF"/>
      <w:u w:val="single"/>
    </w:rPr>
  </w:style>
  <w:style w:type="paragraph" w:styleId="aa">
    <w:name w:val="footnote text"/>
    <w:basedOn w:val="a"/>
    <w:link w:val="ab"/>
    <w:unhideWhenUsed/>
    <w:rsid w:val="00C51B6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C51B6E"/>
  </w:style>
  <w:style w:type="paragraph" w:customStyle="1" w:styleId="ac">
    <w:name w:val="Îáû÷íûé"/>
    <w:rsid w:val="00C51B6E"/>
  </w:style>
  <w:style w:type="paragraph" w:customStyle="1" w:styleId="11">
    <w:name w:val="Обычный1"/>
    <w:rsid w:val="00D01528"/>
    <w:pPr>
      <w:widowControl w:val="0"/>
      <w:snapToGrid w:val="0"/>
      <w:spacing w:line="420" w:lineRule="auto"/>
      <w:ind w:firstLine="720"/>
    </w:pPr>
    <w:rPr>
      <w:sz w:val="28"/>
    </w:rPr>
  </w:style>
  <w:style w:type="paragraph" w:styleId="20">
    <w:name w:val="List 2"/>
    <w:basedOn w:val="a"/>
    <w:rsid w:val="00F65F30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rsid w:val="00F6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Document Map"/>
    <w:basedOn w:val="a"/>
    <w:link w:val="af"/>
    <w:rsid w:val="002922A7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2922A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D63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D3D8E"/>
  </w:style>
  <w:style w:type="character" w:customStyle="1" w:styleId="b">
    <w:name w:val="b"/>
    <w:basedOn w:val="a0"/>
    <w:rsid w:val="00ED3D8E"/>
  </w:style>
  <w:style w:type="paragraph" w:styleId="af1">
    <w:name w:val="header"/>
    <w:basedOn w:val="a"/>
    <w:rsid w:val="003218E4"/>
    <w:pPr>
      <w:tabs>
        <w:tab w:val="center" w:pos="4677"/>
        <w:tab w:val="right" w:pos="9355"/>
      </w:tabs>
    </w:pPr>
  </w:style>
  <w:style w:type="paragraph" w:customStyle="1" w:styleId="c13">
    <w:name w:val="c13"/>
    <w:basedOn w:val="a"/>
    <w:rsid w:val="00B80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B80AE6"/>
  </w:style>
  <w:style w:type="character" w:customStyle="1" w:styleId="c21">
    <w:name w:val="c21"/>
    <w:basedOn w:val="a0"/>
    <w:rsid w:val="00B80AE6"/>
  </w:style>
  <w:style w:type="paragraph" w:styleId="af2">
    <w:name w:val="Balloon Text"/>
    <w:basedOn w:val="a"/>
    <w:link w:val="af3"/>
    <w:rsid w:val="00061D5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61D52"/>
    <w:rPr>
      <w:rFonts w:ascii="Tahoma" w:hAnsi="Tahoma" w:cs="Tahoma"/>
      <w:sz w:val="16"/>
      <w:szCs w:val="16"/>
    </w:rPr>
  </w:style>
  <w:style w:type="character" w:styleId="af4">
    <w:name w:val="Emphasis"/>
    <w:uiPriority w:val="20"/>
    <w:qFormat/>
    <w:rsid w:val="00111F29"/>
    <w:rPr>
      <w:rFonts w:cs="Times New Roman"/>
      <w:i/>
    </w:rPr>
  </w:style>
  <w:style w:type="character" w:customStyle="1" w:styleId="30">
    <w:name w:val="Заголовок 3 Знак"/>
    <w:link w:val="3"/>
    <w:semiHidden/>
    <w:rsid w:val="00EB0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Cell">
    <w:name w:val="ConsCell"/>
    <w:rsid w:val="00E67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363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33D0"/>
    <w:rPr>
      <w:sz w:val="16"/>
      <w:szCs w:val="16"/>
    </w:rPr>
  </w:style>
  <w:style w:type="paragraph" w:styleId="33">
    <w:name w:val="Body Text Indent 3"/>
    <w:basedOn w:val="a"/>
    <w:link w:val="34"/>
    <w:rsid w:val="003633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633D0"/>
    <w:rPr>
      <w:sz w:val="16"/>
      <w:szCs w:val="16"/>
    </w:rPr>
  </w:style>
  <w:style w:type="paragraph" w:styleId="af5">
    <w:name w:val="Body Text"/>
    <w:basedOn w:val="a"/>
    <w:link w:val="af6"/>
    <w:unhideWhenUsed/>
    <w:rsid w:val="003633D0"/>
    <w:pPr>
      <w:widowControl/>
      <w:autoSpaceDE/>
      <w:autoSpaceDN/>
      <w:adjustRightInd/>
      <w:spacing w:after="120"/>
    </w:pPr>
    <w:rPr>
      <w:lang w:eastAsia="en-US"/>
    </w:rPr>
  </w:style>
  <w:style w:type="character" w:customStyle="1" w:styleId="af6">
    <w:name w:val="Основной текст Знак"/>
    <w:link w:val="af5"/>
    <w:rsid w:val="003633D0"/>
    <w:rPr>
      <w:lang w:eastAsia="en-US"/>
    </w:rPr>
  </w:style>
  <w:style w:type="paragraph" w:styleId="21">
    <w:name w:val="Body Text 2"/>
    <w:basedOn w:val="a"/>
    <w:link w:val="22"/>
    <w:uiPriority w:val="99"/>
    <w:unhideWhenUsed/>
    <w:rsid w:val="003633D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3D0"/>
  </w:style>
  <w:style w:type="character" w:customStyle="1" w:styleId="blk">
    <w:name w:val="blk"/>
    <w:basedOn w:val="a0"/>
    <w:rsid w:val="0035386A"/>
  </w:style>
  <w:style w:type="paragraph" w:customStyle="1" w:styleId="210">
    <w:name w:val="Список 21"/>
    <w:basedOn w:val="a"/>
    <w:rsid w:val="00CD509F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Style4">
    <w:name w:val="Style4"/>
    <w:basedOn w:val="a"/>
    <w:uiPriority w:val="99"/>
    <w:rsid w:val="00FC47A5"/>
    <w:pPr>
      <w:spacing w:line="238" w:lineRule="exact"/>
      <w:ind w:hanging="27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2986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0085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08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document/cons_doc_LAW_131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HP</Company>
  <LinksUpToDate>false</LinksUpToDate>
  <CharactersWithSpaces>42098</CharactersWithSpaces>
  <SharedDoc>false</SharedDoc>
  <HLinks>
    <vt:vector size="36" baseType="variant"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2359309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http://www.consultant.ru/document/cons_doc_LAW_131829/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http://www.consultant.ru/document/cons_doc_LAW_298678/</vt:lpwstr>
      </vt:variant>
      <vt:variant>
        <vt:lpwstr/>
      </vt:variant>
      <vt:variant>
        <vt:i4>2097156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http://www.consultant.ru/document/cons_doc_LAW_300853/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http://www.consultant.ru/document/cons_doc_LAW_300822/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DaRKSiDE</dc:creator>
  <cp:lastModifiedBy>Admin</cp:lastModifiedBy>
  <cp:revision>8</cp:revision>
  <cp:lastPrinted>2020-05-20T10:40:00Z</cp:lastPrinted>
  <dcterms:created xsi:type="dcterms:W3CDTF">2020-10-23T05:57:00Z</dcterms:created>
  <dcterms:modified xsi:type="dcterms:W3CDTF">2020-12-02T10:57:00Z</dcterms:modified>
</cp:coreProperties>
</file>