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84" w:rsidRDefault="00C74F84" w:rsidP="004F1554">
      <w:pPr>
        <w:jc w:val="center"/>
        <w:rPr>
          <w:b/>
          <w:bCs/>
        </w:rPr>
      </w:pPr>
      <w:r>
        <w:rPr>
          <w:b/>
          <w:bCs/>
        </w:rPr>
        <w:t>МИНИСТЕРСТВО ОБРАЗОВАНИЯ ОРЕНБУРГСКОЙ ОБЛАСТИ</w:t>
      </w:r>
    </w:p>
    <w:p w:rsidR="00C74F84" w:rsidRDefault="00C74F84" w:rsidP="004F1554">
      <w:pPr>
        <w:jc w:val="center"/>
        <w:rPr>
          <w:b/>
          <w:bCs/>
        </w:rPr>
      </w:pPr>
      <w:r>
        <w:rPr>
          <w:b/>
          <w:bCs/>
        </w:rPr>
        <w:t>ГОСУДАРСТВЕННОЕ АВТОНОМНОЕ ПРОФЕССИОНАЛЬНОЕ</w:t>
      </w:r>
    </w:p>
    <w:p w:rsidR="00C74F84" w:rsidRDefault="00C74F84" w:rsidP="004F1554">
      <w:pPr>
        <w:jc w:val="center"/>
        <w:rPr>
          <w:b/>
          <w:bCs/>
        </w:rPr>
      </w:pPr>
      <w:r>
        <w:rPr>
          <w:b/>
          <w:bCs/>
        </w:rPr>
        <w:t>ОБРАЗОВАТЕЛЬНОЕ УЧРЕЖДЕНИЕ</w:t>
      </w:r>
    </w:p>
    <w:p w:rsidR="00C74F84" w:rsidRDefault="00C74F84" w:rsidP="004F1554">
      <w:pPr>
        <w:jc w:val="center"/>
        <w:rPr>
          <w:b/>
          <w:bCs/>
        </w:rPr>
      </w:pPr>
      <w:r>
        <w:rPr>
          <w:b/>
          <w:bCs/>
        </w:rPr>
        <w:t>«МЕДНОГОРСКИЙ ИНДУСТРИАЛЬНЫЙ КОЛЛЕДЖ»</w:t>
      </w:r>
    </w:p>
    <w:p w:rsidR="00C74F84" w:rsidRDefault="00C74F84" w:rsidP="004F1554">
      <w:pPr>
        <w:jc w:val="center"/>
        <w:rPr>
          <w:b/>
          <w:bCs/>
        </w:rPr>
      </w:pPr>
      <w:r>
        <w:rPr>
          <w:b/>
          <w:bCs/>
        </w:rPr>
        <w:t>Г. МЕДНОГОРСКА ОРЕНБУРГСКОЙ ОБЛАСТИ</w:t>
      </w:r>
    </w:p>
    <w:p w:rsidR="00C74F84" w:rsidRDefault="00C74F84" w:rsidP="004F1554">
      <w:pPr>
        <w:jc w:val="center"/>
        <w:rPr>
          <w:b/>
          <w:bCs/>
        </w:rPr>
      </w:pPr>
      <w:r>
        <w:rPr>
          <w:b/>
          <w:bCs/>
        </w:rPr>
        <w:t>(ГАПОУ МИК)</w:t>
      </w:r>
    </w:p>
    <w:p w:rsidR="00C74F84" w:rsidRDefault="00C74F84" w:rsidP="004F1554">
      <w:pPr>
        <w:jc w:val="center"/>
        <w:rPr>
          <w:b/>
          <w:bCs/>
        </w:rPr>
      </w:pPr>
    </w:p>
    <w:p w:rsidR="00C74F84" w:rsidRDefault="00C74F84" w:rsidP="004F1554">
      <w:pPr>
        <w:jc w:val="both"/>
        <w:rPr>
          <w:b/>
          <w:bCs/>
        </w:rPr>
      </w:pPr>
    </w:p>
    <w:p w:rsidR="00C74F84" w:rsidRPr="00AE4ECC" w:rsidRDefault="00C74F84" w:rsidP="004F1554">
      <w:pPr>
        <w:jc w:val="right"/>
        <w:rPr>
          <w:b/>
          <w:bCs/>
          <w:sz w:val="28"/>
          <w:szCs w:val="28"/>
        </w:rPr>
      </w:pPr>
    </w:p>
    <w:p w:rsidR="00C74F84" w:rsidRPr="00AE4ECC" w:rsidRDefault="00C74F84" w:rsidP="004F1554">
      <w:pPr>
        <w:jc w:val="right"/>
        <w:rPr>
          <w:sz w:val="28"/>
          <w:szCs w:val="28"/>
        </w:rPr>
      </w:pPr>
      <w:r w:rsidRPr="00AE4ECC"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C74F84" w:rsidRPr="00AE4ECC" w:rsidRDefault="00C74F84" w:rsidP="004F1554">
      <w:pPr>
        <w:ind w:hanging="180"/>
        <w:jc w:val="both"/>
        <w:rPr>
          <w:b/>
          <w:bCs/>
          <w:sz w:val="28"/>
          <w:szCs w:val="28"/>
        </w:rPr>
      </w:pPr>
    </w:p>
    <w:p w:rsidR="00C74F84" w:rsidRDefault="00C74F84" w:rsidP="004F1554">
      <w:pPr>
        <w:jc w:val="center"/>
        <w:rPr>
          <w:sz w:val="44"/>
          <w:szCs w:val="44"/>
        </w:rPr>
      </w:pPr>
    </w:p>
    <w:p w:rsidR="00C74F84" w:rsidRDefault="00C74F84" w:rsidP="004F1554">
      <w:pPr>
        <w:ind w:right="14"/>
      </w:pPr>
    </w:p>
    <w:p w:rsidR="00C74F84" w:rsidRDefault="00C74F84" w:rsidP="004F1554">
      <w:pPr>
        <w:ind w:right="14"/>
      </w:pPr>
    </w:p>
    <w:p w:rsidR="00C74F84" w:rsidRDefault="00C74F84" w:rsidP="004F1554">
      <w:pPr>
        <w:ind w:right="14"/>
      </w:pPr>
    </w:p>
    <w:p w:rsidR="00C74F84" w:rsidRDefault="00C74F84" w:rsidP="004F1554">
      <w:pPr>
        <w:ind w:right="14"/>
      </w:pPr>
    </w:p>
    <w:p w:rsidR="00C74F84" w:rsidRPr="007A12DA" w:rsidRDefault="00C74F84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 w:rsidRPr="007A12DA">
        <w:rPr>
          <w:b/>
          <w:bCs/>
          <w:sz w:val="28"/>
          <w:szCs w:val="28"/>
        </w:rPr>
        <w:t>РАБОЧАЯ ПРОГРАММА УЧЕБНОЙ ДИСЦИПЛИНЫ</w:t>
      </w:r>
    </w:p>
    <w:p w:rsidR="00C74F84" w:rsidRDefault="00C74F84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</w:p>
    <w:p w:rsidR="00C74F84" w:rsidRDefault="00C74F84" w:rsidP="002955CD">
      <w:pPr>
        <w:tabs>
          <w:tab w:val="left" w:pos="1900"/>
        </w:tabs>
        <w:ind w:right="1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 ПСИХОЛОГИЯ ОБЩЕНИЯ</w:t>
      </w:r>
    </w:p>
    <w:p w:rsidR="00C74F84" w:rsidRDefault="00C74F84" w:rsidP="004F1554">
      <w:pPr>
        <w:ind w:right="14"/>
        <w:jc w:val="center"/>
        <w:rPr>
          <w:sz w:val="40"/>
          <w:szCs w:val="40"/>
        </w:rPr>
      </w:pPr>
    </w:p>
    <w:p w:rsidR="00C74F84" w:rsidRDefault="00C74F84" w:rsidP="004F1554">
      <w:pPr>
        <w:ind w:right="14"/>
        <w:jc w:val="center"/>
        <w:rPr>
          <w:sz w:val="40"/>
          <w:szCs w:val="40"/>
        </w:rPr>
      </w:pPr>
    </w:p>
    <w:p w:rsidR="00C74F84" w:rsidRDefault="00C74F84" w:rsidP="004F1554">
      <w:pPr>
        <w:ind w:right="14"/>
        <w:jc w:val="center"/>
        <w:rPr>
          <w:sz w:val="40"/>
          <w:szCs w:val="40"/>
        </w:rPr>
      </w:pPr>
    </w:p>
    <w:p w:rsidR="00C74F84" w:rsidRDefault="00C74F84" w:rsidP="004F1554">
      <w:pPr>
        <w:ind w:right="14"/>
        <w:jc w:val="center"/>
        <w:rPr>
          <w:sz w:val="40"/>
          <w:szCs w:val="40"/>
        </w:rPr>
      </w:pPr>
    </w:p>
    <w:p w:rsidR="00C74F84" w:rsidRDefault="00C74F84" w:rsidP="004F1554">
      <w:pPr>
        <w:ind w:right="14"/>
        <w:jc w:val="center"/>
        <w:rPr>
          <w:sz w:val="40"/>
          <w:szCs w:val="40"/>
        </w:rPr>
      </w:pPr>
    </w:p>
    <w:p w:rsidR="00C74F84" w:rsidRDefault="00C74F84" w:rsidP="004F1554">
      <w:pPr>
        <w:ind w:right="14"/>
        <w:jc w:val="center"/>
        <w:rPr>
          <w:sz w:val="40"/>
          <w:szCs w:val="40"/>
        </w:rPr>
      </w:pPr>
    </w:p>
    <w:p w:rsidR="00C74F84" w:rsidRDefault="00C74F84" w:rsidP="004F1554">
      <w:pPr>
        <w:ind w:right="14"/>
        <w:jc w:val="center"/>
        <w:rPr>
          <w:sz w:val="40"/>
          <w:szCs w:val="40"/>
        </w:rPr>
      </w:pPr>
    </w:p>
    <w:p w:rsidR="00C74F84" w:rsidRDefault="00C74F84" w:rsidP="004F1554">
      <w:pPr>
        <w:ind w:right="14"/>
        <w:jc w:val="center"/>
        <w:rPr>
          <w:sz w:val="40"/>
          <w:szCs w:val="40"/>
        </w:rPr>
      </w:pPr>
    </w:p>
    <w:p w:rsidR="00C74F84" w:rsidRDefault="00C74F84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C74F84" w:rsidRDefault="00C74F84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C74F84" w:rsidRDefault="00C74F84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C74F84" w:rsidRDefault="00C74F84" w:rsidP="004F1554">
      <w:pPr>
        <w:tabs>
          <w:tab w:val="left" w:pos="9639"/>
          <w:tab w:val="left" w:pos="9923"/>
        </w:tabs>
        <w:ind w:right="14"/>
        <w:rPr>
          <w:sz w:val="40"/>
          <w:szCs w:val="40"/>
        </w:rPr>
      </w:pPr>
    </w:p>
    <w:p w:rsidR="00C74F84" w:rsidRDefault="00C74F84" w:rsidP="004F1554">
      <w:pPr>
        <w:ind w:right="14"/>
        <w:rPr>
          <w:sz w:val="40"/>
          <w:szCs w:val="40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3C6C39" w:rsidP="002955CD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p w:rsidR="00C74F84" w:rsidRDefault="00C74F84" w:rsidP="004F155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Программа учебной дисциплины</w:t>
      </w:r>
      <w:r>
        <w:rPr>
          <w:caps/>
          <w:sz w:val="28"/>
          <w:szCs w:val="28"/>
        </w:rPr>
        <w:t xml:space="preserve"> ОГСЭ.05 п</w:t>
      </w:r>
      <w:r>
        <w:rPr>
          <w:sz w:val="28"/>
          <w:szCs w:val="28"/>
        </w:rPr>
        <w:t xml:space="preserve">сихология общения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 по специальности  среднего профессионального образования по специальности 38.02.01 Экономика и бухгалтерский учет</w:t>
      </w:r>
      <w:r w:rsidRPr="00A459C8">
        <w:rPr>
          <w:sz w:val="28"/>
          <w:szCs w:val="28"/>
        </w:rPr>
        <w:t xml:space="preserve"> </w:t>
      </w: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4F84" w:rsidRPr="007A12DA" w:rsidRDefault="003C6C39" w:rsidP="00CD4CF8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2020</w:t>
      </w:r>
    </w:p>
    <w:p w:rsidR="00C74F84" w:rsidRDefault="00C74F84" w:rsidP="00CD4CF8">
      <w:pPr>
        <w:jc w:val="both"/>
        <w:rPr>
          <w:sz w:val="28"/>
          <w:szCs w:val="28"/>
        </w:rPr>
      </w:pPr>
    </w:p>
    <w:p w:rsidR="00C74F84" w:rsidRDefault="00C74F84" w:rsidP="0044789D">
      <w:pPr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C74F84" w:rsidRDefault="00C74F84" w:rsidP="004F1554">
      <w:pPr>
        <w:widowControl w:val="0"/>
        <w:tabs>
          <w:tab w:val="left" w:pos="0"/>
        </w:tabs>
        <w:suppressAutoHyphens/>
        <w:ind w:left="708"/>
        <w:jc w:val="right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Пискунова О.В.,  преподаватель ГАПОУ МИК</w:t>
      </w: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C74F84" w:rsidP="004F1554">
      <w:pPr>
        <w:tabs>
          <w:tab w:val="left" w:pos="3360"/>
          <w:tab w:val="center" w:pos="5237"/>
        </w:tabs>
        <w:ind w:right="14" w:hanging="900"/>
        <w:jc w:val="center"/>
        <w:rPr>
          <w:b/>
          <w:bCs/>
          <w:sz w:val="28"/>
          <w:szCs w:val="28"/>
        </w:rPr>
      </w:pPr>
    </w:p>
    <w:p w:rsidR="00C74F84" w:rsidRDefault="00C74F84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74F84" w:rsidRDefault="00C74F84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74F84" w:rsidRDefault="00C74F84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74F84" w:rsidRDefault="00C74F84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74F84" w:rsidRDefault="00C74F84" w:rsidP="0019188A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74F84" w:rsidRDefault="00C74F84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</w:p>
    <w:p w:rsidR="00C74F84" w:rsidRDefault="00C74F84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74F84" w:rsidRDefault="00C74F84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74F84" w:rsidRDefault="00C74F84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</w:p>
    <w:p w:rsidR="00C74F84" w:rsidRDefault="00C74F84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C74F84" w:rsidRDefault="00C74F84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C74F84" w:rsidRPr="00935CDE" w:rsidRDefault="00C74F84" w:rsidP="003B1BFF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935CDE">
        <w:rPr>
          <w:b/>
          <w:bCs/>
        </w:rPr>
        <w:lastRenderedPageBreak/>
        <w:t>СОДЕРЖАНИЕ</w:t>
      </w:r>
    </w:p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</w:tblGrid>
      <w:tr w:rsidR="00C74F84" w:rsidRPr="00935CDE">
        <w:tc>
          <w:tcPr>
            <w:tcW w:w="7668" w:type="dxa"/>
          </w:tcPr>
          <w:p w:rsidR="00C74F84" w:rsidRPr="00935CDE" w:rsidRDefault="00C74F84" w:rsidP="0081649D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</w:tr>
      <w:tr w:rsidR="00C74F84" w:rsidRPr="00935CDE">
        <w:tc>
          <w:tcPr>
            <w:tcW w:w="7668" w:type="dxa"/>
          </w:tcPr>
          <w:p w:rsidR="00C74F84" w:rsidRPr="00935CDE" w:rsidRDefault="00C74F84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ПАСПОРТ ПРОГРАММЫ УЧЕБНОЙ ДИСЦИПЛИНЫ</w:t>
            </w:r>
          </w:p>
        </w:tc>
      </w:tr>
      <w:tr w:rsidR="00C74F84" w:rsidRPr="00935CDE">
        <w:tc>
          <w:tcPr>
            <w:tcW w:w="7668" w:type="dxa"/>
          </w:tcPr>
          <w:p w:rsidR="00C74F84" w:rsidRPr="00935CDE" w:rsidRDefault="00C74F84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СТРУКТУРА и содержание УЧЕБНОЙ ДИСЦИПЛИНЫ</w:t>
            </w:r>
          </w:p>
        </w:tc>
      </w:tr>
      <w:tr w:rsidR="00C74F84" w:rsidRPr="00935CDE">
        <w:tc>
          <w:tcPr>
            <w:tcW w:w="7668" w:type="dxa"/>
          </w:tcPr>
          <w:p w:rsidR="00C74F84" w:rsidRPr="00935CDE" w:rsidRDefault="00C74F84" w:rsidP="002955CD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условия реализации  учебной дисциплины</w:t>
            </w:r>
          </w:p>
        </w:tc>
      </w:tr>
      <w:tr w:rsidR="00C74F84" w:rsidRPr="00935CDE">
        <w:trPr>
          <w:trHeight w:val="670"/>
        </w:trPr>
        <w:tc>
          <w:tcPr>
            <w:tcW w:w="7668" w:type="dxa"/>
          </w:tcPr>
          <w:p w:rsidR="00C74F84" w:rsidRPr="00935CDE" w:rsidRDefault="00C74F84" w:rsidP="004F1554">
            <w:pPr>
              <w:pStyle w:val="1"/>
              <w:numPr>
                <w:ilvl w:val="0"/>
                <w:numId w:val="29"/>
              </w:numPr>
              <w:jc w:val="both"/>
              <w:rPr>
                <w:caps/>
              </w:rPr>
            </w:pPr>
            <w:r w:rsidRPr="00935CDE">
              <w:rPr>
                <w:caps/>
              </w:rPr>
              <w:t>Контроль и оценка результатов Освоения учебной дисциплины</w:t>
            </w:r>
          </w:p>
          <w:p w:rsidR="00C74F84" w:rsidRPr="00935CDE" w:rsidRDefault="00C74F84" w:rsidP="004F1554">
            <w:pPr>
              <w:pStyle w:val="1"/>
              <w:ind w:left="284" w:firstLine="0"/>
              <w:jc w:val="both"/>
              <w:rPr>
                <w:caps/>
              </w:rPr>
            </w:pPr>
          </w:p>
        </w:tc>
      </w:tr>
    </w:tbl>
    <w:p w:rsidR="00C74F84" w:rsidRPr="009D3123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74F84" w:rsidRPr="00A20A8B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C74F84" w:rsidRPr="00935CDE" w:rsidRDefault="00C74F84" w:rsidP="00861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935CDE">
        <w:rPr>
          <w:b/>
          <w:bCs/>
          <w:caps/>
        </w:rPr>
        <w:lastRenderedPageBreak/>
        <w:t>1. паспорт ПРОГРАММЫ УЧЕБНОЙ ДИСЦИПЛИНЫ</w:t>
      </w:r>
    </w:p>
    <w:p w:rsidR="00C74F84" w:rsidRPr="00935CDE" w:rsidRDefault="00C74F84" w:rsidP="00F432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935CDE">
        <w:rPr>
          <w:b/>
          <w:bCs/>
        </w:rPr>
        <w:t>Психология общения</w:t>
      </w:r>
    </w:p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C74F84" w:rsidRPr="00935CDE" w:rsidRDefault="00C74F84" w:rsidP="0015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35CDE">
        <w:rPr>
          <w:b/>
          <w:bCs/>
        </w:rPr>
        <w:t>1.1. Область применения программы</w:t>
      </w:r>
    </w:p>
    <w:p w:rsidR="00C74F84" w:rsidRPr="00935CDE" w:rsidRDefault="00C74F84" w:rsidP="00935CD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CDE">
        <w:rPr>
          <w:rFonts w:ascii="Times New Roman" w:hAnsi="Times New Roman" w:cs="Times New Roman"/>
          <w:sz w:val="24"/>
          <w:szCs w:val="24"/>
        </w:rPr>
        <w:t>Рабочая программа учебной дисциплины «Психология общения» является частью программы подготовки специалистов среднего звена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F84">
        <w:rPr>
          <w:rFonts w:ascii="Times New Roman" w:hAnsi="Times New Roman" w:cs="Times New Roman"/>
          <w:sz w:val="24"/>
          <w:szCs w:val="24"/>
        </w:rPr>
        <w:t>38.02.01 Экономика и бухгалтерский учет</w:t>
      </w:r>
      <w:r w:rsidRPr="00935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F84" w:rsidRPr="00935CDE" w:rsidRDefault="00C74F84" w:rsidP="00122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74F84" w:rsidRPr="00935CDE" w:rsidRDefault="00C74F84" w:rsidP="0093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935CDE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Дисциплина «Психология общения» входит в общий гуманитарный и социально-экономический цикл (ОГСЭ)</w:t>
      </w:r>
    </w:p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4F84" w:rsidRPr="00935CDE" w:rsidRDefault="00C74F84" w:rsidP="00935CDE">
      <w:pPr>
        <w:spacing w:line="223" w:lineRule="auto"/>
        <w:ind w:left="567" w:hanging="207"/>
        <w:jc w:val="both"/>
      </w:pPr>
      <w:r w:rsidRPr="00935CDE">
        <w:t xml:space="preserve">В результате освоения учебной дисциплины обучающийся должен </w:t>
      </w:r>
      <w:r w:rsidRPr="00935CDE">
        <w:rPr>
          <w:b/>
          <w:bCs/>
        </w:rPr>
        <w:t>уметь</w:t>
      </w:r>
      <w:r w:rsidRPr="00935CDE">
        <w:t>: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 применять техники и приемы эффективного общения в профессиональной деятельности;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 xml:space="preserve">-использовать приемы </w:t>
      </w:r>
      <w:proofErr w:type="spellStart"/>
      <w:r w:rsidRPr="00935CDE">
        <w:t>саморегуляции</w:t>
      </w:r>
      <w:proofErr w:type="spellEnd"/>
      <w:r w:rsidRPr="00935CDE">
        <w:t xml:space="preserve"> поведения в процессе межличностного общения</w:t>
      </w:r>
    </w:p>
    <w:p w:rsidR="00C74F84" w:rsidRPr="00935CDE" w:rsidRDefault="00C74F84" w:rsidP="002A4127">
      <w:pPr>
        <w:pStyle w:val="31"/>
        <w:spacing w:after="0"/>
        <w:jc w:val="center"/>
        <w:rPr>
          <w:b/>
          <w:bCs/>
          <w:sz w:val="24"/>
          <w:szCs w:val="24"/>
        </w:rPr>
      </w:pPr>
    </w:p>
    <w:p w:rsidR="00C74F84" w:rsidRPr="00935CDE" w:rsidRDefault="00C74F84" w:rsidP="00935CDE">
      <w:pPr>
        <w:spacing w:line="228" w:lineRule="auto"/>
        <w:ind w:left="567" w:hanging="207"/>
        <w:jc w:val="both"/>
        <w:rPr>
          <w:b/>
          <w:bCs/>
        </w:rPr>
      </w:pPr>
      <w:r w:rsidRPr="00935CDE">
        <w:t xml:space="preserve">В результате освоения учебной дисциплины обучающийся должен </w:t>
      </w:r>
      <w:r w:rsidRPr="00935CDE">
        <w:rPr>
          <w:b/>
          <w:bCs/>
        </w:rPr>
        <w:t>знать</w:t>
      </w:r>
      <w:r w:rsidRPr="00935CDE">
        <w:t>: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-взаимосвязь общения и деятельности, цели, функции, виды и уровни общения;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-роли и ролевые ожидания в общении;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-виды социальных взаимодействий;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-механизмы взаимопонимания в общении;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-техники и приемы общения, правила слушания, ведения беседы, убеждения;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-этические принципы общения;</w:t>
      </w:r>
    </w:p>
    <w:p w:rsidR="00C74F84" w:rsidRPr="00935CDE" w:rsidRDefault="00C74F84" w:rsidP="00A02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35CDE">
        <w:t>-источники, причины, виды и способы разрешения конфликтов.</w:t>
      </w:r>
    </w:p>
    <w:p w:rsidR="00C74F84" w:rsidRPr="00935CDE" w:rsidRDefault="00C74F84" w:rsidP="001E751A">
      <w:pPr>
        <w:tabs>
          <w:tab w:val="left" w:pos="360"/>
          <w:tab w:val="left" w:pos="9355"/>
        </w:tabs>
        <w:spacing w:line="223" w:lineRule="auto"/>
        <w:ind w:left="360" w:hanging="360"/>
        <w:jc w:val="both"/>
      </w:pPr>
    </w:p>
    <w:p w:rsidR="00C74F84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color="FFFFFF"/>
        </w:rPr>
      </w:pPr>
      <w:r w:rsidRPr="00935CDE">
        <w:rPr>
          <w:u w:color="FFFFFF"/>
        </w:rPr>
        <w:t xml:space="preserve">    В результате освоения учебной дисциплины обучающийся должен сформировать следующие </w:t>
      </w:r>
      <w:r w:rsidRPr="00935CDE">
        <w:rPr>
          <w:b/>
          <w:bCs/>
          <w:u w:color="FFFFFF"/>
        </w:rPr>
        <w:t>компетенции:</w:t>
      </w:r>
    </w:p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color="FFFFFF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C74F84" w:rsidRPr="0076634E">
        <w:tc>
          <w:tcPr>
            <w:tcW w:w="649" w:type="pct"/>
          </w:tcPr>
          <w:p w:rsidR="00C74F84" w:rsidRPr="0076634E" w:rsidRDefault="00C74F84" w:rsidP="00D616A8">
            <w:pPr>
              <w:jc w:val="center"/>
              <w:rPr>
                <w:b/>
                <w:bCs/>
              </w:rPr>
            </w:pPr>
            <w:r w:rsidRPr="0076634E">
              <w:rPr>
                <w:b/>
                <w:bCs/>
              </w:rPr>
              <w:t>Код</w:t>
            </w:r>
          </w:p>
        </w:tc>
        <w:tc>
          <w:tcPr>
            <w:tcW w:w="4351" w:type="pct"/>
          </w:tcPr>
          <w:p w:rsidR="00C74F84" w:rsidRPr="0076634E" w:rsidRDefault="00C74F84" w:rsidP="00D616A8">
            <w:pPr>
              <w:jc w:val="center"/>
              <w:rPr>
                <w:b/>
                <w:bCs/>
              </w:rPr>
            </w:pPr>
            <w:r w:rsidRPr="0076634E">
              <w:rPr>
                <w:b/>
                <w:bCs/>
              </w:rPr>
              <w:t>Наименование результата обучения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935CDE">
            <w:pPr>
              <w:ind w:left="113" w:right="113"/>
              <w:jc w:val="center"/>
              <w:rPr>
                <w:b/>
                <w:bCs/>
              </w:rPr>
            </w:pPr>
            <w:r>
              <w:t xml:space="preserve">ОК </w:t>
            </w:r>
            <w:r w:rsidRPr="00B26BD5">
              <w:t>01</w:t>
            </w:r>
          </w:p>
        </w:tc>
        <w:tc>
          <w:tcPr>
            <w:tcW w:w="4351" w:type="pct"/>
          </w:tcPr>
          <w:p w:rsidR="00C74F84" w:rsidRPr="00B26BD5" w:rsidRDefault="00C74F84" w:rsidP="00D616A8">
            <w:pPr>
              <w:suppressAutoHyphens/>
              <w:rPr>
                <w:b/>
                <w:bCs/>
              </w:rPr>
            </w:pPr>
            <w:r w:rsidRPr="00B26BD5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02</w:t>
            </w:r>
          </w:p>
        </w:tc>
        <w:tc>
          <w:tcPr>
            <w:tcW w:w="4351" w:type="pct"/>
          </w:tcPr>
          <w:p w:rsidR="00C74F84" w:rsidRPr="00B26BD5" w:rsidRDefault="00C74F84" w:rsidP="00D616A8">
            <w:pPr>
              <w:suppressAutoHyphens/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03</w:t>
            </w:r>
          </w:p>
        </w:tc>
        <w:tc>
          <w:tcPr>
            <w:tcW w:w="4351" w:type="pct"/>
          </w:tcPr>
          <w:p w:rsidR="00C74F84" w:rsidRPr="00B26BD5" w:rsidRDefault="00C74F84" w:rsidP="00D616A8">
            <w:pPr>
              <w:suppressAutoHyphens/>
            </w:pPr>
            <w:r w:rsidRPr="00B26BD5">
              <w:t>Планировать и реализовывать собственное профессиональное и личностное развитие.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04</w:t>
            </w:r>
          </w:p>
        </w:tc>
        <w:tc>
          <w:tcPr>
            <w:tcW w:w="4351" w:type="pct"/>
          </w:tcPr>
          <w:p w:rsidR="00C74F84" w:rsidRPr="00B26BD5" w:rsidRDefault="00C74F84" w:rsidP="00D616A8">
            <w:pPr>
              <w:suppressAutoHyphens/>
            </w:pPr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05</w:t>
            </w:r>
          </w:p>
        </w:tc>
        <w:tc>
          <w:tcPr>
            <w:tcW w:w="4351" w:type="pct"/>
          </w:tcPr>
          <w:p w:rsidR="00C74F84" w:rsidRPr="00B86B8C" w:rsidRDefault="00C74F84" w:rsidP="00D616A8">
            <w:pPr>
              <w:suppressAutoHyphens/>
            </w:pPr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06</w:t>
            </w:r>
          </w:p>
        </w:tc>
        <w:tc>
          <w:tcPr>
            <w:tcW w:w="4351" w:type="pct"/>
          </w:tcPr>
          <w:p w:rsidR="00C74F84" w:rsidRPr="003D0FF0" w:rsidRDefault="00C74F84" w:rsidP="00D616A8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07</w:t>
            </w:r>
          </w:p>
        </w:tc>
        <w:tc>
          <w:tcPr>
            <w:tcW w:w="4351" w:type="pct"/>
          </w:tcPr>
          <w:p w:rsidR="00C74F84" w:rsidRPr="00B26BD5" w:rsidRDefault="00C74F84" w:rsidP="00D616A8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08</w:t>
            </w:r>
          </w:p>
        </w:tc>
        <w:tc>
          <w:tcPr>
            <w:tcW w:w="4351" w:type="pct"/>
          </w:tcPr>
          <w:p w:rsidR="00C74F84" w:rsidRPr="00B26BD5" w:rsidRDefault="00C74F84" w:rsidP="00D616A8">
            <w:pPr>
              <w:jc w:val="both"/>
            </w:pPr>
            <w:r w:rsidRPr="00B26BD5">
              <w:t>Использовать средства физической культуры для сохранения и укрепления здоровья в процессе профессиональной 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09</w:t>
            </w:r>
          </w:p>
        </w:tc>
        <w:tc>
          <w:tcPr>
            <w:tcW w:w="4351" w:type="pct"/>
          </w:tcPr>
          <w:p w:rsidR="00C74F84" w:rsidRPr="00B26BD5" w:rsidRDefault="00C74F84" w:rsidP="00D616A8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/>
              <w:jc w:val="center"/>
            </w:pPr>
            <w:r w:rsidRPr="00B26BD5">
              <w:lastRenderedPageBreak/>
              <w:t>ОК 10</w:t>
            </w:r>
          </w:p>
        </w:tc>
        <w:tc>
          <w:tcPr>
            <w:tcW w:w="4351" w:type="pct"/>
          </w:tcPr>
          <w:p w:rsidR="00C74F84" w:rsidRPr="00B86B8C" w:rsidRDefault="00C74F84" w:rsidP="00D616A8">
            <w:pPr>
              <w:suppressAutoHyphens/>
            </w:pPr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</w:tr>
      <w:tr w:rsidR="00C74F84" w:rsidRPr="0076634E">
        <w:tc>
          <w:tcPr>
            <w:tcW w:w="649" w:type="pct"/>
          </w:tcPr>
          <w:p w:rsidR="00C74F84" w:rsidRPr="00B26BD5" w:rsidRDefault="00C74F84" w:rsidP="00D616A8">
            <w:pPr>
              <w:ind w:left="113" w:right="113"/>
              <w:jc w:val="center"/>
            </w:pPr>
            <w:r w:rsidRPr="00B26BD5">
              <w:t>ОК 11</w:t>
            </w:r>
          </w:p>
        </w:tc>
        <w:tc>
          <w:tcPr>
            <w:tcW w:w="4351" w:type="pct"/>
          </w:tcPr>
          <w:p w:rsidR="00C74F84" w:rsidRPr="00B86B8C" w:rsidRDefault="00C74F84" w:rsidP="00D616A8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74F84" w:rsidRPr="00484369" w:rsidRDefault="00C74F84" w:rsidP="00935CDE">
      <w:pPr>
        <w:ind w:firstLine="709"/>
        <w:jc w:val="both"/>
      </w:pPr>
      <w:r w:rsidRPr="00935CDE">
        <w:rPr>
          <w:b/>
          <w:bCs/>
        </w:rPr>
        <w:t>1.4. Количество часов на освоение программы учебной дисциплины:</w:t>
      </w:r>
      <w:r w:rsidRPr="00935CDE">
        <w:t xml:space="preserve"> </w:t>
      </w:r>
      <w:r>
        <w:t xml:space="preserve">      </w:t>
      </w:r>
      <w:r w:rsidR="003C6C39">
        <w:t xml:space="preserve">   </w:t>
      </w:r>
      <w:r w:rsidRPr="00484369">
        <w:t xml:space="preserve">обязательная учебная нагрузка </w:t>
      </w:r>
      <w:proofErr w:type="gramStart"/>
      <w:r w:rsidRPr="00484369">
        <w:t>обучающегося</w:t>
      </w:r>
      <w:proofErr w:type="gramEnd"/>
      <w:r w:rsidRPr="00484369">
        <w:t xml:space="preserve">  </w:t>
      </w:r>
      <w:r>
        <w:t xml:space="preserve">60 </w:t>
      </w:r>
      <w:r w:rsidRPr="00484369">
        <w:t>час</w:t>
      </w:r>
      <w:r>
        <w:t>ов</w:t>
      </w:r>
      <w:r w:rsidRPr="00484369">
        <w:t>, в том числе:</w:t>
      </w:r>
    </w:p>
    <w:p w:rsidR="00C74F84" w:rsidRDefault="003C6C39" w:rsidP="00935CDE">
      <w:pPr>
        <w:ind w:firstLine="709"/>
        <w:jc w:val="both"/>
      </w:pPr>
      <w:r>
        <w:t>теоретическое обучение - 33</w:t>
      </w:r>
      <w:r w:rsidR="00C74F84">
        <w:t xml:space="preserve"> часа, </w:t>
      </w:r>
    </w:p>
    <w:p w:rsidR="00C74F84" w:rsidRDefault="00C74F84" w:rsidP="00935CDE">
      <w:pPr>
        <w:ind w:firstLine="709"/>
        <w:jc w:val="both"/>
      </w:pPr>
      <w:r>
        <w:t>практические занятия - 24 часа,</w:t>
      </w:r>
    </w:p>
    <w:p w:rsidR="00C74F84" w:rsidRPr="00484369" w:rsidRDefault="003C6C39" w:rsidP="00935CDE">
      <w:pPr>
        <w:ind w:firstLine="709"/>
        <w:jc w:val="both"/>
      </w:pPr>
      <w:r>
        <w:t>самостоятельная работа - 2 часа,</w:t>
      </w:r>
    </w:p>
    <w:p w:rsidR="00C74F84" w:rsidRPr="00935CDE" w:rsidRDefault="003C6C39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п</w:t>
      </w:r>
      <w:r w:rsidRPr="00734BBF">
        <w:t>ромежуточная аттестация в форме</w:t>
      </w:r>
      <w:r>
        <w:t xml:space="preserve"> </w:t>
      </w:r>
      <w:proofErr w:type="spellStart"/>
      <w:r>
        <w:t>диф</w:t>
      </w:r>
      <w:proofErr w:type="gramStart"/>
      <w:r>
        <w:t>.з</w:t>
      </w:r>
      <w:proofErr w:type="gramEnd"/>
      <w:r>
        <w:t>ачёта</w:t>
      </w:r>
      <w:proofErr w:type="spellEnd"/>
      <w:r>
        <w:t xml:space="preserve"> – 1час.</w:t>
      </w:r>
    </w:p>
    <w:p w:rsidR="00C74F84" w:rsidRDefault="00C74F84" w:rsidP="00191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74F84" w:rsidRDefault="00C74F84" w:rsidP="004F155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C74F84" w:rsidRPr="006D23E3" w:rsidRDefault="00C74F84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sz w:val="28"/>
          <w:szCs w:val="28"/>
        </w:rPr>
      </w:pPr>
    </w:p>
    <w:p w:rsidR="00C74F84" w:rsidRPr="006D23E3" w:rsidRDefault="00C74F84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Pr="00104D30" w:rsidRDefault="00C74F84" w:rsidP="00494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Pr="00935CDE" w:rsidRDefault="00C74F84" w:rsidP="00093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35CDE">
        <w:rPr>
          <w:b/>
          <w:bCs/>
        </w:rPr>
        <w:lastRenderedPageBreak/>
        <w:t>2. СТРУКТУРА И СОДЕРЖАНИЕ УЧЕБНОЙ ДИСЦИПЛИНЫ</w:t>
      </w:r>
    </w:p>
    <w:p w:rsidR="00C74F84" w:rsidRPr="00A20A8B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C74F84" w:rsidRPr="00935CDE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935CDE">
        <w:rPr>
          <w:b/>
          <w:bCs/>
        </w:rPr>
        <w:t>2.1. Объем учебной дисциплины и виды учебной работы</w:t>
      </w:r>
    </w:p>
    <w:p w:rsidR="00C74F84" w:rsidRPr="00A20A8B" w:rsidRDefault="00C74F84" w:rsidP="008364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8"/>
        <w:gridCol w:w="2263"/>
      </w:tblGrid>
      <w:tr w:rsidR="00C74F84" w:rsidRPr="00734BBF" w:rsidTr="00390F33">
        <w:tc>
          <w:tcPr>
            <w:tcW w:w="7308" w:type="dxa"/>
          </w:tcPr>
          <w:p w:rsidR="00C74F84" w:rsidRPr="00734BBF" w:rsidRDefault="00C74F84" w:rsidP="00D616A8">
            <w:pPr>
              <w:jc w:val="center"/>
            </w:pPr>
            <w:r w:rsidRPr="00734BBF">
              <w:t>Вид учебной работы</w:t>
            </w:r>
          </w:p>
        </w:tc>
        <w:tc>
          <w:tcPr>
            <w:tcW w:w="2263" w:type="dxa"/>
          </w:tcPr>
          <w:p w:rsidR="00C74F84" w:rsidRPr="00734BBF" w:rsidRDefault="00C74F84" w:rsidP="00D616A8">
            <w:pPr>
              <w:jc w:val="center"/>
            </w:pPr>
            <w:r w:rsidRPr="00734BBF">
              <w:t>Объем часов</w:t>
            </w:r>
          </w:p>
        </w:tc>
      </w:tr>
      <w:tr w:rsidR="00C74F84" w:rsidRPr="00734BBF" w:rsidTr="00390F33">
        <w:tc>
          <w:tcPr>
            <w:tcW w:w="7308" w:type="dxa"/>
          </w:tcPr>
          <w:p w:rsidR="00C74F84" w:rsidRPr="00734BBF" w:rsidRDefault="00C74F84" w:rsidP="00D616A8">
            <w:r>
              <w:t xml:space="preserve">Обязательная учебная нагрузка </w:t>
            </w:r>
          </w:p>
        </w:tc>
        <w:tc>
          <w:tcPr>
            <w:tcW w:w="2263" w:type="dxa"/>
          </w:tcPr>
          <w:p w:rsidR="00C74F84" w:rsidRPr="00390F33" w:rsidRDefault="00C74F84" w:rsidP="00D616A8">
            <w:pPr>
              <w:jc w:val="center"/>
              <w:rPr>
                <w:b/>
                <w:bCs/>
              </w:rPr>
            </w:pPr>
            <w:r w:rsidRPr="00390F33">
              <w:rPr>
                <w:b/>
                <w:bCs/>
              </w:rPr>
              <w:t>60</w:t>
            </w:r>
          </w:p>
        </w:tc>
      </w:tr>
      <w:tr w:rsidR="00C74F84" w:rsidRPr="00734BBF" w:rsidTr="00390F33">
        <w:tc>
          <w:tcPr>
            <w:tcW w:w="7308" w:type="dxa"/>
          </w:tcPr>
          <w:p w:rsidR="00C74F84" w:rsidRPr="00734BBF" w:rsidRDefault="00C74F84" w:rsidP="00D616A8">
            <w:r w:rsidRPr="00734BBF">
              <w:t>в том числе:</w:t>
            </w:r>
            <w:r>
              <w:t xml:space="preserve"> </w:t>
            </w:r>
          </w:p>
        </w:tc>
        <w:tc>
          <w:tcPr>
            <w:tcW w:w="2263" w:type="dxa"/>
          </w:tcPr>
          <w:p w:rsidR="00C74F84" w:rsidRPr="00734BBF" w:rsidRDefault="00C74F84" w:rsidP="00D616A8">
            <w:pPr>
              <w:jc w:val="center"/>
            </w:pPr>
          </w:p>
        </w:tc>
      </w:tr>
      <w:tr w:rsidR="00C74F84" w:rsidRPr="00734BBF" w:rsidTr="00390F33">
        <w:tc>
          <w:tcPr>
            <w:tcW w:w="7308" w:type="dxa"/>
          </w:tcPr>
          <w:p w:rsidR="00C74F84" w:rsidRPr="00734BBF" w:rsidRDefault="00C74F84" w:rsidP="00D616A8">
            <w:r>
              <w:t>теоретическое обучение</w:t>
            </w:r>
          </w:p>
        </w:tc>
        <w:tc>
          <w:tcPr>
            <w:tcW w:w="2263" w:type="dxa"/>
          </w:tcPr>
          <w:p w:rsidR="00C74F84" w:rsidRPr="00734BBF" w:rsidRDefault="00C74F84" w:rsidP="00D616A8">
            <w:pPr>
              <w:jc w:val="center"/>
            </w:pPr>
            <w:r>
              <w:t>3</w:t>
            </w:r>
            <w:r w:rsidR="003C6C39">
              <w:t>3</w:t>
            </w:r>
          </w:p>
        </w:tc>
      </w:tr>
      <w:tr w:rsidR="00C74F84" w:rsidRPr="00734BBF" w:rsidTr="00390F33">
        <w:tc>
          <w:tcPr>
            <w:tcW w:w="7308" w:type="dxa"/>
          </w:tcPr>
          <w:p w:rsidR="00C74F84" w:rsidRDefault="00C74F84" w:rsidP="00D616A8">
            <w:r>
              <w:t>лабораторные занятия</w:t>
            </w:r>
          </w:p>
        </w:tc>
        <w:tc>
          <w:tcPr>
            <w:tcW w:w="2263" w:type="dxa"/>
          </w:tcPr>
          <w:p w:rsidR="00C74F84" w:rsidRDefault="00C74F84" w:rsidP="00D616A8">
            <w:pPr>
              <w:jc w:val="center"/>
            </w:pPr>
            <w:r>
              <w:t>-</w:t>
            </w:r>
          </w:p>
        </w:tc>
      </w:tr>
      <w:tr w:rsidR="00C74F84" w:rsidRPr="00734BBF" w:rsidTr="00390F33">
        <w:tc>
          <w:tcPr>
            <w:tcW w:w="7308" w:type="dxa"/>
          </w:tcPr>
          <w:p w:rsidR="00C74F84" w:rsidRPr="00734BBF" w:rsidRDefault="00C74F84" w:rsidP="00D616A8">
            <w:r w:rsidRPr="00734BBF">
              <w:t>практические занятия</w:t>
            </w:r>
          </w:p>
        </w:tc>
        <w:tc>
          <w:tcPr>
            <w:tcW w:w="2263" w:type="dxa"/>
          </w:tcPr>
          <w:p w:rsidR="00C74F84" w:rsidRPr="00734BBF" w:rsidRDefault="00C74F84" w:rsidP="00D616A8">
            <w:pPr>
              <w:jc w:val="center"/>
            </w:pPr>
            <w:r>
              <w:t>24</w:t>
            </w:r>
          </w:p>
        </w:tc>
      </w:tr>
      <w:tr w:rsidR="00C74F84" w:rsidRPr="00734BBF" w:rsidTr="00390F33">
        <w:tc>
          <w:tcPr>
            <w:tcW w:w="7308" w:type="dxa"/>
          </w:tcPr>
          <w:p w:rsidR="00C74F84" w:rsidRPr="00734BBF" w:rsidRDefault="00C74F84" w:rsidP="00D616A8">
            <w:r>
              <w:t>с</w:t>
            </w:r>
            <w:r w:rsidRPr="00734BBF">
              <w:t xml:space="preserve">амостоятельная работа </w:t>
            </w:r>
          </w:p>
        </w:tc>
        <w:tc>
          <w:tcPr>
            <w:tcW w:w="2263" w:type="dxa"/>
          </w:tcPr>
          <w:p w:rsidR="00C74F84" w:rsidRPr="00734BBF" w:rsidRDefault="00C74F84" w:rsidP="00D616A8">
            <w:pPr>
              <w:jc w:val="center"/>
            </w:pPr>
            <w:r>
              <w:t>2</w:t>
            </w:r>
          </w:p>
        </w:tc>
      </w:tr>
      <w:tr w:rsidR="00C74F84" w:rsidRPr="00734BBF" w:rsidTr="00390F33">
        <w:tc>
          <w:tcPr>
            <w:tcW w:w="7308" w:type="dxa"/>
          </w:tcPr>
          <w:p w:rsidR="00C74F84" w:rsidRDefault="00C74F84" w:rsidP="00D616A8">
            <w:r>
              <w:t>консультации</w:t>
            </w:r>
          </w:p>
        </w:tc>
        <w:tc>
          <w:tcPr>
            <w:tcW w:w="2263" w:type="dxa"/>
          </w:tcPr>
          <w:p w:rsidR="00C74F84" w:rsidRDefault="00C74F84" w:rsidP="00D616A8">
            <w:pPr>
              <w:jc w:val="center"/>
            </w:pPr>
            <w:r>
              <w:t>-</w:t>
            </w:r>
          </w:p>
        </w:tc>
      </w:tr>
      <w:tr w:rsidR="00C74F84" w:rsidRPr="00734BBF" w:rsidTr="00390F33">
        <w:tc>
          <w:tcPr>
            <w:tcW w:w="7308" w:type="dxa"/>
          </w:tcPr>
          <w:p w:rsidR="00C74F84" w:rsidRDefault="00C74F84" w:rsidP="003C6C39">
            <w:r w:rsidRPr="00734BBF">
              <w:t>Промежуточная аттестация в форме</w:t>
            </w:r>
            <w:r>
              <w:t xml:space="preserve"> </w:t>
            </w:r>
            <w:proofErr w:type="spellStart"/>
            <w:r w:rsidR="003C6C39">
              <w:t>диф</w:t>
            </w:r>
            <w:proofErr w:type="spellEnd"/>
            <w:r w:rsidR="003C6C39">
              <w:t xml:space="preserve">. </w:t>
            </w:r>
            <w:r>
              <w:t>зачёта</w:t>
            </w:r>
          </w:p>
        </w:tc>
        <w:tc>
          <w:tcPr>
            <w:tcW w:w="2263" w:type="dxa"/>
          </w:tcPr>
          <w:p w:rsidR="00C74F84" w:rsidRDefault="003C6C39" w:rsidP="00D616A8">
            <w:pPr>
              <w:jc w:val="center"/>
            </w:pPr>
            <w:r>
              <w:t>1</w:t>
            </w:r>
          </w:p>
        </w:tc>
      </w:tr>
    </w:tbl>
    <w:p w:rsidR="00C74F84" w:rsidRPr="00A20A8B" w:rsidRDefault="00C74F84" w:rsidP="0081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74F84" w:rsidRPr="00A20A8B" w:rsidSect="00DF13F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C74F84" w:rsidRDefault="00C74F84" w:rsidP="0029699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D616A8">
        <w:rPr>
          <w:b/>
          <w:bCs/>
        </w:rPr>
        <w:lastRenderedPageBreak/>
        <w:t>2.2. Тематический план и содержание учебной дисциплины</w:t>
      </w:r>
      <w:r w:rsidRPr="00D616A8">
        <w:rPr>
          <w:b/>
          <w:bCs/>
          <w:caps/>
        </w:rPr>
        <w:t xml:space="preserve"> </w:t>
      </w:r>
      <w:r>
        <w:rPr>
          <w:b/>
          <w:bCs/>
          <w:caps/>
        </w:rPr>
        <w:t xml:space="preserve"> </w:t>
      </w:r>
    </w:p>
    <w:p w:rsidR="00C74F84" w:rsidRPr="00747CF9" w:rsidRDefault="00C74F84" w:rsidP="00747CF9"/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0197"/>
        <w:gridCol w:w="9"/>
        <w:gridCol w:w="1274"/>
        <w:gridCol w:w="1701"/>
      </w:tblGrid>
      <w:tr w:rsidR="00C74F84" w:rsidRPr="00C254F5">
        <w:trPr>
          <w:trHeight w:val="20"/>
        </w:trPr>
        <w:tc>
          <w:tcPr>
            <w:tcW w:w="645" w:type="pct"/>
          </w:tcPr>
          <w:p w:rsidR="00C74F84" w:rsidRPr="00C254F5" w:rsidRDefault="00C74F84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372" w:type="pct"/>
            <w:gridSpan w:val="2"/>
          </w:tcPr>
          <w:p w:rsidR="00C74F84" w:rsidRPr="00C254F5" w:rsidRDefault="00C74F84" w:rsidP="00D616A8">
            <w:pPr>
              <w:rPr>
                <w:b/>
                <w:bCs/>
              </w:rPr>
            </w:pPr>
          </w:p>
          <w:p w:rsidR="00C74F84" w:rsidRPr="00C254F5" w:rsidRDefault="00C74F84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C254F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1" w:type="pct"/>
          </w:tcPr>
          <w:p w:rsidR="00C74F84" w:rsidRPr="00C254F5" w:rsidRDefault="00C74F84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Осваиваемые элементы компетенций</w:t>
            </w:r>
          </w:p>
        </w:tc>
      </w:tr>
      <w:tr w:rsidR="00C74F84" w:rsidRPr="00C254F5">
        <w:trPr>
          <w:trHeight w:val="20"/>
        </w:trPr>
        <w:tc>
          <w:tcPr>
            <w:tcW w:w="645" w:type="pct"/>
          </w:tcPr>
          <w:p w:rsidR="00C74F84" w:rsidRPr="00C92F05" w:rsidRDefault="00C74F84" w:rsidP="00D616A8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1</w:t>
            </w:r>
          </w:p>
        </w:tc>
        <w:tc>
          <w:tcPr>
            <w:tcW w:w="3372" w:type="pct"/>
            <w:gridSpan w:val="2"/>
          </w:tcPr>
          <w:p w:rsidR="00C74F84" w:rsidRPr="00C92F05" w:rsidRDefault="00C74F84" w:rsidP="00D616A8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2</w:t>
            </w:r>
          </w:p>
        </w:tc>
        <w:tc>
          <w:tcPr>
            <w:tcW w:w="421" w:type="pct"/>
          </w:tcPr>
          <w:p w:rsidR="00C74F84" w:rsidRPr="00C92F05" w:rsidRDefault="00C74F84" w:rsidP="00D616A8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3</w:t>
            </w:r>
          </w:p>
        </w:tc>
        <w:tc>
          <w:tcPr>
            <w:tcW w:w="562" w:type="pct"/>
          </w:tcPr>
          <w:p w:rsidR="00C74F84" w:rsidRPr="00C92F05" w:rsidRDefault="00C74F84" w:rsidP="00D616A8">
            <w:pPr>
              <w:jc w:val="center"/>
              <w:rPr>
                <w:b/>
                <w:bCs/>
              </w:rPr>
            </w:pPr>
            <w:r w:rsidRPr="00C92F05">
              <w:rPr>
                <w:b/>
                <w:bCs/>
              </w:rPr>
              <w:t>4</w:t>
            </w:r>
          </w:p>
        </w:tc>
      </w:tr>
      <w:tr w:rsidR="00C74F84" w:rsidRPr="00C254F5">
        <w:trPr>
          <w:trHeight w:val="20"/>
        </w:trPr>
        <w:tc>
          <w:tcPr>
            <w:tcW w:w="645" w:type="pct"/>
            <w:vMerge w:val="restart"/>
          </w:tcPr>
          <w:p w:rsidR="00C74F84" w:rsidRPr="00C92F05" w:rsidRDefault="00C74F84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Введение в учебную дисциплину</w:t>
            </w:r>
          </w:p>
        </w:tc>
        <w:tc>
          <w:tcPr>
            <w:tcW w:w="3372" w:type="pct"/>
            <w:gridSpan w:val="2"/>
          </w:tcPr>
          <w:p w:rsidR="00C74F84" w:rsidRPr="00C92F05" w:rsidRDefault="00C74F84" w:rsidP="00747CF9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C74F84" w:rsidRPr="00C92F05" w:rsidRDefault="00C74F84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C74F84" w:rsidRPr="00C92F05" w:rsidRDefault="00C74F84" w:rsidP="00D616A8">
            <w:pPr>
              <w:jc w:val="center"/>
              <w:rPr>
                <w:b/>
                <w:bCs/>
              </w:rPr>
            </w:pPr>
            <w:r w:rsidRPr="003668A1">
              <w:rPr>
                <w:spacing w:val="-1"/>
              </w:rPr>
              <w:t>ОК 01-</w:t>
            </w:r>
            <w:r>
              <w:rPr>
                <w:spacing w:val="-1"/>
              </w:rPr>
              <w:t>ОК-3, ОК-5-ОК-11</w:t>
            </w:r>
          </w:p>
        </w:tc>
      </w:tr>
      <w:tr w:rsidR="00C74F84" w:rsidRPr="00C254F5">
        <w:trPr>
          <w:trHeight w:val="20"/>
        </w:trPr>
        <w:tc>
          <w:tcPr>
            <w:tcW w:w="645" w:type="pct"/>
            <w:vMerge/>
          </w:tcPr>
          <w:p w:rsidR="00C74F84" w:rsidRDefault="00C74F84" w:rsidP="00D616A8">
            <w:pPr>
              <w:jc w:val="center"/>
              <w:rPr>
                <w:b/>
                <w:bCs/>
              </w:rPr>
            </w:pPr>
          </w:p>
        </w:tc>
        <w:tc>
          <w:tcPr>
            <w:tcW w:w="3372" w:type="pct"/>
            <w:gridSpan w:val="2"/>
          </w:tcPr>
          <w:p w:rsidR="00C74F84" w:rsidRPr="00C254F5" w:rsidRDefault="00C74F84" w:rsidP="00546A9E">
            <w:pPr>
              <w:rPr>
                <w:b/>
                <w:bCs/>
              </w:rPr>
            </w:pPr>
            <w:r>
              <w:t>Назначение учебной дисциплины «Психология общения». Основные понятия. Требования к изучаемой дисциплине. Роль общения в профессиональной деятельности человека.</w:t>
            </w:r>
          </w:p>
        </w:tc>
        <w:tc>
          <w:tcPr>
            <w:tcW w:w="421" w:type="pct"/>
          </w:tcPr>
          <w:p w:rsidR="00C74F84" w:rsidRPr="00546A9E" w:rsidRDefault="00C74F84" w:rsidP="00D616A8">
            <w:pPr>
              <w:jc w:val="center"/>
            </w:pPr>
            <w:r w:rsidRPr="00546A9E">
              <w:t>2</w:t>
            </w:r>
          </w:p>
        </w:tc>
        <w:tc>
          <w:tcPr>
            <w:tcW w:w="562" w:type="pct"/>
            <w:vMerge/>
          </w:tcPr>
          <w:p w:rsidR="00C74F84" w:rsidRPr="00C92F05" w:rsidRDefault="00C74F84" w:rsidP="00D616A8">
            <w:pPr>
              <w:jc w:val="center"/>
              <w:rPr>
                <w:b/>
                <w:bCs/>
              </w:rPr>
            </w:pPr>
          </w:p>
        </w:tc>
      </w:tr>
      <w:tr w:rsidR="00C74F84" w:rsidRPr="00C254F5">
        <w:trPr>
          <w:trHeight w:val="224"/>
        </w:trPr>
        <w:tc>
          <w:tcPr>
            <w:tcW w:w="645" w:type="pct"/>
            <w:vMerge/>
          </w:tcPr>
          <w:p w:rsidR="00C74F84" w:rsidRPr="00C254F5" w:rsidRDefault="00C74F84" w:rsidP="00D616A8"/>
        </w:tc>
        <w:tc>
          <w:tcPr>
            <w:tcW w:w="3372" w:type="pct"/>
            <w:gridSpan w:val="2"/>
          </w:tcPr>
          <w:p w:rsidR="00C74F84" w:rsidRDefault="00C74F84" w:rsidP="00546A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3002">
              <w:rPr>
                <w:b/>
                <w:bCs/>
              </w:rPr>
              <w:t>Практическая работа №1</w:t>
            </w:r>
            <w:r>
              <w:t xml:space="preserve"> </w:t>
            </w:r>
          </w:p>
          <w:p w:rsidR="00C74F84" w:rsidRPr="00C254F5" w:rsidRDefault="00C74F84" w:rsidP="00D616A8">
            <w:pPr>
              <w:rPr>
                <w:b/>
                <w:bCs/>
              </w:rPr>
            </w:pPr>
            <w:r>
              <w:t>Подготовка докладов и выступлений по теме: «Роль общения в профессиональной деятельности» человека.</w:t>
            </w:r>
          </w:p>
        </w:tc>
        <w:tc>
          <w:tcPr>
            <w:tcW w:w="421" w:type="pct"/>
          </w:tcPr>
          <w:p w:rsidR="00C74F84" w:rsidRPr="00546A9E" w:rsidRDefault="00C74F84" w:rsidP="00D616A8">
            <w:pPr>
              <w:jc w:val="center"/>
            </w:pPr>
            <w:r w:rsidRPr="00546A9E">
              <w:t>2</w:t>
            </w:r>
          </w:p>
        </w:tc>
        <w:tc>
          <w:tcPr>
            <w:tcW w:w="562" w:type="pct"/>
            <w:vMerge w:val="restart"/>
          </w:tcPr>
          <w:p w:rsidR="00C74F84" w:rsidRPr="00C254F5" w:rsidRDefault="00C74F84" w:rsidP="00D616A8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C74F84" w:rsidRPr="00C254F5">
        <w:trPr>
          <w:trHeight w:val="20"/>
        </w:trPr>
        <w:tc>
          <w:tcPr>
            <w:tcW w:w="645" w:type="pct"/>
            <w:vMerge/>
          </w:tcPr>
          <w:p w:rsidR="00C74F84" w:rsidRPr="00C254F5" w:rsidRDefault="00C74F84" w:rsidP="00D616A8"/>
        </w:tc>
        <w:tc>
          <w:tcPr>
            <w:tcW w:w="3372" w:type="pct"/>
            <w:gridSpan w:val="2"/>
          </w:tcPr>
          <w:p w:rsidR="00C74F84" w:rsidRPr="00C254F5" w:rsidRDefault="00C74F84" w:rsidP="00D616A8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421" w:type="pct"/>
            <w:vMerge w:val="restart"/>
          </w:tcPr>
          <w:p w:rsidR="00C74F84" w:rsidRPr="00C92F05" w:rsidRDefault="00C74F84" w:rsidP="00D616A8">
            <w:pPr>
              <w:jc w:val="center"/>
            </w:pPr>
            <w:r w:rsidRPr="00C92F05">
              <w:t>2</w:t>
            </w: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0"/>
        </w:trPr>
        <w:tc>
          <w:tcPr>
            <w:tcW w:w="645" w:type="pct"/>
            <w:vMerge/>
          </w:tcPr>
          <w:p w:rsidR="00C74F84" w:rsidRPr="00C254F5" w:rsidRDefault="00C74F84" w:rsidP="00D616A8"/>
        </w:tc>
        <w:tc>
          <w:tcPr>
            <w:tcW w:w="3372" w:type="pct"/>
            <w:gridSpan w:val="2"/>
          </w:tcPr>
          <w:p w:rsidR="00C74F84" w:rsidRPr="00C254F5" w:rsidRDefault="00C74F84" w:rsidP="00D616A8">
            <w:pPr>
              <w:rPr>
                <w:b/>
                <w:bCs/>
              </w:rPr>
            </w:pPr>
            <w:r>
              <w:t xml:space="preserve">Используя </w:t>
            </w:r>
            <w:proofErr w:type="spellStart"/>
            <w:r>
              <w:t>профессиограмму</w:t>
            </w:r>
            <w:proofErr w:type="spellEnd"/>
            <w:r>
              <w:t xml:space="preserve"> своей специальности, опишите роль и место общения в структуре деятельности.</w:t>
            </w:r>
          </w:p>
        </w:tc>
        <w:tc>
          <w:tcPr>
            <w:tcW w:w="421" w:type="pct"/>
            <w:vMerge/>
          </w:tcPr>
          <w:p w:rsidR="00C74F84" w:rsidRPr="00C92F05" w:rsidRDefault="00C74F84" w:rsidP="00D616A8">
            <w:pPr>
              <w:jc w:val="center"/>
            </w:pP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0"/>
        </w:trPr>
        <w:tc>
          <w:tcPr>
            <w:tcW w:w="4014" w:type="pct"/>
            <w:gridSpan w:val="2"/>
          </w:tcPr>
          <w:p w:rsidR="00C74F84" w:rsidRPr="00DF249C" w:rsidRDefault="00C74F84" w:rsidP="00713002">
            <w:pPr>
              <w:rPr>
                <w:i/>
                <w:iCs/>
              </w:rPr>
            </w:pPr>
            <w:r w:rsidRPr="00DF249C">
              <w:rPr>
                <w:b/>
                <w:bCs/>
                <w:i/>
                <w:iCs/>
                <w:color w:val="000000"/>
              </w:rPr>
              <w:t xml:space="preserve">Раздел 1. </w:t>
            </w:r>
            <w:r w:rsidRPr="00713002">
              <w:rPr>
                <w:b/>
                <w:bCs/>
                <w:i/>
                <w:iCs/>
              </w:rPr>
              <w:t>Социальное общение</w:t>
            </w:r>
          </w:p>
        </w:tc>
        <w:tc>
          <w:tcPr>
            <w:tcW w:w="424" w:type="pct"/>
            <w:gridSpan w:val="2"/>
          </w:tcPr>
          <w:p w:rsidR="00C74F84" w:rsidRPr="001551FA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 w:rsidRPr="001551FA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164"/>
        </w:trPr>
        <w:tc>
          <w:tcPr>
            <w:tcW w:w="645" w:type="pct"/>
            <w:vMerge w:val="restart"/>
          </w:tcPr>
          <w:p w:rsidR="00C74F84" w:rsidRPr="00C254F5" w:rsidRDefault="00C74F84" w:rsidP="00D616A8">
            <w:r w:rsidRPr="00E737ED">
              <w:t xml:space="preserve">Тема 1.1 </w:t>
            </w:r>
            <w:r w:rsidRPr="00713002">
              <w:t>Общение – основа человеческого бытия</w:t>
            </w:r>
          </w:p>
        </w:tc>
        <w:tc>
          <w:tcPr>
            <w:tcW w:w="3372" w:type="pct"/>
            <w:gridSpan w:val="2"/>
          </w:tcPr>
          <w:p w:rsidR="00C74F84" w:rsidRPr="00C254F5" w:rsidRDefault="00C74F84" w:rsidP="00D616A8">
            <w:pPr>
              <w:rPr>
                <w:b/>
                <w:bCs/>
              </w:rPr>
            </w:pPr>
            <w:r w:rsidRPr="00C254F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</w:tcPr>
          <w:p w:rsidR="00C74F84" w:rsidRPr="009A0A01" w:rsidRDefault="00C74F84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C74F84" w:rsidRPr="00EE7BDF" w:rsidRDefault="00C74F84" w:rsidP="00D616A8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ОК-01-ОК11</w:t>
            </w:r>
          </w:p>
        </w:tc>
      </w:tr>
      <w:tr w:rsidR="00C74F84" w:rsidRPr="00C254F5">
        <w:trPr>
          <w:trHeight w:val="1121"/>
        </w:trPr>
        <w:tc>
          <w:tcPr>
            <w:tcW w:w="645" w:type="pct"/>
            <w:vMerge/>
          </w:tcPr>
          <w:p w:rsidR="00C74F84" w:rsidRPr="00C254F5" w:rsidRDefault="00C74F84" w:rsidP="00D616A8">
            <w:pPr>
              <w:rPr>
                <w:i/>
                <w:iCs/>
              </w:rPr>
            </w:pPr>
          </w:p>
        </w:tc>
        <w:tc>
          <w:tcPr>
            <w:tcW w:w="3372" w:type="pct"/>
            <w:gridSpan w:val="2"/>
          </w:tcPr>
          <w:p w:rsidR="00C74F84" w:rsidRPr="009E077C" w:rsidRDefault="00C74F84" w:rsidP="0071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077C">
              <w:t xml:space="preserve">1.Общение  в  системе  межличностных  и  общественных  отношений. </w:t>
            </w:r>
          </w:p>
          <w:p w:rsidR="00C74F84" w:rsidRDefault="00C74F84" w:rsidP="00713002">
            <w:pPr>
              <w:jc w:val="both"/>
            </w:pPr>
            <w:r w:rsidRPr="009E077C">
              <w:t>Социальная роль.</w:t>
            </w:r>
          </w:p>
          <w:p w:rsidR="00C74F84" w:rsidRPr="00942BB0" w:rsidRDefault="00C74F84" w:rsidP="00713002">
            <w:pPr>
              <w:jc w:val="both"/>
            </w:pPr>
            <w:r>
              <w:t>2. Классификация общения. Виды, функции общения. Структура и средства общения. Единство общения и деятельности</w:t>
            </w:r>
          </w:p>
        </w:tc>
        <w:tc>
          <w:tcPr>
            <w:tcW w:w="421" w:type="pct"/>
            <w:vAlign w:val="center"/>
          </w:tcPr>
          <w:p w:rsidR="00C74F84" w:rsidRDefault="00C74F84" w:rsidP="00713002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Pr="009A0A01" w:rsidRDefault="00C74F84" w:rsidP="00D616A8">
            <w:pPr>
              <w:jc w:val="center"/>
            </w:pP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86"/>
        </w:trPr>
        <w:tc>
          <w:tcPr>
            <w:tcW w:w="645" w:type="pct"/>
            <w:vMerge/>
          </w:tcPr>
          <w:p w:rsidR="00C74F84" w:rsidRPr="00713002" w:rsidRDefault="00C74F84" w:rsidP="00D616A8"/>
        </w:tc>
        <w:tc>
          <w:tcPr>
            <w:tcW w:w="3372" w:type="pct"/>
            <w:gridSpan w:val="2"/>
          </w:tcPr>
          <w:p w:rsidR="00C74F84" w:rsidRDefault="00C74F84" w:rsidP="0071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13002">
              <w:rPr>
                <w:b/>
                <w:bCs/>
              </w:rPr>
              <w:t>Практическая работа №</w:t>
            </w:r>
            <w:r>
              <w:rPr>
                <w:b/>
                <w:bCs/>
              </w:rPr>
              <w:t>2</w:t>
            </w:r>
          </w:p>
          <w:p w:rsidR="00C74F84" w:rsidRPr="00713002" w:rsidRDefault="00C74F84" w:rsidP="00713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Подготовка докладов и выступлений по теме: «Общение – основа человеческого бытия»</w:t>
            </w:r>
          </w:p>
        </w:tc>
        <w:tc>
          <w:tcPr>
            <w:tcW w:w="421" w:type="pct"/>
            <w:vAlign w:val="center"/>
          </w:tcPr>
          <w:p w:rsidR="00C74F84" w:rsidRDefault="00C74F84" w:rsidP="00713002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38"/>
        </w:trPr>
        <w:tc>
          <w:tcPr>
            <w:tcW w:w="645" w:type="pct"/>
            <w:vMerge w:val="restart"/>
          </w:tcPr>
          <w:p w:rsidR="00C74F84" w:rsidRPr="00C254F5" w:rsidRDefault="00C74F84" w:rsidP="00713002">
            <w:pPr>
              <w:rPr>
                <w:i/>
                <w:iCs/>
              </w:rPr>
            </w:pPr>
            <w:r w:rsidRPr="00632CEA">
              <w:rPr>
                <w:color w:val="000000"/>
              </w:rPr>
              <w:t xml:space="preserve">Тема 1.2 </w:t>
            </w:r>
            <w:r w:rsidRPr="00713002">
              <w:t>Общение как восприятие людьми друг друга (</w:t>
            </w:r>
            <w:proofErr w:type="spellStart"/>
            <w:r w:rsidRPr="00713002">
              <w:t>перцептивная</w:t>
            </w:r>
            <w:proofErr w:type="spellEnd"/>
            <w:r w:rsidRPr="00713002">
              <w:t xml:space="preserve"> сторона общения</w:t>
            </w:r>
            <w:r>
              <w:t>)</w:t>
            </w:r>
          </w:p>
        </w:tc>
        <w:tc>
          <w:tcPr>
            <w:tcW w:w="3372" w:type="pct"/>
            <w:gridSpan w:val="2"/>
          </w:tcPr>
          <w:p w:rsidR="00C74F84" w:rsidRPr="00C254F5" w:rsidRDefault="00C74F84" w:rsidP="00D616A8">
            <w:pPr>
              <w:jc w:val="both"/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74F84" w:rsidRPr="00480530" w:rsidRDefault="00C74F84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pacing w:val="-1"/>
              </w:rPr>
              <w:t>ОК-01-ОК11</w:t>
            </w:r>
          </w:p>
        </w:tc>
      </w:tr>
      <w:tr w:rsidR="00C74F84" w:rsidRPr="00C254F5">
        <w:trPr>
          <w:trHeight w:val="656"/>
        </w:trPr>
        <w:tc>
          <w:tcPr>
            <w:tcW w:w="645" w:type="pct"/>
            <w:vMerge/>
          </w:tcPr>
          <w:p w:rsidR="00C74F84" w:rsidRPr="00C254F5" w:rsidRDefault="00C74F84" w:rsidP="00D616A8">
            <w:pPr>
              <w:rPr>
                <w:i/>
                <w:iCs/>
              </w:rPr>
            </w:pPr>
          </w:p>
        </w:tc>
        <w:tc>
          <w:tcPr>
            <w:tcW w:w="3372" w:type="pct"/>
            <w:gridSpan w:val="2"/>
          </w:tcPr>
          <w:p w:rsidR="00C74F84" w:rsidRPr="00942BB0" w:rsidRDefault="00C74F84" w:rsidP="00D616A8">
            <w:pPr>
              <w:jc w:val="both"/>
            </w:pPr>
            <w:r w:rsidRPr="007C698D">
              <w:t>1.</w:t>
            </w:r>
            <w:r>
              <w:t xml:space="preserve"> Понятие социальной перцепции. Факторы, оказывающие влияние на восприятие. Искажение в процессе восприятия. Психологические механизмы</w:t>
            </w:r>
            <w:r w:rsidRPr="009B7F58">
              <w:t xml:space="preserve"> </w:t>
            </w:r>
            <w:r>
              <w:t>восприятия. Влияние имиджа на восприятие человека.</w:t>
            </w:r>
          </w:p>
        </w:tc>
        <w:tc>
          <w:tcPr>
            <w:tcW w:w="421" w:type="pct"/>
            <w:vAlign w:val="center"/>
          </w:tcPr>
          <w:p w:rsidR="00C74F84" w:rsidRPr="0071686D" w:rsidRDefault="00C74F84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656"/>
        </w:trPr>
        <w:tc>
          <w:tcPr>
            <w:tcW w:w="645" w:type="pct"/>
            <w:vMerge/>
          </w:tcPr>
          <w:p w:rsidR="00C74F84" w:rsidRPr="00C254F5" w:rsidRDefault="00C74F84" w:rsidP="00D616A8">
            <w:pPr>
              <w:rPr>
                <w:i/>
                <w:iCs/>
              </w:rPr>
            </w:pPr>
          </w:p>
        </w:tc>
        <w:tc>
          <w:tcPr>
            <w:tcW w:w="3372" w:type="pct"/>
            <w:gridSpan w:val="2"/>
          </w:tcPr>
          <w:p w:rsidR="00C74F84" w:rsidRPr="0067016E" w:rsidRDefault="00C74F84" w:rsidP="00537C9D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№3</w:t>
            </w:r>
          </w:p>
          <w:p w:rsidR="00C74F84" w:rsidRDefault="00C74F84" w:rsidP="0067016E">
            <w:r w:rsidRPr="00EA00FC">
              <w:t xml:space="preserve">Самодиагностика «Ваши </w:t>
            </w:r>
            <w:proofErr w:type="spellStart"/>
            <w:r w:rsidRPr="00EA00FC">
              <w:t>эмпатические</w:t>
            </w:r>
            <w:proofErr w:type="spellEnd"/>
            <w:r w:rsidRPr="00EA00FC">
              <w:t xml:space="preserve"> способности».</w:t>
            </w:r>
          </w:p>
          <w:p w:rsidR="00C74F84" w:rsidRPr="0067016E" w:rsidRDefault="00C74F84" w:rsidP="0067016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№4</w:t>
            </w:r>
          </w:p>
          <w:p w:rsidR="00C74F84" w:rsidRPr="007C698D" w:rsidRDefault="00C74F84" w:rsidP="0067016E">
            <w:r w:rsidRPr="00EA00FC">
              <w:t>Самодиагностика «Ваш стиль делового общения».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  <w:p w:rsidR="00C74F84" w:rsidRDefault="00C74F84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312"/>
        </w:trPr>
        <w:tc>
          <w:tcPr>
            <w:tcW w:w="645" w:type="pct"/>
            <w:vMerge w:val="restart"/>
          </w:tcPr>
          <w:p w:rsidR="00C74F84" w:rsidRPr="00632CEA" w:rsidRDefault="00C74F84" w:rsidP="00FB1A3B">
            <w:pPr>
              <w:rPr>
                <w:color w:val="000000"/>
              </w:rPr>
            </w:pPr>
            <w:r w:rsidRPr="00632CEA">
              <w:rPr>
                <w:color w:val="000000"/>
              </w:rPr>
              <w:t>Тема</w:t>
            </w:r>
            <w:r>
              <w:rPr>
                <w:color w:val="000000"/>
              </w:rPr>
              <w:t xml:space="preserve"> </w:t>
            </w:r>
            <w:r w:rsidRPr="00632CEA">
              <w:t>1.3</w:t>
            </w:r>
            <w:r>
              <w:t xml:space="preserve"> </w:t>
            </w:r>
            <w:r w:rsidRPr="00FB1A3B">
              <w:lastRenderedPageBreak/>
              <w:t>Общение как взаимодействие (интерактивная сторона общения)</w:t>
            </w:r>
          </w:p>
        </w:tc>
        <w:tc>
          <w:tcPr>
            <w:tcW w:w="3372" w:type="pct"/>
            <w:gridSpan w:val="2"/>
          </w:tcPr>
          <w:p w:rsidR="00C74F84" w:rsidRPr="00C254F5" w:rsidRDefault="00C74F84" w:rsidP="00D616A8">
            <w:pPr>
              <w:jc w:val="both"/>
            </w:pPr>
            <w:r w:rsidRPr="00632CEA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74F84" w:rsidRPr="0071686D" w:rsidRDefault="00C74F84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C74F84" w:rsidRPr="00EE7BDF" w:rsidRDefault="00C74F84" w:rsidP="00D616A8">
            <w:pPr>
              <w:jc w:val="center"/>
            </w:pPr>
            <w:r>
              <w:rPr>
                <w:spacing w:val="-1"/>
              </w:rPr>
              <w:t>ОК-01-ОК11</w:t>
            </w:r>
          </w:p>
        </w:tc>
      </w:tr>
      <w:tr w:rsidR="00C74F84" w:rsidRPr="00C254F5">
        <w:trPr>
          <w:trHeight w:val="1409"/>
        </w:trPr>
        <w:tc>
          <w:tcPr>
            <w:tcW w:w="645" w:type="pct"/>
            <w:vMerge/>
          </w:tcPr>
          <w:p w:rsidR="00C74F84" w:rsidRPr="00632CEA" w:rsidRDefault="00C74F84" w:rsidP="00D616A8">
            <w:pPr>
              <w:rPr>
                <w:color w:val="000000"/>
              </w:rPr>
            </w:pPr>
          </w:p>
        </w:tc>
        <w:tc>
          <w:tcPr>
            <w:tcW w:w="3372" w:type="pct"/>
            <w:gridSpan w:val="2"/>
          </w:tcPr>
          <w:p w:rsidR="00C74F84" w:rsidRDefault="00C74F84" w:rsidP="002969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09CA">
              <w:t>1.</w:t>
            </w:r>
            <w:r>
              <w:t xml:space="preserve"> Типы взаимодействия: кооперация и конкуренция. Позиции взаимодействия в русле </w:t>
            </w:r>
            <w:proofErr w:type="spellStart"/>
            <w:r>
              <w:t>трансактного</w:t>
            </w:r>
            <w:proofErr w:type="spellEnd"/>
            <w:r>
              <w:t xml:space="preserve"> анализа. Ориентация на понимание и ориентация на контроль.</w:t>
            </w:r>
          </w:p>
          <w:p w:rsidR="00C74F84" w:rsidRPr="00C254F5" w:rsidRDefault="00C74F84" w:rsidP="00296990">
            <w:r>
              <w:t>2. Взаимодействие как организация совместной деятельности</w:t>
            </w:r>
          </w:p>
        </w:tc>
        <w:tc>
          <w:tcPr>
            <w:tcW w:w="421" w:type="pct"/>
            <w:vAlign w:val="center"/>
          </w:tcPr>
          <w:p w:rsidR="00C74F84" w:rsidRDefault="00C74F84" w:rsidP="00296990">
            <w:pPr>
              <w:jc w:val="center"/>
            </w:pPr>
            <w:r>
              <w:t>2</w:t>
            </w:r>
          </w:p>
          <w:p w:rsidR="00C74F84" w:rsidRDefault="00C74F84" w:rsidP="00CB7B1B">
            <w:pPr>
              <w:jc w:val="center"/>
            </w:pPr>
          </w:p>
          <w:p w:rsidR="00C74F84" w:rsidRPr="0071686D" w:rsidRDefault="00C74F84" w:rsidP="00296990">
            <w:pPr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527"/>
        </w:trPr>
        <w:tc>
          <w:tcPr>
            <w:tcW w:w="645" w:type="pct"/>
            <w:vMerge/>
          </w:tcPr>
          <w:p w:rsidR="00C74F84" w:rsidRPr="00632CEA" w:rsidRDefault="00C74F84" w:rsidP="00D616A8">
            <w:pPr>
              <w:rPr>
                <w:color w:val="000000"/>
              </w:rPr>
            </w:pPr>
          </w:p>
        </w:tc>
        <w:tc>
          <w:tcPr>
            <w:tcW w:w="3372" w:type="pct"/>
            <w:gridSpan w:val="2"/>
          </w:tcPr>
          <w:p w:rsidR="00C74F84" w:rsidRDefault="00C74F84" w:rsidP="00CB7B1B">
            <w:r w:rsidRPr="0067016E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>5</w:t>
            </w:r>
          </w:p>
          <w:p w:rsidR="00C74F84" w:rsidRPr="00EF0CFE" w:rsidRDefault="00C74F84" w:rsidP="00CB7B1B">
            <w:pPr>
              <w:rPr>
                <w:b/>
                <w:bCs/>
              </w:rPr>
            </w:pPr>
            <w:r>
              <w:t>Выполнение у</w:t>
            </w:r>
            <w:r w:rsidRPr="00EA00FC">
              <w:t>пражнени</w:t>
            </w:r>
            <w:r>
              <w:t>я по построению схем трансакций</w:t>
            </w:r>
          </w:p>
        </w:tc>
        <w:tc>
          <w:tcPr>
            <w:tcW w:w="421" w:type="pct"/>
            <w:vAlign w:val="center"/>
          </w:tcPr>
          <w:p w:rsidR="00C74F84" w:rsidRPr="00A97BE3" w:rsidRDefault="00C74F84" w:rsidP="00CB7B1B">
            <w:pPr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43"/>
        </w:trPr>
        <w:tc>
          <w:tcPr>
            <w:tcW w:w="645" w:type="pct"/>
            <w:vMerge w:val="restart"/>
          </w:tcPr>
          <w:p w:rsidR="00C74F84" w:rsidRPr="00EF0CFE" w:rsidRDefault="00C74F84" w:rsidP="00EF0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F0CFE">
              <w:t xml:space="preserve">Тема </w:t>
            </w:r>
            <w:r>
              <w:t>1</w:t>
            </w:r>
            <w:r w:rsidRPr="00EF0CFE">
              <w:t>.4</w:t>
            </w:r>
          </w:p>
          <w:p w:rsidR="00C74F84" w:rsidRPr="00632CEA" w:rsidRDefault="00C74F84" w:rsidP="00EF0CFE">
            <w:pPr>
              <w:rPr>
                <w:color w:val="000000"/>
              </w:rPr>
            </w:pPr>
            <w:r w:rsidRPr="00EF0CFE">
              <w:t>Общение как обмен информацией (коммуникативная сторона общения)</w:t>
            </w:r>
          </w:p>
        </w:tc>
        <w:tc>
          <w:tcPr>
            <w:tcW w:w="3372" w:type="pct"/>
            <w:gridSpan w:val="2"/>
          </w:tcPr>
          <w:p w:rsidR="00C74F84" w:rsidRPr="00632CEA" w:rsidRDefault="00C74F84" w:rsidP="00D616A8">
            <w:pPr>
              <w:jc w:val="both"/>
              <w:rPr>
                <w:b/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74F84" w:rsidRPr="00D708AC" w:rsidRDefault="00C74F84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2" w:type="pct"/>
            <w:vMerge w:val="restar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pacing w:val="-1"/>
              </w:rPr>
              <w:t>ОК-01-ОК11</w:t>
            </w:r>
          </w:p>
        </w:tc>
      </w:tr>
      <w:tr w:rsidR="00C74F84" w:rsidRPr="00C254F5">
        <w:trPr>
          <w:trHeight w:val="413"/>
        </w:trPr>
        <w:tc>
          <w:tcPr>
            <w:tcW w:w="645" w:type="pct"/>
            <w:vMerge/>
          </w:tcPr>
          <w:p w:rsidR="00C74F84" w:rsidRPr="00632CEA" w:rsidRDefault="00C74F84" w:rsidP="00EF0CFE">
            <w:pPr>
              <w:rPr>
                <w:color w:val="000000"/>
              </w:rPr>
            </w:pPr>
          </w:p>
        </w:tc>
        <w:tc>
          <w:tcPr>
            <w:tcW w:w="3372" w:type="pct"/>
            <w:gridSpan w:val="2"/>
          </w:tcPr>
          <w:p w:rsidR="00C74F84" w:rsidRDefault="00C74F84" w:rsidP="00D616A8">
            <w:pPr>
              <w:jc w:val="both"/>
            </w:pPr>
            <w:r w:rsidRPr="00EB3401">
              <w:t>1.</w:t>
            </w:r>
            <w:r>
              <w:t xml:space="preserve"> Основные элементы коммуникации. Вербальная коммуникация. Коммуникативные барьеры.</w:t>
            </w:r>
          </w:p>
          <w:p w:rsidR="00C74F84" w:rsidRDefault="00C74F84" w:rsidP="00D616A8">
            <w:pPr>
              <w:jc w:val="both"/>
            </w:pPr>
            <w:r>
              <w:t>2. Невербальная коммуникация.</w:t>
            </w:r>
          </w:p>
          <w:p w:rsidR="00C74F84" w:rsidRPr="00EF0CFE" w:rsidRDefault="00C74F84" w:rsidP="00EF0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3. Методы развития коммуникативных способностей. Виды, правила и техники слушания. Толерантность как средство повышения эффективности общения.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  <w:p w:rsidR="00C74F84" w:rsidRPr="00EF0CFE" w:rsidRDefault="00C74F84" w:rsidP="00EF0CFE"/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413"/>
        </w:trPr>
        <w:tc>
          <w:tcPr>
            <w:tcW w:w="645" w:type="pct"/>
          </w:tcPr>
          <w:p w:rsidR="00C74F84" w:rsidRPr="00EF0CFE" w:rsidRDefault="00C74F84" w:rsidP="00EF0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372" w:type="pct"/>
            <w:gridSpan w:val="2"/>
          </w:tcPr>
          <w:p w:rsidR="00C74F84" w:rsidRPr="00D708AC" w:rsidRDefault="00C74F84" w:rsidP="00D708AC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№6</w:t>
            </w:r>
          </w:p>
          <w:p w:rsidR="00C74F84" w:rsidRPr="00EA00FC" w:rsidRDefault="00C74F84" w:rsidP="00D708AC">
            <w:r w:rsidRPr="00EA00FC">
              <w:t xml:space="preserve">Самодиагностика «Коммуникативные и организаторские способности». </w:t>
            </w:r>
          </w:p>
          <w:p w:rsidR="00C74F84" w:rsidRPr="00D708AC" w:rsidRDefault="00C74F84" w:rsidP="00D708AC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№7</w:t>
            </w:r>
          </w:p>
          <w:p w:rsidR="00C74F84" w:rsidRPr="00EB3401" w:rsidRDefault="00C74F84" w:rsidP="00D708AC">
            <w:pPr>
              <w:jc w:val="both"/>
            </w:pPr>
            <w:r w:rsidRPr="00EA00FC">
              <w:t>Самодиагностика «Уровень владения невербальными компонентами в процессе делового общения»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  <w:p w:rsidR="00C74F84" w:rsidRDefault="00C74F84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170"/>
        </w:trPr>
        <w:tc>
          <w:tcPr>
            <w:tcW w:w="645" w:type="pct"/>
            <w:vMerge w:val="restart"/>
          </w:tcPr>
          <w:p w:rsidR="00C74F84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0CFE">
              <w:t xml:space="preserve">Тема </w:t>
            </w:r>
            <w:r>
              <w:t>1.5</w:t>
            </w:r>
            <w:r>
              <w:rPr>
                <w:b/>
                <w:bCs/>
              </w:rPr>
              <w:t xml:space="preserve"> </w:t>
            </w:r>
          </w:p>
          <w:p w:rsidR="00C74F84" w:rsidRPr="009E4B7E" w:rsidRDefault="00C74F84" w:rsidP="00EF0C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4B7E">
              <w:t>Формы делового общения и их характеристики</w:t>
            </w:r>
          </w:p>
        </w:tc>
        <w:tc>
          <w:tcPr>
            <w:tcW w:w="3372" w:type="pct"/>
            <w:gridSpan w:val="2"/>
          </w:tcPr>
          <w:p w:rsidR="00C74F84" w:rsidRPr="00D708AC" w:rsidRDefault="00C74F84" w:rsidP="00D708AC">
            <w:pPr>
              <w:rPr>
                <w:b/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74F84" w:rsidRPr="009E4B7E" w:rsidRDefault="00C74F84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2" w:type="pct"/>
            <w:vMerge w:val="restar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pacing w:val="-1"/>
              </w:rPr>
              <w:t>ОК-01-ОК11</w:t>
            </w:r>
          </w:p>
        </w:tc>
      </w:tr>
      <w:tr w:rsidR="00C74F84" w:rsidRPr="00C254F5">
        <w:trPr>
          <w:trHeight w:val="742"/>
        </w:trPr>
        <w:tc>
          <w:tcPr>
            <w:tcW w:w="645" w:type="pct"/>
            <w:vMerge/>
          </w:tcPr>
          <w:p w:rsidR="00C74F84" w:rsidRPr="00EF0CFE" w:rsidRDefault="00C74F84" w:rsidP="00A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372" w:type="pct"/>
            <w:gridSpan w:val="2"/>
          </w:tcPr>
          <w:p w:rsidR="00C74F84" w:rsidRDefault="00C74F84" w:rsidP="00D708AC">
            <w:r w:rsidRPr="00904640">
              <w:t>1.</w:t>
            </w:r>
            <w:r>
              <w:t xml:space="preserve"> Деловая беседа. Формы постановки вопросов.</w:t>
            </w:r>
          </w:p>
          <w:p w:rsidR="00C74F84" w:rsidRPr="00D708AC" w:rsidRDefault="00C74F84" w:rsidP="00D708AC">
            <w:pPr>
              <w:rPr>
                <w:b/>
                <w:bCs/>
              </w:rPr>
            </w:pPr>
            <w:r>
              <w:t>2. Психологические особенности ведения деловых дискуссий и публичных выступлений. Аргументация.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413"/>
        </w:trPr>
        <w:tc>
          <w:tcPr>
            <w:tcW w:w="645" w:type="pct"/>
            <w:vMerge/>
          </w:tcPr>
          <w:p w:rsidR="00C74F84" w:rsidRPr="00EF0CFE" w:rsidRDefault="00C74F84" w:rsidP="00A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372" w:type="pct"/>
            <w:gridSpan w:val="2"/>
          </w:tcPr>
          <w:p w:rsidR="00C74F84" w:rsidRPr="00D708AC" w:rsidRDefault="00C74F84" w:rsidP="009E4B7E">
            <w:pPr>
              <w:rPr>
                <w:b/>
                <w:bCs/>
              </w:rPr>
            </w:pPr>
            <w:r w:rsidRPr="00D708AC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>8</w:t>
            </w:r>
          </w:p>
          <w:p w:rsidR="00C74F84" w:rsidRPr="00D708AC" w:rsidRDefault="00C74F84" w:rsidP="00942BB0">
            <w:pPr>
              <w:rPr>
                <w:b/>
                <w:bCs/>
              </w:rPr>
            </w:pPr>
            <w:r>
              <w:t>Подготовка докладов и выступлений по теме: «</w:t>
            </w:r>
            <w:r w:rsidRPr="009E4B7E">
              <w:t>Формы делового общения и их характеристики</w:t>
            </w:r>
            <w:r>
              <w:t>»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413"/>
        </w:trPr>
        <w:tc>
          <w:tcPr>
            <w:tcW w:w="645" w:type="pct"/>
          </w:tcPr>
          <w:p w:rsidR="00C74F84" w:rsidRPr="00EF0CFE" w:rsidRDefault="00C74F84" w:rsidP="00A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372" w:type="pct"/>
            <w:gridSpan w:val="2"/>
          </w:tcPr>
          <w:p w:rsidR="00C74F84" w:rsidRDefault="00C74F84" w:rsidP="009E4B7E">
            <w:pPr>
              <w:rPr>
                <w:b/>
                <w:bCs/>
              </w:rPr>
            </w:pPr>
            <w:r w:rsidRPr="00D708AC">
              <w:rPr>
                <w:b/>
                <w:bCs/>
              </w:rPr>
              <w:t>Практическое занятие №</w:t>
            </w:r>
            <w:r>
              <w:rPr>
                <w:b/>
                <w:bCs/>
              </w:rPr>
              <w:t>9</w:t>
            </w:r>
          </w:p>
          <w:p w:rsidR="00C74F84" w:rsidRPr="00D708AC" w:rsidRDefault="00C74F84" w:rsidP="009E4B7E">
            <w:pPr>
              <w:rPr>
                <w:b/>
                <w:bCs/>
              </w:rPr>
            </w:pPr>
            <w:r w:rsidRPr="00EA00FC">
              <w:t>Анализ конкретных ситуаций при проведении переговоров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194"/>
        </w:trPr>
        <w:tc>
          <w:tcPr>
            <w:tcW w:w="4017" w:type="pct"/>
            <w:gridSpan w:val="3"/>
          </w:tcPr>
          <w:p w:rsidR="00C74F84" w:rsidRPr="00D708AC" w:rsidRDefault="00C74F84" w:rsidP="00D708AC">
            <w:pPr>
              <w:rPr>
                <w:b/>
                <w:bCs/>
              </w:rPr>
            </w:pPr>
            <w:r w:rsidRPr="005F41B7">
              <w:rPr>
                <w:b/>
                <w:bCs/>
                <w:i/>
                <w:iCs/>
                <w:color w:val="000000"/>
              </w:rPr>
              <w:t xml:space="preserve">Раздел </w:t>
            </w:r>
            <w:r>
              <w:rPr>
                <w:b/>
                <w:bCs/>
                <w:i/>
                <w:iCs/>
                <w:color w:val="000000"/>
              </w:rPr>
              <w:t xml:space="preserve">2 </w:t>
            </w:r>
            <w:r w:rsidRPr="009E4B7E">
              <w:rPr>
                <w:b/>
                <w:bCs/>
                <w:i/>
                <w:iCs/>
              </w:rPr>
              <w:t>Конфликты и способы их предупреждения и разрешения</w:t>
            </w:r>
          </w:p>
        </w:tc>
        <w:tc>
          <w:tcPr>
            <w:tcW w:w="421" w:type="pct"/>
            <w:vAlign w:val="center"/>
          </w:tcPr>
          <w:p w:rsidR="00C74F84" w:rsidRPr="001551FA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 w:rsidRPr="001551FA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199"/>
        </w:trPr>
        <w:tc>
          <w:tcPr>
            <w:tcW w:w="645" w:type="pct"/>
            <w:vMerge w:val="restart"/>
          </w:tcPr>
          <w:p w:rsidR="00C74F84" w:rsidRPr="009E4B7E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4B7E">
              <w:t xml:space="preserve">Тема </w:t>
            </w:r>
            <w:r>
              <w:t>2</w:t>
            </w:r>
            <w:r w:rsidRPr="009E4B7E">
              <w:t>.1</w:t>
            </w:r>
          </w:p>
          <w:p w:rsidR="00C74F84" w:rsidRPr="00EF0CFE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4B7E">
              <w:t>Конфликт: его сущность и основные характеристики</w:t>
            </w:r>
          </w:p>
        </w:tc>
        <w:tc>
          <w:tcPr>
            <w:tcW w:w="3372" w:type="pct"/>
            <w:gridSpan w:val="2"/>
          </w:tcPr>
          <w:p w:rsidR="00C74F84" w:rsidRPr="00D708AC" w:rsidRDefault="00C74F84" w:rsidP="00D708AC">
            <w:pPr>
              <w:rPr>
                <w:b/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74F84" w:rsidRPr="009E4B7E" w:rsidRDefault="00C74F84" w:rsidP="00D61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2" w:type="pct"/>
            <w:vMerge w:val="restar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pacing w:val="-1"/>
              </w:rPr>
              <w:t>ОК-01-ОК11</w:t>
            </w:r>
          </w:p>
        </w:tc>
      </w:tr>
      <w:tr w:rsidR="00C74F84" w:rsidRPr="00C254F5">
        <w:trPr>
          <w:trHeight w:val="486"/>
        </w:trPr>
        <w:tc>
          <w:tcPr>
            <w:tcW w:w="645" w:type="pct"/>
            <w:vMerge/>
          </w:tcPr>
          <w:p w:rsidR="00C74F84" w:rsidRPr="009E4B7E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72" w:type="pct"/>
            <w:gridSpan w:val="2"/>
          </w:tcPr>
          <w:p w:rsidR="00C74F84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04640">
              <w:t>1.</w:t>
            </w:r>
            <w:r>
              <w:t xml:space="preserve"> Понятие конфликта и его структура. Невербальное проявление конфликта. </w:t>
            </w:r>
          </w:p>
          <w:p w:rsidR="00C74F84" w:rsidRPr="00D708AC" w:rsidRDefault="00C74F84" w:rsidP="009E4B7E">
            <w:pPr>
              <w:rPr>
                <w:b/>
                <w:bCs/>
              </w:rPr>
            </w:pPr>
            <w:r>
              <w:t>2. Стратегия разрешения конфликтов</w:t>
            </w:r>
          </w:p>
        </w:tc>
        <w:tc>
          <w:tcPr>
            <w:tcW w:w="421" w:type="pct"/>
            <w:vAlign w:val="center"/>
          </w:tcPr>
          <w:p w:rsidR="00C74F84" w:rsidRPr="00877F7A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</w:t>
            </w:r>
            <w:r w:rsidRPr="00877F7A">
              <w:t>2</w:t>
            </w:r>
          </w:p>
          <w:p w:rsidR="00C74F84" w:rsidRDefault="00C74F84" w:rsidP="00942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413"/>
        </w:trPr>
        <w:tc>
          <w:tcPr>
            <w:tcW w:w="645" w:type="pct"/>
            <w:vMerge/>
          </w:tcPr>
          <w:p w:rsidR="00C74F84" w:rsidRPr="00EF0CFE" w:rsidRDefault="00C74F84" w:rsidP="00A300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372" w:type="pct"/>
            <w:gridSpan w:val="2"/>
          </w:tcPr>
          <w:p w:rsidR="00C74F84" w:rsidRPr="009E4B7E" w:rsidRDefault="00C74F84" w:rsidP="009E4B7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№10</w:t>
            </w:r>
          </w:p>
          <w:p w:rsidR="00C74F84" w:rsidRPr="00EA00FC" w:rsidRDefault="00C74F84" w:rsidP="009E4B7E">
            <w:r>
              <w:t xml:space="preserve"> Самодиагностика: тест</w:t>
            </w:r>
            <w:r w:rsidRPr="00EA00FC">
              <w:t xml:space="preserve"> «Твоя конфликтность»;</w:t>
            </w:r>
          </w:p>
          <w:p w:rsidR="00C74F84" w:rsidRPr="009E4B7E" w:rsidRDefault="00C74F84" w:rsidP="009E4B7E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№11</w:t>
            </w:r>
          </w:p>
          <w:p w:rsidR="00C74F84" w:rsidRPr="00D708AC" w:rsidRDefault="00C74F84" w:rsidP="009E4B7E">
            <w:pPr>
              <w:rPr>
                <w:b/>
                <w:bCs/>
              </w:rPr>
            </w:pPr>
            <w:r w:rsidRPr="00EA00FC">
              <w:t>Анализ своего поведения на основании результатов диагностики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39"/>
        </w:trPr>
        <w:tc>
          <w:tcPr>
            <w:tcW w:w="645" w:type="pct"/>
            <w:vMerge w:val="restart"/>
          </w:tcPr>
          <w:p w:rsidR="00C74F84" w:rsidRPr="009E4B7E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4B7E">
              <w:lastRenderedPageBreak/>
              <w:t xml:space="preserve">Тема </w:t>
            </w:r>
            <w:r>
              <w:t>2</w:t>
            </w:r>
            <w:r w:rsidRPr="009E4B7E">
              <w:t>.2</w:t>
            </w:r>
          </w:p>
          <w:p w:rsidR="00C74F84" w:rsidRPr="00EF0CFE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4B7E">
              <w:t xml:space="preserve">Эмоциональное реагирование в конфликтах и </w:t>
            </w:r>
            <w:proofErr w:type="spellStart"/>
            <w:r w:rsidRPr="009E4B7E">
              <w:t>саморегуляции</w:t>
            </w:r>
            <w:proofErr w:type="spellEnd"/>
          </w:p>
        </w:tc>
        <w:tc>
          <w:tcPr>
            <w:tcW w:w="3372" w:type="pct"/>
            <w:gridSpan w:val="2"/>
          </w:tcPr>
          <w:p w:rsidR="00C74F84" w:rsidRPr="00D708AC" w:rsidRDefault="00C74F84" w:rsidP="00D708AC">
            <w:pPr>
              <w:rPr>
                <w:b/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74F84" w:rsidRPr="00BE729F" w:rsidRDefault="00C74F84" w:rsidP="00D616A8">
            <w:pPr>
              <w:jc w:val="center"/>
              <w:rPr>
                <w:b/>
                <w:bCs/>
              </w:rPr>
            </w:pPr>
            <w:r w:rsidRPr="00BE729F">
              <w:rPr>
                <w:b/>
                <w:bCs/>
              </w:rPr>
              <w:t>6</w:t>
            </w:r>
          </w:p>
        </w:tc>
        <w:tc>
          <w:tcPr>
            <w:tcW w:w="562" w:type="pct"/>
            <w:vMerge w:val="restar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pacing w:val="-1"/>
              </w:rPr>
              <w:t>ОК-01-ОК11</w:t>
            </w:r>
          </w:p>
        </w:tc>
      </w:tr>
      <w:tr w:rsidR="00C74F84" w:rsidRPr="00C254F5">
        <w:trPr>
          <w:trHeight w:val="413"/>
        </w:trPr>
        <w:tc>
          <w:tcPr>
            <w:tcW w:w="645" w:type="pct"/>
            <w:vMerge/>
          </w:tcPr>
          <w:p w:rsidR="00C74F84" w:rsidRPr="009E4B7E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372" w:type="pct"/>
            <w:gridSpan w:val="2"/>
          </w:tcPr>
          <w:p w:rsidR="00C74F84" w:rsidRDefault="00C74F84" w:rsidP="00D708AC">
            <w:r w:rsidRPr="00876C31">
              <w:t>1.</w:t>
            </w:r>
            <w:r>
              <w:t xml:space="preserve"> Особенности эмоционального реагирования в конфликтах. Гнев и агрессия. Разрядка эмоций.</w:t>
            </w:r>
          </w:p>
          <w:p w:rsidR="00C74F84" w:rsidRPr="00BE729F" w:rsidRDefault="00C74F84" w:rsidP="00B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2. Правила поведения в конфликтах. Влияние толерантности на разрешение конфликтной ситуации.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BE729F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413"/>
        </w:trPr>
        <w:tc>
          <w:tcPr>
            <w:tcW w:w="645" w:type="pct"/>
            <w:vMerge/>
          </w:tcPr>
          <w:p w:rsidR="00C74F84" w:rsidRPr="009B7F58" w:rsidRDefault="00C74F84" w:rsidP="009E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372" w:type="pct"/>
            <w:gridSpan w:val="2"/>
          </w:tcPr>
          <w:p w:rsidR="00C74F84" w:rsidRPr="00BE729F" w:rsidRDefault="00C74F84" w:rsidP="00BE729F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№12</w:t>
            </w:r>
          </w:p>
          <w:p w:rsidR="00C74F84" w:rsidRPr="00BE729F" w:rsidRDefault="00C74F84" w:rsidP="00D708AC">
            <w:r>
              <w:t>Подготовка докладов и выступлений по теме: «</w:t>
            </w:r>
            <w:r w:rsidRPr="00EA00FC">
              <w:t>Роль негативных эмоций в общении человека</w:t>
            </w:r>
            <w:r>
              <w:t>»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64"/>
        </w:trPr>
        <w:tc>
          <w:tcPr>
            <w:tcW w:w="4017" w:type="pct"/>
            <w:gridSpan w:val="3"/>
          </w:tcPr>
          <w:p w:rsidR="00C74F84" w:rsidRPr="00BE729F" w:rsidRDefault="00C74F84" w:rsidP="00D708A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Раздел 3</w:t>
            </w:r>
            <w:r w:rsidRPr="00BE729F">
              <w:rPr>
                <w:b/>
                <w:bCs/>
                <w:i/>
                <w:iCs/>
              </w:rPr>
              <w:t xml:space="preserve"> Этические формы общения</w:t>
            </w:r>
          </w:p>
        </w:tc>
        <w:tc>
          <w:tcPr>
            <w:tcW w:w="421" w:type="pct"/>
            <w:vAlign w:val="center"/>
          </w:tcPr>
          <w:p w:rsidR="00C74F84" w:rsidRPr="00BE729F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55"/>
        </w:trPr>
        <w:tc>
          <w:tcPr>
            <w:tcW w:w="645" w:type="pct"/>
            <w:vMerge w:val="restart"/>
          </w:tcPr>
          <w:p w:rsidR="00C74F84" w:rsidRDefault="00C74F84" w:rsidP="00B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3</w:t>
            </w:r>
            <w:r w:rsidRPr="00BE729F">
              <w:t xml:space="preserve">.1 </w:t>
            </w:r>
          </w:p>
          <w:p w:rsidR="00C74F84" w:rsidRPr="009B7F58" w:rsidRDefault="00C74F84" w:rsidP="00B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E729F">
              <w:t>Общие сведения об этической культуре</w:t>
            </w:r>
          </w:p>
        </w:tc>
        <w:tc>
          <w:tcPr>
            <w:tcW w:w="3372" w:type="pct"/>
            <w:gridSpan w:val="2"/>
          </w:tcPr>
          <w:p w:rsidR="00C74F84" w:rsidRPr="00D708AC" w:rsidRDefault="00C74F84" w:rsidP="00D708AC">
            <w:pPr>
              <w:rPr>
                <w:b/>
                <w:bCs/>
              </w:rPr>
            </w:pPr>
            <w:r w:rsidRPr="00632CEA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21" w:type="pct"/>
            <w:vAlign w:val="center"/>
          </w:tcPr>
          <w:p w:rsidR="00C74F84" w:rsidRPr="00BE729F" w:rsidRDefault="00C74F84" w:rsidP="00D616A8">
            <w:pPr>
              <w:jc w:val="center"/>
              <w:rPr>
                <w:b/>
                <w:bCs/>
              </w:rPr>
            </w:pPr>
            <w:r w:rsidRPr="00BE729F">
              <w:rPr>
                <w:b/>
                <w:bCs/>
              </w:rPr>
              <w:t>4</w:t>
            </w:r>
          </w:p>
        </w:tc>
        <w:tc>
          <w:tcPr>
            <w:tcW w:w="562" w:type="pct"/>
            <w:vMerge w:val="restar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spacing w:val="-1"/>
              </w:rPr>
              <w:t>ОК-01-ОК11</w:t>
            </w:r>
          </w:p>
        </w:tc>
      </w:tr>
      <w:tr w:rsidR="00C74F84" w:rsidRPr="00C254F5">
        <w:trPr>
          <w:trHeight w:val="1109"/>
        </w:trPr>
        <w:tc>
          <w:tcPr>
            <w:tcW w:w="645" w:type="pct"/>
            <w:vMerge/>
          </w:tcPr>
          <w:p w:rsidR="00C74F84" w:rsidRPr="00BE729F" w:rsidRDefault="00C74F84" w:rsidP="00BE72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372" w:type="pct"/>
            <w:gridSpan w:val="2"/>
          </w:tcPr>
          <w:p w:rsidR="00C74F84" w:rsidRDefault="00C74F84" w:rsidP="00D708AC">
            <w:r>
              <w:t>1. Понятие: этика и мораль. Категория этики. Нормы морали. Моральные принципы и нормы как основа эффективного общения</w:t>
            </w:r>
          </w:p>
          <w:p w:rsidR="00C74F84" w:rsidRDefault="00C74F84" w:rsidP="00D708AC">
            <w:r w:rsidRPr="00876C31">
              <w:t>2.</w:t>
            </w:r>
            <w:r>
              <w:t xml:space="preserve"> Деловой этикет в профессиональной деятельности. Взаимосвязь делового этикета и этики деловых отношений.</w:t>
            </w:r>
          </w:p>
          <w:p w:rsidR="003C6C39" w:rsidRPr="00D708AC" w:rsidRDefault="003C6C39" w:rsidP="00D708AC">
            <w:pPr>
              <w:rPr>
                <w:b/>
                <w:bCs/>
              </w:rPr>
            </w:pPr>
            <w:r>
              <w:t>Дифференцированный зачёт</w:t>
            </w:r>
          </w:p>
        </w:tc>
        <w:tc>
          <w:tcPr>
            <w:tcW w:w="421" w:type="pct"/>
            <w:vAlign w:val="center"/>
          </w:tcPr>
          <w:p w:rsidR="00C74F84" w:rsidRDefault="00C74F84" w:rsidP="00D616A8">
            <w:pPr>
              <w:jc w:val="center"/>
            </w:pPr>
            <w:r>
              <w:t>2</w:t>
            </w:r>
          </w:p>
          <w:p w:rsidR="00C74F84" w:rsidRDefault="00C74F84" w:rsidP="00D616A8">
            <w:pPr>
              <w:jc w:val="center"/>
            </w:pPr>
          </w:p>
          <w:p w:rsidR="00C74F84" w:rsidRDefault="003C6C39" w:rsidP="00BE729F">
            <w:pPr>
              <w:jc w:val="center"/>
            </w:pPr>
            <w:r>
              <w:t>1</w:t>
            </w:r>
          </w:p>
          <w:p w:rsidR="003C6C39" w:rsidRDefault="003C6C39" w:rsidP="00D616A8">
            <w:pPr>
              <w:jc w:val="center"/>
            </w:pPr>
          </w:p>
          <w:p w:rsidR="00C74F84" w:rsidRDefault="003C6C39" w:rsidP="00D616A8">
            <w:pPr>
              <w:jc w:val="center"/>
            </w:pPr>
            <w:r>
              <w:t>1</w:t>
            </w:r>
          </w:p>
        </w:tc>
        <w:tc>
          <w:tcPr>
            <w:tcW w:w="562" w:type="pct"/>
            <w:vMerge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74F84" w:rsidRPr="00C254F5">
        <w:trPr>
          <w:trHeight w:val="279"/>
        </w:trPr>
        <w:tc>
          <w:tcPr>
            <w:tcW w:w="645" w:type="pct"/>
          </w:tcPr>
          <w:p w:rsidR="00C74F84" w:rsidRPr="00632CEA" w:rsidRDefault="00C74F84" w:rsidP="00D616A8">
            <w:pPr>
              <w:rPr>
                <w:color w:val="000000"/>
              </w:rPr>
            </w:pPr>
          </w:p>
        </w:tc>
        <w:tc>
          <w:tcPr>
            <w:tcW w:w="3372" w:type="pct"/>
            <w:gridSpan w:val="2"/>
          </w:tcPr>
          <w:p w:rsidR="00C74F84" w:rsidRPr="00C254F5" w:rsidRDefault="00C74F84" w:rsidP="00D616A8">
            <w:pPr>
              <w:jc w:val="right"/>
            </w:pPr>
            <w:r w:rsidRPr="00632CEA">
              <w:rPr>
                <w:b/>
                <w:bCs/>
              </w:rPr>
              <w:t>Всего:</w:t>
            </w:r>
          </w:p>
        </w:tc>
        <w:tc>
          <w:tcPr>
            <w:tcW w:w="421" w:type="pct"/>
            <w:vAlign w:val="center"/>
          </w:tcPr>
          <w:p w:rsidR="00C74F84" w:rsidRPr="00C254F5" w:rsidRDefault="00C74F84" w:rsidP="00D616A8">
            <w:pPr>
              <w:jc w:val="center"/>
              <w:rPr>
                <w:i/>
                <w:iCs/>
              </w:rPr>
            </w:pPr>
            <w:r w:rsidRPr="00632CEA">
              <w:rPr>
                <w:b/>
                <w:bCs/>
              </w:rPr>
              <w:t>60</w:t>
            </w:r>
          </w:p>
        </w:tc>
        <w:tc>
          <w:tcPr>
            <w:tcW w:w="562" w:type="pct"/>
          </w:tcPr>
          <w:p w:rsidR="00C74F84" w:rsidRPr="00C254F5" w:rsidRDefault="00C74F84" w:rsidP="00D616A8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C74F84" w:rsidRPr="008817C0" w:rsidRDefault="00C74F84" w:rsidP="008817C0"/>
    <w:p w:rsidR="00C74F84" w:rsidRPr="00DD4376" w:rsidRDefault="00C74F84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  <w:sectPr w:rsidR="00C74F84" w:rsidRPr="00DD4376" w:rsidSect="00616B68">
          <w:pgSz w:w="16840" w:h="11907" w:orient="landscape"/>
          <w:pgMar w:top="540" w:right="1134" w:bottom="851" w:left="992" w:header="709" w:footer="709" w:gutter="0"/>
          <w:cols w:space="720"/>
        </w:sect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C74F84" w:rsidRPr="00FC228E" w:rsidRDefault="00C74F84" w:rsidP="00DD43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FC228E">
        <w:rPr>
          <w:b/>
          <w:bCs/>
        </w:rPr>
        <w:lastRenderedPageBreak/>
        <w:t>3</w:t>
      </w:r>
      <w:r w:rsidRPr="00FC228E">
        <w:rPr>
          <w:b/>
          <w:bCs/>
          <w:caps/>
        </w:rPr>
        <w:t xml:space="preserve"> у</w:t>
      </w:r>
      <w:r w:rsidRPr="00FC228E">
        <w:rPr>
          <w:b/>
          <w:bCs/>
        </w:rPr>
        <w:t>словия реализации рабочей программы учебной дисциплины</w:t>
      </w:r>
    </w:p>
    <w:p w:rsidR="00C74F84" w:rsidRPr="00FC228E" w:rsidRDefault="00C74F84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FC228E">
        <w:rPr>
          <w:b/>
          <w:bCs/>
        </w:rPr>
        <w:t>3.1. Требования к минимальному материально-техническому обеспечению</w:t>
      </w:r>
    </w:p>
    <w:p w:rsidR="00C74F84" w:rsidRPr="00FC228E" w:rsidRDefault="00C74F84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C228E">
        <w:t xml:space="preserve">Реализация программы учебной дисциплины </w:t>
      </w:r>
      <w:r>
        <w:t>предполагает</w:t>
      </w:r>
      <w:r w:rsidRPr="00FC228E">
        <w:t xml:space="preserve"> наличия </w:t>
      </w:r>
      <w:r>
        <w:t>кабинета русского языка.</w:t>
      </w:r>
    </w:p>
    <w:p w:rsidR="00C74F84" w:rsidRPr="009672F2" w:rsidRDefault="00C74F84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2F2">
        <w:t>Оборудование учебного кабинета и рабочих мест кабинета:</w:t>
      </w:r>
    </w:p>
    <w:p w:rsidR="00C74F84" w:rsidRPr="009672F2" w:rsidRDefault="00C74F84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АРМ преподавателя;</w:t>
      </w:r>
    </w:p>
    <w:p w:rsidR="00C74F84" w:rsidRPr="009672F2" w:rsidRDefault="00C74F84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телевизор;</w:t>
      </w:r>
    </w:p>
    <w:p w:rsidR="00C74F84" w:rsidRPr="009672F2" w:rsidRDefault="00C74F84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лицензионное программное обеспечение;</w:t>
      </w:r>
    </w:p>
    <w:p w:rsidR="00C74F84" w:rsidRDefault="00C74F84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комплект учебно-методической документации;</w:t>
      </w:r>
    </w:p>
    <w:p w:rsidR="00C74F84" w:rsidRPr="009672F2" w:rsidRDefault="00C74F84" w:rsidP="00DD437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672F2">
        <w:rPr>
          <w:rFonts w:ascii="Times New Roman" w:hAnsi="Times New Roman" w:cs="Times New Roman"/>
        </w:rPr>
        <w:t>комплект презентаций</w:t>
      </w:r>
    </w:p>
    <w:p w:rsidR="00C74F84" w:rsidRPr="00A20A8B" w:rsidRDefault="00C74F84" w:rsidP="00DD4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C74F84" w:rsidRPr="00A7001E" w:rsidRDefault="00C74F84" w:rsidP="00C66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4F84" w:rsidRPr="007F2405" w:rsidRDefault="00C74F84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7F2405">
        <w:rPr>
          <w:b/>
          <w:bCs/>
        </w:rPr>
        <w:t>3.2. Информационное обеспечение обучения</w:t>
      </w:r>
    </w:p>
    <w:p w:rsidR="00C74F84" w:rsidRPr="007F2405" w:rsidRDefault="00C74F84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74F84" w:rsidRPr="007F2405" w:rsidRDefault="00C74F84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C74F84" w:rsidRPr="007F2405" w:rsidRDefault="00C74F84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>Основные источники:</w:t>
      </w:r>
    </w:p>
    <w:p w:rsidR="00C74F84" w:rsidRPr="007F2405" w:rsidRDefault="00C74F84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</w:pPr>
      <w:r w:rsidRPr="007F2405">
        <w:t>Андреева Г. М. «Социальная  психолог</w:t>
      </w:r>
      <w:r w:rsidR="003C6C39">
        <w:t>ия». - М.</w:t>
      </w:r>
      <w:proofErr w:type="gramStart"/>
      <w:r w:rsidR="003C6C39">
        <w:t xml:space="preserve"> :</w:t>
      </w:r>
      <w:proofErr w:type="gramEnd"/>
      <w:r w:rsidR="003C6C39">
        <w:t xml:space="preserve"> Аспект – пресс,  201</w:t>
      </w:r>
      <w:r w:rsidRPr="007F2405">
        <w:t>9.</w:t>
      </w:r>
    </w:p>
    <w:p w:rsidR="00C74F84" w:rsidRPr="007F2405" w:rsidRDefault="00C74F84" w:rsidP="005F6CEF">
      <w:pPr>
        <w:numPr>
          <w:ilvl w:val="0"/>
          <w:numId w:val="22"/>
        </w:numPr>
        <w:tabs>
          <w:tab w:val="left" w:pos="0"/>
        </w:tabs>
        <w:ind w:left="0" w:firstLine="0"/>
        <w:jc w:val="both"/>
      </w:pPr>
      <w:proofErr w:type="spellStart"/>
      <w:r w:rsidRPr="007F2405">
        <w:t>Андреенко</w:t>
      </w:r>
      <w:proofErr w:type="spellEnd"/>
      <w:r w:rsidRPr="007F2405">
        <w:t xml:space="preserve"> Е. В. «Социальная </w:t>
      </w:r>
      <w:r w:rsidR="003C6C39">
        <w:t xml:space="preserve"> психология» - М.: Академия, 201</w:t>
      </w:r>
      <w:r w:rsidRPr="007F2405">
        <w:t>9.</w:t>
      </w:r>
    </w:p>
    <w:p w:rsidR="00C74F84" w:rsidRPr="007F2405" w:rsidRDefault="003A1858" w:rsidP="005F6CEF">
      <w:pPr>
        <w:numPr>
          <w:ilvl w:val="0"/>
          <w:numId w:val="22"/>
        </w:numPr>
        <w:jc w:val="both"/>
      </w:pPr>
      <w:hyperlink r:id="rId10" w:history="1">
        <w:r w:rsidR="00C74F84" w:rsidRPr="007F2405">
          <w:rPr>
            <w:rStyle w:val="ae"/>
          </w:rPr>
          <w:t xml:space="preserve"> </w:t>
        </w:r>
        <w:r w:rsidR="00C74F84" w:rsidRPr="007F2405">
          <w:rPr>
            <w:rStyle w:val="ae"/>
            <w:color w:val="000000"/>
          </w:rPr>
          <w:t>Соснин В. А., Красникова</w:t>
        </w:r>
      </w:hyperlink>
      <w:r w:rsidR="00C74F84" w:rsidRPr="007F2405">
        <w:t xml:space="preserve"> Е. А. Социальная психология. Учебн</w:t>
      </w:r>
      <w:r w:rsidR="003C6C39">
        <w:t xml:space="preserve">ик для </w:t>
      </w:r>
      <w:proofErr w:type="spellStart"/>
      <w:r w:rsidR="003C6C39">
        <w:t>ССУЗов</w:t>
      </w:r>
      <w:proofErr w:type="spellEnd"/>
      <w:r w:rsidR="003C6C39">
        <w:t xml:space="preserve"> (</w:t>
      </w:r>
      <w:proofErr w:type="gramStart"/>
      <w:r w:rsidR="003C6C39">
        <w:t>изд</w:t>
      </w:r>
      <w:proofErr w:type="gramEnd"/>
      <w:r w:rsidR="003C6C39">
        <w:t>:2). – М., 201</w:t>
      </w:r>
      <w:r w:rsidR="00C74F84" w:rsidRPr="007F2405">
        <w:t>9.</w:t>
      </w:r>
    </w:p>
    <w:p w:rsidR="00C74F84" w:rsidRPr="007F2405" w:rsidRDefault="00C74F84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74F84" w:rsidRPr="007F2405" w:rsidRDefault="00C74F84" w:rsidP="005F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7F2405">
        <w:rPr>
          <w:b/>
          <w:bCs/>
        </w:rPr>
        <w:t xml:space="preserve">Дополнительные источники: </w:t>
      </w:r>
    </w:p>
    <w:p w:rsidR="00C74F84" w:rsidRPr="007F2405" w:rsidRDefault="00C74F84" w:rsidP="005F6CEF">
      <w:r w:rsidRPr="007F2405">
        <w:t xml:space="preserve">1)  </w:t>
      </w:r>
      <w:proofErr w:type="spellStart"/>
      <w:r w:rsidRPr="007F2405">
        <w:t>Анцупов</w:t>
      </w:r>
      <w:proofErr w:type="spellEnd"/>
      <w:r w:rsidRPr="007F2405">
        <w:t xml:space="preserve"> А.Я., Шипилов</w:t>
      </w:r>
      <w:r w:rsidR="003C6C39">
        <w:t xml:space="preserve"> А.И. </w:t>
      </w:r>
      <w:proofErr w:type="spellStart"/>
      <w:r w:rsidR="003C6C39">
        <w:t>Конфликтология</w:t>
      </w:r>
      <w:proofErr w:type="spellEnd"/>
      <w:r w:rsidR="003C6C39">
        <w:t>. – М.: 2018</w:t>
      </w:r>
      <w:r w:rsidRPr="007F2405">
        <w:t>.</w:t>
      </w:r>
    </w:p>
    <w:p w:rsidR="00C74F84" w:rsidRPr="007F2405" w:rsidRDefault="00C74F84" w:rsidP="005F6CEF">
      <w:pPr>
        <w:jc w:val="both"/>
      </w:pPr>
      <w:r w:rsidRPr="007F2405">
        <w:t>2)  Берн Э. Игры, в которые играют люди. Люди, к</w:t>
      </w:r>
      <w:r w:rsidR="003C6C39">
        <w:t>оторые играют в игры. – М.: 2018</w:t>
      </w:r>
      <w:r w:rsidRPr="007F2405">
        <w:t>.</w:t>
      </w:r>
    </w:p>
    <w:p w:rsidR="00C74F84" w:rsidRPr="007F2405" w:rsidRDefault="00C74F84" w:rsidP="005F6CEF">
      <w:pPr>
        <w:jc w:val="both"/>
      </w:pPr>
      <w:r w:rsidRPr="007F2405">
        <w:t>3)  Бороздина Г.В. Психоло</w:t>
      </w:r>
      <w:r w:rsidR="003C6C39">
        <w:t xml:space="preserve">гия делового общения. </w:t>
      </w:r>
      <w:proofErr w:type="gramStart"/>
      <w:r w:rsidR="003C6C39">
        <w:t>–М</w:t>
      </w:r>
      <w:proofErr w:type="gramEnd"/>
      <w:r w:rsidR="003C6C39">
        <w:t>.: 2019</w:t>
      </w:r>
      <w:r w:rsidRPr="007F2405">
        <w:t>.</w:t>
      </w:r>
    </w:p>
    <w:p w:rsidR="00C74F84" w:rsidRPr="007F2405" w:rsidRDefault="00C74F84" w:rsidP="005F6CEF">
      <w:pPr>
        <w:jc w:val="both"/>
      </w:pPr>
      <w:r w:rsidRPr="007F2405">
        <w:t>4)  Гришина Н.В. П</w:t>
      </w:r>
      <w:r w:rsidR="003C6C39">
        <w:t>сихология конфликта. – СПб</w:t>
      </w:r>
      <w:proofErr w:type="gramStart"/>
      <w:r w:rsidR="003C6C39">
        <w:t xml:space="preserve">.: </w:t>
      </w:r>
      <w:proofErr w:type="gramEnd"/>
      <w:r w:rsidR="003C6C39">
        <w:t>201</w:t>
      </w:r>
      <w:r w:rsidRPr="007F2405">
        <w:t>8.</w:t>
      </w:r>
    </w:p>
    <w:p w:rsidR="00C74F84" w:rsidRPr="007F2405" w:rsidRDefault="00C74F84" w:rsidP="005F6CEF">
      <w:pPr>
        <w:jc w:val="both"/>
      </w:pPr>
      <w:r w:rsidRPr="007F2405">
        <w:t xml:space="preserve">5)  </w:t>
      </w:r>
      <w:proofErr w:type="spellStart"/>
      <w:r w:rsidRPr="007F2405">
        <w:t>Майерс</w:t>
      </w:r>
      <w:proofErr w:type="spellEnd"/>
      <w:r w:rsidRPr="007F2405">
        <w:t xml:space="preserve"> Д. Со</w:t>
      </w:r>
      <w:r w:rsidR="003C6C39">
        <w:t>циальная психология. – СПб</w:t>
      </w:r>
      <w:proofErr w:type="gramStart"/>
      <w:r w:rsidR="003C6C39">
        <w:t xml:space="preserve">.: </w:t>
      </w:r>
      <w:proofErr w:type="gramEnd"/>
      <w:r w:rsidR="003C6C39">
        <w:t>2018</w:t>
      </w:r>
      <w:r w:rsidRPr="007F2405">
        <w:t>.</w:t>
      </w:r>
    </w:p>
    <w:p w:rsidR="00C74F84" w:rsidRPr="007F2405" w:rsidRDefault="00C74F84" w:rsidP="005F6CEF">
      <w:pPr>
        <w:jc w:val="both"/>
      </w:pPr>
      <w:r w:rsidRPr="007F2405">
        <w:t>6) Панфилова А.П. Деловая коммуникация и профессиональной деятельнос</w:t>
      </w:r>
      <w:r w:rsidR="003C6C39">
        <w:t>ти. Учебное пособие. – СПб</w:t>
      </w:r>
      <w:proofErr w:type="gramStart"/>
      <w:r w:rsidR="003C6C39">
        <w:t xml:space="preserve">.: </w:t>
      </w:r>
      <w:proofErr w:type="gramEnd"/>
      <w:r w:rsidR="003C6C39">
        <w:t>2018</w:t>
      </w:r>
      <w:r w:rsidRPr="007F2405">
        <w:t>.</w:t>
      </w:r>
    </w:p>
    <w:p w:rsidR="00C74F84" w:rsidRPr="007F2405" w:rsidRDefault="00C74F84" w:rsidP="005F6CEF">
      <w:pPr>
        <w:jc w:val="both"/>
      </w:pPr>
      <w:r w:rsidRPr="007F2405">
        <w:t>7)  Петровская Л.А. Комп</w:t>
      </w:r>
      <w:r w:rsidR="003C6C39">
        <w:t>етентность в общении. – М.: 2019</w:t>
      </w:r>
      <w:r w:rsidRPr="007F2405">
        <w:t>.</w:t>
      </w:r>
    </w:p>
    <w:p w:rsidR="00C74F84" w:rsidRPr="007F2405" w:rsidRDefault="00C74F84" w:rsidP="005F6CEF">
      <w:pPr>
        <w:jc w:val="both"/>
        <w:rPr>
          <w:i/>
          <w:iCs/>
        </w:rPr>
      </w:pPr>
      <w:r w:rsidRPr="007F2405">
        <w:t xml:space="preserve">8)  Социальная психология./ Авторы – составители Р.И. </w:t>
      </w:r>
      <w:proofErr w:type="spellStart"/>
      <w:r w:rsidRPr="007F2405">
        <w:t>Мокшанцев</w:t>
      </w:r>
      <w:proofErr w:type="spellEnd"/>
      <w:r w:rsidRPr="007F2405">
        <w:t>,</w:t>
      </w:r>
      <w:r w:rsidRPr="007F2405">
        <w:rPr>
          <w:i/>
          <w:iCs/>
        </w:rPr>
        <w:t xml:space="preserve"> </w:t>
      </w:r>
    </w:p>
    <w:p w:rsidR="00C74F84" w:rsidRPr="007F2405" w:rsidRDefault="00C74F84" w:rsidP="005F6CEF">
      <w:pPr>
        <w:jc w:val="both"/>
      </w:pPr>
      <w:r w:rsidRPr="007F2405">
        <w:t xml:space="preserve">А.В. </w:t>
      </w:r>
      <w:proofErr w:type="spellStart"/>
      <w:r w:rsidRPr="007F2405">
        <w:t>Мокшанцева</w:t>
      </w:r>
      <w:proofErr w:type="spellEnd"/>
      <w:r w:rsidRPr="007F2405">
        <w:rPr>
          <w:i/>
          <w:iCs/>
        </w:rPr>
        <w:t>.</w:t>
      </w:r>
      <w:r w:rsidR="003C6C39">
        <w:t xml:space="preserve"> – М.: Новосибирск, 2019</w:t>
      </w:r>
      <w:r w:rsidRPr="007F2405">
        <w:t>.</w:t>
      </w:r>
    </w:p>
    <w:p w:rsidR="00C74F84" w:rsidRPr="007F2405" w:rsidRDefault="00C74F84" w:rsidP="005F6CEF">
      <w:pPr>
        <w:jc w:val="both"/>
      </w:pPr>
    </w:p>
    <w:p w:rsidR="00C74F84" w:rsidRPr="007F2405" w:rsidRDefault="00C74F84" w:rsidP="005F6CEF">
      <w:pPr>
        <w:jc w:val="both"/>
        <w:rPr>
          <w:b/>
          <w:bCs/>
        </w:rPr>
      </w:pPr>
      <w:proofErr w:type="spellStart"/>
      <w:proofErr w:type="gramStart"/>
      <w:r w:rsidRPr="007F2405">
        <w:rPr>
          <w:b/>
          <w:bCs/>
        </w:rPr>
        <w:t>Интернет-источники</w:t>
      </w:r>
      <w:proofErr w:type="spellEnd"/>
      <w:proofErr w:type="gramEnd"/>
      <w:r w:rsidRPr="007F2405">
        <w:rPr>
          <w:b/>
          <w:bCs/>
        </w:rPr>
        <w:t>:</w:t>
      </w:r>
    </w:p>
    <w:p w:rsidR="00C74F84" w:rsidRPr="007F2405" w:rsidRDefault="00C74F84" w:rsidP="005F6CEF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1)</w:t>
      </w:r>
      <w:hyperlink r:id="rId11" w:tgtFrame="_blank" w:history="1">
        <w:r w:rsidRPr="007F2405">
          <w:rPr>
            <w:rStyle w:val="ae"/>
            <w:rFonts w:ascii="Times New Roman" w:hAnsi="Times New Roman" w:cs="Times New Roman"/>
            <w:b w:val="0"/>
            <w:bCs w:val="0"/>
            <w:i w:val="0"/>
            <w:iCs w:val="0"/>
            <w:color w:val="000000"/>
            <w:sz w:val="24"/>
            <w:szCs w:val="24"/>
          </w:rPr>
          <w:t xml:space="preserve">    Портал психологии</w:t>
        </w:r>
      </w:hyperlink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"</w:t>
      </w:r>
      <w:proofErr w:type="spellStart"/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Psychology.ru</w:t>
      </w:r>
      <w:proofErr w:type="spellEnd"/>
      <w:r w:rsidRPr="007F24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": [Электронный ресурс] - Режим доступа: http://www.psychology.ru</w:t>
      </w:r>
    </w:p>
    <w:p w:rsidR="00C74F84" w:rsidRPr="007F2405" w:rsidRDefault="00C74F84" w:rsidP="005F6CEF">
      <w:pPr>
        <w:jc w:val="both"/>
        <w:rPr>
          <w:color w:val="000000"/>
        </w:rPr>
      </w:pPr>
      <w:r w:rsidRPr="007F2405">
        <w:t xml:space="preserve">2) Журнал </w:t>
      </w:r>
      <w:hyperlink r:id="rId12" w:tgtFrame="_blank" w:history="1">
        <w:r w:rsidRPr="007F2405">
          <w:rPr>
            <w:rStyle w:val="ae"/>
            <w:color w:val="000000"/>
          </w:rPr>
          <w:t>"Psychologies"</w:t>
        </w:r>
      </w:hyperlink>
      <w:r w:rsidRPr="007F2405">
        <w:rPr>
          <w:color w:val="000000"/>
        </w:rPr>
        <w:t>: [Электронный ресурс]</w:t>
      </w:r>
      <w:r w:rsidRPr="007F2405">
        <w:rPr>
          <w:b/>
          <w:bCs/>
          <w:i/>
          <w:iCs/>
          <w:color w:val="000000"/>
        </w:rPr>
        <w:t xml:space="preserve"> </w:t>
      </w:r>
      <w:r w:rsidRPr="007F2405">
        <w:rPr>
          <w:color w:val="000000"/>
        </w:rPr>
        <w:t>- Режим доступа:</w:t>
      </w:r>
      <w:r w:rsidRPr="007F2405">
        <w:rPr>
          <w:b/>
          <w:bCs/>
          <w:i/>
          <w:iCs/>
          <w:color w:val="000000"/>
        </w:rPr>
        <w:t xml:space="preserve"> </w:t>
      </w:r>
      <w:hyperlink r:id="rId13" w:history="1">
        <w:r w:rsidRPr="007F2405">
          <w:rPr>
            <w:rStyle w:val="ae"/>
            <w:color w:val="000000"/>
          </w:rPr>
          <w:t>http://www.psycholog</w:t>
        </w:r>
        <w:r w:rsidRPr="007F2405">
          <w:rPr>
            <w:rStyle w:val="ae"/>
            <w:color w:val="000000"/>
            <w:lang w:val="en-US"/>
          </w:rPr>
          <w:t>ies</w:t>
        </w:r>
        <w:r w:rsidRPr="007F2405">
          <w:rPr>
            <w:rStyle w:val="ae"/>
            <w:color w:val="000000"/>
          </w:rPr>
          <w:t>.</w:t>
        </w:r>
        <w:proofErr w:type="spellStart"/>
        <w:r w:rsidRPr="007F2405">
          <w:rPr>
            <w:rStyle w:val="ae"/>
            <w:color w:val="000000"/>
          </w:rPr>
          <w:t>ru</w:t>
        </w:r>
        <w:proofErr w:type="spellEnd"/>
      </w:hyperlink>
    </w:p>
    <w:p w:rsidR="00C74F84" w:rsidRPr="007F2405" w:rsidRDefault="00C74F84" w:rsidP="005F6CEF">
      <w:pPr>
        <w:jc w:val="both"/>
        <w:rPr>
          <w:color w:val="000000"/>
        </w:rPr>
      </w:pPr>
      <w:r w:rsidRPr="007F2405">
        <w:t xml:space="preserve">3)  Электронная библиотека учебников: [Электронный ресурс] - Режим доступа: </w:t>
      </w:r>
      <w:hyperlink r:id="rId14" w:tgtFrame="_blank" w:history="1">
        <w:r w:rsidRPr="007F2405">
          <w:rPr>
            <w:rStyle w:val="ae"/>
            <w:color w:val="000000"/>
          </w:rPr>
          <w:t>http://studentam.net/</w:t>
        </w:r>
      </w:hyperlink>
    </w:p>
    <w:p w:rsidR="00C74F84" w:rsidRPr="007F2405" w:rsidRDefault="00C74F84" w:rsidP="005F6CEF">
      <w:pPr>
        <w:jc w:val="both"/>
        <w:rPr>
          <w:color w:val="000000"/>
        </w:rPr>
      </w:pPr>
      <w:r w:rsidRPr="007F2405">
        <w:rPr>
          <w:color w:val="000000"/>
        </w:rPr>
        <w:t xml:space="preserve">4) Библиотека </w:t>
      </w:r>
      <w:proofErr w:type="spellStart"/>
      <w:r w:rsidRPr="007F2405">
        <w:rPr>
          <w:color w:val="000000"/>
        </w:rPr>
        <w:t>Гумер</w:t>
      </w:r>
      <w:proofErr w:type="spellEnd"/>
      <w:r w:rsidRPr="007F2405">
        <w:rPr>
          <w:color w:val="000000"/>
        </w:rPr>
        <w:t xml:space="preserve"> - гуманитарные науки: </w:t>
      </w:r>
      <w:r w:rsidRPr="007F2405">
        <w:t xml:space="preserve">[Электронный ресурс] - Режим доступа: </w:t>
      </w:r>
      <w:hyperlink r:id="rId15" w:tgtFrame="_blank" w:history="1">
        <w:r w:rsidRPr="007F2405">
          <w:rPr>
            <w:rStyle w:val="ae"/>
            <w:color w:val="000000"/>
          </w:rPr>
          <w:t>http://www.gumer.info/</w:t>
        </w:r>
      </w:hyperlink>
    </w:p>
    <w:p w:rsidR="00C74F84" w:rsidRPr="007F2405" w:rsidRDefault="00C74F84" w:rsidP="005F6CEF">
      <w:r w:rsidRPr="007F2405">
        <w:rPr>
          <w:color w:val="000000"/>
        </w:rPr>
        <w:t xml:space="preserve">5) PSYLIB: Психологическая библиотека "Самопознание и саморазвитие": </w:t>
      </w:r>
      <w:r w:rsidRPr="007F2405">
        <w:t>[Электронный ресурс] - Режим доступа: http://psylib.kiev.ua/</w:t>
      </w:r>
    </w:p>
    <w:p w:rsidR="00C74F84" w:rsidRDefault="00C74F84" w:rsidP="001576BC">
      <w:pPr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</w:p>
    <w:p w:rsidR="00C74F84" w:rsidRPr="00CC1673" w:rsidRDefault="00C74F84" w:rsidP="001576BC">
      <w:pPr>
        <w:ind w:firstLine="709"/>
        <w:jc w:val="both"/>
        <w:rPr>
          <w:rFonts w:ascii="Arial" w:hAnsi="Arial" w:cs="Arial"/>
          <w:sz w:val="20"/>
          <w:szCs w:val="20"/>
          <w:highlight w:val="green"/>
        </w:rPr>
      </w:pPr>
    </w:p>
    <w:p w:rsidR="00C74F84" w:rsidRDefault="00C74F84" w:rsidP="007F2405">
      <w:pPr>
        <w:rPr>
          <w:b/>
          <w:bCs/>
        </w:rPr>
      </w:pPr>
    </w:p>
    <w:p w:rsidR="00C74F84" w:rsidRDefault="00C74F84" w:rsidP="007F2405">
      <w:pPr>
        <w:rPr>
          <w:b/>
          <w:bCs/>
        </w:rPr>
      </w:pPr>
    </w:p>
    <w:p w:rsidR="00C74F84" w:rsidRDefault="00C74F84" w:rsidP="007F2405">
      <w:pPr>
        <w:rPr>
          <w:b/>
          <w:bCs/>
        </w:rPr>
      </w:pPr>
    </w:p>
    <w:p w:rsidR="00C74F84" w:rsidRDefault="00C74F84" w:rsidP="007F2405">
      <w:pPr>
        <w:rPr>
          <w:b/>
          <w:bCs/>
        </w:rPr>
      </w:pPr>
    </w:p>
    <w:p w:rsidR="00C74F84" w:rsidRDefault="00C74F84" w:rsidP="007F2405">
      <w:pPr>
        <w:rPr>
          <w:b/>
          <w:bCs/>
        </w:rPr>
      </w:pPr>
    </w:p>
    <w:p w:rsidR="00C74F84" w:rsidRDefault="00C74F84" w:rsidP="007F2405">
      <w:pPr>
        <w:rPr>
          <w:b/>
          <w:bCs/>
        </w:rPr>
      </w:pPr>
    </w:p>
    <w:p w:rsidR="00C74F84" w:rsidRPr="00F12272" w:rsidRDefault="00C74F84" w:rsidP="007F2405">
      <w:pPr>
        <w:rPr>
          <w:b/>
          <w:bCs/>
        </w:rPr>
      </w:pPr>
      <w:r w:rsidRPr="00F12272">
        <w:rPr>
          <w:b/>
          <w:bCs/>
        </w:rPr>
        <w:lastRenderedPageBreak/>
        <w:t>4  Контроль и оценка результатов освоения учебной дисциплины</w:t>
      </w:r>
    </w:p>
    <w:p w:rsidR="00C74F84" w:rsidRPr="00F12272" w:rsidRDefault="00C74F84" w:rsidP="007F2405">
      <w:pPr>
        <w:jc w:val="both"/>
      </w:pPr>
      <w:r>
        <w:t xml:space="preserve">     </w:t>
      </w:r>
      <w:r w:rsidRPr="00F12272"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F12272">
        <w:t>обучающимися</w:t>
      </w:r>
      <w:proofErr w:type="gramEnd"/>
      <w:r w:rsidRPr="00F12272">
        <w:t xml:space="preserve"> знаний, умений и навыков. </w:t>
      </w:r>
    </w:p>
    <w:p w:rsidR="00C74F84" w:rsidRPr="00F12272" w:rsidRDefault="00C74F84" w:rsidP="007F2405">
      <w:pPr>
        <w:jc w:val="both"/>
      </w:pPr>
      <w:r>
        <w:t xml:space="preserve">     </w:t>
      </w:r>
      <w:r w:rsidRPr="00F12272"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C74F84" w:rsidRPr="00F12272" w:rsidRDefault="00C74F84" w:rsidP="007F2405">
      <w:pPr>
        <w:jc w:val="both"/>
      </w:pPr>
      <w:r>
        <w:t xml:space="preserve">     </w:t>
      </w:r>
      <w:r w:rsidRPr="00F12272"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C74F84" w:rsidRPr="00F12272" w:rsidRDefault="00C74F84" w:rsidP="007F2405">
      <w:pPr>
        <w:jc w:val="both"/>
      </w:pPr>
      <w:r>
        <w:t xml:space="preserve">     </w:t>
      </w:r>
      <w:r w:rsidRPr="00F12272"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C74F84" w:rsidRPr="00F12272" w:rsidRDefault="00C74F84" w:rsidP="007F2405">
      <w:pPr>
        <w:ind w:left="709"/>
        <w:jc w:val="both"/>
      </w:pPr>
      <w:r w:rsidRPr="00F12272">
        <w:t xml:space="preserve">Итоговый контроль – дифференцированный зачёт. </w:t>
      </w:r>
    </w:p>
    <w:p w:rsidR="00C74F84" w:rsidRDefault="00C74F84" w:rsidP="005F6C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6"/>
        <w:gridCol w:w="4819"/>
      </w:tblGrid>
      <w:tr w:rsidR="00C74F84">
        <w:tc>
          <w:tcPr>
            <w:tcW w:w="5176" w:type="dxa"/>
            <w:vAlign w:val="center"/>
          </w:tcPr>
          <w:p w:rsidR="00C74F84" w:rsidRPr="00E373B2" w:rsidRDefault="00C74F84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>Результаты обучения</w:t>
            </w:r>
          </w:p>
          <w:p w:rsidR="00C74F84" w:rsidRPr="00E373B2" w:rsidRDefault="00C74F84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19" w:type="dxa"/>
            <w:vAlign w:val="center"/>
          </w:tcPr>
          <w:p w:rsidR="00C74F84" w:rsidRPr="00E373B2" w:rsidRDefault="00C74F84" w:rsidP="00C92C63">
            <w:pPr>
              <w:jc w:val="center"/>
              <w:rPr>
                <w:b/>
                <w:bCs/>
              </w:rPr>
            </w:pPr>
            <w:r w:rsidRPr="00E373B2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C74F84">
        <w:tc>
          <w:tcPr>
            <w:tcW w:w="5176" w:type="dxa"/>
          </w:tcPr>
          <w:p w:rsidR="00C74F84" w:rsidRPr="00583DDB" w:rsidRDefault="00C74F84" w:rsidP="00C92C63">
            <w:pPr>
              <w:jc w:val="both"/>
              <w:rPr>
                <w:b/>
                <w:bCs/>
                <w:i/>
                <w:iCs/>
              </w:rPr>
            </w:pPr>
            <w:r w:rsidRPr="00583DDB">
              <w:rPr>
                <w:b/>
                <w:bCs/>
                <w:i/>
                <w:iCs/>
              </w:rPr>
              <w:t>Освоенные умения:</w:t>
            </w:r>
          </w:p>
        </w:tc>
        <w:tc>
          <w:tcPr>
            <w:tcW w:w="4819" w:type="dxa"/>
          </w:tcPr>
          <w:p w:rsidR="00C74F84" w:rsidRPr="00E373B2" w:rsidRDefault="00C74F84" w:rsidP="00C92C63">
            <w:pPr>
              <w:jc w:val="both"/>
              <w:rPr>
                <w:i/>
                <w:iCs/>
              </w:rPr>
            </w:pPr>
          </w:p>
        </w:tc>
      </w:tr>
      <w:tr w:rsidR="00C74F84">
        <w:tc>
          <w:tcPr>
            <w:tcW w:w="5176" w:type="dxa"/>
          </w:tcPr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-применять техники и приемы эффективного общения в профессиональной деятельности;</w:t>
            </w:r>
          </w:p>
        </w:tc>
        <w:tc>
          <w:tcPr>
            <w:tcW w:w="4819" w:type="dxa"/>
          </w:tcPr>
          <w:p w:rsidR="00C74F84" w:rsidRPr="00E373B2" w:rsidRDefault="00C74F84" w:rsidP="00C92C63">
            <w:r w:rsidRPr="00E373B2">
              <w:t>Практическая работа: анализ производственных ситуаций.</w:t>
            </w:r>
          </w:p>
        </w:tc>
      </w:tr>
      <w:tr w:rsidR="00C74F84">
        <w:trPr>
          <w:trHeight w:val="803"/>
        </w:trPr>
        <w:tc>
          <w:tcPr>
            <w:tcW w:w="5176" w:type="dxa"/>
          </w:tcPr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 xml:space="preserve">-использовать приемы </w:t>
            </w:r>
            <w:proofErr w:type="spellStart"/>
            <w:r w:rsidRPr="00E373B2">
              <w:t>саморегуляции</w:t>
            </w:r>
            <w:proofErr w:type="spellEnd"/>
            <w:r w:rsidRPr="00E373B2">
              <w:t xml:space="preserve"> поведения в процессе межличностного общения.</w:t>
            </w:r>
          </w:p>
        </w:tc>
        <w:tc>
          <w:tcPr>
            <w:tcW w:w="4819" w:type="dxa"/>
          </w:tcPr>
          <w:p w:rsidR="00C74F84" w:rsidRPr="00E373B2" w:rsidRDefault="00C74F84" w:rsidP="00C92C63">
            <w:r w:rsidRPr="00E373B2">
              <w:t>Практическая работа: анализ производственных ситуаций (деловая игра).</w:t>
            </w:r>
          </w:p>
        </w:tc>
      </w:tr>
      <w:tr w:rsidR="00C74F84">
        <w:tc>
          <w:tcPr>
            <w:tcW w:w="5176" w:type="dxa"/>
          </w:tcPr>
          <w:p w:rsidR="00C74F84" w:rsidRPr="00583DDB" w:rsidRDefault="00C74F84" w:rsidP="00C92C63">
            <w:pPr>
              <w:jc w:val="both"/>
              <w:rPr>
                <w:b/>
                <w:bCs/>
                <w:i/>
                <w:iCs/>
              </w:rPr>
            </w:pPr>
            <w:r w:rsidRPr="00583DDB">
              <w:rPr>
                <w:b/>
                <w:bCs/>
                <w:i/>
                <w:iCs/>
              </w:rPr>
              <w:t>Усвоенные знания:</w:t>
            </w:r>
          </w:p>
        </w:tc>
        <w:tc>
          <w:tcPr>
            <w:tcW w:w="4819" w:type="dxa"/>
          </w:tcPr>
          <w:p w:rsidR="00C74F84" w:rsidRPr="00E373B2" w:rsidRDefault="00C74F84" w:rsidP="00C92C63">
            <w:pPr>
              <w:jc w:val="both"/>
              <w:rPr>
                <w:i/>
                <w:iCs/>
              </w:rPr>
            </w:pPr>
          </w:p>
        </w:tc>
      </w:tr>
      <w:tr w:rsidR="00C74F84">
        <w:tc>
          <w:tcPr>
            <w:tcW w:w="5176" w:type="dxa"/>
          </w:tcPr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-взаимосвязь общения и деятельности, цели, функции, виды и уровни общения;</w:t>
            </w:r>
          </w:p>
        </w:tc>
        <w:tc>
          <w:tcPr>
            <w:tcW w:w="4819" w:type="dxa"/>
          </w:tcPr>
          <w:p w:rsidR="00C74F84" w:rsidRPr="00E373B2" w:rsidRDefault="00C74F84" w:rsidP="00C92C63">
            <w:r w:rsidRPr="00E373B2">
              <w:t>Тестовый контроль</w:t>
            </w:r>
          </w:p>
        </w:tc>
      </w:tr>
      <w:tr w:rsidR="00C74F84">
        <w:trPr>
          <w:trHeight w:val="813"/>
        </w:trPr>
        <w:tc>
          <w:tcPr>
            <w:tcW w:w="5176" w:type="dxa"/>
          </w:tcPr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-роли и ролевые ожидания в общении;</w:t>
            </w:r>
          </w:p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-виды социальных взаимодействий;</w:t>
            </w:r>
          </w:p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-механизмы взаимопонимания в общении;</w:t>
            </w:r>
          </w:p>
        </w:tc>
        <w:tc>
          <w:tcPr>
            <w:tcW w:w="4819" w:type="dxa"/>
          </w:tcPr>
          <w:p w:rsidR="00C74F84" w:rsidRPr="00E373B2" w:rsidRDefault="00C74F84" w:rsidP="00C92C63">
            <w:pPr>
              <w:jc w:val="both"/>
            </w:pPr>
            <w:r w:rsidRPr="00E373B2">
              <w:t>Тестовый контроль</w:t>
            </w:r>
          </w:p>
        </w:tc>
      </w:tr>
      <w:tr w:rsidR="00C74F84">
        <w:trPr>
          <w:trHeight w:val="838"/>
        </w:trPr>
        <w:tc>
          <w:tcPr>
            <w:tcW w:w="5176" w:type="dxa"/>
          </w:tcPr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-техники и приемы общения, правила слушания, ведения беседы, убеждения;</w:t>
            </w:r>
          </w:p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-этические принципы общения</w:t>
            </w:r>
          </w:p>
        </w:tc>
        <w:tc>
          <w:tcPr>
            <w:tcW w:w="4819" w:type="dxa"/>
          </w:tcPr>
          <w:p w:rsidR="00C74F84" w:rsidRPr="00E373B2" w:rsidRDefault="00C74F84" w:rsidP="00C92C63">
            <w:r w:rsidRPr="00E373B2">
              <w:t>Индивидуальные задания.</w:t>
            </w:r>
          </w:p>
        </w:tc>
      </w:tr>
      <w:tr w:rsidR="00C74F84">
        <w:trPr>
          <w:trHeight w:val="539"/>
        </w:trPr>
        <w:tc>
          <w:tcPr>
            <w:tcW w:w="5176" w:type="dxa"/>
          </w:tcPr>
          <w:p w:rsidR="00C74F84" w:rsidRPr="00E373B2" w:rsidRDefault="00C74F84" w:rsidP="00C92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373B2">
              <w:t>-источники, причины, виды и способы разрешения конфликтов.</w:t>
            </w:r>
          </w:p>
        </w:tc>
        <w:tc>
          <w:tcPr>
            <w:tcW w:w="4819" w:type="dxa"/>
          </w:tcPr>
          <w:p w:rsidR="00C74F84" w:rsidRPr="00E373B2" w:rsidRDefault="00C74F84" w:rsidP="00C92C63">
            <w:r w:rsidRPr="00E373B2">
              <w:t>Анализ проблемных ситуаций.</w:t>
            </w:r>
          </w:p>
        </w:tc>
      </w:tr>
    </w:tbl>
    <w:p w:rsidR="00C74F84" w:rsidRDefault="00C74F84" w:rsidP="00295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</w:p>
    <w:p w:rsidR="00C74F84" w:rsidRDefault="00C74F84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spacing w:val="-2"/>
        </w:rPr>
        <w:t xml:space="preserve">     </w:t>
      </w:r>
      <w:r w:rsidRPr="00F12272">
        <w:rPr>
          <w:spacing w:val="-2"/>
        </w:rPr>
        <w:t>Ф</w:t>
      </w:r>
      <w:r w:rsidRPr="00F12272">
        <w:rPr>
          <w:spacing w:val="4"/>
        </w:rPr>
        <w:t>о</w:t>
      </w:r>
      <w:r w:rsidRPr="00F12272">
        <w:t>р</w:t>
      </w:r>
      <w:r w:rsidRPr="00F12272">
        <w:rPr>
          <w:spacing w:val="2"/>
        </w:rPr>
        <w:t>м</w:t>
      </w:r>
      <w:r w:rsidRPr="00F12272">
        <w:t>ы</w:t>
      </w:r>
      <w:r w:rsidRPr="00F12272">
        <w:rPr>
          <w:spacing w:val="9"/>
        </w:rPr>
        <w:t xml:space="preserve"> </w:t>
      </w:r>
      <w:r w:rsidRPr="00F12272">
        <w:t>и</w:t>
      </w:r>
      <w:r w:rsidRPr="00F12272">
        <w:rPr>
          <w:spacing w:val="13"/>
        </w:rPr>
        <w:t xml:space="preserve"> </w:t>
      </w:r>
      <w:r w:rsidRPr="00F12272">
        <w:rPr>
          <w:spacing w:val="2"/>
        </w:rPr>
        <w:t>м</w:t>
      </w:r>
      <w:r w:rsidRPr="00F12272">
        <w:t>е</w:t>
      </w:r>
      <w:r w:rsidRPr="00F12272">
        <w:rPr>
          <w:spacing w:val="-4"/>
        </w:rPr>
        <w:t>т</w:t>
      </w:r>
      <w:r w:rsidRPr="00F12272">
        <w:rPr>
          <w:spacing w:val="4"/>
        </w:rPr>
        <w:t>о</w:t>
      </w:r>
      <w:r w:rsidRPr="00F12272">
        <w:rPr>
          <w:spacing w:val="-1"/>
        </w:rPr>
        <w:t>д</w:t>
      </w:r>
      <w:r w:rsidRPr="00F12272">
        <w:t>ы</w:t>
      </w:r>
      <w:r w:rsidRPr="00F12272">
        <w:rPr>
          <w:spacing w:val="13"/>
        </w:rPr>
        <w:t xml:space="preserve"> </w:t>
      </w:r>
      <w:r w:rsidRPr="00F12272">
        <w:rPr>
          <w:spacing w:val="-5"/>
        </w:rPr>
        <w:t>к</w:t>
      </w:r>
      <w:r w:rsidRPr="00F12272">
        <w:rPr>
          <w:spacing w:val="4"/>
        </w:rPr>
        <w:t>о</w:t>
      </w:r>
      <w:r w:rsidRPr="00F12272">
        <w:rPr>
          <w:spacing w:val="1"/>
        </w:rPr>
        <w:t>нт</w:t>
      </w:r>
      <w:r w:rsidRPr="00F12272">
        <w:rPr>
          <w:spacing w:val="-4"/>
        </w:rPr>
        <w:t>р</w:t>
      </w:r>
      <w:r w:rsidRPr="00F12272">
        <w:rPr>
          <w:spacing w:val="4"/>
        </w:rPr>
        <w:t>о</w:t>
      </w:r>
      <w:r w:rsidRPr="00F12272">
        <w:t>ля</w:t>
      </w:r>
      <w:r w:rsidRPr="00F12272">
        <w:rPr>
          <w:spacing w:val="12"/>
        </w:rPr>
        <w:t xml:space="preserve"> </w:t>
      </w:r>
      <w:r w:rsidRPr="00F12272">
        <w:t>и</w:t>
      </w:r>
      <w:r w:rsidRPr="00F12272">
        <w:rPr>
          <w:spacing w:val="8"/>
        </w:rPr>
        <w:t xml:space="preserve"> </w:t>
      </w:r>
      <w:r w:rsidRPr="00F12272">
        <w:t>о</w:t>
      </w:r>
      <w:r w:rsidRPr="00F12272">
        <w:rPr>
          <w:spacing w:val="1"/>
        </w:rPr>
        <w:t>ц</w:t>
      </w:r>
      <w:r w:rsidRPr="00F12272">
        <w:t>е</w:t>
      </w:r>
      <w:r w:rsidRPr="00F12272">
        <w:rPr>
          <w:spacing w:val="1"/>
        </w:rPr>
        <w:t>н</w:t>
      </w:r>
      <w:r w:rsidRPr="00F12272">
        <w:t>к</w:t>
      </w:r>
      <w:r w:rsidRPr="00F12272">
        <w:rPr>
          <w:spacing w:val="-1"/>
        </w:rPr>
        <w:t>и</w:t>
      </w:r>
      <w:r w:rsidRPr="00F12272">
        <w:rPr>
          <w:spacing w:val="13"/>
        </w:rPr>
        <w:t xml:space="preserve"> </w:t>
      </w:r>
      <w:r w:rsidRPr="00F12272">
        <w:t>рез</w:t>
      </w:r>
      <w:r w:rsidRPr="00F12272">
        <w:rPr>
          <w:spacing w:val="-8"/>
        </w:rPr>
        <w:t>у</w:t>
      </w:r>
      <w:r w:rsidRPr="00F12272">
        <w:t>ль</w:t>
      </w:r>
      <w:r w:rsidRPr="00F12272">
        <w:rPr>
          <w:spacing w:val="1"/>
        </w:rPr>
        <w:t>т</w:t>
      </w:r>
      <w:r w:rsidRPr="00F12272">
        <w:t>а</w:t>
      </w:r>
      <w:r w:rsidRPr="00F12272">
        <w:rPr>
          <w:spacing w:val="4"/>
        </w:rPr>
        <w:t>т</w:t>
      </w:r>
      <w:r w:rsidRPr="00F12272">
        <w:rPr>
          <w:spacing w:val="5"/>
        </w:rPr>
        <w:t>о</w:t>
      </w:r>
      <w:r w:rsidRPr="00F12272">
        <w:t>в</w:t>
      </w:r>
      <w:r w:rsidRPr="00F12272">
        <w:rPr>
          <w:spacing w:val="9"/>
        </w:rPr>
        <w:t xml:space="preserve"> </w:t>
      </w:r>
      <w:r w:rsidRPr="00F12272">
        <w:rPr>
          <w:spacing w:val="5"/>
        </w:rPr>
        <w:t>о</w:t>
      </w:r>
      <w:r w:rsidRPr="00F12272">
        <w:rPr>
          <w:spacing w:val="-1"/>
        </w:rPr>
        <w:t>б</w:t>
      </w:r>
      <w:r w:rsidRPr="00F12272">
        <w:rPr>
          <w:spacing w:val="-9"/>
        </w:rPr>
        <w:t>у</w:t>
      </w:r>
      <w:r w:rsidRPr="00F12272">
        <w:rPr>
          <w:spacing w:val="-1"/>
        </w:rPr>
        <w:t>че</w:t>
      </w:r>
      <w:r w:rsidRPr="00F12272">
        <w:rPr>
          <w:spacing w:val="1"/>
        </w:rPr>
        <w:t>ни</w:t>
      </w:r>
      <w:r w:rsidRPr="00F12272">
        <w:t>я</w:t>
      </w:r>
      <w:r w:rsidRPr="00F12272">
        <w:rPr>
          <w:spacing w:val="12"/>
        </w:rPr>
        <w:t xml:space="preserve"> </w:t>
      </w:r>
      <w:r w:rsidRPr="00F12272">
        <w:rPr>
          <w:spacing w:val="-1"/>
        </w:rPr>
        <w:t>д</w:t>
      </w:r>
      <w:r w:rsidRPr="00F12272">
        <w:rPr>
          <w:spacing w:val="4"/>
        </w:rPr>
        <w:t>о</w:t>
      </w:r>
      <w:r w:rsidRPr="00F12272">
        <w:t>л</w:t>
      </w:r>
      <w:r w:rsidRPr="00F12272">
        <w:rPr>
          <w:spacing w:val="2"/>
        </w:rPr>
        <w:t>ж</w:t>
      </w:r>
      <w:r w:rsidRPr="00F12272">
        <w:rPr>
          <w:spacing w:val="1"/>
        </w:rPr>
        <w:t>н</w:t>
      </w:r>
      <w:r w:rsidRPr="00F12272">
        <w:t>ы</w:t>
      </w:r>
      <w:r w:rsidRPr="00F12272">
        <w:rPr>
          <w:spacing w:val="14"/>
        </w:rPr>
        <w:t xml:space="preserve"> </w:t>
      </w:r>
      <w:r w:rsidRPr="00F12272">
        <w:rPr>
          <w:spacing w:val="-2"/>
        </w:rPr>
        <w:t>п</w:t>
      </w:r>
      <w:r w:rsidRPr="00F12272">
        <w:t>оз</w:t>
      </w:r>
      <w:r w:rsidRPr="00F12272">
        <w:rPr>
          <w:spacing w:val="-2"/>
        </w:rPr>
        <w:t>в</w:t>
      </w:r>
      <w:r w:rsidRPr="00F12272">
        <w:rPr>
          <w:spacing w:val="4"/>
        </w:rPr>
        <w:t>о</w:t>
      </w:r>
      <w:r w:rsidRPr="00F12272">
        <w:t>ля</w:t>
      </w:r>
      <w:r w:rsidRPr="00F12272">
        <w:rPr>
          <w:spacing w:val="1"/>
        </w:rPr>
        <w:t>т</w:t>
      </w:r>
      <w:r w:rsidRPr="00F12272">
        <w:t>ь</w:t>
      </w:r>
      <w:r w:rsidRPr="00F12272">
        <w:rPr>
          <w:spacing w:val="8"/>
        </w:rPr>
        <w:t xml:space="preserve"> </w:t>
      </w:r>
      <w:r w:rsidRPr="00F12272">
        <w:rPr>
          <w:spacing w:val="1"/>
        </w:rPr>
        <w:t>п</w:t>
      </w:r>
      <w:r w:rsidRPr="00F12272">
        <w:rPr>
          <w:spacing w:val="-4"/>
        </w:rPr>
        <w:t>р</w:t>
      </w:r>
      <w:r w:rsidRPr="00F12272">
        <w:rPr>
          <w:spacing w:val="4"/>
        </w:rPr>
        <w:t>о</w:t>
      </w:r>
      <w:r w:rsidRPr="00F12272">
        <w:rPr>
          <w:spacing w:val="2"/>
        </w:rPr>
        <w:t>в</w:t>
      </w:r>
      <w:r w:rsidRPr="00F12272">
        <w:t>ерять у</w:t>
      </w:r>
      <w:r w:rsidRPr="00F12272">
        <w:rPr>
          <w:spacing w:val="31"/>
        </w:rPr>
        <w:t xml:space="preserve"> </w:t>
      </w:r>
      <w:r w:rsidRPr="00F12272">
        <w:rPr>
          <w:spacing w:val="5"/>
        </w:rPr>
        <w:t>о</w:t>
      </w:r>
      <w:r w:rsidRPr="00F12272">
        <w:rPr>
          <w:spacing w:val="2"/>
        </w:rPr>
        <w:t>б</w:t>
      </w:r>
      <w:r w:rsidRPr="00F12272">
        <w:rPr>
          <w:spacing w:val="-3"/>
        </w:rPr>
        <w:t>у</w:t>
      </w:r>
      <w:r w:rsidRPr="00F12272">
        <w:rPr>
          <w:spacing w:val="-1"/>
        </w:rPr>
        <w:t>ч</w:t>
      </w:r>
      <w:r w:rsidRPr="00F12272">
        <w:t>а</w:t>
      </w:r>
      <w:r w:rsidRPr="00F12272">
        <w:rPr>
          <w:spacing w:val="-2"/>
        </w:rPr>
        <w:t>ю</w:t>
      </w:r>
      <w:r w:rsidRPr="00F12272">
        <w:rPr>
          <w:spacing w:val="1"/>
        </w:rPr>
        <w:t>щ</w:t>
      </w:r>
      <w:r w:rsidRPr="00F12272">
        <w:rPr>
          <w:spacing w:val="2"/>
        </w:rPr>
        <w:t>и</w:t>
      </w:r>
      <w:r w:rsidRPr="00F12272">
        <w:rPr>
          <w:spacing w:val="-4"/>
        </w:rPr>
        <w:t>х</w:t>
      </w:r>
      <w:r w:rsidRPr="00F12272">
        <w:rPr>
          <w:spacing w:val="-1"/>
        </w:rPr>
        <w:t>с</w:t>
      </w:r>
      <w:r w:rsidRPr="00F12272">
        <w:t>я</w:t>
      </w:r>
      <w:r w:rsidRPr="00F12272">
        <w:rPr>
          <w:spacing w:val="35"/>
        </w:rPr>
        <w:t xml:space="preserve"> </w:t>
      </w:r>
      <w:r w:rsidRPr="00F12272">
        <w:rPr>
          <w:spacing w:val="37"/>
        </w:rPr>
        <w:t xml:space="preserve"> </w:t>
      </w:r>
      <w:r w:rsidRPr="00F12272">
        <w:t>ра</w:t>
      </w:r>
      <w:r w:rsidRPr="00F12272">
        <w:rPr>
          <w:spacing w:val="1"/>
        </w:rPr>
        <w:t>з</w:t>
      </w:r>
      <w:r w:rsidRPr="00F12272">
        <w:rPr>
          <w:spacing w:val="2"/>
        </w:rPr>
        <w:t>в</w:t>
      </w:r>
      <w:r w:rsidRPr="00F12272">
        <w:rPr>
          <w:spacing w:val="-3"/>
        </w:rPr>
        <w:t>и</w:t>
      </w:r>
      <w:r w:rsidRPr="00F12272">
        <w:rPr>
          <w:spacing w:val="-4"/>
        </w:rPr>
        <w:t>т</w:t>
      </w:r>
      <w:r w:rsidRPr="00F12272">
        <w:rPr>
          <w:spacing w:val="1"/>
        </w:rPr>
        <w:t>и</w:t>
      </w:r>
      <w:r w:rsidRPr="00F12272">
        <w:t xml:space="preserve">е </w:t>
      </w:r>
      <w:r w:rsidRPr="0034716C">
        <w:rPr>
          <w:b/>
          <w:bCs/>
          <w:spacing w:val="4"/>
        </w:rPr>
        <w:t>о</w:t>
      </w:r>
      <w:r w:rsidRPr="0034716C">
        <w:rPr>
          <w:b/>
          <w:bCs/>
          <w:spacing w:val="-1"/>
        </w:rPr>
        <w:t>б</w:t>
      </w:r>
      <w:r w:rsidRPr="0034716C">
        <w:rPr>
          <w:b/>
          <w:bCs/>
          <w:spacing w:val="2"/>
        </w:rPr>
        <w:t>щ</w:t>
      </w:r>
      <w:r w:rsidRPr="0034716C">
        <w:rPr>
          <w:b/>
          <w:bCs/>
          <w:spacing w:val="1"/>
        </w:rPr>
        <w:t>и</w:t>
      </w:r>
      <w:r w:rsidRPr="0034716C">
        <w:rPr>
          <w:b/>
          <w:bCs/>
        </w:rPr>
        <w:t>х</w:t>
      </w:r>
      <w:r w:rsidRPr="0034716C">
        <w:rPr>
          <w:b/>
          <w:bCs/>
          <w:spacing w:val="-1"/>
        </w:rPr>
        <w:t xml:space="preserve"> </w:t>
      </w:r>
      <w:r w:rsidRPr="0034716C">
        <w:rPr>
          <w:b/>
          <w:bCs/>
          <w:spacing w:val="-6"/>
        </w:rPr>
        <w:t>к</w:t>
      </w:r>
      <w:r w:rsidRPr="0034716C">
        <w:rPr>
          <w:b/>
          <w:bCs/>
          <w:spacing w:val="3"/>
        </w:rPr>
        <w:t>о</w:t>
      </w:r>
      <w:r w:rsidRPr="0034716C">
        <w:rPr>
          <w:b/>
          <w:bCs/>
          <w:spacing w:val="2"/>
        </w:rPr>
        <w:t>м</w:t>
      </w:r>
      <w:r w:rsidRPr="0034716C">
        <w:rPr>
          <w:b/>
          <w:bCs/>
          <w:spacing w:val="1"/>
        </w:rPr>
        <w:t>п</w:t>
      </w:r>
      <w:r w:rsidRPr="0034716C">
        <w:rPr>
          <w:b/>
          <w:bCs/>
        </w:rPr>
        <w:t>ете</w:t>
      </w:r>
      <w:r w:rsidRPr="0034716C">
        <w:rPr>
          <w:b/>
          <w:bCs/>
          <w:spacing w:val="1"/>
        </w:rPr>
        <w:t>н</w:t>
      </w:r>
      <w:r w:rsidRPr="0034716C">
        <w:rPr>
          <w:b/>
          <w:bCs/>
          <w:spacing w:val="-3"/>
        </w:rPr>
        <w:t>ц</w:t>
      </w:r>
      <w:r w:rsidRPr="0034716C">
        <w:rPr>
          <w:b/>
          <w:bCs/>
        </w:rPr>
        <w:t>ий</w:t>
      </w:r>
      <w:r w:rsidRPr="00F12272">
        <w:t xml:space="preserve"> и  </w:t>
      </w:r>
      <w:proofErr w:type="spellStart"/>
      <w:r w:rsidRPr="00F12272">
        <w:t>с</w:t>
      </w:r>
      <w:r w:rsidRPr="00F12272">
        <w:rPr>
          <w:spacing w:val="-2"/>
        </w:rPr>
        <w:t>ф</w:t>
      </w:r>
      <w:r w:rsidRPr="00F12272">
        <w:rPr>
          <w:spacing w:val="4"/>
        </w:rPr>
        <w:t>о</w:t>
      </w:r>
      <w:r w:rsidRPr="00F12272">
        <w:rPr>
          <w:spacing w:val="-3"/>
        </w:rPr>
        <w:t>р</w:t>
      </w:r>
      <w:r w:rsidRPr="00F12272">
        <w:t>м</w:t>
      </w:r>
      <w:r w:rsidRPr="00F12272">
        <w:rPr>
          <w:spacing w:val="1"/>
        </w:rPr>
        <w:t>и</w:t>
      </w:r>
      <w:r w:rsidRPr="00F12272">
        <w:rPr>
          <w:spacing w:val="-3"/>
        </w:rPr>
        <w:t>р</w:t>
      </w:r>
      <w:r w:rsidRPr="00F12272">
        <w:rPr>
          <w:spacing w:val="4"/>
        </w:rPr>
        <w:t>о</w:t>
      </w:r>
      <w:r w:rsidRPr="00F12272">
        <w:rPr>
          <w:spacing w:val="2"/>
        </w:rPr>
        <w:t>в</w:t>
      </w:r>
      <w:r w:rsidRPr="00F12272">
        <w:t>ан</w:t>
      </w:r>
      <w:r w:rsidRPr="00F12272">
        <w:rPr>
          <w:spacing w:val="-4"/>
        </w:rPr>
        <w:t>н</w:t>
      </w:r>
      <w:r w:rsidRPr="00F12272">
        <w:rPr>
          <w:spacing w:val="4"/>
        </w:rPr>
        <w:t>о</w:t>
      </w:r>
      <w:r w:rsidRPr="00F12272">
        <w:t>сть</w:t>
      </w:r>
      <w:proofErr w:type="spellEnd"/>
      <w:r w:rsidRPr="00F12272">
        <w:rPr>
          <w:spacing w:val="32"/>
        </w:rPr>
        <w:t xml:space="preserve"> </w:t>
      </w:r>
      <w:r w:rsidRPr="00BE3B79">
        <w:rPr>
          <w:b/>
          <w:bCs/>
          <w:spacing w:val="1"/>
        </w:rPr>
        <w:t>п</w:t>
      </w:r>
      <w:r w:rsidRPr="00BE3B79">
        <w:rPr>
          <w:b/>
          <w:bCs/>
        </w:rPr>
        <w:t>р</w:t>
      </w:r>
      <w:r w:rsidRPr="00BE3B79">
        <w:rPr>
          <w:b/>
          <w:bCs/>
          <w:spacing w:val="5"/>
        </w:rPr>
        <w:t>о</w:t>
      </w:r>
      <w:r w:rsidRPr="00BE3B79">
        <w:rPr>
          <w:b/>
          <w:bCs/>
          <w:spacing w:val="-1"/>
        </w:rPr>
        <w:t>фе</w:t>
      </w:r>
      <w:r w:rsidRPr="00BE3B79">
        <w:rPr>
          <w:b/>
          <w:bCs/>
        </w:rPr>
        <w:t>с</w:t>
      </w:r>
      <w:r w:rsidRPr="00BE3B79">
        <w:rPr>
          <w:b/>
          <w:bCs/>
          <w:spacing w:val="-1"/>
        </w:rPr>
        <w:t>с</w:t>
      </w:r>
      <w:r w:rsidRPr="00BE3B79">
        <w:rPr>
          <w:b/>
          <w:bCs/>
          <w:spacing w:val="-4"/>
        </w:rPr>
        <w:t>и</w:t>
      </w:r>
      <w:r w:rsidRPr="00BE3B79">
        <w:rPr>
          <w:b/>
          <w:bCs/>
          <w:spacing w:val="4"/>
        </w:rPr>
        <w:t>о</w:t>
      </w:r>
      <w:r w:rsidRPr="00BE3B79">
        <w:rPr>
          <w:b/>
          <w:bCs/>
          <w:spacing w:val="1"/>
        </w:rPr>
        <w:t>н</w:t>
      </w:r>
      <w:r w:rsidRPr="00BE3B79">
        <w:rPr>
          <w:b/>
          <w:bCs/>
        </w:rPr>
        <w:t>ал</w:t>
      </w:r>
      <w:r w:rsidRPr="00BE3B79">
        <w:rPr>
          <w:b/>
          <w:bCs/>
          <w:spacing w:val="1"/>
        </w:rPr>
        <w:t>ь</w:t>
      </w:r>
      <w:r w:rsidRPr="00BE3B79">
        <w:rPr>
          <w:b/>
          <w:bCs/>
          <w:spacing w:val="-3"/>
        </w:rPr>
        <w:t>н</w:t>
      </w:r>
      <w:r w:rsidRPr="00BE3B79">
        <w:rPr>
          <w:b/>
          <w:bCs/>
          <w:spacing w:val="1"/>
        </w:rPr>
        <w:t>ы</w:t>
      </w:r>
      <w:r w:rsidRPr="00BE3B79">
        <w:rPr>
          <w:b/>
          <w:bCs/>
        </w:rPr>
        <w:t>х</w:t>
      </w:r>
      <w:r w:rsidRPr="00BE3B79">
        <w:rPr>
          <w:b/>
          <w:bCs/>
          <w:spacing w:val="32"/>
        </w:rPr>
        <w:t xml:space="preserve"> </w:t>
      </w:r>
      <w:r w:rsidRPr="00BE3B79">
        <w:rPr>
          <w:b/>
          <w:bCs/>
        </w:rPr>
        <w:t>к</w:t>
      </w:r>
      <w:r w:rsidRPr="00BE3B79">
        <w:rPr>
          <w:b/>
          <w:bCs/>
          <w:spacing w:val="3"/>
        </w:rPr>
        <w:t>о</w:t>
      </w:r>
      <w:r w:rsidRPr="00BE3B79">
        <w:rPr>
          <w:b/>
          <w:bCs/>
          <w:spacing w:val="2"/>
        </w:rPr>
        <w:t>м</w:t>
      </w:r>
      <w:r w:rsidRPr="00BE3B79">
        <w:rPr>
          <w:b/>
          <w:bCs/>
          <w:spacing w:val="1"/>
        </w:rPr>
        <w:t>п</w:t>
      </w:r>
      <w:r w:rsidRPr="00BE3B79">
        <w:rPr>
          <w:b/>
          <w:bCs/>
        </w:rPr>
        <w:t>ете</w:t>
      </w:r>
      <w:r w:rsidRPr="00BE3B79">
        <w:rPr>
          <w:b/>
          <w:bCs/>
          <w:spacing w:val="1"/>
        </w:rPr>
        <w:t>нц</w:t>
      </w:r>
      <w:r w:rsidRPr="00BE3B79">
        <w:rPr>
          <w:b/>
          <w:bCs/>
          <w:spacing w:val="-3"/>
        </w:rPr>
        <w:t>и</w:t>
      </w:r>
      <w:r w:rsidRPr="00BE3B79">
        <w:rPr>
          <w:b/>
          <w:bCs/>
        </w:rPr>
        <w:t>й.</w:t>
      </w:r>
    </w:p>
    <w:tbl>
      <w:tblPr>
        <w:tblW w:w="10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0"/>
        <w:gridCol w:w="3992"/>
        <w:gridCol w:w="2727"/>
      </w:tblGrid>
      <w:tr w:rsidR="00C74F84" w:rsidRPr="00F12272">
        <w:tc>
          <w:tcPr>
            <w:tcW w:w="3380" w:type="dxa"/>
          </w:tcPr>
          <w:p w:rsidR="00C74F84" w:rsidRPr="00BE3B79" w:rsidRDefault="00C74F84" w:rsidP="00583DDB">
            <w:pPr>
              <w:rPr>
                <w:b/>
                <w:bCs/>
              </w:rPr>
            </w:pPr>
            <w:r w:rsidRPr="00BE3B79">
              <w:rPr>
                <w:b/>
                <w:bCs/>
                <w:spacing w:val="-2"/>
              </w:rPr>
              <w:t>Р</w:t>
            </w:r>
            <w:r w:rsidRPr="00BE3B79">
              <w:rPr>
                <w:b/>
                <w:bCs/>
                <w:spacing w:val="-1"/>
              </w:rPr>
              <w:t>е</w:t>
            </w:r>
            <w:r w:rsidRPr="00BE3B79">
              <w:rPr>
                <w:b/>
                <w:bCs/>
              </w:rPr>
              <w:t>зул</w:t>
            </w:r>
            <w:r w:rsidRPr="00BE3B79">
              <w:rPr>
                <w:b/>
                <w:bCs/>
                <w:spacing w:val="2"/>
              </w:rPr>
              <w:t>ьт</w:t>
            </w:r>
            <w:r w:rsidRPr="00BE3B79">
              <w:rPr>
                <w:b/>
                <w:bCs/>
              </w:rPr>
              <w:t>а</w:t>
            </w:r>
            <w:r w:rsidRPr="00BE3B79">
              <w:rPr>
                <w:b/>
                <w:bCs/>
                <w:spacing w:val="2"/>
              </w:rPr>
              <w:t>т</w:t>
            </w:r>
            <w:r w:rsidRPr="00BE3B79">
              <w:rPr>
                <w:b/>
                <w:bCs/>
              </w:rPr>
              <w:t>ы</w:t>
            </w:r>
            <w:r w:rsidRPr="00BE3B79">
              <w:rPr>
                <w:b/>
                <w:bCs/>
                <w:spacing w:val="2"/>
              </w:rPr>
              <w:t xml:space="preserve"> (</w:t>
            </w:r>
            <w:r w:rsidRPr="00BE3B79">
              <w:rPr>
                <w:b/>
                <w:bCs/>
              </w:rPr>
              <w:t>освое</w:t>
            </w:r>
            <w:r w:rsidRPr="00BE3B79">
              <w:rPr>
                <w:b/>
                <w:bCs/>
                <w:spacing w:val="-1"/>
              </w:rPr>
              <w:t>н</w:t>
            </w:r>
            <w:r w:rsidRPr="00BE3B79">
              <w:rPr>
                <w:b/>
                <w:bCs/>
                <w:spacing w:val="1"/>
              </w:rPr>
              <w:t>н</w:t>
            </w:r>
            <w:r w:rsidRPr="00BE3B79">
              <w:rPr>
                <w:b/>
                <w:bCs/>
              </w:rPr>
              <w:t>ые об</w:t>
            </w:r>
            <w:r w:rsidRPr="00BE3B79">
              <w:rPr>
                <w:b/>
                <w:bCs/>
                <w:spacing w:val="-5"/>
              </w:rPr>
              <w:t>щ</w:t>
            </w:r>
            <w:r w:rsidRPr="00BE3B79">
              <w:rPr>
                <w:b/>
                <w:bCs/>
              </w:rPr>
              <w:t>ие</w:t>
            </w:r>
            <w:r w:rsidRPr="00BE3B79">
              <w:rPr>
                <w:b/>
                <w:bCs/>
                <w:spacing w:val="1"/>
              </w:rPr>
              <w:t xml:space="preserve"> к</w:t>
            </w:r>
            <w:r w:rsidRPr="00BE3B79">
              <w:rPr>
                <w:b/>
                <w:bCs/>
              </w:rPr>
              <w:t>ом</w:t>
            </w:r>
            <w:r w:rsidRPr="00BE3B79">
              <w:rPr>
                <w:b/>
                <w:bCs/>
                <w:spacing w:val="1"/>
              </w:rPr>
              <w:t>п</w:t>
            </w:r>
            <w:r w:rsidRPr="00BE3B79">
              <w:rPr>
                <w:b/>
                <w:bCs/>
              </w:rPr>
              <w:t>е</w:t>
            </w:r>
            <w:r w:rsidRPr="00BE3B79">
              <w:rPr>
                <w:b/>
                <w:bCs/>
                <w:spacing w:val="1"/>
              </w:rPr>
              <w:t>т</w:t>
            </w:r>
            <w:r w:rsidRPr="00BE3B79">
              <w:rPr>
                <w:b/>
                <w:bCs/>
              </w:rPr>
              <w:t>ен</w:t>
            </w:r>
            <w:r w:rsidRPr="00BE3B79">
              <w:rPr>
                <w:b/>
                <w:bCs/>
                <w:spacing w:val="1"/>
              </w:rPr>
              <w:t>ци</w:t>
            </w:r>
            <w:r w:rsidRPr="00BE3B79">
              <w:rPr>
                <w:b/>
                <w:bCs/>
              </w:rPr>
              <w:t>и)</w:t>
            </w:r>
          </w:p>
        </w:tc>
        <w:tc>
          <w:tcPr>
            <w:tcW w:w="3992" w:type="dxa"/>
          </w:tcPr>
          <w:p w:rsidR="00C74F84" w:rsidRPr="00BE3B79" w:rsidRDefault="00C74F84" w:rsidP="00583DDB">
            <w:pPr>
              <w:rPr>
                <w:b/>
                <w:bCs/>
              </w:rPr>
            </w:pPr>
            <w:r w:rsidRPr="00BE3B79">
              <w:rPr>
                <w:b/>
                <w:bCs/>
              </w:rPr>
              <w:t>Основ</w:t>
            </w:r>
            <w:r w:rsidRPr="00BE3B79">
              <w:rPr>
                <w:b/>
                <w:bCs/>
                <w:spacing w:val="1"/>
              </w:rPr>
              <w:t>н</w:t>
            </w:r>
            <w:r w:rsidRPr="00BE3B79">
              <w:rPr>
                <w:b/>
                <w:bCs/>
              </w:rPr>
              <w:t>ые</w:t>
            </w:r>
            <w:r w:rsidRPr="00BE3B79">
              <w:rPr>
                <w:b/>
                <w:bCs/>
                <w:spacing w:val="2"/>
              </w:rPr>
              <w:t xml:space="preserve"> </w:t>
            </w:r>
            <w:r w:rsidRPr="00BE3B79">
              <w:rPr>
                <w:b/>
                <w:bCs/>
                <w:spacing w:val="1"/>
              </w:rPr>
              <w:t>п</w:t>
            </w:r>
            <w:r w:rsidRPr="00BE3B79">
              <w:rPr>
                <w:b/>
                <w:bCs/>
              </w:rPr>
              <w:t>оказа</w:t>
            </w:r>
            <w:r w:rsidRPr="00BE3B79">
              <w:rPr>
                <w:b/>
                <w:bCs/>
                <w:spacing w:val="2"/>
              </w:rPr>
              <w:t>т</w:t>
            </w:r>
            <w:r w:rsidRPr="00BE3B79">
              <w:rPr>
                <w:b/>
                <w:bCs/>
              </w:rPr>
              <w:t>ели</w:t>
            </w:r>
            <w:r w:rsidRPr="00BE3B79">
              <w:rPr>
                <w:b/>
                <w:bCs/>
                <w:spacing w:val="-1"/>
              </w:rPr>
              <w:t xml:space="preserve"> </w:t>
            </w:r>
            <w:r w:rsidRPr="00BE3B79">
              <w:rPr>
                <w:b/>
                <w:bCs/>
              </w:rPr>
              <w:t>оцен</w:t>
            </w:r>
            <w:r w:rsidRPr="00BE3B79">
              <w:rPr>
                <w:b/>
                <w:bCs/>
                <w:spacing w:val="1"/>
              </w:rPr>
              <w:t>к</w:t>
            </w:r>
            <w:r w:rsidRPr="00BE3B79">
              <w:rPr>
                <w:b/>
                <w:bCs/>
              </w:rPr>
              <w:t>и резул</w:t>
            </w:r>
            <w:r w:rsidRPr="00BE3B79">
              <w:rPr>
                <w:b/>
                <w:bCs/>
                <w:spacing w:val="2"/>
              </w:rPr>
              <w:t>ьт</w:t>
            </w:r>
            <w:r w:rsidRPr="00BE3B79">
              <w:rPr>
                <w:b/>
                <w:bCs/>
              </w:rPr>
              <w:t>а</w:t>
            </w:r>
            <w:r w:rsidRPr="00BE3B79">
              <w:rPr>
                <w:b/>
                <w:bCs/>
                <w:spacing w:val="2"/>
              </w:rPr>
              <w:t>т</w:t>
            </w:r>
            <w:r w:rsidRPr="00BE3B79">
              <w:rPr>
                <w:b/>
                <w:bCs/>
              </w:rPr>
              <w:t>ов</w:t>
            </w:r>
          </w:p>
        </w:tc>
        <w:tc>
          <w:tcPr>
            <w:tcW w:w="2727" w:type="dxa"/>
          </w:tcPr>
          <w:p w:rsidR="00C74F84" w:rsidRPr="00BE3B79" w:rsidRDefault="00C74F84" w:rsidP="00583DDB">
            <w:pPr>
              <w:rPr>
                <w:b/>
                <w:bCs/>
              </w:rPr>
            </w:pPr>
            <w:r w:rsidRPr="00BE3B79">
              <w:rPr>
                <w:b/>
                <w:bCs/>
                <w:spacing w:val="5"/>
              </w:rPr>
              <w:t>Ф</w:t>
            </w:r>
            <w:r w:rsidRPr="00BE3B79">
              <w:rPr>
                <w:b/>
                <w:bCs/>
              </w:rPr>
              <w:t>ормы</w:t>
            </w:r>
            <w:r w:rsidRPr="00BE3B79">
              <w:rPr>
                <w:b/>
                <w:bCs/>
                <w:spacing w:val="-1"/>
              </w:rPr>
              <w:t xml:space="preserve"> </w:t>
            </w:r>
            <w:r w:rsidRPr="00BE3B79">
              <w:rPr>
                <w:b/>
                <w:bCs/>
              </w:rPr>
              <w:t>и</w:t>
            </w:r>
            <w:r w:rsidRPr="00BE3B79">
              <w:rPr>
                <w:b/>
                <w:bCs/>
                <w:spacing w:val="2"/>
              </w:rPr>
              <w:t xml:space="preserve"> </w:t>
            </w:r>
            <w:r w:rsidRPr="00BE3B79">
              <w:rPr>
                <w:b/>
                <w:bCs/>
              </w:rPr>
              <w:t>м</w:t>
            </w:r>
            <w:r w:rsidRPr="00BE3B79">
              <w:rPr>
                <w:b/>
                <w:bCs/>
                <w:spacing w:val="-4"/>
              </w:rPr>
              <w:t>е</w:t>
            </w:r>
            <w:r w:rsidRPr="00BE3B79">
              <w:rPr>
                <w:b/>
                <w:bCs/>
                <w:spacing w:val="1"/>
              </w:rPr>
              <w:t>т</w:t>
            </w:r>
            <w:r w:rsidRPr="00BE3B79">
              <w:rPr>
                <w:b/>
                <w:bCs/>
              </w:rPr>
              <w:t>оды ко</w:t>
            </w:r>
            <w:r w:rsidRPr="00BE3B79">
              <w:rPr>
                <w:b/>
                <w:bCs/>
                <w:spacing w:val="1"/>
              </w:rPr>
              <w:t>н</w:t>
            </w:r>
            <w:r w:rsidRPr="00BE3B79">
              <w:rPr>
                <w:b/>
                <w:bCs/>
                <w:spacing w:val="2"/>
              </w:rPr>
              <w:t>т</w:t>
            </w:r>
            <w:r w:rsidRPr="00BE3B79">
              <w:rPr>
                <w:b/>
                <w:bCs/>
                <w:spacing w:val="1"/>
              </w:rPr>
              <w:t>р</w:t>
            </w:r>
            <w:r w:rsidRPr="00BE3B79">
              <w:rPr>
                <w:b/>
                <w:bCs/>
              </w:rPr>
              <w:t>оля</w:t>
            </w:r>
            <w:r w:rsidRPr="00BE3B79">
              <w:rPr>
                <w:b/>
                <w:bCs/>
                <w:spacing w:val="-1"/>
              </w:rPr>
              <w:t xml:space="preserve"> </w:t>
            </w:r>
            <w:r w:rsidRPr="00BE3B79">
              <w:rPr>
                <w:b/>
                <w:bCs/>
              </w:rPr>
              <w:t>и</w:t>
            </w:r>
            <w:r w:rsidRPr="00BE3B79">
              <w:rPr>
                <w:b/>
                <w:bCs/>
                <w:spacing w:val="2"/>
              </w:rPr>
              <w:t xml:space="preserve"> </w:t>
            </w:r>
            <w:r w:rsidRPr="00BE3B79">
              <w:rPr>
                <w:b/>
                <w:bCs/>
              </w:rPr>
              <w:t>о</w:t>
            </w:r>
            <w:r w:rsidRPr="00BE3B79">
              <w:rPr>
                <w:b/>
                <w:bCs/>
                <w:spacing w:val="1"/>
              </w:rPr>
              <w:t>ц</w:t>
            </w:r>
            <w:r w:rsidRPr="00BE3B79">
              <w:rPr>
                <w:b/>
                <w:bCs/>
              </w:rPr>
              <w:t>е</w:t>
            </w:r>
            <w:r w:rsidRPr="00BE3B79">
              <w:rPr>
                <w:b/>
                <w:bCs/>
                <w:spacing w:val="-3"/>
              </w:rPr>
              <w:t>н</w:t>
            </w:r>
            <w:r w:rsidRPr="00BE3B79">
              <w:rPr>
                <w:b/>
                <w:bCs/>
              </w:rPr>
              <w:t>ки</w:t>
            </w:r>
          </w:p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F12272">
              <w:t>ОК</w:t>
            </w:r>
            <w:r w:rsidRPr="00F12272">
              <w:rPr>
                <w:spacing w:val="6"/>
              </w:rPr>
              <w:t xml:space="preserve"> </w:t>
            </w:r>
            <w:r w:rsidRPr="00F12272">
              <w:t xml:space="preserve">1. </w:t>
            </w:r>
            <w:r w:rsidRPr="00B26BD5"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992" w:type="dxa"/>
          </w:tcPr>
          <w:p w:rsidR="00C74F84" w:rsidRPr="00B26BD5" w:rsidRDefault="00C74F84" w:rsidP="00116FD7">
            <w:pPr>
              <w:suppressAutoHyphens/>
              <w:jc w:val="both"/>
            </w:pPr>
            <w:r w:rsidRPr="00B26BD5">
              <w:rPr>
                <w:b/>
                <w:bCs/>
              </w:rPr>
              <w:t xml:space="preserve">Умения: </w:t>
            </w:r>
            <w:r w:rsidRPr="00B26BD5"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74F84" w:rsidRPr="00B26BD5" w:rsidRDefault="00C74F84" w:rsidP="00116FD7">
            <w:pPr>
              <w:suppressAutoHyphens/>
              <w:jc w:val="both"/>
            </w:pPr>
            <w:r w:rsidRPr="00B26BD5">
              <w:t xml:space="preserve">составить план действия; </w:t>
            </w:r>
            <w:r w:rsidRPr="00B26BD5">
              <w:lastRenderedPageBreak/>
              <w:t>определить необходимые ресурсы;</w:t>
            </w:r>
          </w:p>
          <w:p w:rsidR="00C74F84" w:rsidRDefault="00C74F84" w:rsidP="00116FD7">
            <w:r w:rsidRPr="00B26BD5">
              <w:t xml:space="preserve">владеть актуальными методами работы в профессиональной и смежных </w:t>
            </w:r>
            <w:proofErr w:type="gramStart"/>
            <w:r w:rsidRPr="00B26BD5">
              <w:t>сферах</w:t>
            </w:r>
            <w:proofErr w:type="gramEnd"/>
            <w:r w:rsidRPr="00B26BD5"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:rsidR="00C74F84" w:rsidRPr="00B26BD5" w:rsidRDefault="00C74F84" w:rsidP="00116FD7">
            <w:pPr>
              <w:suppressAutoHyphens/>
              <w:jc w:val="both"/>
            </w:pPr>
            <w:r w:rsidRPr="00B26BD5">
              <w:rPr>
                <w:b/>
                <w:bCs/>
              </w:rPr>
              <w:t xml:space="preserve">Знания: </w:t>
            </w:r>
            <w:r w:rsidRPr="00B26BD5"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74F84" w:rsidRPr="00F12272" w:rsidRDefault="00C74F84" w:rsidP="00116FD7">
            <w:proofErr w:type="gramStart"/>
            <w:r w:rsidRPr="00B26BD5"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727" w:type="dxa"/>
            <w:vMerge w:val="restart"/>
          </w:tcPr>
          <w:p w:rsidR="00C74F84" w:rsidRPr="00496ABC" w:rsidRDefault="00C74F84" w:rsidP="008069E6">
            <w:r>
              <w:lastRenderedPageBreak/>
              <w:t xml:space="preserve">- </w:t>
            </w:r>
            <w:r w:rsidRPr="00496ABC">
              <w:t>тестовые задания;</w:t>
            </w:r>
          </w:p>
          <w:p w:rsidR="00C74F84" w:rsidRPr="00496ABC" w:rsidRDefault="00C74F84" w:rsidP="008069E6">
            <w:r w:rsidRPr="00496ABC">
              <w:t>- устная проверка;</w:t>
            </w:r>
          </w:p>
          <w:p w:rsidR="00C74F84" w:rsidRPr="00496ABC" w:rsidRDefault="00C74F84" w:rsidP="008069E6">
            <w:r w:rsidRPr="00496ABC">
              <w:t>- письменная проверка;</w:t>
            </w:r>
          </w:p>
          <w:p w:rsidR="00C74F84" w:rsidRPr="00496ABC" w:rsidRDefault="00C74F84" w:rsidP="008069E6">
            <w:r w:rsidRPr="00496ABC">
              <w:t xml:space="preserve">- </w:t>
            </w:r>
            <w:r>
              <w:t>индивидуальные задания;</w:t>
            </w:r>
          </w:p>
          <w:p w:rsidR="00C74F84" w:rsidRDefault="00C74F84" w:rsidP="008069E6">
            <w:r w:rsidRPr="00496ABC">
              <w:t>- фронтальный опрос</w:t>
            </w:r>
            <w:r>
              <w:t>;</w:t>
            </w:r>
          </w:p>
          <w:p w:rsidR="00C74F84" w:rsidRDefault="00C74F84" w:rsidP="008069E6">
            <w:r>
              <w:t>-</w:t>
            </w:r>
            <w:r w:rsidRPr="00E373B2">
              <w:t xml:space="preserve"> анализ производственных ситуаций</w:t>
            </w:r>
            <w:r>
              <w:t>;</w:t>
            </w:r>
          </w:p>
          <w:p w:rsidR="00C74F84" w:rsidRPr="00496ABC" w:rsidRDefault="00C74F84" w:rsidP="008069E6">
            <w:r>
              <w:t>- а</w:t>
            </w:r>
            <w:r w:rsidRPr="00E373B2">
              <w:t>нализ проблемных ситуаций</w:t>
            </w:r>
            <w:r>
              <w:t>;</w:t>
            </w:r>
          </w:p>
          <w:p w:rsidR="00C74F84" w:rsidRPr="00BE3B79" w:rsidRDefault="00C74F84" w:rsidP="008069E6">
            <w:pPr>
              <w:rPr>
                <w:b/>
                <w:bCs/>
                <w:spacing w:val="5"/>
              </w:rPr>
            </w:pPr>
            <w:r>
              <w:lastRenderedPageBreak/>
              <w:t>- и</w:t>
            </w:r>
            <w:r w:rsidRPr="00F12272">
              <w:t>н</w:t>
            </w:r>
            <w:r w:rsidRPr="00F12272">
              <w:rPr>
                <w:spacing w:val="1"/>
              </w:rPr>
              <w:t>т</w:t>
            </w:r>
            <w:r w:rsidRPr="00F12272">
              <w:t>ерпрета</w:t>
            </w:r>
            <w:r w:rsidRPr="00F12272">
              <w:rPr>
                <w:spacing w:val="1"/>
              </w:rPr>
              <w:t>ци</w:t>
            </w:r>
            <w:r w:rsidRPr="00F12272">
              <w:t>я</w:t>
            </w:r>
            <w:r w:rsidRPr="00F12272">
              <w:rPr>
                <w:spacing w:val="36"/>
              </w:rPr>
              <w:t xml:space="preserve"> </w:t>
            </w:r>
            <w:r w:rsidRPr="00F12272">
              <w:t>ре</w:t>
            </w:r>
            <w:r w:rsidRPr="00F12272">
              <w:rPr>
                <w:spacing w:val="5"/>
              </w:rPr>
              <w:t>з</w:t>
            </w:r>
            <w:r w:rsidRPr="00F12272">
              <w:rPr>
                <w:spacing w:val="-8"/>
              </w:rPr>
              <w:t>у</w:t>
            </w:r>
            <w:r w:rsidRPr="00F12272">
              <w:t>ль</w:t>
            </w:r>
            <w:r w:rsidRPr="00F12272">
              <w:rPr>
                <w:spacing w:val="1"/>
              </w:rPr>
              <w:t>т</w:t>
            </w:r>
            <w:r w:rsidRPr="00F12272">
              <w:t>ат</w:t>
            </w:r>
            <w:r w:rsidRPr="00F12272">
              <w:rPr>
                <w:spacing w:val="4"/>
              </w:rPr>
              <w:t>о</w:t>
            </w:r>
            <w:r w:rsidRPr="00F12272">
              <w:t xml:space="preserve">в </w:t>
            </w:r>
            <w:r w:rsidRPr="00F12272">
              <w:rPr>
                <w:spacing w:val="1"/>
              </w:rPr>
              <w:t>н</w:t>
            </w:r>
            <w:r w:rsidRPr="00F12272">
              <w:t>а</w:t>
            </w:r>
            <w:r w:rsidRPr="00F12272">
              <w:rPr>
                <w:spacing w:val="-2"/>
              </w:rPr>
              <w:t>б</w:t>
            </w:r>
            <w:r w:rsidRPr="00F12272">
              <w:t>л</w:t>
            </w:r>
            <w:r w:rsidRPr="00F12272">
              <w:rPr>
                <w:spacing w:val="-1"/>
              </w:rPr>
              <w:t>ю</w:t>
            </w:r>
            <w:r w:rsidRPr="00F12272">
              <w:rPr>
                <w:spacing w:val="-2"/>
              </w:rPr>
              <w:t>д</w:t>
            </w:r>
            <w:r w:rsidRPr="00F12272">
              <w:rPr>
                <w:spacing w:val="-1"/>
              </w:rPr>
              <w:t>е</w:t>
            </w:r>
            <w:r w:rsidRPr="00F12272">
              <w:t>н</w:t>
            </w:r>
            <w:r w:rsidRPr="00F12272">
              <w:rPr>
                <w:spacing w:val="1"/>
              </w:rPr>
              <w:t>и</w:t>
            </w:r>
            <w:r w:rsidRPr="00F12272">
              <w:t xml:space="preserve">я  </w:t>
            </w:r>
            <w:r w:rsidRPr="00F12272">
              <w:rPr>
                <w:spacing w:val="1"/>
              </w:rPr>
              <w:t>з</w:t>
            </w:r>
            <w:r w:rsidRPr="00F12272">
              <w:t xml:space="preserve">а </w:t>
            </w:r>
            <w:proofErr w:type="gramStart"/>
            <w:r w:rsidRPr="00F12272">
              <w:rPr>
                <w:spacing w:val="4"/>
              </w:rPr>
              <w:t>о</w:t>
            </w:r>
            <w:r w:rsidRPr="00F12272">
              <w:rPr>
                <w:spacing w:val="-1"/>
              </w:rPr>
              <w:t>б</w:t>
            </w:r>
            <w:r w:rsidRPr="00F12272">
              <w:rPr>
                <w:spacing w:val="-4"/>
              </w:rPr>
              <w:t>у</w:t>
            </w:r>
            <w:r w:rsidRPr="00F12272">
              <w:rPr>
                <w:spacing w:val="-1"/>
              </w:rPr>
              <w:t>ч</w:t>
            </w:r>
            <w:r w:rsidRPr="00F12272">
              <w:t>а</w:t>
            </w:r>
            <w:r w:rsidRPr="00F12272">
              <w:rPr>
                <w:spacing w:val="-2"/>
              </w:rPr>
              <w:t>ю</w:t>
            </w:r>
            <w:r w:rsidRPr="00F12272">
              <w:rPr>
                <w:spacing w:val="1"/>
              </w:rPr>
              <w:t>щ</w:t>
            </w:r>
            <w:r w:rsidRPr="00F12272">
              <w:rPr>
                <w:spacing w:val="2"/>
              </w:rPr>
              <w:t>и</w:t>
            </w:r>
            <w:r w:rsidRPr="00F12272">
              <w:rPr>
                <w:spacing w:val="1"/>
              </w:rPr>
              <w:t>ми</w:t>
            </w:r>
            <w:r w:rsidRPr="00F12272">
              <w:t>ся</w:t>
            </w:r>
            <w:proofErr w:type="gramEnd"/>
            <w:r w:rsidRPr="00F12272">
              <w:rPr>
                <w:spacing w:val="98"/>
              </w:rPr>
              <w:t xml:space="preserve"> </w:t>
            </w:r>
            <w:r w:rsidRPr="00F12272">
              <w:rPr>
                <w:spacing w:val="7"/>
              </w:rPr>
              <w:t>(</w:t>
            </w:r>
            <w:r w:rsidRPr="00F12272">
              <w:rPr>
                <w:spacing w:val="-9"/>
              </w:rPr>
              <w:t>у</w:t>
            </w:r>
            <w:r w:rsidRPr="00F12272">
              <w:t>ч</w:t>
            </w:r>
            <w:r w:rsidRPr="00F12272">
              <w:rPr>
                <w:spacing w:val="-1"/>
              </w:rPr>
              <w:t>ас</w:t>
            </w:r>
            <w:r w:rsidRPr="00F12272">
              <w:t>т</w:t>
            </w:r>
            <w:r w:rsidRPr="00F12272">
              <w:rPr>
                <w:spacing w:val="1"/>
              </w:rPr>
              <w:t>и</w:t>
            </w:r>
            <w:r w:rsidRPr="00F12272">
              <w:t>е</w:t>
            </w:r>
            <w:r w:rsidRPr="00F12272">
              <w:rPr>
                <w:spacing w:val="98"/>
              </w:rPr>
              <w:t xml:space="preserve"> </w:t>
            </w:r>
            <w:r w:rsidRPr="00F12272">
              <w:t xml:space="preserve">в </w:t>
            </w:r>
            <w:r w:rsidRPr="00F12272">
              <w:rPr>
                <w:spacing w:val="-1"/>
              </w:rPr>
              <w:t>бесе</w:t>
            </w:r>
            <w:r w:rsidRPr="00F12272">
              <w:rPr>
                <w:spacing w:val="2"/>
              </w:rPr>
              <w:t>д</w:t>
            </w:r>
            <w:r w:rsidRPr="00F12272">
              <w:t>е,</w:t>
            </w:r>
            <w:r w:rsidRPr="00F12272">
              <w:rPr>
                <w:spacing w:val="19"/>
              </w:rPr>
              <w:t xml:space="preserve"> </w:t>
            </w:r>
            <w:r w:rsidRPr="00F12272">
              <w:t>ра</w:t>
            </w:r>
            <w:r w:rsidRPr="00F12272">
              <w:rPr>
                <w:spacing w:val="-2"/>
              </w:rPr>
              <w:t>б</w:t>
            </w:r>
            <w:r w:rsidRPr="00F12272">
              <w:rPr>
                <w:spacing w:val="4"/>
              </w:rPr>
              <w:t>о</w:t>
            </w:r>
            <w:r w:rsidRPr="00F12272">
              <w:t>та</w:t>
            </w:r>
            <w:r w:rsidRPr="00F12272">
              <w:rPr>
                <w:spacing w:val="17"/>
              </w:rPr>
              <w:t xml:space="preserve"> </w:t>
            </w:r>
            <w:r w:rsidRPr="00F12272">
              <w:t>в</w:t>
            </w:r>
            <w:r w:rsidRPr="00F12272">
              <w:rPr>
                <w:spacing w:val="13"/>
              </w:rPr>
              <w:t xml:space="preserve"> </w:t>
            </w:r>
            <w:r w:rsidRPr="00F12272">
              <w:rPr>
                <w:spacing w:val="3"/>
              </w:rPr>
              <w:t>г</w:t>
            </w:r>
            <w:r w:rsidRPr="00F12272">
              <w:t>р</w:t>
            </w:r>
            <w:r w:rsidRPr="00F12272">
              <w:rPr>
                <w:spacing w:val="-9"/>
              </w:rPr>
              <w:t>у</w:t>
            </w:r>
            <w:r w:rsidRPr="00F12272">
              <w:t>п</w:t>
            </w:r>
            <w:r w:rsidRPr="00F12272">
              <w:rPr>
                <w:spacing w:val="2"/>
              </w:rPr>
              <w:t>п</w:t>
            </w:r>
            <w:r w:rsidRPr="00F12272">
              <w:rPr>
                <w:spacing w:val="3"/>
              </w:rPr>
              <w:t>а</w:t>
            </w:r>
            <w:r w:rsidRPr="00F12272">
              <w:t>х</w:t>
            </w:r>
            <w:r w:rsidRPr="00F12272">
              <w:rPr>
                <w:spacing w:val="13"/>
              </w:rPr>
              <w:t xml:space="preserve"> </w:t>
            </w:r>
            <w:r w:rsidRPr="00F12272">
              <w:rPr>
                <w:spacing w:val="1"/>
              </w:rPr>
              <w:t>н</w:t>
            </w:r>
            <w:r w:rsidRPr="00F12272">
              <w:t xml:space="preserve">а </w:t>
            </w:r>
            <w:r w:rsidRPr="00F12272">
              <w:rPr>
                <w:spacing w:val="1"/>
              </w:rPr>
              <w:t>п</w:t>
            </w:r>
            <w:r w:rsidRPr="00F12272">
              <w:t>ра</w:t>
            </w:r>
            <w:r w:rsidRPr="00F12272">
              <w:rPr>
                <w:spacing w:val="-1"/>
              </w:rPr>
              <w:t>к</w:t>
            </w:r>
            <w:r w:rsidRPr="00F12272">
              <w:t>т</w:t>
            </w:r>
            <w:r w:rsidRPr="00F12272">
              <w:rPr>
                <w:spacing w:val="1"/>
              </w:rPr>
              <w:t>и</w:t>
            </w:r>
            <w:r w:rsidRPr="00F12272">
              <w:t>ч</w:t>
            </w:r>
            <w:r w:rsidRPr="00F12272">
              <w:rPr>
                <w:spacing w:val="-1"/>
              </w:rPr>
              <w:t>е</w:t>
            </w:r>
            <w:r w:rsidRPr="00F12272">
              <w:t>с</w:t>
            </w:r>
            <w:r w:rsidRPr="00F12272">
              <w:rPr>
                <w:spacing w:val="-2"/>
              </w:rPr>
              <w:t>к</w:t>
            </w:r>
            <w:r w:rsidRPr="00F12272">
              <w:rPr>
                <w:spacing w:val="1"/>
              </w:rPr>
              <w:t>и</w:t>
            </w:r>
            <w:r w:rsidRPr="00F12272">
              <w:t>х</w:t>
            </w:r>
            <w:r w:rsidRPr="00F12272">
              <w:rPr>
                <w:spacing w:val="-2"/>
              </w:rPr>
              <w:t xml:space="preserve"> </w:t>
            </w:r>
            <w:r w:rsidRPr="00F12272">
              <w:rPr>
                <w:spacing w:val="1"/>
              </w:rPr>
              <w:t>з</w:t>
            </w:r>
            <w:r w:rsidRPr="00F12272">
              <w:t>аня</w:t>
            </w:r>
            <w:r w:rsidRPr="00F12272">
              <w:rPr>
                <w:spacing w:val="1"/>
              </w:rPr>
              <w:t>ти</w:t>
            </w:r>
            <w:r w:rsidRPr="00F12272">
              <w:t>я</w:t>
            </w:r>
            <w:r w:rsidRPr="00F12272">
              <w:rPr>
                <w:spacing w:val="-4"/>
              </w:rPr>
              <w:t>х</w:t>
            </w:r>
            <w:r w:rsidRPr="00F12272">
              <w:t>)</w:t>
            </w:r>
          </w:p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F12272">
              <w:lastRenderedPageBreak/>
              <w:t>ОК 2.</w:t>
            </w:r>
            <w:r w:rsidRPr="00F12272">
              <w:tab/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92" w:type="dxa"/>
          </w:tcPr>
          <w:p w:rsidR="00C74F84" w:rsidRDefault="00C74F84" w:rsidP="00116FD7">
            <w:r w:rsidRPr="00B26BD5">
              <w:rPr>
                <w:b/>
                <w:bCs/>
              </w:rPr>
              <w:t xml:space="preserve">Умения: </w:t>
            </w:r>
            <w:r w:rsidRPr="00B26BD5"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B26BD5">
              <w:t>значимое</w:t>
            </w:r>
            <w:proofErr w:type="gramEnd"/>
            <w:r w:rsidRPr="00B26BD5"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C74F84" w:rsidRPr="00F12272" w:rsidRDefault="00C74F84" w:rsidP="00116FD7">
            <w:r w:rsidRPr="00B26BD5">
              <w:rPr>
                <w:b/>
                <w:bCs/>
              </w:rPr>
              <w:t xml:space="preserve">Знания: </w:t>
            </w:r>
            <w:r w:rsidRPr="00B26BD5"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F12272">
              <w:t>ОК.3.</w:t>
            </w:r>
            <w:r w:rsidRPr="00F12272">
              <w:rPr>
                <w:spacing w:val="111"/>
              </w:rPr>
              <w:t xml:space="preserve"> </w:t>
            </w:r>
            <w:r w:rsidRPr="00F12272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992" w:type="dxa"/>
          </w:tcPr>
          <w:p w:rsidR="00C74F84" w:rsidRDefault="00C74F84" w:rsidP="00116FD7">
            <w:r w:rsidRPr="00B26BD5">
              <w:rPr>
                <w:b/>
                <w:bCs/>
              </w:rPr>
              <w:t xml:space="preserve">Умения: </w:t>
            </w:r>
            <w:r w:rsidRPr="00B26BD5"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C74F84" w:rsidRPr="00F12272" w:rsidRDefault="00C74F84" w:rsidP="00116FD7">
            <w:r w:rsidRPr="00B26BD5">
              <w:rPr>
                <w:b/>
                <w:bCs/>
              </w:rPr>
              <w:t xml:space="preserve">Знания: </w:t>
            </w:r>
            <w:r w:rsidRPr="00B26BD5">
              <w:t xml:space="preserve">содержание актуальной нормативно-правовой </w:t>
            </w:r>
            <w:r w:rsidRPr="00B26BD5">
              <w:lastRenderedPageBreak/>
              <w:t>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F12272">
              <w:lastRenderedPageBreak/>
              <w:t>ОК.</w:t>
            </w:r>
            <w:r w:rsidRPr="00F12272">
              <w:rPr>
                <w:spacing w:val="13"/>
              </w:rPr>
              <w:t xml:space="preserve"> </w:t>
            </w:r>
            <w:r w:rsidRPr="00F12272">
              <w:t>4.</w:t>
            </w:r>
            <w:r w:rsidRPr="00F12272">
              <w:rPr>
                <w:spacing w:val="15"/>
              </w:rPr>
              <w:t xml:space="preserve"> </w:t>
            </w:r>
            <w:r w:rsidRPr="00F12272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992" w:type="dxa"/>
          </w:tcPr>
          <w:p w:rsidR="00C74F84" w:rsidRDefault="00C74F84" w:rsidP="00116FD7">
            <w:r w:rsidRPr="00B26BD5">
              <w:rPr>
                <w:b/>
                <w:bCs/>
              </w:rPr>
              <w:t xml:space="preserve">Умения: </w:t>
            </w:r>
            <w:r w:rsidRPr="00B26BD5">
              <w:t>организовывать работу коллектива и команды; взаимодействовать</w:t>
            </w:r>
            <w:r>
              <w:t xml:space="preserve"> </w:t>
            </w:r>
            <w:r w:rsidRPr="00B26BD5">
              <w:t>с коллегами, руководством, клиентами в ходе профессиональной деятельности</w:t>
            </w:r>
          </w:p>
          <w:p w:rsidR="00C74F84" w:rsidRPr="00F12272" w:rsidRDefault="00C74F84" w:rsidP="00116FD7">
            <w:r w:rsidRPr="00B26BD5">
              <w:rPr>
                <w:b/>
                <w:bCs/>
              </w:rPr>
              <w:t xml:space="preserve">Знания: </w:t>
            </w:r>
            <w:r w:rsidRPr="00B26BD5"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F12272">
              <w:t>ОК.5.</w:t>
            </w:r>
            <w:r>
              <w:t xml:space="preserve"> </w:t>
            </w:r>
            <w:r w:rsidRPr="00F12272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992" w:type="dxa"/>
          </w:tcPr>
          <w:p w:rsidR="00C74F84" w:rsidRDefault="00C74F84" w:rsidP="00116FD7">
            <w:r w:rsidRPr="00B26BD5">
              <w:rPr>
                <w:b/>
                <w:bCs/>
              </w:rPr>
              <w:t>Умения:</w:t>
            </w:r>
            <w:r w:rsidRPr="00B26BD5"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:rsidR="00C74F84" w:rsidRPr="00F12272" w:rsidRDefault="00C74F84" w:rsidP="00116FD7">
            <w:r w:rsidRPr="00B26BD5">
              <w:rPr>
                <w:b/>
                <w:bCs/>
              </w:rPr>
              <w:t xml:space="preserve">Знания: </w:t>
            </w:r>
            <w:r w:rsidRPr="00B26BD5"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F12272">
              <w:t>ОК.</w:t>
            </w:r>
            <w:r w:rsidRPr="00F12272">
              <w:rPr>
                <w:spacing w:val="4"/>
              </w:rPr>
              <w:t xml:space="preserve"> </w:t>
            </w:r>
            <w:r w:rsidRPr="00F12272">
              <w:t>6.</w:t>
            </w:r>
            <w:r w:rsidRPr="00F12272">
              <w:rPr>
                <w:spacing w:val="57"/>
              </w:rPr>
              <w:t xml:space="preserve"> </w:t>
            </w:r>
            <w:r w:rsidRPr="00F12272"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992" w:type="dxa"/>
          </w:tcPr>
          <w:p w:rsidR="00C74F84" w:rsidRDefault="00C74F84" w:rsidP="00116FD7">
            <w:r w:rsidRPr="003D0FF0">
              <w:rPr>
                <w:b/>
                <w:bCs/>
              </w:rPr>
              <w:t>Умения:</w:t>
            </w:r>
            <w:r w:rsidRPr="003D0FF0">
              <w:t xml:space="preserve"> описывать значимость своей </w:t>
            </w:r>
            <w:r w:rsidRPr="005C7513">
              <w:t>специальности</w:t>
            </w:r>
            <w:r>
              <w:t>,</w:t>
            </w:r>
            <w:r w:rsidRPr="00195938">
              <w:t xml:space="preserve"> применять стандарты</w:t>
            </w:r>
            <w:r w:rsidRPr="009A3E44">
              <w:t xml:space="preserve"> </w:t>
            </w:r>
            <w:proofErr w:type="spellStart"/>
            <w:r w:rsidRPr="009A3E44">
              <w:t>антикоррупционного</w:t>
            </w:r>
            <w:proofErr w:type="spellEnd"/>
            <w:r w:rsidRPr="009A3E44">
              <w:t xml:space="preserve"> поведения.</w:t>
            </w:r>
          </w:p>
          <w:p w:rsidR="00C74F84" w:rsidRPr="00F12272" w:rsidRDefault="00C74F84" w:rsidP="00116FD7">
            <w:r w:rsidRPr="0003788C">
              <w:rPr>
                <w:b/>
                <w:bCs/>
              </w:rPr>
              <w:t xml:space="preserve">Знания: </w:t>
            </w:r>
            <w:r w:rsidRPr="0003788C"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  <w:r>
              <w:t>;</w:t>
            </w:r>
            <w:r w:rsidRPr="009A3E44">
              <w:t xml:space="preserve"> стандарты </w:t>
            </w:r>
            <w:proofErr w:type="spellStart"/>
            <w:r w:rsidRPr="009A3E44">
              <w:t>антикоррупционного</w:t>
            </w:r>
            <w:proofErr w:type="spellEnd"/>
            <w:r w:rsidRPr="009A3E44">
              <w:t xml:space="preserve"> поведения и последствия его нарушения.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F12272">
              <w:t>ОК.7 .</w:t>
            </w:r>
            <w:r w:rsidRPr="00F12272">
              <w:tab/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992" w:type="dxa"/>
          </w:tcPr>
          <w:p w:rsidR="00C74F84" w:rsidRDefault="00C74F84" w:rsidP="00116FD7">
            <w:r w:rsidRPr="00B26BD5">
              <w:rPr>
                <w:b/>
                <w:bCs/>
              </w:rPr>
              <w:t xml:space="preserve">Умения: </w:t>
            </w:r>
            <w:r w:rsidRPr="00B26BD5"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t>специальности</w:t>
            </w:r>
          </w:p>
          <w:p w:rsidR="00C74F84" w:rsidRPr="00F12272" w:rsidRDefault="00C74F84" w:rsidP="00116FD7">
            <w:r w:rsidRPr="00B26BD5">
              <w:rPr>
                <w:b/>
                <w:bCs/>
              </w:rPr>
              <w:t xml:space="preserve">Знания: </w:t>
            </w:r>
            <w:r w:rsidRPr="00B26BD5"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4A15ED">
              <w:t>ОК 8</w:t>
            </w:r>
            <w:r>
              <w:t xml:space="preserve">. </w:t>
            </w:r>
            <w:r w:rsidRPr="0076634E">
              <w:t xml:space="preserve">Использовать средства физической культуры для сохранения и укрепления </w:t>
            </w:r>
            <w:r w:rsidRPr="0076634E">
              <w:lastRenderedPageBreak/>
              <w:t>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992" w:type="dxa"/>
          </w:tcPr>
          <w:p w:rsidR="00C74F84" w:rsidRDefault="00C74F84" w:rsidP="00116FD7">
            <w:r w:rsidRPr="00B26BD5">
              <w:rPr>
                <w:b/>
                <w:bCs/>
              </w:rPr>
              <w:lastRenderedPageBreak/>
              <w:t xml:space="preserve">Умения: </w:t>
            </w:r>
            <w:r w:rsidRPr="00B26BD5">
              <w:t xml:space="preserve">использовать физкультурно-оздоровительную деятельность для укрепления </w:t>
            </w:r>
            <w:r w:rsidRPr="00B26BD5">
              <w:lastRenderedPageBreak/>
              <w:t xml:space="preserve">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t xml:space="preserve">профилактики перенапряжения характерными для данной </w:t>
            </w:r>
            <w:r w:rsidRPr="00A669A1">
              <w:t>специальности</w:t>
            </w:r>
          </w:p>
          <w:p w:rsidR="00C74F84" w:rsidRPr="00011BC8" w:rsidRDefault="00C74F84" w:rsidP="00116FD7">
            <w:r w:rsidRPr="00B26BD5">
              <w:rPr>
                <w:b/>
                <w:bCs/>
              </w:rPr>
              <w:t xml:space="preserve">Знания: </w:t>
            </w:r>
            <w:r w:rsidRPr="00B26BD5"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t xml:space="preserve"> средства профилактики перенапряжения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c>
          <w:tcPr>
            <w:tcW w:w="3380" w:type="dxa"/>
          </w:tcPr>
          <w:p w:rsidR="00C74F84" w:rsidRPr="00F12272" w:rsidRDefault="00C74F84" w:rsidP="00116FD7">
            <w:r w:rsidRPr="00F12272">
              <w:lastRenderedPageBreak/>
              <w:t>ОК 9. Использовать информационные технологии в профессиональной деятельности</w:t>
            </w:r>
          </w:p>
          <w:p w:rsidR="00C74F84" w:rsidRPr="00F12272" w:rsidRDefault="00C74F84" w:rsidP="00116FD7"/>
        </w:tc>
        <w:tc>
          <w:tcPr>
            <w:tcW w:w="3992" w:type="dxa"/>
          </w:tcPr>
          <w:p w:rsidR="00C74F84" w:rsidRDefault="00C74F84" w:rsidP="00116FD7">
            <w:r w:rsidRPr="00B26BD5">
              <w:rPr>
                <w:b/>
                <w:bCs/>
              </w:rPr>
              <w:t xml:space="preserve">Умения: </w:t>
            </w:r>
            <w:r w:rsidRPr="00B26BD5"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:rsidR="00C74F84" w:rsidRPr="00F12272" w:rsidRDefault="00C74F84" w:rsidP="00116FD7">
            <w:r w:rsidRPr="00B26BD5">
              <w:rPr>
                <w:b/>
                <w:bCs/>
              </w:rPr>
              <w:t xml:space="preserve">Знания: </w:t>
            </w:r>
            <w:r w:rsidRPr="00B26BD5"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rPr>
          <w:trHeight w:val="1833"/>
        </w:trPr>
        <w:tc>
          <w:tcPr>
            <w:tcW w:w="3380" w:type="dxa"/>
          </w:tcPr>
          <w:p w:rsidR="00C74F84" w:rsidRPr="00F12272" w:rsidRDefault="00C74F84" w:rsidP="00116FD7">
            <w:r w:rsidRPr="00F12272">
              <w:t xml:space="preserve">ОК.10. Пользоваться профессиональной документацией на </w:t>
            </w:r>
            <w:proofErr w:type="gramStart"/>
            <w:r w:rsidRPr="00F12272">
              <w:t>государственном</w:t>
            </w:r>
            <w:proofErr w:type="gramEnd"/>
            <w:r w:rsidRPr="00F12272">
              <w:t xml:space="preserve"> и иностранных языках</w:t>
            </w:r>
          </w:p>
          <w:p w:rsidR="00C74F84" w:rsidRPr="00F12272" w:rsidRDefault="00C74F84" w:rsidP="00116FD7"/>
          <w:p w:rsidR="00C74F84" w:rsidRPr="00F12272" w:rsidRDefault="00C74F84" w:rsidP="00116FD7"/>
          <w:p w:rsidR="00C74F84" w:rsidRPr="00F12272" w:rsidRDefault="00C74F84" w:rsidP="00116FD7"/>
          <w:p w:rsidR="00C74F84" w:rsidRPr="00F12272" w:rsidRDefault="00C74F84" w:rsidP="00116FD7"/>
        </w:tc>
        <w:tc>
          <w:tcPr>
            <w:tcW w:w="3992" w:type="dxa"/>
          </w:tcPr>
          <w:p w:rsidR="00C74F84" w:rsidRDefault="00C74F84" w:rsidP="00116FD7">
            <w:proofErr w:type="gramStart"/>
            <w:r w:rsidRPr="00B26BD5">
              <w:rPr>
                <w:b/>
                <w:bCs/>
              </w:rPr>
              <w:t xml:space="preserve">Умения: </w:t>
            </w:r>
            <w:r w:rsidRPr="00B26BD5"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  <w:p w:rsidR="00C74F84" w:rsidRPr="00F12272" w:rsidRDefault="00C74F84" w:rsidP="00116FD7">
            <w:r w:rsidRPr="00B26BD5">
              <w:rPr>
                <w:b/>
                <w:bCs/>
              </w:rPr>
              <w:t>Знания:</w:t>
            </w:r>
            <w:r w:rsidRPr="00B26BD5"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</w:t>
            </w:r>
            <w:r w:rsidRPr="00B26BD5">
              <w:lastRenderedPageBreak/>
              <w:t>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  <w:tr w:rsidR="00C74F84" w:rsidRPr="00F12272">
        <w:trPr>
          <w:trHeight w:val="5802"/>
        </w:trPr>
        <w:tc>
          <w:tcPr>
            <w:tcW w:w="3380" w:type="dxa"/>
          </w:tcPr>
          <w:p w:rsidR="00C74F84" w:rsidRPr="00F12272" w:rsidRDefault="00C74F84" w:rsidP="00116FD7">
            <w:r w:rsidRPr="00F12272">
              <w:lastRenderedPageBreak/>
              <w:t>ОК.</w:t>
            </w:r>
            <w:r w:rsidRPr="00F12272">
              <w:rPr>
                <w:spacing w:val="4"/>
              </w:rPr>
              <w:t xml:space="preserve"> </w:t>
            </w:r>
            <w:r w:rsidRPr="00F12272">
              <w:t>11.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C74F84" w:rsidRPr="00F12272" w:rsidRDefault="00C74F84" w:rsidP="00116FD7"/>
        </w:tc>
        <w:tc>
          <w:tcPr>
            <w:tcW w:w="3992" w:type="dxa"/>
          </w:tcPr>
          <w:p w:rsidR="00C74F84" w:rsidRDefault="00C74F84" w:rsidP="00116FD7">
            <w:r w:rsidRPr="00B26BD5">
              <w:rPr>
                <w:b/>
                <w:bCs/>
              </w:rPr>
              <w:t xml:space="preserve">Умения: </w:t>
            </w:r>
            <w:r w:rsidRPr="00B26BD5"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  <w:p w:rsidR="00C74F84" w:rsidRPr="00F12272" w:rsidRDefault="00C74F84" w:rsidP="00116FD7">
            <w:r w:rsidRPr="00B26BD5">
              <w:rPr>
                <w:b/>
                <w:bCs/>
              </w:rPr>
              <w:t>Знание:</w:t>
            </w:r>
            <w:r w:rsidRPr="00B26BD5"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  <w:tc>
          <w:tcPr>
            <w:tcW w:w="2727" w:type="dxa"/>
            <w:vMerge/>
          </w:tcPr>
          <w:p w:rsidR="00C74F84" w:rsidRPr="00F12272" w:rsidRDefault="00C74F84" w:rsidP="00583DDB"/>
        </w:tc>
      </w:tr>
    </w:tbl>
    <w:p w:rsidR="00C74F84" w:rsidRPr="002955CD" w:rsidRDefault="00C74F84" w:rsidP="00583D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C74F84" w:rsidRPr="002955CD" w:rsidSect="0081649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86" w:rsidRDefault="006B1386">
      <w:r>
        <w:separator/>
      </w:r>
    </w:p>
  </w:endnote>
  <w:endnote w:type="continuationSeparator" w:id="1">
    <w:p w:rsidR="006B1386" w:rsidRDefault="006B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84" w:rsidRDefault="003A1858" w:rsidP="00DF13F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4F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6C39">
      <w:rPr>
        <w:rStyle w:val="a7"/>
        <w:noProof/>
      </w:rPr>
      <w:t>14</w:t>
    </w:r>
    <w:r>
      <w:rPr>
        <w:rStyle w:val="a7"/>
      </w:rPr>
      <w:fldChar w:fldCharType="end"/>
    </w:r>
  </w:p>
  <w:p w:rsidR="00C74F84" w:rsidRDefault="00C74F84" w:rsidP="0081649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86" w:rsidRDefault="006B1386">
      <w:r>
        <w:separator/>
      </w:r>
    </w:p>
  </w:footnote>
  <w:footnote w:type="continuationSeparator" w:id="1">
    <w:p w:rsidR="006B1386" w:rsidRDefault="006B1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84" w:rsidRDefault="00C74F84" w:rsidP="0019188A">
    <w:pPr>
      <w:pStyle w:val="aa"/>
      <w:tabs>
        <w:tab w:val="clear" w:pos="4677"/>
        <w:tab w:val="clear" w:pos="9355"/>
        <w:tab w:val="left" w:pos="164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F84" w:rsidRDefault="00C74F84" w:rsidP="0019188A">
    <w:pPr>
      <w:pStyle w:val="aa"/>
      <w:tabs>
        <w:tab w:val="clear" w:pos="4677"/>
        <w:tab w:val="clear" w:pos="9355"/>
        <w:tab w:val="left" w:pos="16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4DA4F9B"/>
    <w:multiLevelType w:val="hybridMultilevel"/>
    <w:tmpl w:val="6E728F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60224AD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96C28CE"/>
    <w:multiLevelType w:val="hybridMultilevel"/>
    <w:tmpl w:val="3CD2C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E051CD"/>
    <w:multiLevelType w:val="hybridMultilevel"/>
    <w:tmpl w:val="CB8AE9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6161B3"/>
    <w:multiLevelType w:val="hybridMultilevel"/>
    <w:tmpl w:val="9978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12246"/>
    <w:multiLevelType w:val="multilevel"/>
    <w:tmpl w:val="2EBC2F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94D57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1F483A24"/>
    <w:multiLevelType w:val="hybridMultilevel"/>
    <w:tmpl w:val="CC300788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04556"/>
    <w:multiLevelType w:val="hybridMultilevel"/>
    <w:tmpl w:val="7820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700A"/>
    <w:multiLevelType w:val="hybridMultilevel"/>
    <w:tmpl w:val="2B1A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435D3"/>
    <w:multiLevelType w:val="hybridMultilevel"/>
    <w:tmpl w:val="25709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542F8"/>
    <w:multiLevelType w:val="hybridMultilevel"/>
    <w:tmpl w:val="1C7C0D4E"/>
    <w:lvl w:ilvl="0" w:tplc="DF52D9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273876"/>
    <w:multiLevelType w:val="hybridMultilevel"/>
    <w:tmpl w:val="48B6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1758A"/>
    <w:multiLevelType w:val="hybridMultilevel"/>
    <w:tmpl w:val="5B34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01BF7"/>
    <w:multiLevelType w:val="hybridMultilevel"/>
    <w:tmpl w:val="FCDE9E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8181EF0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913520D"/>
    <w:multiLevelType w:val="hybridMultilevel"/>
    <w:tmpl w:val="099E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65646"/>
    <w:multiLevelType w:val="hybridMultilevel"/>
    <w:tmpl w:val="068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84CC6"/>
    <w:multiLevelType w:val="hybridMultilevel"/>
    <w:tmpl w:val="BF0EF2BC"/>
    <w:lvl w:ilvl="0" w:tplc="9684AB0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18E5E1C">
      <w:numFmt w:val="none"/>
      <w:lvlText w:val=""/>
      <w:lvlJc w:val="left"/>
      <w:pPr>
        <w:tabs>
          <w:tab w:val="num" w:pos="360"/>
        </w:tabs>
      </w:pPr>
    </w:lvl>
    <w:lvl w:ilvl="2" w:tplc="E10AFE9A">
      <w:numFmt w:val="none"/>
      <w:lvlText w:val=""/>
      <w:lvlJc w:val="left"/>
      <w:pPr>
        <w:tabs>
          <w:tab w:val="num" w:pos="360"/>
        </w:tabs>
      </w:pPr>
    </w:lvl>
    <w:lvl w:ilvl="3" w:tplc="DE72763C">
      <w:numFmt w:val="none"/>
      <w:lvlText w:val=""/>
      <w:lvlJc w:val="left"/>
      <w:pPr>
        <w:tabs>
          <w:tab w:val="num" w:pos="360"/>
        </w:tabs>
      </w:pPr>
    </w:lvl>
    <w:lvl w:ilvl="4" w:tplc="4C8C203A">
      <w:numFmt w:val="none"/>
      <w:lvlText w:val=""/>
      <w:lvlJc w:val="left"/>
      <w:pPr>
        <w:tabs>
          <w:tab w:val="num" w:pos="360"/>
        </w:tabs>
      </w:pPr>
    </w:lvl>
    <w:lvl w:ilvl="5" w:tplc="95F8BA7C">
      <w:numFmt w:val="none"/>
      <w:lvlText w:val=""/>
      <w:lvlJc w:val="left"/>
      <w:pPr>
        <w:tabs>
          <w:tab w:val="num" w:pos="360"/>
        </w:tabs>
      </w:pPr>
    </w:lvl>
    <w:lvl w:ilvl="6" w:tplc="D334FD06">
      <w:numFmt w:val="none"/>
      <w:lvlText w:val=""/>
      <w:lvlJc w:val="left"/>
      <w:pPr>
        <w:tabs>
          <w:tab w:val="num" w:pos="360"/>
        </w:tabs>
      </w:pPr>
    </w:lvl>
    <w:lvl w:ilvl="7" w:tplc="602CD162">
      <w:numFmt w:val="none"/>
      <w:lvlText w:val=""/>
      <w:lvlJc w:val="left"/>
      <w:pPr>
        <w:tabs>
          <w:tab w:val="num" w:pos="360"/>
        </w:tabs>
      </w:pPr>
    </w:lvl>
    <w:lvl w:ilvl="8" w:tplc="39780D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351078B"/>
    <w:multiLevelType w:val="hybridMultilevel"/>
    <w:tmpl w:val="C6BE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80F47"/>
    <w:multiLevelType w:val="hybridMultilevel"/>
    <w:tmpl w:val="AC0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569CA"/>
    <w:multiLevelType w:val="hybridMultilevel"/>
    <w:tmpl w:val="718EAE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F1C7EB1"/>
    <w:multiLevelType w:val="multilevel"/>
    <w:tmpl w:val="F4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63B3CD8"/>
    <w:multiLevelType w:val="hybridMultilevel"/>
    <w:tmpl w:val="CE38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642DF"/>
    <w:multiLevelType w:val="hybridMultilevel"/>
    <w:tmpl w:val="6C009658"/>
    <w:lvl w:ilvl="0" w:tplc="59687A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577583"/>
    <w:multiLevelType w:val="hybridMultilevel"/>
    <w:tmpl w:val="58FE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28"/>
  </w:num>
  <w:num w:numId="6">
    <w:abstractNumId w:val="1"/>
  </w:num>
  <w:num w:numId="7">
    <w:abstractNumId w:val="6"/>
  </w:num>
  <w:num w:numId="8">
    <w:abstractNumId w:val="17"/>
  </w:num>
  <w:num w:numId="9">
    <w:abstractNumId w:val="27"/>
  </w:num>
  <w:num w:numId="10">
    <w:abstractNumId w:val="10"/>
  </w:num>
  <w:num w:numId="11">
    <w:abstractNumId w:val="10"/>
  </w:num>
  <w:num w:numId="12">
    <w:abstractNumId w:val="23"/>
  </w:num>
  <w:num w:numId="13">
    <w:abstractNumId w:val="15"/>
  </w:num>
  <w:num w:numId="14">
    <w:abstractNumId w:val="30"/>
  </w:num>
  <w:num w:numId="15">
    <w:abstractNumId w:val="26"/>
  </w:num>
  <w:num w:numId="16">
    <w:abstractNumId w:val="22"/>
  </w:num>
  <w:num w:numId="17">
    <w:abstractNumId w:val="25"/>
  </w:num>
  <w:num w:numId="18">
    <w:abstractNumId w:val="33"/>
  </w:num>
  <w:num w:numId="19">
    <w:abstractNumId w:val="12"/>
  </w:num>
  <w:num w:numId="20">
    <w:abstractNumId w:val="3"/>
  </w:num>
  <w:num w:numId="21">
    <w:abstractNumId w:val="2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7"/>
  </w:num>
  <w:num w:numId="25">
    <w:abstractNumId w:val="16"/>
  </w:num>
  <w:num w:numId="26">
    <w:abstractNumId w:val="14"/>
  </w:num>
  <w:num w:numId="27">
    <w:abstractNumId w:val="31"/>
  </w:num>
  <w:num w:numId="28">
    <w:abstractNumId w:val="19"/>
  </w:num>
  <w:num w:numId="29">
    <w:abstractNumId w:val="13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4"/>
  </w:num>
  <w:num w:numId="33">
    <w:abstractNumId w:val="32"/>
  </w:num>
  <w:num w:numId="34">
    <w:abstractNumId w:val="5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49D"/>
    <w:rsid w:val="000066E1"/>
    <w:rsid w:val="00011BC8"/>
    <w:rsid w:val="0002022F"/>
    <w:rsid w:val="00024D17"/>
    <w:rsid w:val="0003788C"/>
    <w:rsid w:val="000449ED"/>
    <w:rsid w:val="0006129C"/>
    <w:rsid w:val="0006171A"/>
    <w:rsid w:val="00061E43"/>
    <w:rsid w:val="00062A56"/>
    <w:rsid w:val="00075844"/>
    <w:rsid w:val="00086AF5"/>
    <w:rsid w:val="00092D00"/>
    <w:rsid w:val="0009341E"/>
    <w:rsid w:val="00093A40"/>
    <w:rsid w:val="000B3D5B"/>
    <w:rsid w:val="000C28BF"/>
    <w:rsid w:val="000E1774"/>
    <w:rsid w:val="00104D30"/>
    <w:rsid w:val="00116FD7"/>
    <w:rsid w:val="00121D48"/>
    <w:rsid w:val="001224BD"/>
    <w:rsid w:val="001265AC"/>
    <w:rsid w:val="00130A13"/>
    <w:rsid w:val="001342EE"/>
    <w:rsid w:val="00137988"/>
    <w:rsid w:val="00141882"/>
    <w:rsid w:val="001551FA"/>
    <w:rsid w:val="001576BC"/>
    <w:rsid w:val="00190F84"/>
    <w:rsid w:val="0019188A"/>
    <w:rsid w:val="0019341E"/>
    <w:rsid w:val="00195938"/>
    <w:rsid w:val="001A5F64"/>
    <w:rsid w:val="001C27B5"/>
    <w:rsid w:val="001C3251"/>
    <w:rsid w:val="001D1339"/>
    <w:rsid w:val="001D1C09"/>
    <w:rsid w:val="001D321B"/>
    <w:rsid w:val="001D59CE"/>
    <w:rsid w:val="001E751A"/>
    <w:rsid w:val="001F3674"/>
    <w:rsid w:val="001F374C"/>
    <w:rsid w:val="00201C2A"/>
    <w:rsid w:val="00204F7D"/>
    <w:rsid w:val="00224E4B"/>
    <w:rsid w:val="0022650F"/>
    <w:rsid w:val="002274AF"/>
    <w:rsid w:val="00231E0D"/>
    <w:rsid w:val="0023720F"/>
    <w:rsid w:val="002401EF"/>
    <w:rsid w:val="00247B17"/>
    <w:rsid w:val="0025364B"/>
    <w:rsid w:val="00267B76"/>
    <w:rsid w:val="002709CF"/>
    <w:rsid w:val="00271BED"/>
    <w:rsid w:val="00274829"/>
    <w:rsid w:val="0029215A"/>
    <w:rsid w:val="002955CD"/>
    <w:rsid w:val="00296990"/>
    <w:rsid w:val="002A4127"/>
    <w:rsid w:val="002A783B"/>
    <w:rsid w:val="002B1C1E"/>
    <w:rsid w:val="002B2A7F"/>
    <w:rsid w:val="002C7760"/>
    <w:rsid w:val="002D3D97"/>
    <w:rsid w:val="002D5BEA"/>
    <w:rsid w:val="002F0D83"/>
    <w:rsid w:val="0030034F"/>
    <w:rsid w:val="003101E2"/>
    <w:rsid w:val="00317598"/>
    <w:rsid w:val="0034716C"/>
    <w:rsid w:val="003668A1"/>
    <w:rsid w:val="00384221"/>
    <w:rsid w:val="00384FF6"/>
    <w:rsid w:val="00390F33"/>
    <w:rsid w:val="00392565"/>
    <w:rsid w:val="00395F22"/>
    <w:rsid w:val="003A1858"/>
    <w:rsid w:val="003A34C6"/>
    <w:rsid w:val="003B0786"/>
    <w:rsid w:val="003B1BFF"/>
    <w:rsid w:val="003B6070"/>
    <w:rsid w:val="003B7CB6"/>
    <w:rsid w:val="003C6C39"/>
    <w:rsid w:val="003D0FF0"/>
    <w:rsid w:val="003E0CD9"/>
    <w:rsid w:val="003E3A66"/>
    <w:rsid w:val="003E41E2"/>
    <w:rsid w:val="003F02FC"/>
    <w:rsid w:val="00431B33"/>
    <w:rsid w:val="0043510C"/>
    <w:rsid w:val="00436B3D"/>
    <w:rsid w:val="00441319"/>
    <w:rsid w:val="004414EF"/>
    <w:rsid w:val="004423CF"/>
    <w:rsid w:val="0044789D"/>
    <w:rsid w:val="0045235B"/>
    <w:rsid w:val="00480530"/>
    <w:rsid w:val="00484369"/>
    <w:rsid w:val="00494A5D"/>
    <w:rsid w:val="00496ABC"/>
    <w:rsid w:val="004A15ED"/>
    <w:rsid w:val="004A3694"/>
    <w:rsid w:val="004B7CE7"/>
    <w:rsid w:val="004C3483"/>
    <w:rsid w:val="004C3FA1"/>
    <w:rsid w:val="004C6669"/>
    <w:rsid w:val="004F1554"/>
    <w:rsid w:val="004F20DF"/>
    <w:rsid w:val="004F2FBE"/>
    <w:rsid w:val="0050500D"/>
    <w:rsid w:val="005200C5"/>
    <w:rsid w:val="00532765"/>
    <w:rsid w:val="00537C9D"/>
    <w:rsid w:val="00540BD2"/>
    <w:rsid w:val="00543D3C"/>
    <w:rsid w:val="00546A9E"/>
    <w:rsid w:val="00562A21"/>
    <w:rsid w:val="00583DDB"/>
    <w:rsid w:val="00584937"/>
    <w:rsid w:val="005921BE"/>
    <w:rsid w:val="005B7452"/>
    <w:rsid w:val="005C7272"/>
    <w:rsid w:val="005C7513"/>
    <w:rsid w:val="005E131C"/>
    <w:rsid w:val="005E1701"/>
    <w:rsid w:val="005F41B7"/>
    <w:rsid w:val="005F6CEF"/>
    <w:rsid w:val="00616B68"/>
    <w:rsid w:val="00632CEA"/>
    <w:rsid w:val="0065693A"/>
    <w:rsid w:val="0067016E"/>
    <w:rsid w:val="0068464A"/>
    <w:rsid w:val="006A55EE"/>
    <w:rsid w:val="006B1386"/>
    <w:rsid w:val="006B3048"/>
    <w:rsid w:val="006B3D46"/>
    <w:rsid w:val="006B49EC"/>
    <w:rsid w:val="006B4F95"/>
    <w:rsid w:val="006B5A8B"/>
    <w:rsid w:val="006D23E3"/>
    <w:rsid w:val="006D3A32"/>
    <w:rsid w:val="006E102A"/>
    <w:rsid w:val="006E680C"/>
    <w:rsid w:val="006F2E0B"/>
    <w:rsid w:val="00713002"/>
    <w:rsid w:val="0071414F"/>
    <w:rsid w:val="0071686D"/>
    <w:rsid w:val="007310ED"/>
    <w:rsid w:val="00734BBF"/>
    <w:rsid w:val="00746D51"/>
    <w:rsid w:val="00747CF9"/>
    <w:rsid w:val="00763B6D"/>
    <w:rsid w:val="00765F80"/>
    <w:rsid w:val="0076634E"/>
    <w:rsid w:val="007670E4"/>
    <w:rsid w:val="0078414E"/>
    <w:rsid w:val="00790B92"/>
    <w:rsid w:val="007A12DA"/>
    <w:rsid w:val="007B0002"/>
    <w:rsid w:val="007C698D"/>
    <w:rsid w:val="007D607B"/>
    <w:rsid w:val="007F2405"/>
    <w:rsid w:val="007F5DCD"/>
    <w:rsid w:val="00800EC9"/>
    <w:rsid w:val="0080139A"/>
    <w:rsid w:val="00806807"/>
    <w:rsid w:val="008069E6"/>
    <w:rsid w:val="00811777"/>
    <w:rsid w:val="0081649D"/>
    <w:rsid w:val="00827EA5"/>
    <w:rsid w:val="00831FBF"/>
    <w:rsid w:val="008364B0"/>
    <w:rsid w:val="008366C5"/>
    <w:rsid w:val="00837801"/>
    <w:rsid w:val="008406CE"/>
    <w:rsid w:val="00846264"/>
    <w:rsid w:val="00855043"/>
    <w:rsid w:val="008553F0"/>
    <w:rsid w:val="00855E84"/>
    <w:rsid w:val="00861993"/>
    <w:rsid w:val="008678F8"/>
    <w:rsid w:val="00876C31"/>
    <w:rsid w:val="00877F7A"/>
    <w:rsid w:val="0088024E"/>
    <w:rsid w:val="008817C0"/>
    <w:rsid w:val="00892C00"/>
    <w:rsid w:val="00897A99"/>
    <w:rsid w:val="008A65A4"/>
    <w:rsid w:val="008B2A6D"/>
    <w:rsid w:val="008B5967"/>
    <w:rsid w:val="008D7002"/>
    <w:rsid w:val="008E3C76"/>
    <w:rsid w:val="008F134D"/>
    <w:rsid w:val="00904640"/>
    <w:rsid w:val="0092501E"/>
    <w:rsid w:val="009305BC"/>
    <w:rsid w:val="009357AA"/>
    <w:rsid w:val="00935CDE"/>
    <w:rsid w:val="00940A9F"/>
    <w:rsid w:val="00941455"/>
    <w:rsid w:val="00942BB0"/>
    <w:rsid w:val="00946FB4"/>
    <w:rsid w:val="009511AE"/>
    <w:rsid w:val="009576DF"/>
    <w:rsid w:val="00963A3A"/>
    <w:rsid w:val="009672F2"/>
    <w:rsid w:val="00970562"/>
    <w:rsid w:val="00990644"/>
    <w:rsid w:val="009A0A01"/>
    <w:rsid w:val="009A0A7C"/>
    <w:rsid w:val="009A0C3C"/>
    <w:rsid w:val="009A1DBF"/>
    <w:rsid w:val="009A3E44"/>
    <w:rsid w:val="009A5629"/>
    <w:rsid w:val="009B7F58"/>
    <w:rsid w:val="009C0E06"/>
    <w:rsid w:val="009C63AD"/>
    <w:rsid w:val="009D112E"/>
    <w:rsid w:val="009D3123"/>
    <w:rsid w:val="009E077C"/>
    <w:rsid w:val="009E4B7E"/>
    <w:rsid w:val="00A02E65"/>
    <w:rsid w:val="00A20A8B"/>
    <w:rsid w:val="00A23065"/>
    <w:rsid w:val="00A30077"/>
    <w:rsid w:val="00A346B5"/>
    <w:rsid w:val="00A459C8"/>
    <w:rsid w:val="00A6543A"/>
    <w:rsid w:val="00A669A1"/>
    <w:rsid w:val="00A7001E"/>
    <w:rsid w:val="00A70810"/>
    <w:rsid w:val="00A908B1"/>
    <w:rsid w:val="00A92350"/>
    <w:rsid w:val="00A949AE"/>
    <w:rsid w:val="00A97BE3"/>
    <w:rsid w:val="00AB654E"/>
    <w:rsid w:val="00AC7140"/>
    <w:rsid w:val="00AE4ECC"/>
    <w:rsid w:val="00B009CA"/>
    <w:rsid w:val="00B02594"/>
    <w:rsid w:val="00B05C19"/>
    <w:rsid w:val="00B101E4"/>
    <w:rsid w:val="00B12C27"/>
    <w:rsid w:val="00B155AC"/>
    <w:rsid w:val="00B26BD5"/>
    <w:rsid w:val="00B43C3F"/>
    <w:rsid w:val="00B45FE9"/>
    <w:rsid w:val="00B51160"/>
    <w:rsid w:val="00B51F06"/>
    <w:rsid w:val="00B54D7E"/>
    <w:rsid w:val="00B552DB"/>
    <w:rsid w:val="00B60EC7"/>
    <w:rsid w:val="00B62FE1"/>
    <w:rsid w:val="00B67E40"/>
    <w:rsid w:val="00B826C1"/>
    <w:rsid w:val="00B86B8C"/>
    <w:rsid w:val="00B95C11"/>
    <w:rsid w:val="00BB1C92"/>
    <w:rsid w:val="00BE375C"/>
    <w:rsid w:val="00BE3B79"/>
    <w:rsid w:val="00BE5D85"/>
    <w:rsid w:val="00BE633B"/>
    <w:rsid w:val="00BE729F"/>
    <w:rsid w:val="00BF77C7"/>
    <w:rsid w:val="00C0068C"/>
    <w:rsid w:val="00C23AA7"/>
    <w:rsid w:val="00C254F5"/>
    <w:rsid w:val="00C27D30"/>
    <w:rsid w:val="00C32EA5"/>
    <w:rsid w:val="00C34211"/>
    <w:rsid w:val="00C407DF"/>
    <w:rsid w:val="00C51C80"/>
    <w:rsid w:val="00C54972"/>
    <w:rsid w:val="00C66B04"/>
    <w:rsid w:val="00C73787"/>
    <w:rsid w:val="00C74F84"/>
    <w:rsid w:val="00C85C4F"/>
    <w:rsid w:val="00C92C63"/>
    <w:rsid w:val="00C92F05"/>
    <w:rsid w:val="00C955D3"/>
    <w:rsid w:val="00CB7B1B"/>
    <w:rsid w:val="00CC1673"/>
    <w:rsid w:val="00CC354A"/>
    <w:rsid w:val="00CD4CF8"/>
    <w:rsid w:val="00CD7B10"/>
    <w:rsid w:val="00D03364"/>
    <w:rsid w:val="00D23C29"/>
    <w:rsid w:val="00D616A8"/>
    <w:rsid w:val="00D708AC"/>
    <w:rsid w:val="00DA2FFE"/>
    <w:rsid w:val="00DA47F5"/>
    <w:rsid w:val="00DA5E60"/>
    <w:rsid w:val="00DB03D6"/>
    <w:rsid w:val="00DD4376"/>
    <w:rsid w:val="00DE3C08"/>
    <w:rsid w:val="00DF13FE"/>
    <w:rsid w:val="00DF249C"/>
    <w:rsid w:val="00E01D68"/>
    <w:rsid w:val="00E0368B"/>
    <w:rsid w:val="00E200D0"/>
    <w:rsid w:val="00E252CA"/>
    <w:rsid w:val="00E373B2"/>
    <w:rsid w:val="00E737ED"/>
    <w:rsid w:val="00E7576B"/>
    <w:rsid w:val="00E8493B"/>
    <w:rsid w:val="00EA00FC"/>
    <w:rsid w:val="00EB3401"/>
    <w:rsid w:val="00EC75D6"/>
    <w:rsid w:val="00ED219A"/>
    <w:rsid w:val="00EE5932"/>
    <w:rsid w:val="00EE7BDF"/>
    <w:rsid w:val="00EF0CFE"/>
    <w:rsid w:val="00EF6D50"/>
    <w:rsid w:val="00EF786A"/>
    <w:rsid w:val="00F000A5"/>
    <w:rsid w:val="00F017BA"/>
    <w:rsid w:val="00F12272"/>
    <w:rsid w:val="00F27F43"/>
    <w:rsid w:val="00F303AB"/>
    <w:rsid w:val="00F432AD"/>
    <w:rsid w:val="00F507C3"/>
    <w:rsid w:val="00F60485"/>
    <w:rsid w:val="00F66591"/>
    <w:rsid w:val="00F97340"/>
    <w:rsid w:val="00FA11C4"/>
    <w:rsid w:val="00FA7B2D"/>
    <w:rsid w:val="00FB1A3B"/>
    <w:rsid w:val="00FC228E"/>
    <w:rsid w:val="00FC7970"/>
    <w:rsid w:val="00FD0B59"/>
    <w:rsid w:val="00FD63E8"/>
    <w:rsid w:val="00FF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67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649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B3D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00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E5D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64B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680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200C5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680C"/>
    <w:rPr>
      <w:rFonts w:ascii="Calibri" w:hAnsi="Calibri" w:cs="Calibri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16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680C"/>
    <w:rPr>
      <w:sz w:val="24"/>
      <w:szCs w:val="24"/>
    </w:rPr>
  </w:style>
  <w:style w:type="paragraph" w:styleId="23">
    <w:name w:val="Body Text 2"/>
    <w:basedOn w:val="a"/>
    <w:link w:val="24"/>
    <w:uiPriority w:val="99"/>
    <w:rsid w:val="008164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680C"/>
    <w:rPr>
      <w:sz w:val="24"/>
      <w:szCs w:val="24"/>
    </w:rPr>
  </w:style>
  <w:style w:type="paragraph" w:styleId="a3">
    <w:name w:val="Body Text"/>
    <w:basedOn w:val="a"/>
    <w:link w:val="a4"/>
    <w:uiPriority w:val="99"/>
    <w:rsid w:val="0081649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1649D"/>
    <w:rPr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81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649D"/>
    <w:rPr>
      <w:sz w:val="24"/>
      <w:szCs w:val="24"/>
      <w:lang w:val="ru-RU" w:eastAsia="ru-RU"/>
    </w:rPr>
  </w:style>
  <w:style w:type="character" w:styleId="a7">
    <w:name w:val="page number"/>
    <w:basedOn w:val="a0"/>
    <w:uiPriority w:val="99"/>
    <w:rsid w:val="0081649D"/>
  </w:style>
  <w:style w:type="paragraph" w:customStyle="1" w:styleId="210">
    <w:name w:val="Список 21"/>
    <w:basedOn w:val="a"/>
    <w:uiPriority w:val="99"/>
    <w:rsid w:val="005200C5"/>
    <w:pPr>
      <w:ind w:left="566" w:hanging="283"/>
    </w:pPr>
    <w:rPr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2D3D97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D3D97"/>
    <w:rPr>
      <w:sz w:val="24"/>
      <w:szCs w:val="24"/>
      <w:lang w:eastAsia="ar-SA" w:bidi="ar-SA"/>
    </w:rPr>
  </w:style>
  <w:style w:type="paragraph" w:customStyle="1" w:styleId="211">
    <w:name w:val="Основной текст с отступом 21"/>
    <w:basedOn w:val="a"/>
    <w:uiPriority w:val="99"/>
    <w:rsid w:val="003A34C6"/>
    <w:pPr>
      <w:spacing w:after="120" w:line="480" w:lineRule="auto"/>
      <w:ind w:left="283"/>
    </w:pPr>
    <w:rPr>
      <w:lang w:eastAsia="ar-SA"/>
    </w:rPr>
  </w:style>
  <w:style w:type="paragraph" w:customStyle="1" w:styleId="11">
    <w:name w:val="Обычный отступ1"/>
    <w:basedOn w:val="a"/>
    <w:uiPriority w:val="99"/>
    <w:rsid w:val="00BE5D85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5D85"/>
    <w:pPr>
      <w:spacing w:after="120"/>
      <w:ind w:left="283"/>
    </w:pPr>
    <w:rPr>
      <w:sz w:val="16"/>
      <w:szCs w:val="16"/>
      <w:lang w:eastAsia="ar-SA"/>
    </w:rPr>
  </w:style>
  <w:style w:type="paragraph" w:customStyle="1" w:styleId="FR2">
    <w:name w:val="FR2"/>
    <w:uiPriority w:val="99"/>
    <w:rsid w:val="001E751A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paragraph" w:styleId="aa">
    <w:name w:val="header"/>
    <w:aliases w:val="Знак"/>
    <w:basedOn w:val="a"/>
    <w:link w:val="ab"/>
    <w:uiPriority w:val="99"/>
    <w:rsid w:val="008619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Знак Знак"/>
    <w:basedOn w:val="a0"/>
    <w:link w:val="aa"/>
    <w:uiPriority w:val="99"/>
    <w:locked/>
    <w:rsid w:val="00861993"/>
    <w:rPr>
      <w:sz w:val="24"/>
      <w:szCs w:val="24"/>
    </w:rPr>
  </w:style>
  <w:style w:type="paragraph" w:customStyle="1" w:styleId="ac">
    <w:name w:val="Письмо"/>
    <w:basedOn w:val="a"/>
    <w:uiPriority w:val="99"/>
    <w:rsid w:val="00F432AD"/>
    <w:pPr>
      <w:spacing w:line="320" w:lineRule="exact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99"/>
    <w:qFormat/>
    <w:rsid w:val="001576BC"/>
    <w:rPr>
      <w:b/>
      <w:bCs/>
    </w:rPr>
  </w:style>
  <w:style w:type="character" w:styleId="ae">
    <w:name w:val="Hyperlink"/>
    <w:basedOn w:val="a0"/>
    <w:uiPriority w:val="99"/>
    <w:rsid w:val="001576BC"/>
    <w:rPr>
      <w:color w:val="800000"/>
      <w:u w:val="single"/>
    </w:rPr>
  </w:style>
  <w:style w:type="table" w:styleId="af">
    <w:name w:val="Table Grid"/>
    <w:basedOn w:val="a1"/>
    <w:uiPriority w:val="99"/>
    <w:rsid w:val="00C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3A40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f0">
    <w:name w:val="List"/>
    <w:basedOn w:val="a"/>
    <w:uiPriority w:val="99"/>
    <w:rsid w:val="00093A40"/>
    <w:pPr>
      <w:ind w:left="283" w:hanging="283"/>
    </w:pPr>
  </w:style>
  <w:style w:type="paragraph" w:styleId="af1">
    <w:name w:val="Title"/>
    <w:basedOn w:val="a"/>
    <w:next w:val="a"/>
    <w:link w:val="af2"/>
    <w:uiPriority w:val="99"/>
    <w:qFormat/>
    <w:rsid w:val="00876C3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876C31"/>
    <w:rPr>
      <w:rFonts w:ascii="Cambria" w:hAnsi="Cambria" w:cs="Cambria"/>
      <w:b/>
      <w:bCs/>
      <w:kern w:val="28"/>
      <w:sz w:val="32"/>
      <w:szCs w:val="32"/>
    </w:rPr>
  </w:style>
  <w:style w:type="character" w:styleId="af3">
    <w:name w:val="Emphasis"/>
    <w:basedOn w:val="a0"/>
    <w:uiPriority w:val="99"/>
    <w:qFormat/>
    <w:rsid w:val="00876C31"/>
    <w:rPr>
      <w:i/>
      <w:iCs/>
    </w:rPr>
  </w:style>
  <w:style w:type="paragraph" w:styleId="af4">
    <w:name w:val="Subtitle"/>
    <w:basedOn w:val="a"/>
    <w:next w:val="a"/>
    <w:link w:val="af5"/>
    <w:uiPriority w:val="99"/>
    <w:qFormat/>
    <w:rsid w:val="00876C3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5">
    <w:name w:val="Подзаголовок Знак"/>
    <w:basedOn w:val="a0"/>
    <w:link w:val="af4"/>
    <w:uiPriority w:val="99"/>
    <w:locked/>
    <w:rsid w:val="00876C31"/>
    <w:rPr>
      <w:rFonts w:ascii="Cambria" w:hAnsi="Cambria" w:cs="Cambria"/>
      <w:sz w:val="24"/>
      <w:szCs w:val="24"/>
    </w:rPr>
  </w:style>
  <w:style w:type="paragraph" w:styleId="af6">
    <w:name w:val="List Paragraph"/>
    <w:basedOn w:val="a"/>
    <w:uiPriority w:val="99"/>
    <w:qFormat/>
    <w:rsid w:val="000612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ook">
    <w:name w:val="book"/>
    <w:basedOn w:val="a"/>
    <w:uiPriority w:val="99"/>
    <w:rsid w:val="0006129C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rsid w:val="00B67E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B67E40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uiPriority w:val="99"/>
    <w:semiHidden/>
    <w:rsid w:val="00DD4376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sychologies.ru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sychologie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ycholog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mer.info/" TargetMode="External"/><Relationship Id="rId10" Type="http://schemas.openxmlformats.org/officeDocument/2006/relationships/hyperlink" Target="http://www.setbook.ru/books/authors/author214220.html?PHPSESSID=he1i0vpttb8vb80j5nfgqcdb80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studentam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15</Pages>
  <Words>2204</Words>
  <Characters>17869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UdSU</Company>
  <LinksUpToDate>false</LinksUpToDate>
  <CharactersWithSpaces>20033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umu12</dc:creator>
  <cp:keywords/>
  <dc:description/>
  <cp:lastModifiedBy>1</cp:lastModifiedBy>
  <cp:revision>34</cp:revision>
  <cp:lastPrinted>2017-02-20T10:36:00Z</cp:lastPrinted>
  <dcterms:created xsi:type="dcterms:W3CDTF">2017-02-20T10:39:00Z</dcterms:created>
  <dcterms:modified xsi:type="dcterms:W3CDTF">2020-07-24T04:24:00Z</dcterms:modified>
</cp:coreProperties>
</file>