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332CE4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>
        <w:rPr>
          <w:b/>
          <w:caps/>
        </w:rPr>
        <w:t>г.</w:t>
      </w:r>
      <w:r w:rsidR="00C23F11" w:rsidRPr="00F9366D">
        <w:rPr>
          <w:b/>
          <w:caps/>
        </w:rPr>
        <w:t>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C33932">
        <w:rPr>
          <w:b/>
          <w:sz w:val="28"/>
          <w:szCs w:val="28"/>
        </w:rPr>
        <w:t>20</w:t>
      </w:r>
    </w:p>
    <w:p w:rsidR="002B5D9D" w:rsidRPr="009831FC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учебной дисциплины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основании </w:t>
      </w:r>
      <w:r w:rsidRPr="009831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государственного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9831FC">
        <w:rPr>
          <w:sz w:val="28"/>
          <w:szCs w:val="28"/>
        </w:rPr>
        <w:t xml:space="preserve"> среднег</w:t>
      </w:r>
      <w:r>
        <w:rPr>
          <w:sz w:val="28"/>
          <w:szCs w:val="28"/>
        </w:rPr>
        <w:t>о профессионального образования:</w:t>
      </w:r>
    </w:p>
    <w:p w:rsidR="00C95115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1FD4">
        <w:rPr>
          <w:sz w:val="28"/>
          <w:szCs w:val="28"/>
        </w:rPr>
        <w:t xml:space="preserve">38.02.01  «Экономика и бухгалтерский учет (по отраслям)»  </w:t>
      </w:r>
    </w:p>
    <w:p w:rsidR="00B91FD4" w:rsidRPr="00B91FD4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C33932">
        <w:rPr>
          <w:sz w:val="28"/>
          <w:szCs w:val="28"/>
        </w:rPr>
        <w:t>20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="00F0744D">
        <w:rPr>
          <w:sz w:val="28"/>
          <w:szCs w:val="28"/>
        </w:rPr>
        <w:t>Альмухаметова Г.Р.</w:t>
      </w:r>
      <w:r>
        <w:rPr>
          <w:sz w:val="28"/>
          <w:szCs w:val="28"/>
        </w:rPr>
        <w:t xml:space="preserve">. преподаватель </w:t>
      </w:r>
      <w:r w:rsidRPr="005C0FF8">
        <w:rPr>
          <w:sz w:val="28"/>
          <w:szCs w:val="28"/>
        </w:rPr>
        <w:t xml:space="preserve">  ГАПОУ МИК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B5D9D" w:rsidRPr="009831FC" w:rsidRDefault="002B5D9D" w:rsidP="002B5D9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B5D9D" w:rsidRDefault="002B5D9D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C95115" w:rsidRDefault="00C95115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50560B" w:rsidRPr="00D84E60" w:rsidRDefault="0050560B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710212" w:rsidRDefault="00710212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10212">
              <w:rPr>
                <w:b/>
                <w:caps/>
              </w:rPr>
              <w:t>паспорт ПРОГРАММЫ УЧЕБНОЙ ДИСЦИПЛИНЫ</w:t>
            </w:r>
          </w:p>
          <w:p w:rsidR="0050560B" w:rsidRPr="00D84E60" w:rsidRDefault="0050560B" w:rsidP="0018114F"/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50560B" w:rsidRPr="00D84E60" w:rsidTr="0018114F">
        <w:trPr>
          <w:trHeight w:val="670"/>
        </w:trPr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50560B" w:rsidRPr="00D84E60" w:rsidRDefault="0050560B" w:rsidP="0018114F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>
              <w:t>9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1</w:t>
            </w:r>
            <w:r>
              <w:t>0</w:t>
            </w:r>
          </w:p>
        </w:tc>
      </w:tr>
    </w:tbl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10212" w:rsidRDefault="0050560B" w:rsidP="00710212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710212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0560B" w:rsidRPr="00093FCF" w:rsidRDefault="0050560B" w:rsidP="00710212">
      <w:pPr>
        <w:suppressAutoHyphens/>
        <w:ind w:left="720"/>
        <w:rPr>
          <w:b/>
          <w:sz w:val="28"/>
          <w:szCs w:val="28"/>
        </w:rPr>
      </w:pPr>
      <w:r w:rsidRPr="00093FCF">
        <w:rPr>
          <w:b/>
          <w:sz w:val="28"/>
          <w:szCs w:val="28"/>
        </w:rPr>
        <w:t xml:space="preserve"> «Экологические основы природопользования» </w:t>
      </w:r>
    </w:p>
    <w:p w:rsidR="00F0744D" w:rsidRDefault="00F0744D" w:rsidP="00093FCF">
      <w:pPr>
        <w:pStyle w:val="a9"/>
        <w:spacing w:after="0"/>
        <w:ind w:left="0" w:firstLine="142"/>
        <w:jc w:val="both"/>
        <w:rPr>
          <w:b/>
          <w:lang w:val="ru-RU"/>
        </w:rPr>
      </w:pPr>
      <w:r w:rsidRPr="00861AF5">
        <w:rPr>
          <w:b/>
        </w:rPr>
        <w:t>1.1 Область применения программы</w:t>
      </w:r>
    </w:p>
    <w:p w:rsidR="00093FCF" w:rsidRPr="00093FCF" w:rsidRDefault="00093FCF" w:rsidP="00093FCF">
      <w:pPr>
        <w:pStyle w:val="a9"/>
        <w:spacing w:after="0"/>
        <w:ind w:left="0" w:firstLine="709"/>
        <w:jc w:val="both"/>
        <w:rPr>
          <w:lang w:val="ru-RU"/>
        </w:rPr>
      </w:pPr>
    </w:p>
    <w:p w:rsidR="00F0744D" w:rsidRPr="00093FCF" w:rsidRDefault="00F0744D" w:rsidP="00093FCF">
      <w:pPr>
        <w:suppressAutoHyphens/>
        <w:ind w:left="142"/>
        <w:jc w:val="both"/>
      </w:pPr>
      <w:r w:rsidRPr="00093FCF"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  38.02.01 Экономика и бухгалтерский учет (по отраслям);</w:t>
      </w:r>
    </w:p>
    <w:p w:rsidR="00F0744D" w:rsidRPr="00322AAD" w:rsidRDefault="00F0744D" w:rsidP="0050560B">
      <w:pPr>
        <w:suppressAutoHyphens/>
        <w:rPr>
          <w:b/>
          <w:i/>
        </w:rPr>
      </w:pPr>
    </w:p>
    <w:p w:rsidR="0050560B" w:rsidRPr="00C65A8D" w:rsidRDefault="0050560B" w:rsidP="00505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65A8D">
        <w:rPr>
          <w:b/>
        </w:rPr>
        <w:t>1.</w:t>
      </w:r>
      <w:r w:rsidR="00F0744D">
        <w:rPr>
          <w:b/>
        </w:rPr>
        <w:t>2</w:t>
      </w:r>
      <w:r w:rsidRPr="00C65A8D">
        <w:rPr>
          <w:b/>
        </w:rPr>
        <w:t xml:space="preserve">. Место дисциплины в структуре основной образовательной программы: </w:t>
      </w:r>
      <w:r w:rsidRPr="00C65A8D">
        <w:rPr>
          <w:color w:val="000000"/>
        </w:rPr>
        <w:tab/>
      </w:r>
    </w:p>
    <w:p w:rsidR="00710212" w:rsidRPr="00A83FF1" w:rsidRDefault="0050560B" w:rsidP="00710212">
      <w:pPr>
        <w:ind w:firstLine="567"/>
        <w:jc w:val="both"/>
      </w:pPr>
      <w:r w:rsidRPr="00C65A8D">
        <w:rPr>
          <w:color w:val="000000"/>
        </w:rPr>
        <w:tab/>
      </w:r>
      <w:r w:rsidR="00710212" w:rsidRPr="00A83FF1">
        <w:t>Учебная дисциплина Экологические основы природопользования вх</w:t>
      </w:r>
      <w:r w:rsidR="00710212" w:rsidRPr="00A83FF1">
        <w:t>о</w:t>
      </w:r>
      <w:r w:rsidR="00710212" w:rsidRPr="00A83FF1">
        <w:t xml:space="preserve">дит в Математический и общий естественнонаучный цикл </w:t>
      </w:r>
    </w:p>
    <w:p w:rsidR="0050560B" w:rsidRPr="00C65A8D" w:rsidRDefault="0050560B" w:rsidP="007102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560B" w:rsidRDefault="0050560B" w:rsidP="0050560B">
      <w:pPr>
        <w:rPr>
          <w:b/>
        </w:rPr>
      </w:pPr>
      <w:r w:rsidRPr="00C65A8D">
        <w:rPr>
          <w:b/>
        </w:rPr>
        <w:t>1.</w:t>
      </w:r>
      <w:r w:rsidR="00F0744D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093FCF" w:rsidRPr="00C65A8D" w:rsidRDefault="00093FCF" w:rsidP="0050560B">
      <w:pPr>
        <w:rPr>
          <w:b/>
        </w:rPr>
      </w:pPr>
    </w:p>
    <w:p w:rsidR="0050560B" w:rsidRDefault="0050560B" w:rsidP="0050560B">
      <w:pPr>
        <w:suppressAutoHyphens/>
        <w:ind w:firstLine="567"/>
        <w:jc w:val="both"/>
      </w:pPr>
      <w:r w:rsidRPr="00C65A8D">
        <w:t>В рамках программы учебной дисциплины обучающимися осваиваются умения и знания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50560B" w:rsidRPr="00B26BD5" w:rsidTr="0018114F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0560B" w:rsidRPr="00B26BD5" w:rsidTr="0018114F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0560B" w:rsidRPr="00B26BD5" w:rsidTr="0018114F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0560B" w:rsidRPr="00B26BD5" w:rsidTr="0018114F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0560B" w:rsidRPr="00B26BD5" w:rsidTr="0018114F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560B" w:rsidRPr="00B26BD5" w:rsidTr="0018114F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0560B" w:rsidRPr="00B26BD5" w:rsidTr="0018114F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560B" w:rsidRPr="00B26BD5" w:rsidTr="0018114F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0560B" w:rsidRPr="00B26BD5" w:rsidTr="0018114F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rPr>
          <w:b/>
        </w:rPr>
        <w:t>1.</w:t>
      </w:r>
      <w:r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50560B" w:rsidRPr="00367C60" w:rsidRDefault="00F0744D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</w:t>
      </w:r>
      <w:r w:rsidRPr="00367C60">
        <w:t xml:space="preserve">обязательной </w:t>
      </w:r>
      <w:r w:rsidR="0050560B" w:rsidRPr="00367C60">
        <w:t>учебной нагрузки обучающегося</w:t>
      </w:r>
      <w:r w:rsidR="0050560B">
        <w:t xml:space="preserve"> </w:t>
      </w:r>
      <w:r>
        <w:t xml:space="preserve">-  </w:t>
      </w:r>
      <w:r w:rsidR="0050560B">
        <w:t xml:space="preserve">34 </w:t>
      </w:r>
      <w:r w:rsidR="0050560B" w:rsidRPr="00367C60">
        <w:t>часов, в том числе: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>
        <w:t>2 часа</w:t>
      </w:r>
      <w:r w:rsidRPr="00367C60">
        <w:t>.</w:t>
      </w: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0744D" w:rsidRDefault="00F0744D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lastRenderedPageBreak/>
        <w:t>2. СТРУКТУРА И СОДЕРЖАНИЕ УЧЕБНОЙ ДИСЦИПЛИНЫ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0560B" w:rsidRPr="00367C60" w:rsidTr="0018114F">
        <w:trPr>
          <w:trHeight w:val="460"/>
        </w:trPr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F0744D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</w:t>
            </w:r>
            <w:r w:rsidR="00F0744D">
              <w:rPr>
                <w:iCs/>
              </w:rPr>
              <w:t>4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  <w:rPr>
                <w:i/>
              </w:rPr>
            </w:pPr>
            <w:r w:rsidRPr="00367C60"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  <w:rPr>
                <w:b/>
              </w:rPr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0560B" w:rsidRPr="00367C60" w:rsidTr="0018114F">
        <w:trPr>
          <w:trHeight w:val="458"/>
        </w:trPr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50560B" w:rsidRPr="00367C60" w:rsidTr="0018114F">
        <w:tc>
          <w:tcPr>
            <w:tcW w:w="9704" w:type="dxa"/>
            <w:gridSpan w:val="2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</w:t>
            </w:r>
            <w:r w:rsidRPr="00710212">
              <w:rPr>
                <w:b/>
                <w:iCs/>
              </w:rPr>
              <w:t>дифференцированного зачета</w:t>
            </w:r>
            <w:r w:rsidRPr="00367C60">
              <w:rPr>
                <w:iCs/>
              </w:rPr>
              <w:t xml:space="preserve">      </w:t>
            </w:r>
          </w:p>
        </w:tc>
      </w:tr>
    </w:tbl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50560B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50560B" w:rsidRDefault="0050560B" w:rsidP="0050560B">
      <w:pPr>
        <w:rPr>
          <w:b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p w:rsidR="00710212" w:rsidRDefault="00710212" w:rsidP="005056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710212" w:rsidRPr="00367C60" w:rsidTr="00BD652D">
        <w:trPr>
          <w:trHeight w:val="20"/>
        </w:trPr>
        <w:tc>
          <w:tcPr>
            <w:tcW w:w="827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>— природа»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2.2. Антропоэкологические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Pr="00B009F2">
              <w:rPr>
                <w:rStyle w:val="k-in"/>
              </w:rPr>
              <w:t>— источник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20168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71021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3669" w:type="pct"/>
            <w:gridSpan w:val="2"/>
          </w:tcPr>
          <w:p w:rsidR="00710212" w:rsidRPr="00B009F2" w:rsidRDefault="00710212" w:rsidP="00BD652D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50560B" w:rsidRPr="00322AAD" w:rsidRDefault="0050560B" w:rsidP="0050560B">
      <w:pPr>
        <w:ind w:firstLine="709"/>
        <w:rPr>
          <w:i/>
        </w:rPr>
        <w:sectPr w:rsidR="0050560B" w:rsidRPr="00322AAD" w:rsidSect="001811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0560B" w:rsidRDefault="0050560B" w:rsidP="0050560B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50560B" w:rsidRPr="00322AAD" w:rsidRDefault="0050560B" w:rsidP="0050560B">
      <w:pPr>
        <w:ind w:left="1353"/>
        <w:rPr>
          <w:b/>
          <w:bCs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0560B" w:rsidRPr="003C4C3E" w:rsidRDefault="0050560B" w:rsidP="0050560B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посадочные места по количеству обучающихся;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50560B" w:rsidRDefault="0050560B" w:rsidP="0050560B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мультимедиапроектор.</w:t>
      </w:r>
    </w:p>
    <w:p w:rsidR="0050560B" w:rsidRPr="0076334C" w:rsidRDefault="0050560B" w:rsidP="0050560B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50560B" w:rsidRPr="00322AAD" w:rsidRDefault="0050560B" w:rsidP="0050560B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t xml:space="preserve"> 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50560B" w:rsidRDefault="0050560B" w:rsidP="0050560B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 : учебник для СПО/ Т. А. Хван. — 6-е изд., перераб. и доп. — М. : Издательство Юрайт, 2018. — 253 с. — (Серия : Профе</w:t>
      </w:r>
      <w:r w:rsidRPr="003167B9">
        <w:rPr>
          <w:color w:val="333333"/>
        </w:rPr>
        <w:t>с</w:t>
      </w:r>
      <w:r w:rsidRPr="003167B9">
        <w:rPr>
          <w:color w:val="333333"/>
        </w:rPr>
        <w:t>сиональное образование). — ISBN 978-5-534-05092-9.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учеб. пособие  / Е.К. Хандогина, Н.А. Герасимова, А.В. Хандогина ; под общ. ред. Е.К. Хандогиной. — 2-е изд. — М. : Ф</w:t>
      </w:r>
      <w:r w:rsidRPr="00DE4ABB">
        <w:rPr>
          <w:shd w:val="clear" w:color="auto" w:fill="FFFFFF"/>
        </w:rPr>
        <w:t>О</w:t>
      </w:r>
      <w:r w:rsidRPr="00DE4ABB">
        <w:rPr>
          <w:shd w:val="clear" w:color="auto" w:fill="FFFFFF"/>
        </w:rPr>
        <w:t>РУМ : ИНФРА-М, 2017. — 160 с</w:t>
      </w:r>
    </w:p>
    <w:p w:rsidR="0050560B" w:rsidRPr="003167B9" w:rsidRDefault="0050560B" w:rsidP="0050560B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50560B" w:rsidRPr="00DE4ABB" w:rsidRDefault="0050560B" w:rsidP="0050560B">
      <w:pPr>
        <w:ind w:left="360"/>
        <w:contextualSpacing/>
      </w:pPr>
      <w:r w:rsidRPr="00DE4ABB">
        <w:t>1.  Электронный ресурс . Вся биология. Современная биология, статьи, новости, би</w:t>
      </w:r>
      <w:r w:rsidRPr="00DE4ABB">
        <w:t>б</w:t>
      </w:r>
      <w:r w:rsidRPr="00DE4ABB">
        <w:t>лиотека www.</w:t>
      </w:r>
      <w:hyperlink r:id="rId10" w:tgtFrame="_blank" w:history="1">
        <w:r w:rsidRPr="00DE4ABB">
          <w:t>biology.asvu.ru</w:t>
        </w:r>
      </w:hyperlink>
      <w:r w:rsidRPr="00DE4ABB">
        <w:t>  </w:t>
      </w:r>
    </w:p>
    <w:p w:rsidR="0050560B" w:rsidRPr="00DE4ABB" w:rsidRDefault="0050560B" w:rsidP="0050560B">
      <w:pPr>
        <w:ind w:left="360"/>
        <w:contextualSpacing/>
      </w:pPr>
      <w:r w:rsidRPr="00DE4ABB">
        <w:t>2. Электронный ресурс.  Интернет-ресурсы на уроках биологии www.openclass.ru</w:t>
      </w:r>
    </w:p>
    <w:p w:rsidR="0050560B" w:rsidRPr="00DE4ABB" w:rsidRDefault="0050560B" w:rsidP="0050560B">
      <w:pPr>
        <w:ind w:left="360"/>
        <w:contextualSpacing/>
      </w:pPr>
      <w:r w:rsidRPr="00DE4ABB">
        <w:t xml:space="preserve">3. Электронный ресурс . Биология в картинках www.kartinki/biologija/Biologicheskie-resursy .ru </w:t>
      </w:r>
    </w:p>
    <w:p w:rsidR="0050560B" w:rsidRPr="00DE4ABB" w:rsidRDefault="0050560B" w:rsidP="0050560B">
      <w:pPr>
        <w:ind w:left="360"/>
        <w:contextualSpacing/>
      </w:pPr>
      <w:r>
        <w:t xml:space="preserve">4. </w:t>
      </w:r>
      <w:r w:rsidRPr="00DE4ABB">
        <w:t>Электронный ресурс Информационно-аналитический сайт о природе России  и эк</w:t>
      </w:r>
      <w:r w:rsidRPr="00DE4ABB">
        <w:t>о</w:t>
      </w:r>
      <w:r w:rsidRPr="00DE4ABB">
        <w:t>логии. biodat.ru.- BioDat.</w:t>
      </w:r>
    </w:p>
    <w:p w:rsidR="0050560B" w:rsidRPr="00322AAD" w:rsidRDefault="0050560B" w:rsidP="0050560B">
      <w:pPr>
        <w:ind w:left="360"/>
        <w:contextualSpacing/>
        <w:jc w:val="both"/>
        <w:rPr>
          <w:b/>
          <w:bCs/>
          <w:i/>
        </w:rPr>
      </w:pPr>
    </w:p>
    <w:p w:rsidR="0050560B" w:rsidRPr="00322AAD" w:rsidRDefault="0050560B" w:rsidP="0050560B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50560B" w:rsidRPr="00DE4ABB" w:rsidRDefault="0050560B" w:rsidP="0050560B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  , И.Л Перфилова, Л.В.Юмашевич М.; Дрофа,201</w:t>
      </w:r>
      <w:r w:rsidR="00F0744D">
        <w:t>5</w:t>
      </w:r>
      <w:r w:rsidRPr="00DE4ABB">
        <w:t>.</w:t>
      </w:r>
    </w:p>
    <w:p w:rsidR="0050560B" w:rsidRPr="00DE4ABB" w:rsidRDefault="0050560B" w:rsidP="0050560B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50560B" w:rsidRPr="00DE4ABB" w:rsidRDefault="0050560B" w:rsidP="0050560B">
      <w:pPr>
        <w:ind w:left="360"/>
        <w:contextualSpacing/>
      </w:pPr>
      <w:r w:rsidRPr="00DE4ABB">
        <w:t>3. Экология. Л.И. Цветкова , М.И. Алексеев  Ученик для вузов , М. 1999, 20</w:t>
      </w:r>
      <w:r w:rsidR="00F0744D">
        <w:t>17</w:t>
      </w:r>
      <w:r w:rsidRPr="00DE4ABB">
        <w:t xml:space="preserve"> год п</w:t>
      </w:r>
      <w:r w:rsidRPr="00DE4ABB">
        <w:t>е</w:t>
      </w:r>
      <w:r w:rsidRPr="00DE4ABB">
        <w:t>реиздан</w:t>
      </w:r>
    </w:p>
    <w:p w:rsidR="0050560B" w:rsidRDefault="0050560B" w:rsidP="0050560B">
      <w:pPr>
        <w:ind w:left="360"/>
        <w:jc w:val="center"/>
      </w:pPr>
      <w:r w:rsidRPr="00DE4ABB">
        <w:t>4. Гигиена и основы экологии человека  Рубан Э. Д., Крымская И. Г. М.: Феникс ,2009.</w:t>
      </w:r>
    </w:p>
    <w:p w:rsidR="0050560B" w:rsidRDefault="0050560B" w:rsidP="0050560B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>Экологические основы природопользования: Учебное пособие / Протасов В. Ф. - М.: Альфа-М, НИЦ ИНФРА-М, 2015. - 304 с</w:t>
      </w:r>
    </w:p>
    <w:p w:rsidR="0050560B" w:rsidRPr="00DE4ABB" w:rsidRDefault="0050560B" w:rsidP="0050560B">
      <w:pPr>
        <w:ind w:left="360"/>
      </w:pPr>
      <w:r>
        <w:t xml:space="preserve">6. </w:t>
      </w:r>
      <w:r w:rsidRPr="00DE4ABB">
        <w:t>Журналы по экологии</w:t>
      </w:r>
    </w:p>
    <w:p w:rsidR="0050560B" w:rsidRDefault="0050560B" w:rsidP="0050560B"/>
    <w:p w:rsidR="0050560B" w:rsidRDefault="0050560B" w:rsidP="0050560B"/>
    <w:p w:rsidR="0050560B" w:rsidRPr="00322AAD" w:rsidRDefault="0050560B" w:rsidP="0050560B">
      <w:pPr>
        <w:contextualSpacing/>
        <w:rPr>
          <w:b/>
          <w:i/>
        </w:rPr>
      </w:pPr>
    </w:p>
    <w:p w:rsidR="0050560B" w:rsidRDefault="0050560B" w:rsidP="0050560B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lastRenderedPageBreak/>
        <w:t>4. КОНТРОЛЬ И ОЦЕНКА РЕЗУЛЬТАТОВ ОСВОЕНИЯ УЧЕБНОЙ ДИСЦИПЛИНЫ</w:t>
      </w:r>
    </w:p>
    <w:p w:rsidR="0050560B" w:rsidRPr="00322AAD" w:rsidRDefault="0050560B" w:rsidP="0050560B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097"/>
        <w:gridCol w:w="2850"/>
      </w:tblGrid>
      <w:tr w:rsidR="0050560B" w:rsidRPr="00B26BD5" w:rsidTr="0018114F">
        <w:tc>
          <w:tcPr>
            <w:tcW w:w="1893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</w:t>
            </w:r>
            <w:r w:rsidRPr="003F78F4">
              <w:rPr>
                <w:bCs/>
              </w:rPr>
              <w:t>и</w:t>
            </w:r>
            <w:r w:rsidRPr="003F78F4">
              <w:rPr>
                <w:bCs/>
              </w:rPr>
              <w:t>руемых знаний</w:t>
            </w:r>
          </w:p>
        </w:tc>
        <w:tc>
          <w:tcPr>
            <w:tcW w:w="1489" w:type="pct"/>
          </w:tcPr>
          <w:p w:rsidR="0050560B" w:rsidRPr="003F78F4" w:rsidRDefault="0050560B" w:rsidP="0018114F">
            <w:pPr>
              <w:rPr>
                <w:bCs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 ;</w:t>
            </w:r>
          </w:p>
          <w:p w:rsidR="0050560B" w:rsidRPr="00CF2529" w:rsidRDefault="0050560B" w:rsidP="0018114F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AC0524" w:rsidRDefault="0050560B" w:rsidP="0018114F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подразделение природных ресурсов с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гласно их видов.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Оценивать состояние окружающей среды согласно</w:t>
            </w:r>
            <w:r>
              <w:rPr>
                <w:color w:val="000000"/>
              </w:rPr>
              <w:t xml:space="preserve"> задач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</w:t>
            </w:r>
            <w:r w:rsidRPr="00AC0524">
              <w:rPr>
                <w:color w:val="000000"/>
              </w:rPr>
              <w:t>а</w:t>
            </w:r>
            <w:r w:rsidRPr="00AC0524">
              <w:rPr>
                <w:color w:val="000000"/>
              </w:rPr>
              <w:t>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</w:t>
            </w:r>
            <w:r w:rsidRPr="00CF2529">
              <w:t>з</w:t>
            </w:r>
            <w:r w:rsidRPr="00CF2529">
              <w:t>водства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</w:t>
            </w:r>
            <w:r w:rsidRPr="00CF2529">
              <w:t>т</w:t>
            </w:r>
            <w:r w:rsidRPr="00CF2529">
              <w:t>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>Обосновать выбор технологически возможных  аппаратов обе</w:t>
            </w:r>
            <w:r w:rsidRPr="00AC0524">
              <w:rPr>
                <w:color w:val="000000"/>
              </w:rPr>
              <w:t>з</w:t>
            </w:r>
            <w:r w:rsidRPr="00AC0524">
              <w:rPr>
                <w:color w:val="000000"/>
              </w:rPr>
              <w:t>вреживания согласно принципа работы.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ности  согласно знаний правовых основ.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 xml:space="preserve">Принципы и методы рационального природопользования, мониторинга окружающей среды ,экологического контроля  </w:t>
            </w:r>
            <w:r w:rsidRPr="00CF2529">
              <w:lastRenderedPageBreak/>
              <w:t>и экологического регулирования;</w:t>
            </w:r>
          </w:p>
          <w:p w:rsidR="0050560B" w:rsidRPr="00CF2529" w:rsidRDefault="0050560B" w:rsidP="0018114F"/>
        </w:tc>
        <w:tc>
          <w:tcPr>
            <w:tcW w:w="1618" w:type="pct"/>
          </w:tcPr>
          <w:p w:rsidR="0050560B" w:rsidRPr="00AC0524" w:rsidRDefault="0050560B" w:rsidP="0018114F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lastRenderedPageBreak/>
              <w:t>Правильное оценивание природопользования согласно принципам и мет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дам контроля.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lastRenderedPageBreak/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rPr>
          <w:trHeight w:val="120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</w:t>
            </w:r>
            <w:r w:rsidRPr="00AC0524">
              <w:rPr>
                <w:color w:val="000000"/>
              </w:rPr>
              <w:t>ь</w:t>
            </w:r>
            <w:r w:rsidRPr="00AC0524">
              <w:rPr>
                <w:color w:val="000000"/>
              </w:rPr>
              <w:t>ности.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</w:t>
            </w:r>
            <w:r w:rsidRPr="00AC0524">
              <w:rPr>
                <w:color w:val="000000"/>
              </w:rPr>
              <w:t>е</w:t>
            </w:r>
            <w:r w:rsidRPr="00AC0524">
              <w:rPr>
                <w:color w:val="000000"/>
              </w:rPr>
              <w:t>ских аварий и катастроф.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1417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водственных отходов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каемой продукции.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</w:t>
            </w:r>
            <w:r w:rsidRPr="0049168E">
              <w:t>е</w:t>
            </w:r>
            <w:r w:rsidRPr="0049168E">
              <w:t>ды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  <w:r w:rsidRPr="00C65A8D">
              <w:t>Промежуточный ко</w:t>
            </w:r>
            <w:r w:rsidRPr="00C65A8D">
              <w:t>н</w:t>
            </w:r>
            <w:r w:rsidRPr="00C65A8D">
              <w:t>троль</w:t>
            </w:r>
            <w:r>
              <w:t>: тестирование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Pr="00CB2373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50560B" w:rsidRPr="00115545" w:rsidRDefault="0050560B" w:rsidP="0050560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0775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4919"/>
        <w:gridCol w:w="2126"/>
      </w:tblGrid>
      <w:tr w:rsidR="0050560B" w:rsidRPr="00B26BD5" w:rsidTr="0050560B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26" w:type="dxa"/>
          </w:tcPr>
          <w:p w:rsidR="0050560B" w:rsidRPr="00995531" w:rsidRDefault="0050560B" w:rsidP="0050560B">
            <w:pPr>
              <w:pStyle w:val="ab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Default="0050560B" w:rsidP="0018114F">
            <w:pPr>
              <w:ind w:left="113" w:right="113"/>
              <w:jc w:val="center"/>
              <w:rPr>
                <w:iCs/>
              </w:rPr>
            </w:pPr>
          </w:p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50560B" w:rsidRDefault="0050560B" w:rsidP="0018114F">
            <w:pPr>
              <w:suppressAutoHyphens/>
            </w:pPr>
          </w:p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4919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sectPr w:rsidR="00761D4E" w:rsidRPr="002B5D9D" w:rsidSect="0050560B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5F" w:rsidRDefault="00D13A5F">
      <w:r>
        <w:separator/>
      </w:r>
    </w:p>
  </w:endnote>
  <w:endnote w:type="continuationSeparator" w:id="0">
    <w:p w:rsidR="00D13A5F" w:rsidRDefault="00D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50560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50560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932">
      <w:rPr>
        <w:rStyle w:val="a4"/>
        <w:noProof/>
      </w:rPr>
      <w:t>3</w: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4D575B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33932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5F" w:rsidRDefault="00D13A5F">
      <w:r>
        <w:separator/>
      </w:r>
    </w:p>
  </w:footnote>
  <w:footnote w:type="continuationSeparator" w:id="0">
    <w:p w:rsidR="00D13A5F" w:rsidRDefault="00D13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001BE"/>
    <w:rsid w:val="00013699"/>
    <w:rsid w:val="000318DC"/>
    <w:rsid w:val="00093FCF"/>
    <w:rsid w:val="000A6381"/>
    <w:rsid w:val="000E78FA"/>
    <w:rsid w:val="0013707B"/>
    <w:rsid w:val="00154676"/>
    <w:rsid w:val="00180549"/>
    <w:rsid w:val="0018114F"/>
    <w:rsid w:val="00197EA1"/>
    <w:rsid w:val="00205DA5"/>
    <w:rsid w:val="002B3F7D"/>
    <w:rsid w:val="002B5D9D"/>
    <w:rsid w:val="00310393"/>
    <w:rsid w:val="00332CE4"/>
    <w:rsid w:val="003D776F"/>
    <w:rsid w:val="003E7454"/>
    <w:rsid w:val="00403709"/>
    <w:rsid w:val="0045663A"/>
    <w:rsid w:val="004D23D9"/>
    <w:rsid w:val="004D3327"/>
    <w:rsid w:val="004D575B"/>
    <w:rsid w:val="0050560B"/>
    <w:rsid w:val="00520547"/>
    <w:rsid w:val="00535B42"/>
    <w:rsid w:val="00550624"/>
    <w:rsid w:val="0056685E"/>
    <w:rsid w:val="005A73CA"/>
    <w:rsid w:val="005F5AFC"/>
    <w:rsid w:val="00604766"/>
    <w:rsid w:val="006C6ADB"/>
    <w:rsid w:val="006D2018"/>
    <w:rsid w:val="00705C2B"/>
    <w:rsid w:val="00710212"/>
    <w:rsid w:val="00750142"/>
    <w:rsid w:val="00761D4E"/>
    <w:rsid w:val="007C156C"/>
    <w:rsid w:val="00836F47"/>
    <w:rsid w:val="00844909"/>
    <w:rsid w:val="00854884"/>
    <w:rsid w:val="00891501"/>
    <w:rsid w:val="008A6175"/>
    <w:rsid w:val="00970AB7"/>
    <w:rsid w:val="00A14F89"/>
    <w:rsid w:val="00A62475"/>
    <w:rsid w:val="00A64B78"/>
    <w:rsid w:val="00B22067"/>
    <w:rsid w:val="00B31BFC"/>
    <w:rsid w:val="00B91FD4"/>
    <w:rsid w:val="00BD652D"/>
    <w:rsid w:val="00C23F11"/>
    <w:rsid w:val="00C33932"/>
    <w:rsid w:val="00C51857"/>
    <w:rsid w:val="00C920AC"/>
    <w:rsid w:val="00C95115"/>
    <w:rsid w:val="00C96602"/>
    <w:rsid w:val="00CF2E97"/>
    <w:rsid w:val="00D13A5F"/>
    <w:rsid w:val="00DE724F"/>
    <w:rsid w:val="00E13E89"/>
    <w:rsid w:val="00E3534D"/>
    <w:rsid w:val="00F0744D"/>
    <w:rsid w:val="00F36F3E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0560B"/>
    <w:pPr>
      <w:spacing w:before="120" w:after="120"/>
      <w:ind w:left="708"/>
    </w:pPr>
    <w:rPr>
      <w:lang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50560B"/>
    <w:rPr>
      <w:sz w:val="24"/>
      <w:szCs w:val="24"/>
      <w:lang/>
    </w:rPr>
  </w:style>
  <w:style w:type="character" w:customStyle="1" w:styleId="k-in">
    <w:name w:val="k-in"/>
    <w:basedOn w:val="a0"/>
    <w:rsid w:val="0050560B"/>
    <w:rPr>
      <w:rFonts w:cs="Times New Roman"/>
    </w:rPr>
  </w:style>
  <w:style w:type="paragraph" w:styleId="ab">
    <w:name w:val="Title"/>
    <w:basedOn w:val="a"/>
    <w:next w:val="a"/>
    <w:link w:val="ac"/>
    <w:qFormat/>
    <w:rsid w:val="00505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0560B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AD4B-B812-42F7-AF69-93BC597C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19111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Aceron</cp:lastModifiedBy>
  <cp:revision>2</cp:revision>
  <cp:lastPrinted>2018-09-21T21:27:00Z</cp:lastPrinted>
  <dcterms:created xsi:type="dcterms:W3CDTF">2020-04-27T13:49:00Z</dcterms:created>
  <dcterms:modified xsi:type="dcterms:W3CDTF">2020-04-27T13:49:00Z</dcterms:modified>
</cp:coreProperties>
</file>