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2928" w:rsidRPr="00A84315" w:rsidRDefault="00F02928" w:rsidP="00542501">
      <w:pPr>
        <w:tabs>
          <w:tab w:val="left" w:pos="675"/>
          <w:tab w:val="center" w:pos="5244"/>
        </w:tabs>
        <w:suppressAutoHyphens w:val="0"/>
        <w:autoSpaceDE/>
        <w:ind w:left="-720" w:firstLine="180"/>
        <w:jc w:val="center"/>
        <w:rPr>
          <w:b/>
          <w:color w:val="auto"/>
          <w:lang w:eastAsia="ru-RU"/>
        </w:rPr>
      </w:pPr>
      <w:r w:rsidRPr="00A84315">
        <w:rPr>
          <w:b/>
          <w:color w:val="auto"/>
          <w:lang w:eastAsia="ru-RU"/>
        </w:rPr>
        <w:t>МИНИСТЕРСТВО ОБРАЗОВАНИЯ ОРЕНБУРГСКОЙ ОБЛАСТИ</w:t>
      </w:r>
    </w:p>
    <w:p w:rsidR="00F02928" w:rsidRPr="00A84315" w:rsidRDefault="00F02928" w:rsidP="00542501">
      <w:pPr>
        <w:suppressAutoHyphens w:val="0"/>
        <w:autoSpaceDE/>
        <w:jc w:val="center"/>
        <w:rPr>
          <w:b/>
          <w:color w:val="auto"/>
          <w:lang w:eastAsia="ru-RU"/>
        </w:rPr>
      </w:pPr>
      <w:r w:rsidRPr="00A84315">
        <w:rPr>
          <w:b/>
          <w:color w:val="auto"/>
          <w:lang w:eastAsia="ru-RU"/>
        </w:rPr>
        <w:t>ГОСУДАРСТВЕННОЕ АВТОНОМНОЕ ПРОФЕССИОНАЛЬНОЕ</w:t>
      </w:r>
    </w:p>
    <w:p w:rsidR="00F02928" w:rsidRPr="00A84315" w:rsidRDefault="00F02928" w:rsidP="00542501">
      <w:pPr>
        <w:suppressAutoHyphens w:val="0"/>
        <w:autoSpaceDE/>
        <w:jc w:val="center"/>
        <w:rPr>
          <w:b/>
          <w:color w:val="auto"/>
          <w:lang w:eastAsia="ru-RU"/>
        </w:rPr>
      </w:pPr>
      <w:r w:rsidRPr="00A84315">
        <w:rPr>
          <w:b/>
          <w:color w:val="auto"/>
          <w:lang w:eastAsia="ru-RU"/>
        </w:rPr>
        <w:t>ОБРАЗОВАТЕЛЬНОЕ УЧРЕЖДЕНИЕ</w:t>
      </w:r>
    </w:p>
    <w:p w:rsidR="00F02928" w:rsidRPr="00A84315" w:rsidRDefault="00F02928" w:rsidP="00542501">
      <w:pPr>
        <w:suppressAutoHyphens w:val="0"/>
        <w:autoSpaceDE/>
        <w:jc w:val="center"/>
        <w:rPr>
          <w:b/>
          <w:color w:val="auto"/>
          <w:lang w:eastAsia="ru-RU"/>
        </w:rPr>
      </w:pPr>
      <w:r w:rsidRPr="00A84315">
        <w:rPr>
          <w:b/>
          <w:color w:val="auto"/>
          <w:lang w:eastAsia="ru-RU"/>
        </w:rPr>
        <w:t>«МЕДНОГОРСКИЙ ИНДУСТРИАЛЬНЫЙ КОЛЛЕДЖ»</w:t>
      </w:r>
    </w:p>
    <w:p w:rsidR="00F02928" w:rsidRPr="00A84315" w:rsidRDefault="00F02928" w:rsidP="00542501">
      <w:pPr>
        <w:suppressAutoHyphens w:val="0"/>
        <w:autoSpaceDE/>
        <w:jc w:val="center"/>
        <w:rPr>
          <w:b/>
          <w:color w:val="auto"/>
          <w:lang w:eastAsia="ru-RU"/>
        </w:rPr>
      </w:pPr>
      <w:r w:rsidRPr="00A84315">
        <w:rPr>
          <w:b/>
          <w:color w:val="auto"/>
          <w:lang w:eastAsia="ru-RU"/>
        </w:rPr>
        <w:t>Г. МЕДНОГОРСКА ОРЕНБУРГСКОЙ ОБЛАСТИ</w:t>
      </w:r>
    </w:p>
    <w:p w:rsidR="00F02928" w:rsidRPr="00A84315" w:rsidRDefault="00F02928" w:rsidP="00542501">
      <w:pPr>
        <w:suppressAutoHyphens w:val="0"/>
        <w:autoSpaceDE/>
        <w:jc w:val="center"/>
        <w:rPr>
          <w:b/>
          <w:color w:val="auto"/>
          <w:lang w:eastAsia="ru-RU"/>
        </w:rPr>
      </w:pPr>
      <w:r w:rsidRPr="00A84315">
        <w:rPr>
          <w:b/>
          <w:color w:val="auto"/>
          <w:lang w:eastAsia="ru-RU"/>
        </w:rPr>
        <w:t>(ГАПОУ МИК)</w:t>
      </w:r>
    </w:p>
    <w:p w:rsidR="00F02928" w:rsidRPr="00A84315" w:rsidRDefault="00F02928" w:rsidP="00542501">
      <w:pPr>
        <w:suppressAutoHyphens w:val="0"/>
        <w:autoSpaceDE/>
        <w:jc w:val="center"/>
        <w:rPr>
          <w:b/>
          <w:color w:val="auto"/>
          <w:lang w:eastAsia="ru-RU"/>
        </w:rPr>
      </w:pPr>
    </w:p>
    <w:p w:rsidR="00F02928" w:rsidRPr="00A84315" w:rsidRDefault="00F02928" w:rsidP="00542501">
      <w:pPr>
        <w:tabs>
          <w:tab w:val="left" w:pos="675"/>
          <w:tab w:val="center" w:pos="5244"/>
        </w:tabs>
        <w:suppressAutoHyphens w:val="0"/>
        <w:autoSpaceDE/>
        <w:rPr>
          <w:b/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tabs>
          <w:tab w:val="left" w:pos="675"/>
          <w:tab w:val="center" w:pos="5244"/>
        </w:tabs>
        <w:suppressAutoHyphens w:val="0"/>
        <w:autoSpaceDE/>
        <w:rPr>
          <w:b/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tabs>
          <w:tab w:val="left" w:pos="675"/>
          <w:tab w:val="center" w:pos="5244"/>
        </w:tabs>
        <w:suppressAutoHyphens w:val="0"/>
        <w:autoSpaceDE/>
        <w:rPr>
          <w:b/>
          <w:color w:val="auto"/>
          <w:sz w:val="28"/>
          <w:szCs w:val="28"/>
          <w:lang w:eastAsia="ru-RU"/>
        </w:rPr>
      </w:pPr>
    </w:p>
    <w:p w:rsidR="00F02928" w:rsidRDefault="00F02928" w:rsidP="00542501">
      <w:pPr>
        <w:tabs>
          <w:tab w:val="left" w:pos="675"/>
          <w:tab w:val="center" w:pos="5244"/>
        </w:tabs>
        <w:suppressAutoHyphens w:val="0"/>
        <w:autoSpaceDE/>
        <w:rPr>
          <w:b/>
          <w:color w:val="auto"/>
          <w:sz w:val="28"/>
          <w:szCs w:val="28"/>
          <w:lang w:eastAsia="ru-RU"/>
        </w:rPr>
      </w:pPr>
    </w:p>
    <w:p w:rsidR="007A7225" w:rsidRDefault="007A7225" w:rsidP="00542501">
      <w:pPr>
        <w:tabs>
          <w:tab w:val="left" w:pos="675"/>
          <w:tab w:val="center" w:pos="5244"/>
        </w:tabs>
        <w:suppressAutoHyphens w:val="0"/>
        <w:autoSpaceDE/>
        <w:rPr>
          <w:b/>
          <w:color w:val="auto"/>
          <w:sz w:val="28"/>
          <w:szCs w:val="28"/>
          <w:lang w:eastAsia="ru-RU"/>
        </w:rPr>
      </w:pPr>
    </w:p>
    <w:p w:rsidR="007A7225" w:rsidRDefault="007A7225" w:rsidP="00542501">
      <w:pPr>
        <w:tabs>
          <w:tab w:val="left" w:pos="675"/>
          <w:tab w:val="center" w:pos="5244"/>
        </w:tabs>
        <w:suppressAutoHyphens w:val="0"/>
        <w:autoSpaceDE/>
        <w:rPr>
          <w:b/>
          <w:color w:val="auto"/>
          <w:sz w:val="28"/>
          <w:szCs w:val="28"/>
          <w:lang w:eastAsia="ru-RU"/>
        </w:rPr>
      </w:pPr>
    </w:p>
    <w:p w:rsidR="007A7225" w:rsidRDefault="007A7225" w:rsidP="00542501">
      <w:pPr>
        <w:tabs>
          <w:tab w:val="left" w:pos="675"/>
          <w:tab w:val="center" w:pos="5244"/>
        </w:tabs>
        <w:suppressAutoHyphens w:val="0"/>
        <w:autoSpaceDE/>
        <w:rPr>
          <w:b/>
          <w:color w:val="auto"/>
          <w:sz w:val="28"/>
          <w:szCs w:val="28"/>
          <w:lang w:eastAsia="ru-RU"/>
        </w:rPr>
      </w:pPr>
    </w:p>
    <w:p w:rsidR="007A7225" w:rsidRDefault="007A7225" w:rsidP="00542501">
      <w:pPr>
        <w:tabs>
          <w:tab w:val="left" w:pos="675"/>
          <w:tab w:val="center" w:pos="5244"/>
        </w:tabs>
        <w:suppressAutoHyphens w:val="0"/>
        <w:autoSpaceDE/>
        <w:rPr>
          <w:b/>
          <w:color w:val="auto"/>
          <w:sz w:val="28"/>
          <w:szCs w:val="28"/>
          <w:lang w:eastAsia="ru-RU"/>
        </w:rPr>
      </w:pPr>
    </w:p>
    <w:p w:rsidR="007A7225" w:rsidRDefault="007A7225" w:rsidP="00542501">
      <w:pPr>
        <w:tabs>
          <w:tab w:val="left" w:pos="675"/>
          <w:tab w:val="center" w:pos="5244"/>
        </w:tabs>
        <w:suppressAutoHyphens w:val="0"/>
        <w:autoSpaceDE/>
        <w:rPr>
          <w:b/>
          <w:color w:val="auto"/>
          <w:sz w:val="28"/>
          <w:szCs w:val="28"/>
          <w:lang w:eastAsia="ru-RU"/>
        </w:rPr>
      </w:pPr>
    </w:p>
    <w:p w:rsidR="007A7225" w:rsidRDefault="007A7225" w:rsidP="00542501">
      <w:pPr>
        <w:tabs>
          <w:tab w:val="left" w:pos="675"/>
          <w:tab w:val="center" w:pos="5244"/>
        </w:tabs>
        <w:suppressAutoHyphens w:val="0"/>
        <w:autoSpaceDE/>
        <w:rPr>
          <w:b/>
          <w:color w:val="auto"/>
          <w:sz w:val="28"/>
          <w:szCs w:val="28"/>
          <w:lang w:eastAsia="ru-RU"/>
        </w:rPr>
      </w:pPr>
    </w:p>
    <w:p w:rsidR="007A7225" w:rsidRDefault="007A7225" w:rsidP="00542501">
      <w:pPr>
        <w:tabs>
          <w:tab w:val="left" w:pos="675"/>
          <w:tab w:val="center" w:pos="5244"/>
        </w:tabs>
        <w:suppressAutoHyphens w:val="0"/>
        <w:autoSpaceDE/>
        <w:rPr>
          <w:b/>
          <w:color w:val="auto"/>
          <w:sz w:val="28"/>
          <w:szCs w:val="28"/>
          <w:lang w:eastAsia="ru-RU"/>
        </w:rPr>
      </w:pPr>
    </w:p>
    <w:p w:rsidR="007A7225" w:rsidRPr="00A84315" w:rsidRDefault="007A7225" w:rsidP="00542501">
      <w:pPr>
        <w:tabs>
          <w:tab w:val="left" w:pos="675"/>
          <w:tab w:val="center" w:pos="5244"/>
        </w:tabs>
        <w:suppressAutoHyphens w:val="0"/>
        <w:autoSpaceDE/>
        <w:rPr>
          <w:b/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tabs>
          <w:tab w:val="left" w:pos="675"/>
          <w:tab w:val="center" w:pos="5244"/>
        </w:tabs>
        <w:suppressAutoHyphens w:val="0"/>
        <w:autoSpaceDE/>
        <w:rPr>
          <w:b/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center"/>
        <w:rPr>
          <w:caps/>
          <w:color w:val="auto"/>
          <w:sz w:val="36"/>
          <w:szCs w:val="36"/>
          <w:lang w:eastAsia="ru-RU"/>
        </w:rPr>
      </w:pPr>
    </w:p>
    <w:p w:rsidR="00F02928" w:rsidRPr="00A84315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center"/>
        <w:rPr>
          <w:b/>
          <w:caps/>
          <w:color w:val="auto"/>
          <w:sz w:val="28"/>
          <w:szCs w:val="28"/>
          <w:lang w:eastAsia="ru-RU"/>
        </w:rPr>
      </w:pPr>
      <w:r w:rsidRPr="00A84315">
        <w:rPr>
          <w:b/>
          <w:caps/>
          <w:color w:val="auto"/>
          <w:sz w:val="28"/>
          <w:szCs w:val="28"/>
          <w:lang w:eastAsia="ru-RU"/>
        </w:rPr>
        <w:t>РАБОЧАЯ ПРОГРАММа ПРОФЕССИОНАЛЬНОГО МОДУЛЯ</w:t>
      </w:r>
    </w:p>
    <w:p w:rsidR="00F02928" w:rsidRPr="00A84315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color w:val="auto"/>
          <w:sz w:val="28"/>
          <w:szCs w:val="28"/>
          <w:lang w:eastAsia="ru-RU"/>
        </w:rPr>
      </w:pPr>
    </w:p>
    <w:p w:rsidR="00F02928" w:rsidRPr="00542501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color w:val="auto"/>
          <w:sz w:val="28"/>
          <w:szCs w:val="28"/>
          <w:lang w:eastAsia="ru-RU"/>
        </w:rPr>
      </w:pPr>
      <w:r w:rsidRPr="00A84315">
        <w:rPr>
          <w:b/>
          <w:color w:val="auto"/>
          <w:sz w:val="28"/>
          <w:szCs w:val="28"/>
          <w:lang w:eastAsia="ru-RU"/>
        </w:rPr>
        <w:t>ПМ. 0</w:t>
      </w:r>
      <w:r w:rsidRPr="00542501">
        <w:rPr>
          <w:b/>
          <w:color w:val="auto"/>
          <w:sz w:val="28"/>
          <w:szCs w:val="28"/>
          <w:lang w:eastAsia="ru-RU"/>
        </w:rPr>
        <w:t>5</w:t>
      </w:r>
      <w:r w:rsidRPr="00A84315">
        <w:rPr>
          <w:b/>
          <w:color w:val="auto"/>
          <w:sz w:val="28"/>
          <w:szCs w:val="28"/>
          <w:lang w:eastAsia="ru-RU"/>
        </w:rPr>
        <w:t xml:space="preserve">. </w:t>
      </w:r>
      <w:r>
        <w:rPr>
          <w:b/>
          <w:caps/>
          <w:color w:val="auto"/>
          <w:sz w:val="28"/>
          <w:szCs w:val="28"/>
          <w:lang w:eastAsia="ru-RU"/>
        </w:rPr>
        <w:t>осуществление налогового учета и налогового</w:t>
      </w:r>
      <w:r w:rsidRPr="00542501">
        <w:rPr>
          <w:b/>
          <w:caps/>
          <w:color w:val="auto"/>
          <w:sz w:val="28"/>
          <w:szCs w:val="28"/>
          <w:lang w:eastAsia="ru-RU"/>
        </w:rPr>
        <w:t xml:space="preserve"> </w:t>
      </w:r>
      <w:r>
        <w:rPr>
          <w:b/>
          <w:caps/>
          <w:color w:val="auto"/>
          <w:sz w:val="28"/>
          <w:szCs w:val="28"/>
          <w:lang w:eastAsia="ru-RU"/>
        </w:rPr>
        <w:t>планирования в организации</w:t>
      </w:r>
    </w:p>
    <w:p w:rsidR="00F02928" w:rsidRPr="00A84315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i/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tabs>
          <w:tab w:val="left" w:pos="675"/>
          <w:tab w:val="center" w:pos="5244"/>
        </w:tabs>
        <w:suppressAutoHyphens w:val="0"/>
        <w:autoSpaceDE/>
        <w:jc w:val="center"/>
        <w:rPr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suppressAutoHyphens w:val="0"/>
        <w:autoSpaceDE/>
        <w:rPr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suppressAutoHyphens w:val="0"/>
        <w:autoSpaceDE/>
        <w:rPr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suppressAutoHyphens w:val="0"/>
        <w:autoSpaceDE/>
        <w:rPr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suppressAutoHyphens w:val="0"/>
        <w:autoSpaceDE/>
        <w:rPr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suppressAutoHyphens w:val="0"/>
        <w:autoSpaceDE/>
        <w:rPr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ind w:firstLine="708"/>
        <w:jc w:val="both"/>
        <w:rPr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ind w:firstLine="708"/>
        <w:jc w:val="both"/>
        <w:rPr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ind w:firstLine="708"/>
        <w:jc w:val="both"/>
        <w:rPr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ind w:firstLine="708"/>
        <w:jc w:val="both"/>
        <w:rPr>
          <w:color w:val="auto"/>
          <w:sz w:val="28"/>
          <w:szCs w:val="28"/>
          <w:lang w:eastAsia="ru-RU"/>
        </w:rPr>
      </w:pPr>
    </w:p>
    <w:p w:rsidR="00DF42E3" w:rsidRDefault="00DF42E3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jc w:val="center"/>
        <w:rPr>
          <w:b/>
          <w:color w:val="auto"/>
          <w:sz w:val="28"/>
          <w:szCs w:val="28"/>
          <w:lang w:eastAsia="ru-RU"/>
        </w:rPr>
      </w:pPr>
    </w:p>
    <w:p w:rsidR="00F02928" w:rsidRPr="00A84315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jc w:val="center"/>
        <w:rPr>
          <w:b/>
          <w:color w:val="auto"/>
          <w:sz w:val="28"/>
          <w:szCs w:val="28"/>
          <w:lang w:eastAsia="ru-RU"/>
        </w:rPr>
      </w:pPr>
      <w:r w:rsidRPr="00A84315">
        <w:rPr>
          <w:b/>
          <w:color w:val="auto"/>
          <w:sz w:val="28"/>
          <w:szCs w:val="28"/>
          <w:lang w:eastAsia="ru-RU"/>
        </w:rPr>
        <w:t>201</w:t>
      </w:r>
      <w:r w:rsidR="00C0738C">
        <w:rPr>
          <w:b/>
          <w:color w:val="auto"/>
          <w:sz w:val="28"/>
          <w:szCs w:val="28"/>
          <w:lang w:eastAsia="ru-RU"/>
        </w:rPr>
        <w:t>9</w:t>
      </w:r>
      <w:r w:rsidRPr="00A84315">
        <w:rPr>
          <w:b/>
          <w:color w:val="auto"/>
          <w:sz w:val="28"/>
          <w:szCs w:val="28"/>
          <w:lang w:eastAsia="ru-RU"/>
        </w:rPr>
        <w:t xml:space="preserve">              </w:t>
      </w:r>
    </w:p>
    <w:p w:rsidR="00F02928" w:rsidRPr="00A84315" w:rsidRDefault="00F02928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both"/>
        <w:rPr>
          <w:color w:val="auto"/>
          <w:sz w:val="28"/>
          <w:szCs w:val="28"/>
          <w:lang w:eastAsia="ru-RU"/>
        </w:rPr>
      </w:pPr>
    </w:p>
    <w:p w:rsidR="00F02928" w:rsidRDefault="00F02928" w:rsidP="001F3D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8E43F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одержание</w:t>
      </w:r>
    </w:p>
    <w:p w:rsidR="00F02928" w:rsidRPr="008E43F9" w:rsidRDefault="00F02928" w:rsidP="001F3D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8E43F9">
        <w:rPr>
          <w:b/>
          <w:sz w:val="28"/>
          <w:szCs w:val="28"/>
        </w:rPr>
        <w:t xml:space="preserve"> </w:t>
      </w:r>
    </w:p>
    <w:p w:rsidR="00F02928" w:rsidRPr="008E43F9" w:rsidRDefault="00F02928" w:rsidP="001F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color w:val="auto"/>
          <w:lang w:eastAsia="ru-RU"/>
        </w:rPr>
      </w:pPr>
    </w:p>
    <w:tbl>
      <w:tblPr>
        <w:tblW w:w="9807" w:type="dxa"/>
        <w:tblInd w:w="392" w:type="dxa"/>
        <w:tblLayout w:type="fixed"/>
        <w:tblLook w:val="0000"/>
      </w:tblPr>
      <w:tblGrid>
        <w:gridCol w:w="9007"/>
        <w:gridCol w:w="800"/>
      </w:tblGrid>
      <w:tr w:rsidR="00F02928" w:rsidRPr="008E43F9" w:rsidTr="00B90A32">
        <w:trPr>
          <w:trHeight w:val="1365"/>
        </w:trPr>
        <w:tc>
          <w:tcPr>
            <w:tcW w:w="9007" w:type="dxa"/>
          </w:tcPr>
          <w:p w:rsidR="00F02928" w:rsidRPr="00C821F1" w:rsidRDefault="00F02928" w:rsidP="001F3DE3">
            <w:pPr>
              <w:pStyle w:val="1"/>
              <w:snapToGrid w:val="0"/>
              <w:spacing w:line="360" w:lineRule="auto"/>
              <w:ind w:left="0" w:firstLine="0"/>
              <w:rPr>
                <w:b/>
                <w:caps/>
                <w:szCs w:val="24"/>
                <w:lang w:eastAsia="ru-RU"/>
              </w:rPr>
            </w:pPr>
          </w:p>
          <w:p w:rsidR="00F02928" w:rsidRPr="00C821F1" w:rsidRDefault="00F02928" w:rsidP="003F5CAA">
            <w:pPr>
              <w:pStyle w:val="1"/>
              <w:numPr>
                <w:ilvl w:val="0"/>
                <w:numId w:val="0"/>
              </w:numPr>
              <w:spacing w:line="360" w:lineRule="auto"/>
              <w:rPr>
                <w:b/>
                <w:caps/>
                <w:szCs w:val="24"/>
                <w:lang w:eastAsia="ru-RU"/>
              </w:rPr>
            </w:pPr>
          </w:p>
          <w:p w:rsidR="00F02928" w:rsidRPr="00C821F1" w:rsidRDefault="00F02928" w:rsidP="003F5CAA">
            <w:pPr>
              <w:pStyle w:val="1"/>
              <w:numPr>
                <w:ilvl w:val="0"/>
                <w:numId w:val="0"/>
              </w:numPr>
              <w:spacing w:line="360" w:lineRule="auto"/>
              <w:rPr>
                <w:b/>
                <w:caps/>
                <w:szCs w:val="24"/>
                <w:lang w:eastAsia="ru-RU"/>
              </w:rPr>
            </w:pPr>
            <w:r w:rsidRPr="00C821F1">
              <w:rPr>
                <w:b/>
                <w:caps/>
                <w:szCs w:val="24"/>
                <w:lang w:eastAsia="ru-RU"/>
              </w:rPr>
              <w:t>1. ПАСПОРТ ПРОГРАММЫ ПРОФЕССИОНАЛЬНОГО МОДУЛЯ</w:t>
            </w:r>
          </w:p>
          <w:p w:rsidR="00F02928" w:rsidRPr="008E43F9" w:rsidRDefault="00F02928" w:rsidP="003F5CAA">
            <w:pPr>
              <w:suppressAutoHyphens w:val="0"/>
              <w:autoSpaceDE/>
              <w:spacing w:line="360" w:lineRule="auto"/>
              <w:rPr>
                <w:color w:val="auto"/>
                <w:lang w:eastAsia="ru-RU"/>
              </w:rPr>
            </w:pPr>
          </w:p>
        </w:tc>
        <w:tc>
          <w:tcPr>
            <w:tcW w:w="800" w:type="dxa"/>
          </w:tcPr>
          <w:p w:rsidR="00F02928" w:rsidRPr="008E43F9" w:rsidRDefault="00F02928" w:rsidP="003F5CAA">
            <w:pPr>
              <w:suppressAutoHyphens w:val="0"/>
              <w:autoSpaceDE/>
              <w:snapToGrid w:val="0"/>
              <w:spacing w:line="36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8E43F9">
              <w:rPr>
                <w:color w:val="auto"/>
                <w:sz w:val="28"/>
                <w:szCs w:val="28"/>
                <w:lang w:eastAsia="ru-RU"/>
              </w:rPr>
              <w:t>стр.</w:t>
            </w:r>
          </w:p>
          <w:p w:rsidR="00F02928" w:rsidRPr="008E43F9" w:rsidRDefault="00F02928" w:rsidP="003F5CAA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F02928" w:rsidRPr="00265BD5" w:rsidRDefault="00F02928" w:rsidP="003F5CAA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F02928" w:rsidRPr="008E43F9" w:rsidTr="00B90A32">
        <w:trPr>
          <w:trHeight w:val="720"/>
        </w:trPr>
        <w:tc>
          <w:tcPr>
            <w:tcW w:w="9007" w:type="dxa"/>
          </w:tcPr>
          <w:p w:rsidR="00F02928" w:rsidRPr="008E43F9" w:rsidRDefault="00F02928" w:rsidP="003F5CAA">
            <w:pPr>
              <w:suppressAutoHyphens w:val="0"/>
              <w:autoSpaceDE/>
              <w:snapToGrid w:val="0"/>
              <w:spacing w:line="360" w:lineRule="auto"/>
              <w:rPr>
                <w:b/>
                <w:caps/>
                <w:color w:val="auto"/>
                <w:lang w:eastAsia="ru-RU"/>
              </w:rPr>
            </w:pPr>
            <w:r w:rsidRPr="008E43F9">
              <w:rPr>
                <w:b/>
                <w:caps/>
                <w:color w:val="auto"/>
                <w:lang w:eastAsia="ru-RU"/>
              </w:rPr>
              <w:t>2. результаты освоения ПРОФЕССИОНАЛЬНОГО МОДУЛЯ</w:t>
            </w:r>
          </w:p>
          <w:p w:rsidR="00F02928" w:rsidRPr="008E43F9" w:rsidRDefault="00F02928" w:rsidP="003F5CAA">
            <w:pPr>
              <w:suppressAutoHyphens w:val="0"/>
              <w:autoSpaceDE/>
              <w:spacing w:line="360" w:lineRule="auto"/>
              <w:rPr>
                <w:b/>
                <w:caps/>
                <w:color w:val="auto"/>
                <w:lang w:eastAsia="ru-RU"/>
              </w:rPr>
            </w:pPr>
          </w:p>
        </w:tc>
        <w:tc>
          <w:tcPr>
            <w:tcW w:w="800" w:type="dxa"/>
          </w:tcPr>
          <w:p w:rsidR="00F02928" w:rsidRPr="008E43F9" w:rsidRDefault="00F02928" w:rsidP="00265BD5">
            <w:pPr>
              <w:suppressAutoHyphens w:val="0"/>
              <w:autoSpaceDE/>
              <w:snapToGrid w:val="0"/>
              <w:spacing w:line="36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F02928" w:rsidRPr="00B54292" w:rsidTr="00B90A32">
        <w:trPr>
          <w:trHeight w:val="594"/>
        </w:trPr>
        <w:tc>
          <w:tcPr>
            <w:tcW w:w="9007" w:type="dxa"/>
          </w:tcPr>
          <w:p w:rsidR="00F02928" w:rsidRPr="00C821F1" w:rsidRDefault="00F02928" w:rsidP="003F5CAA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rPr>
                <w:b/>
                <w:caps/>
                <w:szCs w:val="24"/>
                <w:lang w:eastAsia="ru-RU"/>
              </w:rPr>
            </w:pPr>
            <w:r w:rsidRPr="00C821F1">
              <w:rPr>
                <w:b/>
                <w:caps/>
                <w:szCs w:val="24"/>
                <w:lang w:eastAsia="ru-RU"/>
              </w:rPr>
              <w:t>3. СТРУКТУРА и содержание профессионального модуля</w:t>
            </w:r>
          </w:p>
          <w:p w:rsidR="00F02928" w:rsidRPr="00B54292" w:rsidRDefault="00F02928" w:rsidP="003F5CAA">
            <w:pPr>
              <w:suppressAutoHyphens w:val="0"/>
              <w:autoSpaceDE/>
              <w:spacing w:line="360" w:lineRule="auto"/>
              <w:rPr>
                <w:b/>
                <w:caps/>
                <w:color w:val="auto"/>
                <w:lang w:eastAsia="ru-RU"/>
              </w:rPr>
            </w:pPr>
          </w:p>
        </w:tc>
        <w:tc>
          <w:tcPr>
            <w:tcW w:w="800" w:type="dxa"/>
          </w:tcPr>
          <w:p w:rsidR="00F02928" w:rsidRPr="00B54292" w:rsidRDefault="00F02928" w:rsidP="003F5CAA">
            <w:pPr>
              <w:suppressAutoHyphens w:val="0"/>
              <w:autoSpaceDE/>
              <w:snapToGrid w:val="0"/>
              <w:spacing w:line="36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</w:tr>
      <w:tr w:rsidR="00F02928" w:rsidRPr="00B54292" w:rsidTr="00B90A32">
        <w:trPr>
          <w:trHeight w:val="692"/>
        </w:trPr>
        <w:tc>
          <w:tcPr>
            <w:tcW w:w="9007" w:type="dxa"/>
          </w:tcPr>
          <w:p w:rsidR="00F02928" w:rsidRPr="00C821F1" w:rsidRDefault="00F02928" w:rsidP="003F5CAA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rPr>
                <w:b/>
                <w:caps/>
                <w:szCs w:val="24"/>
                <w:lang w:eastAsia="ru-RU"/>
              </w:rPr>
            </w:pPr>
            <w:r w:rsidRPr="00C821F1">
              <w:rPr>
                <w:b/>
                <w:caps/>
                <w:szCs w:val="24"/>
                <w:lang w:eastAsia="ru-RU"/>
              </w:rPr>
              <w:t>4 условия реализации  ПРОФЕССИОНАЛЬНОГО МОДУЛЯ</w:t>
            </w:r>
          </w:p>
          <w:p w:rsidR="00F02928" w:rsidRPr="00B54292" w:rsidRDefault="00F02928" w:rsidP="003F5CAA">
            <w:pPr>
              <w:suppressAutoHyphens w:val="0"/>
              <w:autoSpaceDE/>
              <w:spacing w:line="360" w:lineRule="auto"/>
              <w:rPr>
                <w:b/>
                <w:caps/>
                <w:color w:val="auto"/>
                <w:lang w:eastAsia="ru-RU"/>
              </w:rPr>
            </w:pPr>
          </w:p>
        </w:tc>
        <w:tc>
          <w:tcPr>
            <w:tcW w:w="800" w:type="dxa"/>
          </w:tcPr>
          <w:p w:rsidR="00F02928" w:rsidRPr="00265BD5" w:rsidRDefault="00F02928" w:rsidP="00B90A32">
            <w:pPr>
              <w:suppressAutoHyphens w:val="0"/>
              <w:autoSpaceDE/>
              <w:snapToGrid w:val="0"/>
              <w:spacing w:line="36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54292">
              <w:rPr>
                <w:color w:val="auto"/>
                <w:sz w:val="28"/>
                <w:szCs w:val="28"/>
                <w:lang w:eastAsia="ru-RU"/>
              </w:rPr>
              <w:t>2</w:t>
            </w:r>
            <w:r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F02928" w:rsidRPr="00B54292" w:rsidTr="00B90A32">
        <w:trPr>
          <w:trHeight w:val="692"/>
        </w:trPr>
        <w:tc>
          <w:tcPr>
            <w:tcW w:w="9007" w:type="dxa"/>
          </w:tcPr>
          <w:p w:rsidR="00F02928" w:rsidRPr="00B54292" w:rsidRDefault="00F02928" w:rsidP="003F5CAA">
            <w:pPr>
              <w:suppressAutoHyphens w:val="0"/>
              <w:autoSpaceDE/>
              <w:snapToGrid w:val="0"/>
              <w:spacing w:line="360" w:lineRule="auto"/>
              <w:rPr>
                <w:b/>
                <w:bCs/>
                <w:i/>
                <w:color w:val="auto"/>
                <w:lang w:eastAsia="ru-RU"/>
              </w:rPr>
            </w:pPr>
            <w:r w:rsidRPr="00B54292">
              <w:rPr>
                <w:b/>
                <w:caps/>
                <w:color w:val="auto"/>
                <w:lang w:eastAsia="ru-RU"/>
              </w:rPr>
              <w:t xml:space="preserve">5. Контроль и оценка результатов освоения профессионального модуля </w:t>
            </w:r>
          </w:p>
          <w:p w:rsidR="00F02928" w:rsidRPr="00B54292" w:rsidRDefault="00F02928" w:rsidP="003F5CAA">
            <w:pPr>
              <w:suppressAutoHyphens w:val="0"/>
              <w:autoSpaceDE/>
              <w:spacing w:line="360" w:lineRule="auto"/>
              <w:rPr>
                <w:b/>
                <w:caps/>
                <w:color w:val="auto"/>
                <w:lang w:eastAsia="ru-RU"/>
              </w:rPr>
            </w:pPr>
          </w:p>
        </w:tc>
        <w:tc>
          <w:tcPr>
            <w:tcW w:w="800" w:type="dxa"/>
          </w:tcPr>
          <w:p w:rsidR="00F02928" w:rsidRPr="00B90A32" w:rsidRDefault="00F02928" w:rsidP="00B90A32">
            <w:pPr>
              <w:suppressAutoHyphens w:val="0"/>
              <w:autoSpaceDE/>
              <w:snapToGrid w:val="0"/>
              <w:spacing w:line="36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54292">
              <w:rPr>
                <w:color w:val="auto"/>
                <w:sz w:val="28"/>
                <w:szCs w:val="28"/>
                <w:lang w:eastAsia="ru-RU"/>
              </w:rPr>
              <w:t>2</w:t>
            </w:r>
            <w:r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</w:p>
    <w:p w:rsidR="00F02928" w:rsidRDefault="00F02928">
      <w:pPr>
        <w:widowControl w:val="0"/>
        <w:tabs>
          <w:tab w:val="left" w:pos="0"/>
        </w:tabs>
        <w:suppressAutoHyphens w:val="0"/>
        <w:autoSpaceDE/>
        <w:ind w:firstLine="1440"/>
        <w:rPr>
          <w:color w:val="auto"/>
          <w:sz w:val="28"/>
          <w:szCs w:val="28"/>
          <w:vertAlign w:val="superscript"/>
          <w:lang w:eastAsia="ru-RU"/>
        </w:rPr>
      </w:pPr>
    </w:p>
    <w:p w:rsidR="00F02928" w:rsidRDefault="00F02928">
      <w:pPr>
        <w:widowControl w:val="0"/>
        <w:tabs>
          <w:tab w:val="left" w:pos="0"/>
        </w:tabs>
        <w:suppressAutoHyphens w:val="0"/>
        <w:autoSpaceDE/>
        <w:ind w:firstLine="1440"/>
        <w:rPr>
          <w:color w:val="auto"/>
          <w:sz w:val="28"/>
          <w:szCs w:val="28"/>
          <w:vertAlign w:val="superscript"/>
          <w:lang w:eastAsia="ru-RU"/>
        </w:rPr>
      </w:pPr>
    </w:p>
    <w:p w:rsidR="00F02928" w:rsidRDefault="00F02928">
      <w:pPr>
        <w:widowControl w:val="0"/>
        <w:tabs>
          <w:tab w:val="left" w:pos="0"/>
        </w:tabs>
        <w:suppressAutoHyphens w:val="0"/>
        <w:autoSpaceDE/>
        <w:ind w:firstLine="1440"/>
        <w:rPr>
          <w:color w:val="auto"/>
          <w:sz w:val="28"/>
          <w:szCs w:val="28"/>
          <w:vertAlign w:val="superscript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color w:val="auto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Cs/>
          <w:i/>
          <w:color w:val="auto"/>
          <w:sz w:val="28"/>
          <w:szCs w:val="28"/>
          <w:lang w:eastAsia="ru-RU"/>
        </w:rPr>
      </w:pPr>
    </w:p>
    <w:p w:rsidR="00F02928" w:rsidRPr="000E6024" w:rsidRDefault="00F02928" w:rsidP="001528B9">
      <w:pPr>
        <w:widowControl w:val="0"/>
        <w:suppressAutoHyphens w:val="0"/>
        <w:autoSpaceDN w:val="0"/>
        <w:adjustRightInd w:val="0"/>
        <w:ind w:left="620"/>
        <w:rPr>
          <w:color w:val="auto"/>
          <w:lang w:eastAsia="ru-RU"/>
        </w:rPr>
      </w:pPr>
      <w:r>
        <w:rPr>
          <w:b/>
          <w:bCs/>
          <w:color w:val="auto"/>
          <w:lang w:eastAsia="ru-RU"/>
        </w:rPr>
        <w:br w:type="page"/>
      </w:r>
      <w:r w:rsidRPr="000E6024">
        <w:rPr>
          <w:b/>
          <w:bCs/>
          <w:color w:val="auto"/>
          <w:lang w:eastAsia="ru-RU"/>
        </w:rPr>
        <w:lastRenderedPageBreak/>
        <w:t>1.  ПАСПОРТ ПРОГРАММЫ ПРОФЕССИОНАЛЬНОГО МОДУЛЯ</w:t>
      </w:r>
    </w:p>
    <w:p w:rsidR="00F02928" w:rsidRPr="000E6024" w:rsidRDefault="00F02928" w:rsidP="001528B9">
      <w:pPr>
        <w:widowControl w:val="0"/>
        <w:suppressAutoHyphens w:val="0"/>
        <w:autoSpaceDN w:val="0"/>
        <w:adjustRightInd w:val="0"/>
        <w:spacing w:line="319" w:lineRule="exact"/>
        <w:rPr>
          <w:color w:val="auto"/>
          <w:lang w:eastAsia="ru-RU"/>
        </w:rPr>
      </w:pPr>
    </w:p>
    <w:p w:rsidR="00F02928" w:rsidRPr="00343E2F" w:rsidRDefault="00F02928" w:rsidP="001528B9">
      <w:pPr>
        <w:widowControl w:val="0"/>
        <w:suppressAutoHyphens w:val="0"/>
        <w:autoSpaceDN w:val="0"/>
        <w:adjustRightInd w:val="0"/>
        <w:ind w:left="880"/>
        <w:rPr>
          <w:b/>
          <w:color w:val="auto"/>
          <w:lang w:eastAsia="ru-RU"/>
        </w:rPr>
      </w:pPr>
      <w:r w:rsidRPr="00343E2F">
        <w:rPr>
          <w:b/>
          <w:bCs/>
          <w:color w:val="auto"/>
          <w:lang w:eastAsia="ru-RU"/>
        </w:rPr>
        <w:t>Осуществление налогового учета и налогового планирования</w:t>
      </w:r>
    </w:p>
    <w:p w:rsidR="00F02928" w:rsidRPr="00343E2F" w:rsidRDefault="00F02928" w:rsidP="001528B9">
      <w:pPr>
        <w:widowControl w:val="0"/>
        <w:suppressAutoHyphens w:val="0"/>
        <w:autoSpaceDN w:val="0"/>
        <w:adjustRightInd w:val="0"/>
        <w:spacing w:line="48" w:lineRule="exact"/>
        <w:rPr>
          <w:b/>
          <w:color w:val="auto"/>
          <w:lang w:eastAsia="ru-RU"/>
        </w:rPr>
      </w:pPr>
    </w:p>
    <w:p w:rsidR="00F02928" w:rsidRPr="00343E2F" w:rsidRDefault="00F02928" w:rsidP="001528B9">
      <w:pPr>
        <w:widowControl w:val="0"/>
        <w:numPr>
          <w:ilvl w:val="1"/>
          <w:numId w:val="7"/>
        </w:numPr>
        <w:tabs>
          <w:tab w:val="clear" w:pos="1440"/>
          <w:tab w:val="num" w:pos="4120"/>
        </w:tabs>
        <w:suppressAutoHyphens w:val="0"/>
        <w:overflowPunct w:val="0"/>
        <w:autoSpaceDN w:val="0"/>
        <w:adjustRightInd w:val="0"/>
        <w:ind w:left="4120" w:hanging="224"/>
        <w:jc w:val="both"/>
        <w:rPr>
          <w:b/>
          <w:bCs/>
          <w:color w:val="auto"/>
          <w:lang w:eastAsia="ru-RU"/>
        </w:rPr>
      </w:pPr>
      <w:r w:rsidRPr="00343E2F">
        <w:rPr>
          <w:b/>
          <w:bCs/>
          <w:color w:val="auto"/>
          <w:lang w:eastAsia="ru-RU"/>
        </w:rPr>
        <w:t xml:space="preserve">организации </w:t>
      </w:r>
    </w:p>
    <w:p w:rsidR="00F02928" w:rsidRPr="000E6024" w:rsidRDefault="00F02928" w:rsidP="001528B9">
      <w:pPr>
        <w:widowControl w:val="0"/>
        <w:suppressAutoHyphens w:val="0"/>
        <w:autoSpaceDN w:val="0"/>
        <w:adjustRightInd w:val="0"/>
        <w:spacing w:line="200" w:lineRule="exact"/>
        <w:rPr>
          <w:b/>
          <w:bCs/>
          <w:color w:val="auto"/>
          <w:lang w:eastAsia="ru-RU"/>
        </w:rPr>
      </w:pPr>
    </w:p>
    <w:p w:rsidR="00F02928" w:rsidRPr="000E6024" w:rsidRDefault="00F02928" w:rsidP="001528B9">
      <w:pPr>
        <w:widowControl w:val="0"/>
        <w:suppressAutoHyphens w:val="0"/>
        <w:autoSpaceDN w:val="0"/>
        <w:adjustRightInd w:val="0"/>
        <w:spacing w:line="219" w:lineRule="exact"/>
        <w:rPr>
          <w:b/>
          <w:bCs/>
          <w:color w:val="auto"/>
          <w:lang w:eastAsia="ru-RU"/>
        </w:rPr>
      </w:pPr>
    </w:p>
    <w:p w:rsidR="00F02928" w:rsidRDefault="00F02928" w:rsidP="00343E2F">
      <w:pPr>
        <w:widowControl w:val="0"/>
        <w:numPr>
          <w:ilvl w:val="1"/>
          <w:numId w:val="39"/>
        </w:numPr>
        <w:suppressAutoHyphens w:val="0"/>
        <w:overflowPunct w:val="0"/>
        <w:autoSpaceDN w:val="0"/>
        <w:adjustRightInd w:val="0"/>
        <w:ind w:firstLine="0"/>
        <w:jc w:val="both"/>
        <w:rPr>
          <w:b/>
          <w:bCs/>
          <w:color w:val="auto"/>
          <w:lang w:eastAsia="ru-RU"/>
        </w:rPr>
      </w:pPr>
      <w:r w:rsidRPr="000E6024">
        <w:rPr>
          <w:b/>
          <w:bCs/>
          <w:color w:val="auto"/>
          <w:lang w:eastAsia="ru-RU"/>
        </w:rPr>
        <w:t xml:space="preserve">Область применения программы </w:t>
      </w:r>
    </w:p>
    <w:p w:rsidR="00F02928" w:rsidRPr="000E6024" w:rsidRDefault="00F02928" w:rsidP="00343E2F">
      <w:pPr>
        <w:widowControl w:val="0"/>
        <w:suppressAutoHyphens w:val="0"/>
        <w:overflowPunct w:val="0"/>
        <w:autoSpaceDN w:val="0"/>
        <w:adjustRightInd w:val="0"/>
        <w:ind w:left="720"/>
        <w:jc w:val="both"/>
        <w:rPr>
          <w:b/>
          <w:bCs/>
          <w:color w:val="auto"/>
          <w:lang w:eastAsia="ru-RU"/>
        </w:rPr>
      </w:pPr>
    </w:p>
    <w:p w:rsidR="00F02928" w:rsidRPr="000E6024" w:rsidRDefault="00F02928" w:rsidP="001528B9">
      <w:pPr>
        <w:widowControl w:val="0"/>
        <w:suppressAutoHyphens w:val="0"/>
        <w:autoSpaceDN w:val="0"/>
        <w:adjustRightInd w:val="0"/>
        <w:spacing w:line="5" w:lineRule="exact"/>
        <w:rPr>
          <w:color w:val="auto"/>
          <w:lang w:eastAsia="ru-RU"/>
        </w:rPr>
      </w:pPr>
    </w:p>
    <w:p w:rsidR="00F02928" w:rsidRPr="000E6024" w:rsidRDefault="00F02928" w:rsidP="0004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color w:val="auto"/>
          <w:lang w:eastAsia="ru-RU"/>
        </w:rPr>
      </w:pPr>
      <w:r w:rsidRPr="000E6024">
        <w:rPr>
          <w:color w:val="auto"/>
          <w:lang w:eastAsia="ru-RU"/>
        </w:rPr>
        <w:t xml:space="preserve">Программа профессионального модуля (далее программа) – является частью ППССЗ в соответствии с ФГОС по специальности 38.02.01 </w:t>
      </w:r>
      <w:r w:rsidRPr="000E6024">
        <w:rPr>
          <w:i/>
          <w:color w:val="auto"/>
          <w:lang w:eastAsia="ru-RU"/>
        </w:rPr>
        <w:t>«</w:t>
      </w:r>
      <w:r w:rsidRPr="000E6024">
        <w:rPr>
          <w:color w:val="auto"/>
          <w:lang w:eastAsia="ru-RU"/>
        </w:rPr>
        <w:t>Экономика и бухгалтерский учет</w:t>
      </w:r>
      <w:r w:rsidRPr="000E6024">
        <w:rPr>
          <w:i/>
          <w:color w:val="auto"/>
          <w:lang w:eastAsia="ru-RU"/>
        </w:rPr>
        <w:t xml:space="preserve">» </w:t>
      </w:r>
      <w:r w:rsidRPr="000E6024">
        <w:rPr>
          <w:color w:val="auto"/>
          <w:lang w:eastAsia="ru-RU"/>
        </w:rPr>
        <w:t xml:space="preserve">(углубленная подготовка) в части освоения основного вида профессиональной деятельности (ВПД): </w:t>
      </w:r>
      <w:r w:rsidRPr="000E6024">
        <w:rPr>
          <w:b/>
          <w:bCs/>
          <w:color w:val="auto"/>
          <w:lang w:eastAsia="ru-RU"/>
        </w:rPr>
        <w:t xml:space="preserve">«Осуществление налогового учета и налогового планирования в организации» </w:t>
      </w:r>
      <w:r w:rsidRPr="000E6024">
        <w:rPr>
          <w:color w:val="auto"/>
          <w:lang w:eastAsia="ru-RU"/>
        </w:rPr>
        <w:t>и соответствующих профессиональных компетенций</w:t>
      </w:r>
      <w:r w:rsidRPr="000E6024">
        <w:rPr>
          <w:b/>
          <w:bCs/>
          <w:color w:val="auto"/>
          <w:lang w:eastAsia="ru-RU"/>
        </w:rPr>
        <w:t xml:space="preserve"> </w:t>
      </w:r>
      <w:r w:rsidRPr="000E6024">
        <w:rPr>
          <w:color w:val="auto"/>
          <w:lang w:eastAsia="ru-RU"/>
        </w:rPr>
        <w:t>(ПК):</w:t>
      </w:r>
    </w:p>
    <w:p w:rsidR="00F02928" w:rsidRPr="000E6024" w:rsidRDefault="00F02928" w:rsidP="007F7ABF">
      <w:pPr>
        <w:widowControl w:val="0"/>
        <w:suppressAutoHyphens w:val="0"/>
        <w:overflowPunct w:val="0"/>
        <w:autoSpaceDN w:val="0"/>
        <w:adjustRightInd w:val="0"/>
        <w:spacing w:line="239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ПК  5.1. </w:t>
      </w:r>
      <w:r w:rsidRPr="000E6024">
        <w:rPr>
          <w:color w:val="auto"/>
          <w:lang w:eastAsia="ru-RU"/>
        </w:rPr>
        <w:t xml:space="preserve">Организовывать налоговый учет. </w:t>
      </w:r>
    </w:p>
    <w:p w:rsidR="00F02928" w:rsidRPr="000E6024" w:rsidRDefault="00F02928" w:rsidP="007F7ABF">
      <w:pPr>
        <w:widowControl w:val="0"/>
        <w:suppressAutoHyphens w:val="0"/>
        <w:autoSpaceDN w:val="0"/>
        <w:adjustRightInd w:val="0"/>
        <w:spacing w:line="15" w:lineRule="exact"/>
        <w:ind w:firstLine="851"/>
        <w:rPr>
          <w:color w:val="auto"/>
          <w:lang w:eastAsia="ru-RU"/>
        </w:rPr>
      </w:pPr>
    </w:p>
    <w:p w:rsidR="00F02928" w:rsidRPr="000E6024" w:rsidRDefault="00F02928" w:rsidP="007F7ABF">
      <w:pPr>
        <w:widowControl w:val="0"/>
        <w:suppressAutoHyphens w:val="0"/>
        <w:overflowPunct w:val="0"/>
        <w:autoSpaceDN w:val="0"/>
        <w:adjustRightInd w:val="0"/>
        <w:spacing w:line="234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ПК 5.2. </w:t>
      </w:r>
      <w:r w:rsidRPr="000E6024">
        <w:rPr>
          <w:color w:val="auto"/>
          <w:lang w:eastAsia="ru-RU"/>
        </w:rPr>
        <w:t xml:space="preserve">Разрабатывать и заполнять первичные учетные документы и регистры налогового учета. </w:t>
      </w:r>
    </w:p>
    <w:p w:rsidR="00F02928" w:rsidRPr="000E6024" w:rsidRDefault="00F02928" w:rsidP="007F7ABF">
      <w:pPr>
        <w:widowControl w:val="0"/>
        <w:suppressAutoHyphens w:val="0"/>
        <w:autoSpaceDN w:val="0"/>
        <w:adjustRightInd w:val="0"/>
        <w:spacing w:line="10" w:lineRule="exact"/>
        <w:ind w:firstLine="851"/>
        <w:rPr>
          <w:color w:val="auto"/>
          <w:lang w:eastAsia="ru-RU"/>
        </w:rPr>
      </w:pPr>
    </w:p>
    <w:p w:rsidR="00F02928" w:rsidRPr="000E6024" w:rsidRDefault="00F02928" w:rsidP="007F7ABF">
      <w:pPr>
        <w:widowControl w:val="0"/>
        <w:suppressAutoHyphens w:val="0"/>
        <w:overflowPunct w:val="0"/>
        <w:autoSpaceDN w:val="0"/>
        <w:adjustRightInd w:val="0"/>
        <w:spacing w:line="236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ПК 5.3. </w:t>
      </w:r>
      <w:r w:rsidRPr="000E6024">
        <w:rPr>
          <w:color w:val="auto"/>
          <w:lang w:eastAsia="ru-RU"/>
        </w:rPr>
        <w:t xml:space="preserve">Проводить определение налоговой базы для расчета налогов и сборов, обязательных для уплаты. </w:t>
      </w:r>
    </w:p>
    <w:p w:rsidR="00F02928" w:rsidRPr="000E6024" w:rsidRDefault="00F02928" w:rsidP="007F7ABF">
      <w:pPr>
        <w:widowControl w:val="0"/>
        <w:suppressAutoHyphens w:val="0"/>
        <w:autoSpaceDN w:val="0"/>
        <w:adjustRightInd w:val="0"/>
        <w:spacing w:line="16" w:lineRule="exact"/>
        <w:ind w:firstLine="851"/>
        <w:rPr>
          <w:color w:val="auto"/>
          <w:lang w:eastAsia="ru-RU"/>
        </w:rPr>
      </w:pPr>
    </w:p>
    <w:p w:rsidR="00F02928" w:rsidRPr="000E6024" w:rsidRDefault="00F02928" w:rsidP="007F7ABF">
      <w:pPr>
        <w:widowControl w:val="0"/>
        <w:suppressAutoHyphens w:val="0"/>
        <w:overflowPunct w:val="0"/>
        <w:autoSpaceDN w:val="0"/>
        <w:adjustRightInd w:val="0"/>
        <w:spacing w:line="234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ПК 5.4. </w:t>
      </w:r>
      <w:r w:rsidRPr="000E6024">
        <w:rPr>
          <w:color w:val="auto"/>
          <w:lang w:eastAsia="ru-RU"/>
        </w:rPr>
        <w:t xml:space="preserve">Применять налоговые льготы в используемой системе налогообложения при исчислении величины налогов и сборов, обязательных для уплаты. </w:t>
      </w:r>
    </w:p>
    <w:p w:rsidR="00F02928" w:rsidRPr="000E6024" w:rsidRDefault="00F02928" w:rsidP="007F7ABF">
      <w:pPr>
        <w:widowControl w:val="0"/>
        <w:suppressAutoHyphens w:val="0"/>
        <w:autoSpaceDN w:val="0"/>
        <w:adjustRightInd w:val="0"/>
        <w:spacing w:line="1" w:lineRule="exact"/>
        <w:ind w:firstLine="851"/>
        <w:rPr>
          <w:color w:val="auto"/>
          <w:lang w:eastAsia="ru-RU"/>
        </w:rPr>
      </w:pPr>
    </w:p>
    <w:p w:rsidR="00F02928" w:rsidRPr="000E6024" w:rsidRDefault="00F02928" w:rsidP="007F7ABF">
      <w:pPr>
        <w:widowControl w:val="0"/>
        <w:suppressAutoHyphens w:val="0"/>
        <w:overflowPunct w:val="0"/>
        <w:autoSpaceDN w:val="0"/>
        <w:adjustRightInd w:val="0"/>
        <w:spacing w:line="239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ПК 5.5. </w:t>
      </w:r>
      <w:r w:rsidRPr="000E6024">
        <w:rPr>
          <w:color w:val="auto"/>
          <w:lang w:eastAsia="ru-RU"/>
        </w:rPr>
        <w:t xml:space="preserve">Проводить налоговое планирование деятельности организации. </w:t>
      </w:r>
    </w:p>
    <w:p w:rsidR="00F02928" w:rsidRPr="000E6024" w:rsidRDefault="00F02928" w:rsidP="001528B9">
      <w:pPr>
        <w:widowControl w:val="0"/>
        <w:suppressAutoHyphens w:val="0"/>
        <w:autoSpaceDN w:val="0"/>
        <w:adjustRightInd w:val="0"/>
        <w:spacing w:line="327" w:lineRule="exact"/>
        <w:rPr>
          <w:color w:val="auto"/>
          <w:lang w:eastAsia="ru-RU"/>
        </w:rPr>
      </w:pPr>
    </w:p>
    <w:p w:rsidR="00F02928" w:rsidRPr="000E6024" w:rsidRDefault="00F02928" w:rsidP="001528B9">
      <w:pPr>
        <w:widowControl w:val="0"/>
        <w:numPr>
          <w:ilvl w:val="2"/>
          <w:numId w:val="8"/>
        </w:numPr>
        <w:tabs>
          <w:tab w:val="clear" w:pos="2160"/>
          <w:tab w:val="num" w:pos="1337"/>
        </w:tabs>
        <w:suppressAutoHyphens w:val="0"/>
        <w:overflowPunct w:val="0"/>
        <w:autoSpaceDN w:val="0"/>
        <w:adjustRightInd w:val="0"/>
        <w:spacing w:line="241" w:lineRule="auto"/>
        <w:ind w:left="0" w:right="180" w:firstLine="706"/>
        <w:jc w:val="both"/>
        <w:rPr>
          <w:b/>
          <w:bCs/>
          <w:color w:val="auto"/>
          <w:lang w:eastAsia="ru-RU"/>
        </w:rPr>
      </w:pPr>
      <w:r w:rsidRPr="000E6024">
        <w:rPr>
          <w:b/>
          <w:bCs/>
          <w:color w:val="auto"/>
          <w:lang w:eastAsia="ru-RU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F02928" w:rsidRPr="000E6024" w:rsidRDefault="00F02928" w:rsidP="001528B9">
      <w:pPr>
        <w:widowControl w:val="0"/>
        <w:suppressAutoHyphens w:val="0"/>
        <w:autoSpaceDN w:val="0"/>
        <w:adjustRightInd w:val="0"/>
        <w:spacing w:line="8" w:lineRule="exact"/>
        <w:rPr>
          <w:b/>
          <w:bCs/>
          <w:color w:val="auto"/>
          <w:lang w:eastAsia="ru-RU"/>
        </w:rPr>
      </w:pPr>
    </w:p>
    <w:p w:rsidR="00F02928" w:rsidRPr="000E6024" w:rsidRDefault="00F02928" w:rsidP="001528B9">
      <w:pPr>
        <w:widowControl w:val="0"/>
        <w:suppressAutoHyphens w:val="0"/>
        <w:overflowPunct w:val="0"/>
        <w:autoSpaceDN w:val="0"/>
        <w:adjustRightInd w:val="0"/>
        <w:spacing w:line="236" w:lineRule="auto"/>
        <w:ind w:right="180" w:firstLine="720"/>
        <w:jc w:val="both"/>
        <w:rPr>
          <w:b/>
          <w:bCs/>
          <w:color w:val="auto"/>
          <w:lang w:eastAsia="ru-RU"/>
        </w:rPr>
      </w:pPr>
      <w:r w:rsidRPr="000E6024">
        <w:rPr>
          <w:color w:val="auto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F02928" w:rsidRDefault="00F02928" w:rsidP="001528B9">
      <w:pPr>
        <w:widowControl w:val="0"/>
        <w:suppressAutoHyphens w:val="0"/>
        <w:overflowPunct w:val="0"/>
        <w:autoSpaceDN w:val="0"/>
        <w:adjustRightInd w:val="0"/>
        <w:spacing w:line="232" w:lineRule="auto"/>
        <w:ind w:firstLine="709"/>
        <w:jc w:val="both"/>
        <w:rPr>
          <w:b/>
          <w:bCs/>
          <w:color w:val="auto"/>
          <w:lang w:eastAsia="ru-RU"/>
        </w:rPr>
      </w:pPr>
    </w:p>
    <w:p w:rsidR="00F02928" w:rsidRPr="000E6024" w:rsidRDefault="00F02928" w:rsidP="001528B9">
      <w:pPr>
        <w:widowControl w:val="0"/>
        <w:suppressAutoHyphens w:val="0"/>
        <w:overflowPunct w:val="0"/>
        <w:autoSpaceDN w:val="0"/>
        <w:adjustRightInd w:val="0"/>
        <w:spacing w:line="232" w:lineRule="auto"/>
        <w:ind w:firstLine="709"/>
        <w:jc w:val="both"/>
        <w:rPr>
          <w:b/>
          <w:bCs/>
          <w:color w:val="auto"/>
          <w:lang w:eastAsia="ru-RU"/>
        </w:rPr>
      </w:pPr>
      <w:r w:rsidRPr="000E6024">
        <w:rPr>
          <w:b/>
          <w:bCs/>
          <w:color w:val="auto"/>
          <w:lang w:eastAsia="ru-RU"/>
        </w:rPr>
        <w:t xml:space="preserve">иметь практический опыт: </w:t>
      </w:r>
    </w:p>
    <w:p w:rsidR="00F02928" w:rsidRPr="00F0225D" w:rsidRDefault="00F02928" w:rsidP="00A41DEB">
      <w:pPr>
        <w:widowControl w:val="0"/>
        <w:suppressAutoHyphens w:val="0"/>
        <w:overflowPunct w:val="0"/>
        <w:autoSpaceDN w:val="0"/>
        <w:adjustRightInd w:val="0"/>
        <w:ind w:firstLine="567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- в</w:t>
      </w:r>
      <w:r w:rsidRPr="00F0225D">
        <w:rPr>
          <w:color w:val="auto"/>
          <w:lang w:eastAsia="ru-RU"/>
        </w:rPr>
        <w:t xml:space="preserve"> осуществлении налогового учета и налогового планирования в организации</w:t>
      </w:r>
      <w:r>
        <w:rPr>
          <w:color w:val="auto"/>
          <w:lang w:eastAsia="ru-RU"/>
        </w:rPr>
        <w:t>;</w:t>
      </w:r>
      <w:r w:rsidRPr="00F0225D">
        <w:rPr>
          <w:color w:val="auto"/>
          <w:lang w:eastAsia="ru-RU"/>
        </w:rPr>
        <w:t xml:space="preserve"> </w:t>
      </w:r>
    </w:p>
    <w:p w:rsidR="00F02928" w:rsidRPr="00F0225D" w:rsidRDefault="00F02928" w:rsidP="00A41DEB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42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color w:val="auto"/>
          <w:lang w:eastAsia="ru-RU"/>
        </w:rPr>
      </w:pPr>
      <w:r w:rsidRPr="00F0225D">
        <w:rPr>
          <w:color w:val="auto"/>
          <w:lang w:eastAsia="ru-RU"/>
        </w:rPr>
        <w:t>применении налоговых льгот</w:t>
      </w:r>
      <w:r>
        <w:rPr>
          <w:color w:val="auto"/>
          <w:lang w:eastAsia="ru-RU"/>
        </w:rPr>
        <w:t>;</w:t>
      </w:r>
    </w:p>
    <w:p w:rsidR="00F02928" w:rsidRPr="00F0225D" w:rsidRDefault="00F02928" w:rsidP="00A41DEB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42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color w:val="auto"/>
          <w:lang w:eastAsia="ru-RU"/>
        </w:rPr>
      </w:pPr>
      <w:r w:rsidRPr="00F0225D">
        <w:rPr>
          <w:lang w:eastAsia="ru-RU"/>
        </w:rPr>
        <w:t xml:space="preserve">в разработке учетной политики в </w:t>
      </w:r>
      <w:r>
        <w:rPr>
          <w:lang w:eastAsia="ru-RU"/>
        </w:rPr>
        <w:t>целях</w:t>
      </w:r>
      <w:r w:rsidRPr="00F0225D">
        <w:rPr>
          <w:lang w:eastAsia="ru-RU"/>
        </w:rPr>
        <w:t xml:space="preserve"> налогообложения</w:t>
      </w:r>
    </w:p>
    <w:p w:rsidR="00F02928" w:rsidRPr="000E6024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5" w:lineRule="exact"/>
        <w:ind w:firstLine="567"/>
        <w:rPr>
          <w:color w:val="auto"/>
          <w:lang w:eastAsia="ru-RU"/>
        </w:rPr>
      </w:pPr>
    </w:p>
    <w:p w:rsidR="00F02928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ind w:firstLine="567"/>
        <w:rPr>
          <w:b/>
          <w:bCs/>
          <w:color w:val="auto"/>
          <w:lang w:eastAsia="ru-RU"/>
        </w:rPr>
      </w:pPr>
    </w:p>
    <w:p w:rsidR="00F02928" w:rsidRPr="000E6024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ind w:firstLine="567"/>
        <w:rPr>
          <w:color w:val="auto"/>
          <w:lang w:eastAsia="ru-RU"/>
        </w:rPr>
      </w:pPr>
      <w:r w:rsidRPr="000E6024">
        <w:rPr>
          <w:b/>
          <w:bCs/>
          <w:color w:val="auto"/>
          <w:lang w:eastAsia="ru-RU"/>
        </w:rPr>
        <w:t>уметь:</w:t>
      </w:r>
    </w:p>
    <w:p w:rsidR="00F02928" w:rsidRPr="007A11AB" w:rsidRDefault="00F02928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6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участвовать в разработке учетной политики в целях налогообложения; </w:t>
      </w:r>
    </w:p>
    <w:p w:rsidR="00F02928" w:rsidRPr="007A11AB" w:rsidRDefault="00F02928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участвовать в подготовке утверждения учетной налоговой политики;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15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4" w:lineRule="auto"/>
        <w:ind w:left="0" w:right="18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размещать положения учетной политики в тексте приказа или в приложении к приказу;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1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6" w:lineRule="auto"/>
        <w:ind w:left="0" w:right="18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применять учетную политику последовательно, от одного налогового периода к другому; </w:t>
      </w:r>
    </w:p>
    <w:p w:rsidR="00F02928" w:rsidRPr="007A11AB" w:rsidRDefault="00F02928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вносить изменения в учетную политику в целях налогообложения; </w:t>
      </w:r>
    </w:p>
    <w:p w:rsidR="00F02928" w:rsidRPr="007A11AB" w:rsidRDefault="00F02928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определять срок действия учетной политики; </w:t>
      </w:r>
    </w:p>
    <w:p w:rsidR="00F02928" w:rsidRPr="007A11AB" w:rsidRDefault="00F02928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применять особенности учетной политики для налогов разных видов;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15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4" w:lineRule="auto"/>
        <w:ind w:left="0" w:right="18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руководствоваться принципами учетной политики для организации и ее подразделений;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определять структуру учетной политики;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1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отражать в учетной политике особенности формирования налоговой базы;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15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4" w:lineRule="auto"/>
        <w:ind w:left="0" w:right="18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представлять учетную политику в целях налогообложения в налоговые органы;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156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color w:val="auto"/>
          <w:lang w:eastAsia="ru-RU"/>
        </w:rPr>
      </w:pPr>
      <w:bookmarkStart w:id="0" w:name="page309"/>
      <w:bookmarkEnd w:id="0"/>
      <w:r w:rsidRPr="007A11AB">
        <w:rPr>
          <w:color w:val="auto"/>
          <w:lang w:eastAsia="ru-RU"/>
        </w:rPr>
        <w:t xml:space="preserve">ориентироваться в понятиях налогового учета;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определять цели осуществления налогового учета; </w:t>
      </w:r>
    </w:p>
    <w:p w:rsidR="00F02928" w:rsidRPr="007A11AB" w:rsidRDefault="00F02928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налаживать порядок ведения налогового учета; </w:t>
      </w:r>
    </w:p>
    <w:p w:rsidR="00F02928" w:rsidRPr="007A11AB" w:rsidRDefault="00F02928" w:rsidP="003469D8">
      <w:pPr>
        <w:widowControl w:val="0"/>
        <w:tabs>
          <w:tab w:val="num" w:pos="0"/>
        </w:tabs>
        <w:suppressAutoHyphens w:val="0"/>
        <w:autoSpaceDN w:val="0"/>
        <w:adjustRightInd w:val="0"/>
        <w:spacing w:line="15" w:lineRule="exact"/>
        <w:ind w:firstLine="567"/>
        <w:jc w:val="center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отражать данные налогового учета при предоставлении документов в налоговые органы;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15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lastRenderedPageBreak/>
        <w:t xml:space="preserve">доначислять неуплаченные налоги и уплачивать штрафные санкции налоговым органам;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формировать состав и структуру регистров налогового учета: </w:t>
      </w:r>
    </w:p>
    <w:p w:rsidR="00F02928" w:rsidRPr="007A11AB" w:rsidRDefault="00F02928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составлять первичные бухгалтерские документы; </w:t>
      </w:r>
    </w:p>
    <w:p w:rsidR="00F02928" w:rsidRPr="007A11AB" w:rsidRDefault="00F02928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составлять аналитические регистры налогового учета; </w:t>
      </w:r>
    </w:p>
    <w:p w:rsidR="00F02928" w:rsidRPr="007A11AB" w:rsidRDefault="00F02928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рассчитывать налоговую базу для исчисления налогов и сборов; </w:t>
      </w:r>
    </w:p>
    <w:p w:rsidR="00F02928" w:rsidRPr="007A11AB" w:rsidRDefault="00F02928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6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определять элементы налогового учета, предусмотренные Налоговым Кодексом Российской Федерации;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рассчитывать налоговую базу по налогу на добавленную стоимость; </w:t>
      </w:r>
    </w:p>
    <w:p w:rsidR="00F02928" w:rsidRPr="007A11AB" w:rsidRDefault="00F02928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рассчитывать налоговую базу по налогу на прибыль; </w:t>
      </w:r>
    </w:p>
    <w:p w:rsidR="00F02928" w:rsidRPr="007A11AB" w:rsidRDefault="00F02928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рассчитывать налоговую базу по налогу на доходы физических лиц; </w:t>
      </w:r>
    </w:p>
    <w:p w:rsidR="00F02928" w:rsidRPr="007A11AB" w:rsidRDefault="00F02928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составлять схемы оптимизации налогообложения организации; </w:t>
      </w:r>
    </w:p>
    <w:p w:rsidR="00F02928" w:rsidRPr="007A11AB" w:rsidRDefault="00F02928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составлять схемы минимизации налогов организации.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ind w:firstLine="567"/>
        <w:rPr>
          <w:color w:val="auto"/>
          <w:lang w:eastAsia="ru-RU"/>
        </w:rPr>
      </w:pPr>
      <w:r w:rsidRPr="007A11AB">
        <w:rPr>
          <w:b/>
          <w:bCs/>
          <w:color w:val="auto"/>
          <w:lang w:eastAsia="ru-RU"/>
        </w:rPr>
        <w:t>знать: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1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основные требования к организации и ведению налогового учета;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алгоритм разработки учетной политики в целях налогообложения;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23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порядок утверждения учетной налоговой политики приказом руководителя;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35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27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местонахождение положений учетной политики в тексте приказа или в приложении к приказу;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9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2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порядок применения учетной политики последовательно, от одного налогового периода к другому;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1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8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случаи изменения учетной политики в целях налогообложения;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срок действия учетной политики;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23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особенности применения учетной политики для налогов разных видов;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общий принцип учетной политики для организации и ее подразделений;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23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структуру учетной политики;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случаи отражения в учетной политике формирования налоговой базы;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34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27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порядок представления учетной политики в целях налогообложения в налоговые органы;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8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первичные учетные документы и регистры налогового учета;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расчет налоговой базы;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23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порядок формирования суммы доходов и расходов;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31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28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порядок определения доли расходов, учитываемых для целей налогообложения в текущем налоговом (отчетном) периоде;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30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2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порядок расчета суммы остатка расходов (убытков), подлежащую отнесению на расходы в следующих налоговых периодах;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30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28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порядок формирования сумм создаваемых резервов, а также сумму задолженности по расчетам с бюджетом по налогу на прибыль;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1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порядок контроля правильности заполнения налоговых деклараций; </w:t>
      </w: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39" w:lineRule="auto"/>
        <w:ind w:left="0" w:firstLine="567"/>
        <w:jc w:val="both"/>
        <w:rPr>
          <w:color w:val="auto"/>
          <w:lang w:eastAsia="ru-RU"/>
        </w:rPr>
      </w:pPr>
      <w:bookmarkStart w:id="1" w:name="page311"/>
      <w:bookmarkEnd w:id="1"/>
      <w:r w:rsidRPr="007A11AB">
        <w:rPr>
          <w:color w:val="auto"/>
          <w:lang w:eastAsia="ru-RU"/>
        </w:rPr>
        <w:t xml:space="preserve">специальные системы налогообложения;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налоговые льготы при исчислении величины налогов и сборов;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основы налогового планирования;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34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7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процесс разработки учетной политики организации в целях налогообложения;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38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схемы минимизации налогов;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34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7" w:lineRule="auto"/>
        <w:ind w:left="0" w:right="114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технологию разработки схем налоговой оптимизации деятельности организации;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38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понятие налогового учета;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цели осуществления налогового учета;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3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определение порядка ведения налогового учета;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35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7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отражение данных налогового учета при предоставлении документов в налоговые органы;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3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7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вопросы доначисления неуплаченных налогов и взыскания штрафных санкций налоговыми органами;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38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lastRenderedPageBreak/>
        <w:t xml:space="preserve">состав и структуру регистров налогового учета: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3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первичные бухгалтерские документы;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аналитические регистры налогового учета;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расчет налоговой базы;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30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элементы налогового учета, определяемые Налоговым Кодексом Российской Федерации;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1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38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порядок расчета налоговой базы по налогу на добавленную стоимость;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3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порядок расчета налоговой базы по налогу на прибыль;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порядок расчета налоговой базы по налогу на доходы физических лиц;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3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схемы оптимизации налогообложения организации;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схемы минимизации налогов организации;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3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понятие и виды налоговых льгот: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необлагаемый налогом минимум дохода;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3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налоговые скидки (для отдельных предприятий или отраслей);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31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5"/>
        </w:tabs>
        <w:suppressAutoHyphens w:val="0"/>
        <w:overflowPunct w:val="0"/>
        <w:autoSpaceDN w:val="0"/>
        <w:adjustRightInd w:val="0"/>
        <w:spacing w:line="229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изъятие из основного дохода некоторых расходов (представительских расходов, безнадежных долгов);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1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38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возврат ранее уплаченных налогов;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3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понятие «налоговая амнистия»;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условия полного освобождения от уплаты некоторых налогов;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3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льготы по налогу на прибыль и налогу на имущество;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35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7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общие условия применения льгот по налогу на имущество и налогу на прибыль; </w:t>
      </w: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38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понятие «вложения»;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правила расчета суммы вложений для применения льготы;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основания для прекращения применения льготы и его последствия;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3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3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особенности применения льготы по налогу на прибыль; </w:t>
      </w:r>
    </w:p>
    <w:p w:rsidR="00F02928" w:rsidRPr="007A11AB" w:rsidRDefault="00F02928" w:rsidP="000B27DA">
      <w:pPr>
        <w:widowControl w:val="0"/>
        <w:tabs>
          <w:tab w:val="num" w:pos="0"/>
        </w:tabs>
        <w:suppressAutoHyphens w:val="0"/>
        <w:autoSpaceDN w:val="0"/>
        <w:adjustRightInd w:val="0"/>
        <w:spacing w:line="22" w:lineRule="exact"/>
        <w:ind w:firstLine="567"/>
        <w:rPr>
          <w:color w:val="auto"/>
          <w:lang w:eastAsia="ru-RU"/>
        </w:rPr>
      </w:pPr>
    </w:p>
    <w:p w:rsidR="00F02928" w:rsidRPr="007A11AB" w:rsidRDefault="00F02928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suppressAutoHyphens w:val="0"/>
        <w:overflowPunct w:val="0"/>
        <w:autoSpaceDN w:val="0"/>
        <w:adjustRightInd w:val="0"/>
        <w:spacing w:line="224" w:lineRule="auto"/>
        <w:ind w:left="0" w:firstLine="567"/>
        <w:jc w:val="both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особенности применения льготы по налогу на имущество. </w:t>
      </w:r>
    </w:p>
    <w:p w:rsidR="00F02928" w:rsidRPr="007A11AB" w:rsidRDefault="00F02928" w:rsidP="001528B9">
      <w:pPr>
        <w:widowControl w:val="0"/>
        <w:suppressAutoHyphens w:val="0"/>
        <w:autoSpaceDN w:val="0"/>
        <w:adjustRightInd w:val="0"/>
        <w:spacing w:line="200" w:lineRule="exact"/>
        <w:rPr>
          <w:color w:val="auto"/>
          <w:lang w:eastAsia="ru-RU"/>
        </w:rPr>
      </w:pPr>
    </w:p>
    <w:p w:rsidR="00F02928" w:rsidRPr="007A11AB" w:rsidRDefault="00F02928" w:rsidP="001528B9">
      <w:pPr>
        <w:widowControl w:val="0"/>
        <w:suppressAutoHyphens w:val="0"/>
        <w:autoSpaceDN w:val="0"/>
        <w:adjustRightInd w:val="0"/>
        <w:spacing w:line="343" w:lineRule="exact"/>
        <w:rPr>
          <w:color w:val="auto"/>
          <w:lang w:eastAsia="ru-RU"/>
        </w:rPr>
      </w:pPr>
    </w:p>
    <w:p w:rsidR="00F02928" w:rsidRPr="007A11AB" w:rsidRDefault="00F02928" w:rsidP="001528B9">
      <w:pPr>
        <w:widowControl w:val="0"/>
        <w:suppressAutoHyphens w:val="0"/>
        <w:autoSpaceDN w:val="0"/>
        <w:adjustRightInd w:val="0"/>
        <w:spacing w:line="14" w:lineRule="exact"/>
        <w:rPr>
          <w:color w:val="auto"/>
          <w:lang w:eastAsia="ru-RU"/>
        </w:rPr>
      </w:pPr>
      <w:bookmarkStart w:id="2" w:name="page313"/>
      <w:bookmarkEnd w:id="2"/>
    </w:p>
    <w:p w:rsidR="00F02928" w:rsidRPr="007A11AB" w:rsidRDefault="00F02928" w:rsidP="001528B9">
      <w:pPr>
        <w:widowControl w:val="0"/>
        <w:suppressAutoHyphens w:val="0"/>
        <w:overflowPunct w:val="0"/>
        <w:autoSpaceDN w:val="0"/>
        <w:adjustRightInd w:val="0"/>
        <w:spacing w:line="239" w:lineRule="auto"/>
        <w:ind w:firstLine="708"/>
        <w:rPr>
          <w:color w:val="auto"/>
          <w:lang w:eastAsia="ru-RU"/>
        </w:rPr>
      </w:pPr>
      <w:r w:rsidRPr="007A11AB">
        <w:rPr>
          <w:b/>
          <w:bCs/>
          <w:color w:val="auto"/>
          <w:lang w:eastAsia="ru-RU"/>
        </w:rPr>
        <w:t>1.3. Рекомендуемое количество часов на освоение программы профессионального модуля:</w:t>
      </w:r>
    </w:p>
    <w:p w:rsidR="00F02928" w:rsidRPr="007A11AB" w:rsidRDefault="00F02928" w:rsidP="001528B9">
      <w:pPr>
        <w:widowControl w:val="0"/>
        <w:suppressAutoHyphens w:val="0"/>
        <w:autoSpaceDN w:val="0"/>
        <w:adjustRightInd w:val="0"/>
        <w:spacing w:line="7" w:lineRule="exact"/>
        <w:rPr>
          <w:color w:val="auto"/>
          <w:lang w:eastAsia="ru-RU"/>
        </w:rPr>
      </w:pPr>
    </w:p>
    <w:p w:rsidR="00F02928" w:rsidRDefault="00F02928" w:rsidP="001528B9">
      <w:pPr>
        <w:widowControl w:val="0"/>
        <w:suppressAutoHyphens w:val="0"/>
        <w:overflowPunct w:val="0"/>
        <w:autoSpaceDN w:val="0"/>
        <w:adjustRightInd w:val="0"/>
        <w:spacing w:line="237" w:lineRule="auto"/>
        <w:ind w:left="700" w:right="340"/>
        <w:rPr>
          <w:color w:val="auto"/>
          <w:lang w:eastAsia="ru-RU"/>
        </w:rPr>
      </w:pPr>
      <w:r w:rsidRPr="007A11AB">
        <w:rPr>
          <w:color w:val="auto"/>
          <w:lang w:eastAsia="ru-RU"/>
        </w:rPr>
        <w:t xml:space="preserve">обязательной </w:t>
      </w:r>
      <w:r w:rsidRPr="00DB75FA">
        <w:rPr>
          <w:color w:val="auto"/>
          <w:lang w:eastAsia="ru-RU"/>
        </w:rPr>
        <w:t xml:space="preserve">учебной нагрузки обучающегося – </w:t>
      </w:r>
      <w:r>
        <w:rPr>
          <w:color w:val="auto"/>
          <w:lang w:eastAsia="ru-RU"/>
        </w:rPr>
        <w:t>385</w:t>
      </w:r>
      <w:r w:rsidRPr="00DB75FA">
        <w:rPr>
          <w:color w:val="auto"/>
          <w:lang w:eastAsia="ru-RU"/>
        </w:rPr>
        <w:t xml:space="preserve"> час</w:t>
      </w:r>
      <w:r>
        <w:rPr>
          <w:color w:val="auto"/>
          <w:lang w:eastAsia="ru-RU"/>
        </w:rPr>
        <w:t>ов</w:t>
      </w:r>
      <w:r w:rsidRPr="00DB75FA">
        <w:rPr>
          <w:color w:val="auto"/>
          <w:lang w:eastAsia="ru-RU"/>
        </w:rPr>
        <w:t xml:space="preserve">; </w:t>
      </w:r>
    </w:p>
    <w:p w:rsidR="00F02928" w:rsidRDefault="00F02928" w:rsidP="001528B9">
      <w:pPr>
        <w:widowControl w:val="0"/>
        <w:suppressAutoHyphens w:val="0"/>
        <w:overflowPunct w:val="0"/>
        <w:autoSpaceDN w:val="0"/>
        <w:adjustRightInd w:val="0"/>
        <w:spacing w:line="237" w:lineRule="auto"/>
        <w:ind w:left="700" w:right="340"/>
        <w:rPr>
          <w:color w:val="auto"/>
          <w:lang w:eastAsia="ru-RU"/>
        </w:rPr>
      </w:pPr>
      <w:r>
        <w:rPr>
          <w:color w:val="auto"/>
          <w:lang w:eastAsia="ru-RU"/>
        </w:rPr>
        <w:t>в том числе аудиторные занятия 199</w:t>
      </w:r>
    </w:p>
    <w:p w:rsidR="00F02928" w:rsidRPr="00DB75FA" w:rsidRDefault="00F02928" w:rsidP="001528B9">
      <w:pPr>
        <w:widowControl w:val="0"/>
        <w:suppressAutoHyphens w:val="0"/>
        <w:overflowPunct w:val="0"/>
        <w:autoSpaceDN w:val="0"/>
        <w:adjustRightInd w:val="0"/>
        <w:spacing w:line="237" w:lineRule="auto"/>
        <w:ind w:left="700" w:right="340"/>
        <w:rPr>
          <w:color w:val="auto"/>
          <w:lang w:eastAsia="ru-RU"/>
        </w:rPr>
      </w:pPr>
      <w:r>
        <w:rPr>
          <w:color w:val="auto"/>
          <w:lang w:eastAsia="ru-RU"/>
        </w:rPr>
        <w:t>из них практические занятия 95 часов</w:t>
      </w:r>
    </w:p>
    <w:p w:rsidR="00F02928" w:rsidRPr="00DB75FA" w:rsidRDefault="00F02928" w:rsidP="001528B9">
      <w:pPr>
        <w:widowControl w:val="0"/>
        <w:suppressAutoHyphens w:val="0"/>
        <w:overflowPunct w:val="0"/>
        <w:autoSpaceDN w:val="0"/>
        <w:adjustRightInd w:val="0"/>
        <w:spacing w:line="237" w:lineRule="auto"/>
        <w:ind w:left="700" w:right="340"/>
        <w:rPr>
          <w:color w:val="auto"/>
          <w:lang w:eastAsia="ru-RU"/>
        </w:rPr>
      </w:pPr>
      <w:r w:rsidRPr="00DB75FA">
        <w:rPr>
          <w:color w:val="auto"/>
          <w:lang w:eastAsia="ru-RU"/>
        </w:rPr>
        <w:t>учебная практика обучающегося-36 часов</w:t>
      </w:r>
    </w:p>
    <w:p w:rsidR="00F02928" w:rsidRDefault="00F02928" w:rsidP="001528B9">
      <w:pPr>
        <w:widowControl w:val="0"/>
        <w:suppressAutoHyphens w:val="0"/>
        <w:overflowPunct w:val="0"/>
        <w:autoSpaceDN w:val="0"/>
        <w:adjustRightInd w:val="0"/>
        <w:spacing w:line="237" w:lineRule="auto"/>
        <w:ind w:left="700" w:right="340"/>
        <w:rPr>
          <w:color w:val="auto"/>
          <w:lang w:eastAsia="ru-RU"/>
        </w:rPr>
      </w:pPr>
      <w:r w:rsidRPr="00DB75FA">
        <w:rPr>
          <w:color w:val="auto"/>
          <w:lang w:eastAsia="ru-RU"/>
        </w:rPr>
        <w:t>производственной практики обучающегося-108часов.</w:t>
      </w:r>
    </w:p>
    <w:p w:rsidR="00F02928" w:rsidRPr="00DB75FA" w:rsidRDefault="00F02928" w:rsidP="001528B9">
      <w:pPr>
        <w:widowControl w:val="0"/>
        <w:suppressAutoHyphens w:val="0"/>
        <w:overflowPunct w:val="0"/>
        <w:autoSpaceDN w:val="0"/>
        <w:adjustRightInd w:val="0"/>
        <w:spacing w:line="237" w:lineRule="auto"/>
        <w:ind w:left="700" w:right="340"/>
        <w:rPr>
          <w:color w:val="auto"/>
          <w:lang w:eastAsia="ru-RU"/>
        </w:rPr>
      </w:pPr>
      <w:r>
        <w:rPr>
          <w:color w:val="auto"/>
          <w:lang w:eastAsia="ru-RU"/>
        </w:rPr>
        <w:t>курсовая работа 20 часов</w:t>
      </w:r>
    </w:p>
    <w:p w:rsidR="00F02928" w:rsidRPr="00DB75FA" w:rsidRDefault="00F02928" w:rsidP="001528B9">
      <w:pPr>
        <w:widowControl w:val="0"/>
        <w:suppressAutoHyphens w:val="0"/>
        <w:autoSpaceDN w:val="0"/>
        <w:adjustRightInd w:val="0"/>
        <w:spacing w:line="200" w:lineRule="exact"/>
        <w:rPr>
          <w:color w:val="auto"/>
          <w:lang w:eastAsia="ru-RU"/>
        </w:rPr>
      </w:pPr>
    </w:p>
    <w:p w:rsidR="00F02928" w:rsidRDefault="00F02928" w:rsidP="00A247C9">
      <w:pPr>
        <w:pStyle w:val="3"/>
        <w:numPr>
          <w:ilvl w:val="1"/>
          <w:numId w:val="3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page315"/>
      <w:bookmarkEnd w:id="3"/>
      <w:r>
        <w:rPr>
          <w:rFonts w:ascii="Times New Roman" w:hAnsi="Times New Roman"/>
          <w:sz w:val="24"/>
          <w:szCs w:val="24"/>
        </w:rPr>
        <w:t xml:space="preserve">Формы промежуточной аттестации при освоении профессионального модуля </w:t>
      </w:r>
    </w:p>
    <w:p w:rsidR="00F02928" w:rsidRDefault="00F02928" w:rsidP="00A247C9">
      <w:pPr>
        <w:suppressAutoHyphens w:val="0"/>
        <w:autoSpaceDE/>
        <w:rPr>
          <w:color w:val="auto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617"/>
      </w:tblGrid>
      <w:tr w:rsidR="00F02928">
        <w:trPr>
          <w:trHeight w:val="628"/>
        </w:trPr>
        <w:tc>
          <w:tcPr>
            <w:tcW w:w="5211" w:type="dxa"/>
          </w:tcPr>
          <w:p w:rsidR="00F02928" w:rsidRPr="00A247C9" w:rsidRDefault="00F02928" w:rsidP="00A247C9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47C9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модуля, ПМ 05. «Осуществление налогового учета и налогового планирования в организации»</w:t>
            </w:r>
          </w:p>
        </w:tc>
        <w:tc>
          <w:tcPr>
            <w:tcW w:w="4617" w:type="dxa"/>
          </w:tcPr>
          <w:p w:rsidR="00F02928" w:rsidRDefault="00F02928" w:rsidP="00A247C9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 и оценивания</w:t>
            </w:r>
          </w:p>
          <w:p w:rsidR="00F02928" w:rsidRDefault="00F02928" w:rsidP="00A247C9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(форма контроля согласно учебному плану)</w:t>
            </w:r>
          </w:p>
        </w:tc>
      </w:tr>
      <w:tr w:rsidR="00F02928">
        <w:tc>
          <w:tcPr>
            <w:tcW w:w="5211" w:type="dxa"/>
          </w:tcPr>
          <w:p w:rsidR="00F02928" w:rsidRPr="00A247C9" w:rsidRDefault="00F02928" w:rsidP="00A247C9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F02928" w:rsidRDefault="00F02928" w:rsidP="00A247C9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2928">
        <w:trPr>
          <w:trHeight w:val="542"/>
        </w:trPr>
        <w:tc>
          <w:tcPr>
            <w:tcW w:w="5211" w:type="dxa"/>
          </w:tcPr>
          <w:p w:rsidR="00F02928" w:rsidRPr="00A247C9" w:rsidRDefault="00F02928" w:rsidP="00A247C9"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47C9">
              <w:rPr>
                <w:rFonts w:ascii="Times New Roman" w:hAnsi="Times New Roman"/>
                <w:sz w:val="24"/>
                <w:szCs w:val="24"/>
              </w:rPr>
              <w:t>МДК 05.01 Организация и планирование налоговой деятельности»</w:t>
            </w:r>
          </w:p>
        </w:tc>
        <w:tc>
          <w:tcPr>
            <w:tcW w:w="4617" w:type="dxa"/>
          </w:tcPr>
          <w:p w:rsidR="00F02928" w:rsidRDefault="00F02928" w:rsidP="00A247C9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F02928">
        <w:tc>
          <w:tcPr>
            <w:tcW w:w="5211" w:type="dxa"/>
          </w:tcPr>
          <w:p w:rsidR="00F02928" w:rsidRPr="00A247C9" w:rsidRDefault="00F02928" w:rsidP="00A247C9"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47C9">
              <w:rPr>
                <w:rFonts w:ascii="Times New Roman" w:hAnsi="Times New Roman"/>
                <w:sz w:val="24"/>
                <w:szCs w:val="24"/>
              </w:rPr>
              <w:t>УП 05Учебная практика (УП)</w:t>
            </w:r>
          </w:p>
        </w:tc>
        <w:tc>
          <w:tcPr>
            <w:tcW w:w="4617" w:type="dxa"/>
          </w:tcPr>
          <w:p w:rsidR="00F02928" w:rsidRDefault="00F02928" w:rsidP="00A247C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Дифференцированный зачет</w:t>
            </w:r>
          </w:p>
        </w:tc>
      </w:tr>
      <w:tr w:rsidR="00F02928">
        <w:trPr>
          <w:trHeight w:val="381"/>
        </w:trPr>
        <w:tc>
          <w:tcPr>
            <w:tcW w:w="5211" w:type="dxa"/>
          </w:tcPr>
          <w:p w:rsidR="00F02928" w:rsidRPr="00A247C9" w:rsidRDefault="00F02928" w:rsidP="00A247C9"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47C9">
              <w:rPr>
                <w:rFonts w:ascii="Times New Roman" w:hAnsi="Times New Roman"/>
                <w:sz w:val="24"/>
                <w:szCs w:val="24"/>
              </w:rPr>
              <w:t>ПП 05 Производственная практика (по профилю специальности)</w:t>
            </w:r>
          </w:p>
        </w:tc>
        <w:tc>
          <w:tcPr>
            <w:tcW w:w="4617" w:type="dxa"/>
          </w:tcPr>
          <w:p w:rsidR="00F02928" w:rsidRDefault="00F02928" w:rsidP="00A247C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Дифференцированный зачет</w:t>
            </w:r>
          </w:p>
        </w:tc>
      </w:tr>
      <w:tr w:rsidR="00F02928">
        <w:trPr>
          <w:trHeight w:val="381"/>
        </w:trPr>
        <w:tc>
          <w:tcPr>
            <w:tcW w:w="5211" w:type="dxa"/>
          </w:tcPr>
          <w:p w:rsidR="00F02928" w:rsidRPr="00A247C9" w:rsidRDefault="00F02928" w:rsidP="00A247C9">
            <w:pPr>
              <w:suppressAutoHyphens w:val="0"/>
              <w:autoSpaceDE/>
              <w:spacing w:line="276" w:lineRule="auto"/>
              <w:rPr>
                <w:color w:val="auto"/>
                <w:lang w:eastAsia="ru-RU"/>
              </w:rPr>
            </w:pPr>
            <w:r w:rsidRPr="00A247C9">
              <w:rPr>
                <w:color w:val="auto"/>
                <w:lang w:eastAsia="ru-RU"/>
              </w:rPr>
              <w:t xml:space="preserve">ПМ. 05. </w:t>
            </w:r>
            <w:r w:rsidRPr="009E09DB">
              <w:rPr>
                <w:color w:val="auto"/>
                <w:lang w:eastAsia="ru-RU"/>
              </w:rPr>
              <w:t>«</w:t>
            </w:r>
            <w:r w:rsidRPr="009E09DB">
              <w:rPr>
                <w:bCs/>
                <w:color w:val="auto"/>
                <w:lang w:eastAsia="ru-RU"/>
              </w:rPr>
              <w:t>Осуществление налогового учета и налогового планирования в организации</w:t>
            </w:r>
            <w:r w:rsidRPr="009E09DB">
              <w:rPr>
                <w:color w:val="auto"/>
                <w:lang w:eastAsia="ru-RU"/>
              </w:rPr>
              <w:t>»</w:t>
            </w:r>
          </w:p>
        </w:tc>
        <w:tc>
          <w:tcPr>
            <w:tcW w:w="4617" w:type="dxa"/>
          </w:tcPr>
          <w:p w:rsidR="00F02928" w:rsidRDefault="00F02928" w:rsidP="00A247C9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(квалификационный)</w:t>
            </w:r>
          </w:p>
        </w:tc>
      </w:tr>
    </w:tbl>
    <w:p w:rsidR="00F02928" w:rsidRPr="00DB75FA" w:rsidRDefault="00F02928" w:rsidP="0025456D">
      <w:pPr>
        <w:widowControl w:val="0"/>
        <w:suppressAutoHyphens w:val="0"/>
        <w:autoSpaceDN w:val="0"/>
        <w:adjustRightInd w:val="0"/>
        <w:ind w:left="120" w:firstLine="447"/>
        <w:rPr>
          <w:color w:val="auto"/>
          <w:lang w:eastAsia="ru-RU"/>
        </w:rPr>
      </w:pPr>
      <w:r>
        <w:rPr>
          <w:b/>
          <w:bCs/>
          <w:color w:val="auto"/>
          <w:lang w:eastAsia="ru-RU"/>
        </w:rPr>
        <w:br w:type="page"/>
      </w:r>
      <w:r w:rsidRPr="00DB75FA">
        <w:rPr>
          <w:b/>
          <w:bCs/>
          <w:color w:val="auto"/>
          <w:lang w:eastAsia="ru-RU"/>
        </w:rPr>
        <w:lastRenderedPageBreak/>
        <w:t>2. РЕЗУЛЬТАТЫ ОСВОЕНИЯ ПРОФЕССИОНАЛЬНОГО МОДУЛЯ</w:t>
      </w:r>
    </w:p>
    <w:p w:rsidR="00F02928" w:rsidRPr="00DB75FA" w:rsidRDefault="00F02928" w:rsidP="001528B9">
      <w:pPr>
        <w:widowControl w:val="0"/>
        <w:suppressAutoHyphens w:val="0"/>
        <w:autoSpaceDN w:val="0"/>
        <w:adjustRightInd w:val="0"/>
        <w:spacing w:line="194" w:lineRule="exact"/>
        <w:rPr>
          <w:color w:val="auto"/>
          <w:lang w:eastAsia="ru-RU"/>
        </w:rPr>
      </w:pPr>
    </w:p>
    <w:p w:rsidR="00F02928" w:rsidRPr="00DB75FA" w:rsidRDefault="00F02928" w:rsidP="0025456D">
      <w:pPr>
        <w:widowControl w:val="0"/>
        <w:suppressAutoHyphens w:val="0"/>
        <w:overflowPunct w:val="0"/>
        <w:autoSpaceDN w:val="0"/>
        <w:adjustRightInd w:val="0"/>
        <w:spacing w:line="237" w:lineRule="auto"/>
        <w:ind w:firstLine="567"/>
        <w:jc w:val="both"/>
        <w:rPr>
          <w:color w:val="auto"/>
          <w:lang w:eastAsia="ru-RU"/>
        </w:rPr>
      </w:pPr>
      <w:r w:rsidRPr="00DB75FA">
        <w:rPr>
          <w:color w:val="auto"/>
          <w:lang w:eastAsia="ru-RU"/>
        </w:rPr>
        <w:t>Результатом освоения профессионального модуля является овладение студентами видом профессиональной деятельности «Осуществление налогового учета и налогового планирования в организации», в том числе профессиональными (ПК) и общими (ОК) компетенциями:</w:t>
      </w:r>
    </w:p>
    <w:p w:rsidR="00F02928" w:rsidRPr="00DB75FA" w:rsidRDefault="00F02928" w:rsidP="001528B9">
      <w:pPr>
        <w:widowControl w:val="0"/>
        <w:suppressAutoHyphens w:val="0"/>
        <w:autoSpaceDN w:val="0"/>
        <w:adjustRightInd w:val="0"/>
        <w:spacing w:line="175" w:lineRule="exact"/>
        <w:rPr>
          <w:color w:val="auto"/>
          <w:lang w:eastAsia="ru-RU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8220"/>
      </w:tblGrid>
      <w:tr w:rsidR="00F02928" w:rsidRPr="00DB75FA">
        <w:trPr>
          <w:trHeight w:val="51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2928" w:rsidRPr="00DB75FA" w:rsidRDefault="00F02928" w:rsidP="003F5CAA">
            <w:pPr>
              <w:widowControl w:val="0"/>
              <w:suppressAutoHyphens w:val="0"/>
              <w:autoSpaceDN w:val="0"/>
              <w:adjustRightInd w:val="0"/>
              <w:ind w:left="580"/>
              <w:rPr>
                <w:color w:val="auto"/>
                <w:lang w:eastAsia="ru-RU"/>
              </w:rPr>
            </w:pPr>
            <w:r w:rsidRPr="00DB75FA">
              <w:rPr>
                <w:b/>
                <w:bCs/>
                <w:color w:val="auto"/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928" w:rsidRPr="00DB75FA" w:rsidRDefault="00F02928" w:rsidP="003F5CAA">
            <w:pPr>
              <w:widowControl w:val="0"/>
              <w:suppressAutoHyphens w:val="0"/>
              <w:autoSpaceDN w:val="0"/>
              <w:adjustRightInd w:val="0"/>
              <w:ind w:left="1800"/>
              <w:rPr>
                <w:color w:val="auto"/>
                <w:lang w:eastAsia="ru-RU"/>
              </w:rPr>
            </w:pPr>
            <w:r w:rsidRPr="00DB75FA">
              <w:rPr>
                <w:b/>
                <w:bCs/>
                <w:color w:val="auto"/>
                <w:lang w:eastAsia="ru-RU"/>
              </w:rPr>
              <w:t>Наименование результата обучения</w:t>
            </w:r>
          </w:p>
        </w:tc>
      </w:tr>
      <w:tr w:rsidR="00F02928" w:rsidRPr="00DB75FA" w:rsidTr="00265BD5">
        <w:trPr>
          <w:trHeight w:val="414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spacing w:line="321" w:lineRule="exact"/>
              <w:ind w:left="120"/>
              <w:rPr>
                <w:color w:val="auto"/>
                <w:lang w:eastAsia="ru-RU"/>
              </w:rPr>
            </w:pPr>
            <w:r w:rsidRPr="00DB75FA">
              <w:rPr>
                <w:b/>
                <w:bCs/>
                <w:color w:val="auto"/>
                <w:lang w:eastAsia="ru-RU"/>
              </w:rPr>
              <w:t>ПК 5.1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spacing w:line="317" w:lineRule="exact"/>
              <w:ind w:left="100"/>
              <w:jc w:val="both"/>
              <w:rPr>
                <w:color w:val="auto"/>
                <w:lang w:eastAsia="ru-RU"/>
              </w:rPr>
            </w:pPr>
            <w:r w:rsidRPr="00DB75FA">
              <w:rPr>
                <w:color w:val="auto"/>
                <w:lang w:eastAsia="ru-RU"/>
              </w:rPr>
              <w:t>Организовывать налоговый учет.</w:t>
            </w:r>
          </w:p>
        </w:tc>
      </w:tr>
      <w:tr w:rsidR="00F02928" w:rsidRPr="00DB75FA" w:rsidTr="00080615">
        <w:trPr>
          <w:trHeight w:val="312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spacing w:line="311" w:lineRule="exact"/>
              <w:ind w:left="120"/>
              <w:rPr>
                <w:color w:val="auto"/>
                <w:lang w:eastAsia="ru-RU"/>
              </w:rPr>
            </w:pPr>
            <w:r w:rsidRPr="00DB75FA">
              <w:rPr>
                <w:b/>
                <w:bCs/>
                <w:color w:val="auto"/>
                <w:lang w:eastAsia="ru-RU"/>
              </w:rPr>
              <w:t>ПК 5.2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spacing w:line="307" w:lineRule="exact"/>
              <w:ind w:left="100"/>
              <w:jc w:val="both"/>
              <w:rPr>
                <w:color w:val="auto"/>
                <w:lang w:eastAsia="ru-RU"/>
              </w:rPr>
            </w:pPr>
            <w:r w:rsidRPr="00DB75FA">
              <w:rPr>
                <w:color w:val="auto"/>
                <w:lang w:eastAsia="ru-RU"/>
              </w:rPr>
              <w:t>Разрабатывать и заполнять первичные учетные документы и регистры</w:t>
            </w:r>
          </w:p>
        </w:tc>
      </w:tr>
      <w:tr w:rsidR="00F02928" w:rsidRPr="00DB75FA" w:rsidTr="00080615">
        <w:trPr>
          <w:trHeight w:val="314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spacing w:line="314" w:lineRule="exact"/>
              <w:ind w:left="100"/>
              <w:jc w:val="both"/>
              <w:rPr>
                <w:color w:val="auto"/>
                <w:lang w:eastAsia="ru-RU"/>
              </w:rPr>
            </w:pPr>
            <w:r w:rsidRPr="00DB75FA">
              <w:rPr>
                <w:color w:val="auto"/>
                <w:lang w:eastAsia="ru-RU"/>
              </w:rPr>
              <w:t>налогового учета.</w:t>
            </w:r>
          </w:p>
        </w:tc>
      </w:tr>
      <w:tr w:rsidR="00F02928" w:rsidRPr="00DB75FA" w:rsidTr="00080615">
        <w:trPr>
          <w:trHeight w:val="311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spacing w:line="311" w:lineRule="exact"/>
              <w:ind w:left="120"/>
              <w:rPr>
                <w:color w:val="auto"/>
                <w:lang w:eastAsia="ru-RU"/>
              </w:rPr>
            </w:pPr>
            <w:r w:rsidRPr="00DB75FA">
              <w:rPr>
                <w:b/>
                <w:bCs/>
                <w:color w:val="auto"/>
                <w:lang w:eastAsia="ru-RU"/>
              </w:rPr>
              <w:t>ПК 5.3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spacing w:line="307" w:lineRule="exact"/>
              <w:ind w:left="100"/>
              <w:jc w:val="both"/>
              <w:rPr>
                <w:color w:val="auto"/>
                <w:lang w:eastAsia="ru-RU"/>
              </w:rPr>
            </w:pPr>
            <w:r w:rsidRPr="00DB75FA">
              <w:rPr>
                <w:color w:val="auto"/>
                <w:lang w:eastAsia="ru-RU"/>
              </w:rPr>
              <w:t>Проводить определение налоговой базы для расчета налогов и сборов,</w:t>
            </w:r>
          </w:p>
        </w:tc>
      </w:tr>
      <w:tr w:rsidR="00F02928" w:rsidRPr="00DB75FA" w:rsidTr="00080615">
        <w:trPr>
          <w:trHeight w:val="318"/>
        </w:trPr>
        <w:tc>
          <w:tcPr>
            <w:tcW w:w="1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spacing w:line="314" w:lineRule="exact"/>
              <w:ind w:left="100"/>
              <w:jc w:val="both"/>
              <w:rPr>
                <w:color w:val="auto"/>
                <w:lang w:eastAsia="ru-RU"/>
              </w:rPr>
            </w:pPr>
            <w:r w:rsidRPr="00DB75FA">
              <w:rPr>
                <w:color w:val="auto"/>
                <w:lang w:eastAsia="ru-RU"/>
              </w:rPr>
              <w:t>обязательных для уплаты.</w:t>
            </w:r>
          </w:p>
        </w:tc>
      </w:tr>
      <w:tr w:rsidR="00F02928" w:rsidRPr="00DB75FA" w:rsidTr="00080615">
        <w:trPr>
          <w:trHeight w:val="31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spacing w:line="314" w:lineRule="exact"/>
              <w:ind w:left="120"/>
              <w:rPr>
                <w:color w:val="auto"/>
                <w:lang w:eastAsia="ru-RU"/>
              </w:rPr>
            </w:pPr>
            <w:r w:rsidRPr="00DB75FA">
              <w:rPr>
                <w:b/>
                <w:bCs/>
                <w:color w:val="auto"/>
                <w:lang w:eastAsia="ru-RU"/>
              </w:rPr>
              <w:t>ПК 5.4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spacing w:line="307" w:lineRule="exact"/>
              <w:ind w:left="100"/>
              <w:jc w:val="both"/>
              <w:rPr>
                <w:color w:val="auto"/>
                <w:lang w:eastAsia="ru-RU"/>
              </w:rPr>
            </w:pPr>
            <w:r w:rsidRPr="00DB75FA">
              <w:rPr>
                <w:color w:val="auto"/>
                <w:lang w:eastAsia="ru-RU"/>
              </w:rPr>
              <w:t>Применять налоговые льготы  в  используемой  системе</w:t>
            </w:r>
            <w:r>
              <w:rPr>
                <w:color w:val="auto"/>
                <w:lang w:eastAsia="ru-RU"/>
              </w:rPr>
              <w:t xml:space="preserve"> </w:t>
            </w:r>
            <w:r w:rsidRPr="00DB75FA">
              <w:rPr>
                <w:color w:val="auto"/>
                <w:lang w:eastAsia="ru-RU"/>
              </w:rPr>
              <w:t>налогообложения</w:t>
            </w:r>
          </w:p>
        </w:tc>
      </w:tr>
      <w:tr w:rsidR="00F02928" w:rsidRPr="00DB75FA" w:rsidTr="00080615">
        <w:trPr>
          <w:trHeight w:val="317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spacing w:line="317" w:lineRule="exact"/>
              <w:ind w:left="100"/>
              <w:jc w:val="both"/>
              <w:rPr>
                <w:color w:val="auto"/>
                <w:lang w:eastAsia="ru-RU"/>
              </w:rPr>
            </w:pPr>
            <w:r w:rsidRPr="00DB75FA">
              <w:rPr>
                <w:color w:val="auto"/>
                <w:lang w:eastAsia="ru-RU"/>
              </w:rPr>
              <w:t>при исчислении величины налогов и сборов, обязательных для уплаты</w:t>
            </w:r>
          </w:p>
        </w:tc>
      </w:tr>
      <w:tr w:rsidR="00F02928" w:rsidRPr="00DB75FA" w:rsidTr="00265BD5">
        <w:trPr>
          <w:trHeight w:val="424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spacing w:line="314" w:lineRule="exact"/>
              <w:ind w:left="120"/>
              <w:rPr>
                <w:color w:val="auto"/>
                <w:lang w:eastAsia="ru-RU"/>
              </w:rPr>
            </w:pPr>
            <w:r w:rsidRPr="00DB75FA">
              <w:rPr>
                <w:b/>
                <w:bCs/>
                <w:color w:val="auto"/>
                <w:lang w:eastAsia="ru-RU"/>
              </w:rPr>
              <w:t>ПК 5.5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DB75FA" w:rsidRDefault="00F02928" w:rsidP="00265BD5">
            <w:pPr>
              <w:widowControl w:val="0"/>
              <w:suppressAutoHyphens w:val="0"/>
              <w:autoSpaceDN w:val="0"/>
              <w:adjustRightInd w:val="0"/>
              <w:spacing w:line="311" w:lineRule="exact"/>
              <w:ind w:left="100"/>
              <w:jc w:val="both"/>
              <w:rPr>
                <w:color w:val="auto"/>
                <w:lang w:eastAsia="ru-RU"/>
              </w:rPr>
            </w:pPr>
            <w:r w:rsidRPr="00DB75FA">
              <w:rPr>
                <w:color w:val="auto"/>
                <w:lang w:eastAsia="ru-RU"/>
              </w:rPr>
              <w:t>Проводить налоговое планирование деятельности организации.</w:t>
            </w:r>
          </w:p>
        </w:tc>
      </w:tr>
      <w:tr w:rsidR="00F02928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3F078E" w:rsidRDefault="00F02928" w:rsidP="00265BD5">
            <w:pPr>
              <w:suppressAutoHyphens w:val="0"/>
              <w:autoSpaceDE/>
              <w:ind w:left="113" w:right="113"/>
              <w:rPr>
                <w:b/>
                <w:color w:val="auto"/>
                <w:lang w:eastAsia="ru-RU"/>
              </w:rPr>
            </w:pPr>
            <w:r w:rsidRPr="003F078E">
              <w:rPr>
                <w:b/>
                <w:iCs/>
                <w:color w:val="auto"/>
                <w:lang w:eastAsia="ru-RU"/>
              </w:rPr>
              <w:t>ОК 01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28" w:rsidRPr="009A3E44" w:rsidRDefault="00F02928" w:rsidP="00265BD5">
            <w:pPr>
              <w:suppressAutoHyphens w:val="0"/>
              <w:autoSpaceDE/>
              <w:ind w:left="178" w:right="104"/>
              <w:jc w:val="both"/>
              <w:rPr>
                <w:b/>
                <w:iCs/>
                <w:color w:val="auto"/>
                <w:lang w:eastAsia="ru-RU"/>
              </w:rPr>
            </w:pPr>
            <w:r w:rsidRPr="009A3E44">
              <w:rPr>
                <w:iCs/>
                <w:color w:val="auto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02928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3F078E" w:rsidRDefault="00F02928" w:rsidP="00265BD5">
            <w:pPr>
              <w:suppressAutoHyphens w:val="0"/>
              <w:autoSpaceDE/>
              <w:ind w:left="113" w:right="113"/>
              <w:rPr>
                <w:b/>
                <w:iCs/>
                <w:color w:val="auto"/>
                <w:lang w:eastAsia="ru-RU"/>
              </w:rPr>
            </w:pPr>
            <w:r w:rsidRPr="003F078E">
              <w:rPr>
                <w:b/>
                <w:iCs/>
                <w:color w:val="auto"/>
                <w:lang w:eastAsia="ru-RU"/>
              </w:rPr>
              <w:t>ОК 02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28" w:rsidRPr="009A3E44" w:rsidRDefault="00F02928" w:rsidP="00265BD5">
            <w:pPr>
              <w:suppressAutoHyphens w:val="0"/>
              <w:autoSpaceDE/>
              <w:ind w:left="178" w:right="104"/>
              <w:jc w:val="both"/>
              <w:rPr>
                <w:iCs/>
                <w:color w:val="auto"/>
                <w:lang w:eastAsia="ru-RU"/>
              </w:rPr>
            </w:pPr>
            <w:r w:rsidRPr="009A3E44">
              <w:rPr>
                <w:color w:val="auto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02928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3F078E" w:rsidRDefault="00F02928" w:rsidP="00265BD5">
            <w:pPr>
              <w:suppressAutoHyphens w:val="0"/>
              <w:autoSpaceDE/>
              <w:ind w:left="113" w:right="113"/>
              <w:rPr>
                <w:b/>
                <w:iCs/>
                <w:color w:val="auto"/>
                <w:lang w:eastAsia="ru-RU"/>
              </w:rPr>
            </w:pPr>
            <w:r w:rsidRPr="003F078E">
              <w:rPr>
                <w:b/>
                <w:iCs/>
                <w:color w:val="auto"/>
                <w:lang w:eastAsia="ru-RU"/>
              </w:rPr>
              <w:t>ОК 03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28" w:rsidRPr="009A3E44" w:rsidRDefault="00F02928" w:rsidP="00265BD5">
            <w:pPr>
              <w:suppressAutoHyphens w:val="0"/>
              <w:autoSpaceDE/>
              <w:ind w:left="178" w:right="104"/>
              <w:jc w:val="both"/>
              <w:rPr>
                <w:color w:val="auto"/>
                <w:lang w:eastAsia="ru-RU"/>
              </w:rPr>
            </w:pPr>
            <w:r w:rsidRPr="009A3E44">
              <w:rPr>
                <w:color w:val="auto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02928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3F078E" w:rsidRDefault="00F02928" w:rsidP="00265BD5">
            <w:pPr>
              <w:suppressAutoHyphens w:val="0"/>
              <w:autoSpaceDE/>
              <w:ind w:left="113" w:right="113"/>
              <w:rPr>
                <w:b/>
                <w:iCs/>
                <w:color w:val="auto"/>
                <w:lang w:eastAsia="ru-RU"/>
              </w:rPr>
            </w:pPr>
            <w:r w:rsidRPr="003F078E">
              <w:rPr>
                <w:b/>
                <w:iCs/>
                <w:color w:val="auto"/>
                <w:lang w:eastAsia="ru-RU"/>
              </w:rPr>
              <w:t>ОК 04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28" w:rsidRPr="009A3E44" w:rsidRDefault="00F02928" w:rsidP="00265BD5">
            <w:pPr>
              <w:suppressAutoHyphens w:val="0"/>
              <w:autoSpaceDE/>
              <w:ind w:left="178" w:right="104"/>
              <w:jc w:val="both"/>
              <w:rPr>
                <w:color w:val="auto"/>
                <w:lang w:eastAsia="ru-RU"/>
              </w:rPr>
            </w:pPr>
            <w:r w:rsidRPr="009A3E44">
              <w:rPr>
                <w:color w:val="auto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02928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3F078E" w:rsidRDefault="00F02928" w:rsidP="00265BD5">
            <w:pPr>
              <w:suppressAutoHyphens w:val="0"/>
              <w:autoSpaceDE/>
              <w:ind w:left="113" w:right="113"/>
              <w:rPr>
                <w:b/>
                <w:iCs/>
                <w:color w:val="auto"/>
                <w:lang w:eastAsia="ru-RU"/>
              </w:rPr>
            </w:pPr>
            <w:r w:rsidRPr="003F078E">
              <w:rPr>
                <w:b/>
                <w:iCs/>
                <w:color w:val="auto"/>
                <w:lang w:eastAsia="ru-RU"/>
              </w:rPr>
              <w:t>ОК 05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28" w:rsidRPr="009A3E44" w:rsidRDefault="00F02928" w:rsidP="00265BD5">
            <w:pPr>
              <w:suppressAutoHyphens w:val="0"/>
              <w:autoSpaceDE/>
              <w:ind w:left="178" w:right="104"/>
              <w:jc w:val="both"/>
              <w:rPr>
                <w:color w:val="auto"/>
                <w:lang w:eastAsia="ru-RU"/>
              </w:rPr>
            </w:pPr>
            <w:r w:rsidRPr="009A3E44">
              <w:rPr>
                <w:color w:val="auto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02928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3F078E" w:rsidRDefault="00F02928" w:rsidP="00265BD5">
            <w:pPr>
              <w:suppressAutoHyphens w:val="0"/>
              <w:autoSpaceDE/>
              <w:ind w:left="113" w:right="113"/>
              <w:rPr>
                <w:b/>
                <w:iCs/>
                <w:color w:val="auto"/>
                <w:lang w:eastAsia="ru-RU"/>
              </w:rPr>
            </w:pPr>
            <w:r w:rsidRPr="003F078E">
              <w:rPr>
                <w:b/>
                <w:iCs/>
                <w:color w:val="auto"/>
                <w:lang w:eastAsia="ru-RU"/>
              </w:rPr>
              <w:t>ОК 06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28" w:rsidRPr="009A3E44" w:rsidRDefault="00F02928" w:rsidP="00265BD5">
            <w:pPr>
              <w:suppressAutoHyphens w:val="0"/>
              <w:autoSpaceDE/>
              <w:ind w:left="178" w:right="104"/>
              <w:jc w:val="both"/>
              <w:rPr>
                <w:color w:val="auto"/>
                <w:lang w:eastAsia="ru-RU"/>
              </w:rPr>
            </w:pPr>
            <w:r w:rsidRPr="009A3E44">
              <w:rPr>
                <w:color w:val="auto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02928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3F078E" w:rsidRDefault="00F02928" w:rsidP="00265BD5">
            <w:pPr>
              <w:suppressAutoHyphens w:val="0"/>
              <w:autoSpaceDE/>
              <w:ind w:left="113" w:right="113"/>
              <w:rPr>
                <w:b/>
                <w:iCs/>
                <w:color w:val="auto"/>
                <w:lang w:eastAsia="ru-RU"/>
              </w:rPr>
            </w:pPr>
            <w:r w:rsidRPr="003F078E">
              <w:rPr>
                <w:b/>
                <w:iCs/>
                <w:color w:val="auto"/>
                <w:lang w:eastAsia="ru-RU"/>
              </w:rPr>
              <w:t>ОК 07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28" w:rsidRPr="009A3E44" w:rsidRDefault="00F02928" w:rsidP="00265BD5">
            <w:pPr>
              <w:suppressAutoHyphens w:val="0"/>
              <w:autoSpaceDE/>
              <w:ind w:left="178" w:right="104"/>
              <w:jc w:val="both"/>
              <w:rPr>
                <w:color w:val="auto"/>
                <w:lang w:eastAsia="ru-RU"/>
              </w:rPr>
            </w:pPr>
            <w:r w:rsidRPr="009A3E44">
              <w:rPr>
                <w:color w:val="auto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02928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3F078E" w:rsidRDefault="00F02928" w:rsidP="00265BD5">
            <w:pPr>
              <w:suppressAutoHyphens w:val="0"/>
              <w:autoSpaceDE/>
              <w:ind w:left="113" w:right="113"/>
              <w:rPr>
                <w:b/>
                <w:iCs/>
                <w:color w:val="auto"/>
                <w:lang w:eastAsia="ru-RU"/>
              </w:rPr>
            </w:pPr>
            <w:r w:rsidRPr="003F078E">
              <w:rPr>
                <w:b/>
                <w:iCs/>
                <w:color w:val="auto"/>
                <w:lang w:eastAsia="ru-RU"/>
              </w:rPr>
              <w:t>ОК 09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28" w:rsidRPr="009A3E44" w:rsidRDefault="00F02928" w:rsidP="00265BD5">
            <w:pPr>
              <w:suppressAutoHyphens w:val="0"/>
              <w:autoSpaceDE/>
              <w:ind w:left="178" w:right="104"/>
              <w:jc w:val="both"/>
              <w:rPr>
                <w:color w:val="auto"/>
                <w:lang w:eastAsia="ru-RU"/>
              </w:rPr>
            </w:pPr>
            <w:r w:rsidRPr="009A3E44">
              <w:rPr>
                <w:color w:val="auto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02928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28" w:rsidRPr="003F078E" w:rsidRDefault="00F02928" w:rsidP="00265BD5">
            <w:pPr>
              <w:suppressAutoHyphens w:val="0"/>
              <w:autoSpaceDE/>
              <w:ind w:left="113"/>
              <w:rPr>
                <w:b/>
                <w:iCs/>
                <w:color w:val="auto"/>
                <w:lang w:eastAsia="ru-RU"/>
              </w:rPr>
            </w:pPr>
            <w:r w:rsidRPr="003F078E">
              <w:rPr>
                <w:b/>
                <w:iCs/>
                <w:color w:val="auto"/>
                <w:lang w:eastAsia="ru-RU"/>
              </w:rPr>
              <w:t>ОК 10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28" w:rsidRPr="009A3E44" w:rsidRDefault="00F02928" w:rsidP="00265BD5">
            <w:pPr>
              <w:suppressAutoHyphens w:val="0"/>
              <w:autoSpaceDE/>
              <w:ind w:left="178" w:right="104"/>
              <w:jc w:val="both"/>
              <w:rPr>
                <w:color w:val="auto"/>
                <w:lang w:eastAsia="ru-RU"/>
              </w:rPr>
            </w:pPr>
            <w:r w:rsidRPr="009A3E44">
              <w:rPr>
                <w:color w:val="auto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F02928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02928" w:rsidRPr="003F078E" w:rsidRDefault="00F02928" w:rsidP="00265BD5">
            <w:pPr>
              <w:suppressAutoHyphens w:val="0"/>
              <w:autoSpaceDE/>
              <w:ind w:left="113" w:right="113"/>
              <w:rPr>
                <w:b/>
                <w:iCs/>
                <w:color w:val="auto"/>
                <w:lang w:eastAsia="ru-RU"/>
              </w:rPr>
            </w:pPr>
            <w:r w:rsidRPr="003F078E">
              <w:rPr>
                <w:b/>
                <w:iCs/>
                <w:color w:val="auto"/>
                <w:lang w:eastAsia="ru-RU"/>
              </w:rPr>
              <w:t>ОК 11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2928" w:rsidRPr="009A3E44" w:rsidRDefault="00F02928" w:rsidP="00265BD5">
            <w:pPr>
              <w:suppressAutoHyphens w:val="0"/>
              <w:autoSpaceDE/>
              <w:ind w:left="178" w:right="104"/>
              <w:jc w:val="both"/>
              <w:rPr>
                <w:color w:val="auto"/>
                <w:lang w:eastAsia="ru-RU"/>
              </w:rPr>
            </w:pPr>
            <w:r w:rsidRPr="009A3E44">
              <w:rPr>
                <w:color w:val="auto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F02928" w:rsidRPr="00DB75FA" w:rsidTr="00265BD5">
        <w:trPr>
          <w:trHeight w:val="7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2928" w:rsidRPr="009A3E44" w:rsidRDefault="00F02928" w:rsidP="004610C3">
            <w:pPr>
              <w:suppressAutoHyphens w:val="0"/>
              <w:autoSpaceDE/>
              <w:ind w:left="113" w:right="113"/>
              <w:jc w:val="both"/>
              <w:rPr>
                <w:iCs/>
                <w:color w:val="auto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928" w:rsidRPr="009A3E44" w:rsidRDefault="00F02928" w:rsidP="004610C3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</w:p>
        </w:tc>
      </w:tr>
    </w:tbl>
    <w:p w:rsidR="00F02928" w:rsidRDefault="00F02928" w:rsidP="00CA3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color w:val="auto"/>
          <w:sz w:val="28"/>
          <w:szCs w:val="28"/>
          <w:lang w:eastAsia="ru-RU"/>
        </w:rPr>
        <w:sectPr w:rsidR="00F02928" w:rsidSect="00B90A32">
          <w:footerReference w:type="default" r:id="rId7"/>
          <w:footnotePr>
            <w:pos w:val="beneathText"/>
          </w:footnotePr>
          <w:pgSz w:w="11905" w:h="16837"/>
          <w:pgMar w:top="851" w:right="706" w:bottom="1134" w:left="1418" w:header="0" w:footer="567" w:gutter="0"/>
          <w:pgNumType w:start="1"/>
          <w:cols w:space="720"/>
          <w:titlePg/>
          <w:docGrid w:linePitch="360"/>
        </w:sectPr>
      </w:pPr>
      <w:r w:rsidRPr="00DB75FA">
        <w:rPr>
          <w:b/>
          <w:caps/>
          <w:color w:val="auto"/>
          <w:lang w:eastAsia="ru-RU"/>
        </w:rPr>
        <w:br w:type="page"/>
      </w: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color w:val="auto"/>
          <w:sz w:val="28"/>
          <w:szCs w:val="28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color w:val="auto"/>
          <w:sz w:val="28"/>
          <w:szCs w:val="28"/>
          <w:lang w:eastAsia="ru-RU"/>
        </w:rPr>
      </w:pPr>
    </w:p>
    <w:p w:rsidR="00F02928" w:rsidRDefault="00F02928">
      <w:pPr>
        <w:widowControl w:val="0"/>
        <w:suppressAutoHyphens w:val="0"/>
        <w:autoSpaceDE/>
        <w:spacing w:after="120"/>
        <w:jc w:val="both"/>
        <w:rPr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3.1. Тематический план профессионального модуля</w:t>
      </w:r>
    </w:p>
    <w:tbl>
      <w:tblPr>
        <w:tblW w:w="0" w:type="auto"/>
        <w:tblInd w:w="-34" w:type="dxa"/>
        <w:tblLayout w:type="fixed"/>
        <w:tblLook w:val="0000"/>
      </w:tblPr>
      <w:tblGrid>
        <w:gridCol w:w="1276"/>
        <w:gridCol w:w="3772"/>
        <w:gridCol w:w="1332"/>
        <w:gridCol w:w="1133"/>
        <w:gridCol w:w="1559"/>
        <w:gridCol w:w="1133"/>
        <w:gridCol w:w="1136"/>
        <w:gridCol w:w="1133"/>
        <w:gridCol w:w="1002"/>
        <w:gridCol w:w="1125"/>
        <w:gridCol w:w="49"/>
      </w:tblGrid>
      <w:tr w:rsidR="00F02928" w:rsidTr="008A54CF">
        <w:trPr>
          <w:cantSplit/>
          <w:trHeight w:hRule="exact" w:val="288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</w:p>
          <w:p w:rsidR="00F02928" w:rsidRDefault="00F02928">
            <w:pPr>
              <w:pStyle w:val="21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3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</w:t>
            </w:r>
          </w:p>
          <w:p w:rsidR="00F02928" w:rsidRDefault="00F02928">
            <w:pPr>
              <w:pStyle w:val="21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960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на освоение программы  профессионального модуля</w:t>
            </w:r>
          </w:p>
        </w:tc>
      </w:tr>
      <w:tr w:rsidR="00F02928" w:rsidTr="008A54CF">
        <w:trPr>
          <w:cantSplit/>
          <w:trHeight w:hRule="exact" w:val="241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3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3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6094" w:type="dxa"/>
            <w:gridSpan w:val="5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2928" w:rsidRDefault="00F02928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объём времени</w:t>
            </w:r>
          </w:p>
        </w:tc>
        <w:tc>
          <w:tcPr>
            <w:tcW w:w="217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2928" w:rsidRDefault="00F02928">
            <w:pPr>
              <w:pStyle w:val="210"/>
              <w:widowControl w:val="0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</w:tr>
      <w:tr w:rsidR="00F02928" w:rsidTr="008A54CF">
        <w:trPr>
          <w:cantSplit/>
          <w:trHeight w:hRule="exact" w:val="482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3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928" w:rsidRDefault="00F02928" w:rsidP="008F1D35">
            <w:pPr>
              <w:pStyle w:val="210"/>
              <w:widowControl w:val="0"/>
              <w:snapToGrid w:val="0"/>
              <w:ind w:left="113" w:hanging="2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</w:tc>
      </w:tr>
      <w:tr w:rsidR="00F02928" w:rsidTr="008A54CF">
        <w:trPr>
          <w:cantSplit/>
          <w:trHeight w:hRule="exact" w:val="117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3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практические занятия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курсовая работа 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 ч. курсовая работа</w:t>
            </w:r>
          </w:p>
        </w:tc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928" w:rsidRDefault="00F02928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928" w:rsidRDefault="00F02928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RPr="000B27DA" w:rsidTr="008A54CF"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Pr="000B27DA" w:rsidRDefault="00F02928" w:rsidP="00F05975">
            <w:pPr>
              <w:widowControl w:val="0"/>
              <w:suppressAutoHyphens w:val="0"/>
              <w:autoSpaceDE/>
              <w:snapToGrid w:val="0"/>
              <w:jc w:val="center"/>
              <w:rPr>
                <w:color w:val="auto"/>
                <w:lang w:eastAsia="ru-RU"/>
              </w:rPr>
            </w:pPr>
            <w:r w:rsidRPr="000B27DA">
              <w:rPr>
                <w:color w:val="auto"/>
                <w:lang w:eastAsia="ru-RU"/>
              </w:rPr>
              <w:t>ПК 5.1, 5.2,5.3, 5.4, 5.5</w:t>
            </w:r>
          </w:p>
        </w:tc>
        <w:tc>
          <w:tcPr>
            <w:tcW w:w="3772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Pr="000B27DA" w:rsidRDefault="00F02928" w:rsidP="00036806">
            <w:pPr>
              <w:widowControl w:val="0"/>
              <w:suppressAutoHyphens w:val="0"/>
              <w:autoSpaceDE/>
              <w:snapToGrid w:val="0"/>
              <w:rPr>
                <w:color w:val="auto"/>
                <w:lang w:eastAsia="ru-RU"/>
              </w:rPr>
            </w:pPr>
            <w:r w:rsidRPr="000B27DA">
              <w:rPr>
                <w:b/>
                <w:color w:val="auto"/>
                <w:lang w:eastAsia="ru-RU"/>
              </w:rPr>
              <w:t xml:space="preserve">Раздел 1. </w:t>
            </w:r>
            <w:r w:rsidRPr="000B27DA">
              <w:rPr>
                <w:color w:val="auto"/>
                <w:lang w:eastAsia="ru-RU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Pr="000B27DA" w:rsidRDefault="00F02928" w:rsidP="001B48CE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182</w:t>
            </w:r>
          </w:p>
          <w:p w:rsidR="00F02928" w:rsidRPr="000B27DA" w:rsidRDefault="00F02928" w:rsidP="001B48CE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FF0000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Pr="000B27DA" w:rsidRDefault="00F02928" w:rsidP="00F05975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172</w:t>
            </w:r>
          </w:p>
          <w:p w:rsidR="00F02928" w:rsidRPr="000B27DA" w:rsidRDefault="00F02928" w:rsidP="00F05975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0B27DA" w:rsidRDefault="00F02928" w:rsidP="00F77E49">
            <w:pPr>
              <w:widowControl w:val="0"/>
              <w:suppressAutoHyphens w:val="0"/>
              <w:autoSpaceDE/>
              <w:snapToGrid w:val="0"/>
              <w:jc w:val="center"/>
              <w:rPr>
                <w:color w:val="auto"/>
                <w:lang w:eastAsia="ru-RU"/>
              </w:rPr>
            </w:pPr>
            <w:r w:rsidRPr="000B27DA">
              <w:rPr>
                <w:color w:val="auto"/>
                <w:lang w:eastAsia="ru-RU"/>
              </w:rPr>
              <w:t>82</w:t>
            </w:r>
          </w:p>
          <w:p w:rsidR="00F02928" w:rsidRPr="000B27DA" w:rsidRDefault="00F02928" w:rsidP="00F77E49">
            <w:pPr>
              <w:widowControl w:val="0"/>
              <w:suppressAutoHyphens w:val="0"/>
              <w:autoSpaceDE/>
              <w:snapToGri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0B27DA" w:rsidRDefault="00F02928" w:rsidP="00F05975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</w:p>
        </w:tc>
        <w:tc>
          <w:tcPr>
            <w:tcW w:w="1136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Pr="00F11AE8" w:rsidRDefault="00F02928" w:rsidP="00F05975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 w:rsidRPr="00F11AE8">
              <w:rPr>
                <w:b/>
                <w:color w:val="auto"/>
                <w:lang w:eastAsia="ru-RU"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0B27DA" w:rsidRDefault="00F02928" w:rsidP="00F05975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Pr="000B27DA" w:rsidRDefault="00F02928" w:rsidP="00F05975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2928" w:rsidRPr="000B27DA" w:rsidRDefault="00F02928" w:rsidP="00F05975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F02928" w:rsidTr="008A54CF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02928" w:rsidRPr="000B27DA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color w:val="auto"/>
                <w:lang w:eastAsia="ru-RU"/>
              </w:rPr>
            </w:pPr>
            <w:r w:rsidRPr="000B27DA">
              <w:rPr>
                <w:color w:val="auto"/>
                <w:lang w:eastAsia="ru-RU"/>
              </w:rPr>
              <w:t>ПК 5.1, 5.3,5.4, 5.5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02928" w:rsidRPr="000B27DA" w:rsidRDefault="00F02928" w:rsidP="00036806">
            <w:pPr>
              <w:widowControl w:val="0"/>
              <w:suppressAutoHyphens w:val="0"/>
              <w:autoSpaceDE/>
              <w:snapToGrid w:val="0"/>
              <w:rPr>
                <w:color w:val="auto"/>
                <w:lang w:eastAsia="ru-RU"/>
              </w:rPr>
            </w:pPr>
            <w:r w:rsidRPr="000B27DA">
              <w:rPr>
                <w:b/>
                <w:color w:val="auto"/>
                <w:lang w:eastAsia="ru-RU"/>
              </w:rPr>
              <w:t xml:space="preserve">Раздел 2. </w:t>
            </w:r>
            <w:r w:rsidRPr="000B27DA">
              <w:rPr>
                <w:color w:val="auto"/>
                <w:lang w:eastAsia="ru-RU"/>
              </w:rPr>
              <w:t>Налоговый контроль и риски, связанные с нарушением налогового законодательства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02928" w:rsidRPr="000B27DA" w:rsidRDefault="00F02928" w:rsidP="001B48CE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02928" w:rsidRPr="000B27DA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0B27DA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color w:val="FF0000"/>
                <w:lang w:eastAsia="ru-RU"/>
              </w:rPr>
            </w:pPr>
            <w:r w:rsidRPr="000B27DA">
              <w:rPr>
                <w:color w:val="auto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0B27DA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02928" w:rsidRPr="00F11AE8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 w:rsidRPr="00F11AE8">
              <w:rPr>
                <w:b/>
                <w:color w:val="auto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2928" w:rsidRPr="00440C57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F02928" w:rsidTr="008A54CF"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suppressAutoHyphens w:val="0"/>
              <w:autoSpaceDE/>
              <w:snapToGri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ПК 5.2, 5.3, 5.4</w:t>
            </w:r>
          </w:p>
        </w:tc>
        <w:tc>
          <w:tcPr>
            <w:tcW w:w="3772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widowControl w:val="0"/>
              <w:suppressAutoHyphens w:val="0"/>
              <w:autoSpaceDE/>
              <w:snapToGrid w:val="0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Курсовая работа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 w:rsidP="001B48CE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30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20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2928" w:rsidRPr="00440C57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F02928" w:rsidTr="008A54CF">
        <w:trPr>
          <w:cantSplit/>
          <w:trHeight w:hRule="exact" w:val="286"/>
        </w:trPr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772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widowControl w:val="0"/>
              <w:suppressAutoHyphens w:val="0"/>
              <w:autoSpaceDE/>
              <w:snapToGrid w:val="0"/>
              <w:rPr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 xml:space="preserve">Практика </w:t>
            </w:r>
            <w:r>
              <w:rPr>
                <w:color w:val="auto"/>
                <w:lang w:eastAsia="ru-RU"/>
              </w:rPr>
              <w:t>- всего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144</w:t>
            </w:r>
          </w:p>
        </w:tc>
        <w:tc>
          <w:tcPr>
            <w:tcW w:w="6094" w:type="dxa"/>
            <w:gridSpan w:val="5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2928" w:rsidRPr="004645D7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F02928" w:rsidTr="008A54CF">
        <w:trPr>
          <w:cantSplit/>
          <w:trHeight w:hRule="exact" w:val="286"/>
        </w:trPr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 w:rsidP="001337E5">
            <w:pPr>
              <w:widowControl w:val="0"/>
              <w:suppressAutoHyphens w:val="0"/>
              <w:autoSpaceDE/>
              <w:snapToGrid w:val="0"/>
              <w:ind w:hanging="108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ПК 5.1-5.5</w:t>
            </w:r>
          </w:p>
        </w:tc>
        <w:tc>
          <w:tcPr>
            <w:tcW w:w="3772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widowControl w:val="0"/>
              <w:suppressAutoHyphens w:val="0"/>
              <w:autoSpaceDE/>
              <w:snapToGri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 т.ч.   учебная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36</w:t>
            </w:r>
          </w:p>
        </w:tc>
        <w:tc>
          <w:tcPr>
            <w:tcW w:w="6094" w:type="dxa"/>
            <w:gridSpan w:val="5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F02928" w:rsidRDefault="00F02928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2928" w:rsidRPr="004645D7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F02928" w:rsidTr="008A54CF">
        <w:trPr>
          <w:cantSplit/>
        </w:trPr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 w:rsidP="001337E5">
            <w:pPr>
              <w:widowControl w:val="0"/>
              <w:suppressAutoHyphens w:val="0"/>
              <w:autoSpaceDE/>
              <w:snapToGrid w:val="0"/>
              <w:ind w:hanging="108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ПК 5.1-5.5</w:t>
            </w:r>
          </w:p>
        </w:tc>
        <w:tc>
          <w:tcPr>
            <w:tcW w:w="3772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widowControl w:val="0"/>
              <w:suppressAutoHyphens w:val="0"/>
              <w:autoSpaceDE/>
              <w:snapToGri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            производственная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108</w:t>
            </w:r>
          </w:p>
        </w:tc>
        <w:tc>
          <w:tcPr>
            <w:tcW w:w="6094" w:type="dxa"/>
            <w:gridSpan w:val="5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F02928" w:rsidRDefault="00F02928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2928" w:rsidRPr="004645D7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F02928" w:rsidTr="008A54CF">
        <w:trPr>
          <w:trHeight w:val="4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928" w:rsidRDefault="00F02928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928" w:rsidRPr="00655618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385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928" w:rsidRDefault="00F02928" w:rsidP="00D30BBA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02928" w:rsidRPr="00655618" w:rsidRDefault="00F02928" w:rsidP="00655618">
            <w:pPr>
              <w:widowControl w:val="0"/>
              <w:suppressAutoHyphens w:val="0"/>
              <w:autoSpaceDE/>
              <w:snapToGri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928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928" w:rsidRPr="00655618" w:rsidRDefault="00F02928" w:rsidP="00D30BBA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928" w:rsidRPr="00655618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color w:val="auto"/>
                <w:lang w:eastAsia="ru-RU"/>
              </w:rPr>
            </w:pPr>
            <w:r w:rsidRPr="00655618">
              <w:rPr>
                <w:color w:val="auto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928" w:rsidRDefault="00F02928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36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928" w:rsidRPr="004645D7" w:rsidRDefault="00F02928" w:rsidP="00764416">
            <w:pPr>
              <w:widowControl w:val="0"/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108</w:t>
            </w:r>
          </w:p>
        </w:tc>
      </w:tr>
      <w:tr w:rsidR="00F02928" w:rsidTr="008A54CF">
        <w:trPr>
          <w:trHeight w:val="58"/>
        </w:trPr>
        <w:tc>
          <w:tcPr>
            <w:tcW w:w="14601" w:type="dxa"/>
            <w:gridSpan w:val="10"/>
          </w:tcPr>
          <w:p w:rsidR="00F02928" w:rsidRDefault="00F02928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(название модуля)</w:t>
            </w:r>
          </w:p>
        </w:tc>
        <w:tc>
          <w:tcPr>
            <w:tcW w:w="49" w:type="dxa"/>
            <w:tcMar>
              <w:left w:w="0" w:type="dxa"/>
              <w:right w:w="0" w:type="dxa"/>
            </w:tcMar>
          </w:tcPr>
          <w:p w:rsidR="00F02928" w:rsidRDefault="00F02928">
            <w:pPr>
              <w:suppressAutoHyphens w:val="0"/>
              <w:autoSpaceDE/>
              <w:snapToGrid w:val="0"/>
              <w:rPr>
                <w:bCs/>
                <w:i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F02928" w:rsidRDefault="00F02928">
      <w:pPr>
        <w:suppressAutoHyphens w:val="0"/>
        <w:autoSpaceDE/>
        <w:rPr>
          <w:color w:val="auto"/>
          <w:lang w:eastAsia="ru-RU"/>
        </w:rPr>
      </w:pPr>
      <w:r>
        <w:rPr>
          <w:color w:val="auto"/>
          <w:lang w:eastAsia="ru-RU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142"/>
        <w:gridCol w:w="9016"/>
        <w:gridCol w:w="8"/>
        <w:gridCol w:w="925"/>
        <w:gridCol w:w="8"/>
        <w:gridCol w:w="61"/>
        <w:gridCol w:w="1217"/>
        <w:gridCol w:w="8"/>
      </w:tblGrid>
      <w:tr w:rsidR="00F02928" w:rsidTr="008A54CF">
        <w:trPr>
          <w:trHeight w:val="84"/>
        </w:trPr>
        <w:tc>
          <w:tcPr>
            <w:tcW w:w="14362" w:type="dxa"/>
            <w:gridSpan w:val="10"/>
          </w:tcPr>
          <w:p w:rsidR="00F02928" w:rsidRDefault="00F02928" w:rsidP="00EA12F5">
            <w:pPr>
              <w:suppressAutoHyphens w:val="0"/>
              <w:autoSpaceDE/>
              <w:snapToGrid w:val="0"/>
              <w:rPr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lang w:eastAsia="ru-RU"/>
              </w:rPr>
              <w:br w:type="page"/>
            </w:r>
            <w:r>
              <w:rPr>
                <w:color w:val="auto"/>
                <w:lang w:eastAsia="ru-RU"/>
              </w:rPr>
              <w:br w:type="page"/>
            </w:r>
            <w:r>
              <w:rPr>
                <w:b/>
                <w:caps/>
                <w:color w:val="auto"/>
                <w:sz w:val="28"/>
                <w:szCs w:val="28"/>
                <w:lang w:eastAsia="ru-RU"/>
              </w:rPr>
              <w:t xml:space="preserve">3.2. </w:t>
            </w:r>
            <w:r>
              <w:rPr>
                <w:b/>
                <w:color w:val="auto"/>
                <w:sz w:val="28"/>
                <w:szCs w:val="28"/>
                <w:lang w:eastAsia="ru-RU"/>
              </w:rPr>
              <w:t>Содержание обучения по профессиональному модулю ПМ 05. «Осуществление налогового учета и налогового планирования в организации»</w:t>
            </w:r>
          </w:p>
        </w:tc>
      </w:tr>
      <w:tr w:rsidR="00F02928" w:rsidTr="008A54CF">
        <w:trPr>
          <w:trHeight w:val="58"/>
        </w:trPr>
        <w:tc>
          <w:tcPr>
            <w:tcW w:w="13137" w:type="dxa"/>
            <w:gridSpan w:val="8"/>
          </w:tcPr>
          <w:p w:rsidR="00F02928" w:rsidRDefault="00F02928" w:rsidP="00EA12F5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(название модуля)</w:t>
            </w:r>
          </w:p>
          <w:p w:rsidR="00F02928" w:rsidRDefault="00F02928" w:rsidP="00EA12F5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Mar>
              <w:left w:w="0" w:type="dxa"/>
              <w:right w:w="0" w:type="dxa"/>
            </w:tcMar>
          </w:tcPr>
          <w:p w:rsidR="00F02928" w:rsidRDefault="00F02928" w:rsidP="00EA12F5">
            <w:pPr>
              <w:suppressAutoHyphens w:val="0"/>
              <w:autoSpaceDE/>
              <w:snapToGrid w:val="0"/>
              <w:rPr>
                <w:bCs/>
                <w:i/>
                <w:color w:val="auto"/>
                <w:sz w:val="20"/>
                <w:szCs w:val="20"/>
                <w:lang w:eastAsia="ru-RU"/>
              </w:rPr>
            </w:pPr>
          </w:p>
        </w:tc>
      </w:tr>
      <w:tr w:rsidR="00F02928" w:rsidTr="008A54CF">
        <w:trPr>
          <w:trHeight w:val="18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928" w:rsidRPr="00AA15EA" w:rsidRDefault="00F02928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/>
                <w:bCs/>
                <w:color w:val="auto"/>
                <w:lang w:eastAsia="ru-RU"/>
              </w:rPr>
            </w:pPr>
            <w:r w:rsidRPr="00AA15EA">
              <w:rPr>
                <w:b/>
                <w:bCs/>
                <w:color w:val="auto"/>
                <w:lang w:eastAsia="ru-RU"/>
              </w:rPr>
              <w:t>Наименование разделов профессионального модуля, междисциплинарных курсов и тем</w:t>
            </w:r>
          </w:p>
        </w:tc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928" w:rsidRPr="00AA15EA" w:rsidRDefault="00F02928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/>
                <w:bCs/>
                <w:color w:val="auto"/>
                <w:lang w:eastAsia="ru-RU"/>
              </w:rPr>
            </w:pPr>
            <w:r w:rsidRPr="00AA15EA">
              <w:rPr>
                <w:b/>
                <w:bCs/>
                <w:color w:val="auto"/>
                <w:lang w:eastAsia="ru-RU"/>
              </w:rPr>
              <w:t>Содержание учебного материала, лабораторные и практические занятия, самостоятельная работа обучающихся, курсовая работа (курсовой проект)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928" w:rsidRPr="00AA15EA" w:rsidRDefault="00F02928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/>
                <w:bCs/>
                <w:color w:val="auto"/>
                <w:lang w:eastAsia="ru-RU"/>
              </w:rPr>
            </w:pPr>
            <w:r w:rsidRPr="00AA15EA">
              <w:rPr>
                <w:b/>
                <w:bCs/>
                <w:color w:val="auto"/>
                <w:lang w:eastAsia="ru-RU"/>
              </w:rPr>
              <w:t>Объем часов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28" w:rsidRDefault="00F02928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/>
                <w:bCs/>
                <w:color w:val="auto"/>
                <w:vertAlign w:val="superscript"/>
                <w:lang w:eastAsia="ru-RU"/>
              </w:rPr>
            </w:pPr>
            <w:r>
              <w:rPr>
                <w:b/>
                <w:bCs/>
                <w:color w:val="auto"/>
                <w:lang w:eastAsia="ru-RU"/>
              </w:rPr>
              <w:t>Уровень освоения</w:t>
            </w:r>
            <w:r>
              <w:rPr>
                <w:b/>
                <w:bCs/>
                <w:color w:val="auto"/>
                <w:vertAlign w:val="superscript"/>
                <w:lang w:eastAsia="ru-RU"/>
              </w:rPr>
              <w:t>*</w:t>
            </w:r>
          </w:p>
        </w:tc>
      </w:tr>
      <w:tr w:rsidR="00F02928" w:rsidTr="008A54CF">
        <w:trPr>
          <w:trHeight w:val="2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/>
                <w:bCs/>
                <w:color w:val="auto"/>
                <w:lang w:eastAsia="ru-RU"/>
              </w:rPr>
            </w:pPr>
            <w:r w:rsidRPr="00AA15EA">
              <w:rPr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/>
                <w:bCs/>
                <w:color w:val="auto"/>
                <w:lang w:eastAsia="ru-RU"/>
              </w:rPr>
            </w:pPr>
            <w:r w:rsidRPr="00AA15EA">
              <w:rPr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/>
                <w:bCs/>
                <w:color w:val="auto"/>
                <w:lang w:eastAsia="ru-RU"/>
              </w:rPr>
            </w:pPr>
            <w:r w:rsidRPr="00AA15EA">
              <w:rPr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F02928" w:rsidTr="008A54CF">
        <w:trPr>
          <w:trHeight w:val="2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  <w:r w:rsidRPr="00AA15EA">
              <w:rPr>
                <w:b/>
                <w:bCs/>
                <w:color w:val="auto"/>
                <w:lang w:eastAsia="ru-RU"/>
              </w:rPr>
              <w:t>МДК 05.01. Организация и планирование налоговой деятельности</w:t>
            </w: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i/>
                <w:color w:val="auto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8A54CF" w:rsidRDefault="00F02928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8A54CF">
              <w:rPr>
                <w:bCs/>
                <w:color w:val="auto"/>
                <w:lang w:eastAsia="ru-RU"/>
              </w:rPr>
              <w:t>241</w:t>
            </w: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val="110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  <w:r w:rsidRPr="00AA15EA">
              <w:rPr>
                <w:b/>
                <w:bCs/>
                <w:color w:val="auto"/>
                <w:lang w:eastAsia="ru-RU"/>
              </w:rPr>
              <w:t xml:space="preserve">Раздел 1. </w:t>
            </w:r>
            <w:r w:rsidRPr="00473091">
              <w:rPr>
                <w:b/>
                <w:color w:val="auto"/>
                <w:lang w:eastAsia="ru-RU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2928" w:rsidRPr="00AA15EA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182</w:t>
            </w: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928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EA12F5">
            <w:pPr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ind w:right="-115"/>
              <w:rPr>
                <w:b/>
                <w:color w:val="auto"/>
                <w:lang w:eastAsia="ru-RU"/>
              </w:rPr>
            </w:pPr>
            <w:r w:rsidRPr="00AA15EA">
              <w:rPr>
                <w:b/>
                <w:bCs/>
                <w:color w:val="auto"/>
                <w:lang w:eastAsia="ru-RU"/>
              </w:rPr>
              <w:t>Тема 1.1.</w:t>
            </w:r>
            <w:r w:rsidRPr="00AA15EA">
              <w:rPr>
                <w:b/>
                <w:color w:val="auto"/>
                <w:lang w:eastAsia="ru-RU"/>
              </w:rPr>
              <w:t xml:space="preserve"> Понятие и сущность налогового учета</w:t>
            </w:r>
          </w:p>
          <w:p w:rsidR="00F02928" w:rsidRPr="00AA15EA" w:rsidRDefault="00F02928" w:rsidP="00EA12F5">
            <w:pPr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ind w:right="-115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928" w:rsidRPr="008E43F9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  <w:r w:rsidRPr="008E43F9">
              <w:rPr>
                <w:b/>
                <w:bCs/>
                <w:color w:val="auto"/>
                <w:lang w:eastAsia="ru-RU"/>
              </w:rPr>
              <w:t>Содержание учебного материала: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2928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4</w:t>
            </w:r>
          </w:p>
          <w:p w:rsidR="00F02928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AA15EA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2928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gridAfter w:val="1"/>
          <w:wAfter w:w="8" w:type="dxa"/>
          <w:trHeight w:hRule="exact" w:val="84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EA12F5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AA15EA"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91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BF04FB" w:rsidRDefault="00F02928" w:rsidP="003F5CAA">
            <w:pPr>
              <w:suppressAutoHyphens w:val="0"/>
              <w:autoSpaceDE/>
              <w:jc w:val="both"/>
              <w:rPr>
                <w:b/>
                <w:bCs/>
                <w:i/>
                <w:color w:val="auto"/>
                <w:lang w:eastAsia="ru-RU"/>
              </w:rPr>
            </w:pPr>
            <w:r w:rsidRPr="00AA15EA">
              <w:rPr>
                <w:bCs/>
                <w:color w:val="auto"/>
                <w:lang w:eastAsia="ru-RU"/>
              </w:rPr>
              <w:t>Понятие и задачи налогового учета</w:t>
            </w:r>
            <w:r>
              <w:rPr>
                <w:bCs/>
                <w:color w:val="auto"/>
                <w:lang w:eastAsia="ru-RU"/>
              </w:rPr>
              <w:t>.</w:t>
            </w:r>
            <w:r w:rsidRPr="00AA15EA">
              <w:rPr>
                <w:bCs/>
                <w:color w:val="auto"/>
                <w:lang w:eastAsia="ru-RU"/>
              </w:rPr>
              <w:t xml:space="preserve"> Нормативное регулирование налогового учета в РФ Функции и принципы налогового</w:t>
            </w:r>
            <w:r>
              <w:rPr>
                <w:bCs/>
                <w:color w:val="auto"/>
                <w:lang w:eastAsia="ru-RU"/>
              </w:rPr>
              <w:t xml:space="preserve">. Участники налогового учета. </w:t>
            </w:r>
            <w:r w:rsidRPr="00AA15EA">
              <w:rPr>
                <w:bCs/>
                <w:color w:val="auto"/>
                <w:lang w:eastAsia="ru-RU"/>
              </w:rPr>
              <w:t>Методология налогового учета</w:t>
            </w:r>
          </w:p>
        </w:tc>
        <w:tc>
          <w:tcPr>
            <w:tcW w:w="9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EA12F5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928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bCs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F02928" w:rsidTr="008A54CF">
        <w:trPr>
          <w:gridAfter w:val="1"/>
          <w:wAfter w:w="8" w:type="dxa"/>
          <w:trHeight w:hRule="exact" w:val="99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EA12F5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91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8A54CF">
            <w:pPr>
              <w:suppressAutoHyphens w:val="0"/>
              <w:autoSpaceDE/>
              <w:jc w:val="both"/>
              <w:rPr>
                <w:bCs/>
                <w:i/>
                <w:color w:val="auto"/>
                <w:lang w:eastAsia="ru-RU"/>
              </w:rPr>
            </w:pPr>
            <w:r w:rsidRPr="00AA15EA">
              <w:rPr>
                <w:color w:val="auto"/>
                <w:lang w:eastAsia="ru-RU"/>
              </w:rPr>
              <w:t>Система и объекты налогового учета</w:t>
            </w:r>
            <w:r>
              <w:rPr>
                <w:color w:val="auto"/>
                <w:lang w:eastAsia="ru-RU"/>
              </w:rPr>
              <w:t xml:space="preserve">. </w:t>
            </w:r>
            <w:r w:rsidRPr="00AA15EA">
              <w:rPr>
                <w:color w:val="auto"/>
                <w:lang w:eastAsia="ru-RU"/>
              </w:rPr>
              <w:t>Соотношение бухгалтерского и налогового учета на предприятии. Различия при учете активов, доходов и расходов</w:t>
            </w:r>
            <w:r>
              <w:rPr>
                <w:color w:val="auto"/>
                <w:lang w:eastAsia="ru-RU"/>
              </w:rPr>
              <w:t>.</w:t>
            </w:r>
            <w:r w:rsidRPr="00AA15EA">
              <w:rPr>
                <w:color w:val="auto"/>
                <w:lang w:eastAsia="ru-RU"/>
              </w:rPr>
              <w:t xml:space="preserve"> Основные модели (варианты) ведения налогового учета на предприятии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EA12F5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28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EA12F5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3F5CAA">
            <w:pPr>
              <w:suppressAutoHyphens w:val="0"/>
              <w:autoSpaceDE/>
              <w:jc w:val="both"/>
              <w:rPr>
                <w:bCs/>
                <w:color w:val="auto"/>
                <w:lang w:eastAsia="ru-RU"/>
              </w:rPr>
            </w:pPr>
            <w:r w:rsidRPr="00AA15EA">
              <w:rPr>
                <w:b/>
                <w:bCs/>
                <w:color w:val="auto"/>
                <w:lang w:eastAsia="ru-RU"/>
              </w:rPr>
              <w:t>С</w:t>
            </w:r>
            <w:r w:rsidRPr="00AA15EA">
              <w:rPr>
                <w:b/>
                <w:bCs/>
                <w:color w:val="auto"/>
                <w:spacing w:val="1"/>
                <w:lang w:eastAsia="ru-RU"/>
              </w:rPr>
              <w:t>амо</w:t>
            </w:r>
            <w:r w:rsidRPr="00AA15EA">
              <w:rPr>
                <w:b/>
                <w:bCs/>
                <w:color w:val="auto"/>
                <w:spacing w:val="-2"/>
                <w:lang w:eastAsia="ru-RU"/>
              </w:rPr>
              <w:t>с</w:t>
            </w:r>
            <w:r w:rsidRPr="00AA15EA">
              <w:rPr>
                <w:b/>
                <w:bCs/>
                <w:color w:val="auto"/>
                <w:spacing w:val="3"/>
                <w:lang w:eastAsia="ru-RU"/>
              </w:rPr>
              <w:t>т</w:t>
            </w:r>
            <w:r w:rsidRPr="00AA15EA">
              <w:rPr>
                <w:b/>
                <w:bCs/>
                <w:color w:val="auto"/>
                <w:spacing w:val="1"/>
                <w:lang w:eastAsia="ru-RU"/>
              </w:rPr>
              <w:t>о</w:t>
            </w:r>
            <w:r w:rsidRPr="00AA15EA">
              <w:rPr>
                <w:b/>
                <w:bCs/>
                <w:color w:val="auto"/>
                <w:spacing w:val="-2"/>
                <w:lang w:eastAsia="ru-RU"/>
              </w:rPr>
              <w:t>я</w:t>
            </w:r>
            <w:r w:rsidRPr="00AA15EA">
              <w:rPr>
                <w:b/>
                <w:bCs/>
                <w:color w:val="auto"/>
                <w:spacing w:val="3"/>
                <w:lang w:eastAsia="ru-RU"/>
              </w:rPr>
              <w:t>т</w:t>
            </w:r>
            <w:r w:rsidRPr="00AA15EA">
              <w:rPr>
                <w:b/>
                <w:bCs/>
                <w:color w:val="auto"/>
                <w:lang w:eastAsia="ru-RU"/>
              </w:rPr>
              <w:t>е</w:t>
            </w:r>
            <w:r w:rsidRPr="00AA15EA">
              <w:rPr>
                <w:b/>
                <w:bCs/>
                <w:color w:val="auto"/>
                <w:spacing w:val="1"/>
                <w:lang w:eastAsia="ru-RU"/>
              </w:rPr>
              <w:t>л</w:t>
            </w:r>
            <w:r w:rsidRPr="00AA15EA">
              <w:rPr>
                <w:b/>
                <w:bCs/>
                <w:color w:val="auto"/>
                <w:lang w:eastAsia="ru-RU"/>
              </w:rPr>
              <w:t>ь</w:t>
            </w:r>
            <w:r w:rsidRPr="00AA15EA">
              <w:rPr>
                <w:b/>
                <w:bCs/>
                <w:color w:val="auto"/>
                <w:spacing w:val="-2"/>
                <w:lang w:eastAsia="ru-RU"/>
              </w:rPr>
              <w:t>н</w:t>
            </w:r>
            <w:r w:rsidRPr="00AA15EA">
              <w:rPr>
                <w:b/>
                <w:bCs/>
                <w:color w:val="auto"/>
                <w:spacing w:val="1"/>
                <w:lang w:eastAsia="ru-RU"/>
              </w:rPr>
              <w:t>а</w:t>
            </w:r>
            <w:r w:rsidRPr="00AA15EA">
              <w:rPr>
                <w:b/>
                <w:bCs/>
                <w:color w:val="auto"/>
                <w:lang w:eastAsia="ru-RU"/>
              </w:rPr>
              <w:t>я</w:t>
            </w:r>
            <w:r w:rsidRPr="00AA15EA">
              <w:rPr>
                <w:b/>
                <w:bCs/>
                <w:color w:val="auto"/>
                <w:spacing w:val="-15"/>
                <w:lang w:eastAsia="ru-RU"/>
              </w:rPr>
              <w:t xml:space="preserve"> </w:t>
            </w:r>
            <w:r w:rsidRPr="00AA15EA">
              <w:rPr>
                <w:b/>
                <w:bCs/>
                <w:color w:val="auto"/>
                <w:lang w:eastAsia="ru-RU"/>
              </w:rPr>
              <w:t>р</w:t>
            </w:r>
            <w:r w:rsidRPr="00AA15EA">
              <w:rPr>
                <w:b/>
                <w:bCs/>
                <w:color w:val="auto"/>
                <w:spacing w:val="1"/>
                <w:lang w:eastAsia="ru-RU"/>
              </w:rPr>
              <w:t>аб</w:t>
            </w:r>
            <w:r w:rsidRPr="00AA15EA">
              <w:rPr>
                <w:b/>
                <w:bCs/>
                <w:color w:val="auto"/>
                <w:spacing w:val="-1"/>
                <w:lang w:eastAsia="ru-RU"/>
              </w:rPr>
              <w:t>о</w:t>
            </w:r>
            <w:r w:rsidRPr="00AA15EA">
              <w:rPr>
                <w:b/>
                <w:bCs/>
                <w:color w:val="auto"/>
                <w:spacing w:val="3"/>
                <w:lang w:eastAsia="ru-RU"/>
              </w:rPr>
              <w:t>т</w:t>
            </w:r>
            <w:r w:rsidRPr="00AA15EA">
              <w:rPr>
                <w:b/>
                <w:bCs/>
                <w:color w:val="auto"/>
                <w:lang w:eastAsia="ru-RU"/>
              </w:rPr>
              <w:t>а</w:t>
            </w:r>
            <w:r>
              <w:rPr>
                <w:b/>
                <w:bCs/>
                <w:color w:val="auto"/>
                <w:lang w:eastAsia="ru-RU"/>
              </w:rPr>
              <w:t xml:space="preserve">: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Pr="00AA15EA" w:rsidRDefault="00F02928" w:rsidP="003936D3">
            <w:pPr>
              <w:suppressAutoHyphens w:val="0"/>
              <w:autoSpaceDE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928" w:rsidRDefault="00F02928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9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Pr="00AA15EA" w:rsidRDefault="00F02928" w:rsidP="00EA12F5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8A54CF">
              <w:rPr>
                <w:bCs/>
                <w:color w:val="auto"/>
                <w:lang w:eastAsia="ru-RU"/>
              </w:rPr>
              <w:t>Написание доклада</w:t>
            </w:r>
            <w:r>
              <w:rPr>
                <w:bCs/>
                <w:color w:val="auto"/>
                <w:lang w:eastAsia="ru-RU"/>
              </w:rPr>
              <w:t>:</w:t>
            </w:r>
            <w:r w:rsidRPr="008A54CF">
              <w:rPr>
                <w:bCs/>
                <w:color w:val="auto"/>
                <w:lang w:eastAsia="ru-RU"/>
              </w:rPr>
              <w:t xml:space="preserve"> Этапы развития налогового учета в РФ.</w:t>
            </w:r>
            <w:r>
              <w:rPr>
                <w:b/>
                <w:bCs/>
                <w:color w:val="auto"/>
                <w:lang w:eastAsia="ru-RU"/>
              </w:rPr>
              <w:t xml:space="preserve"> </w:t>
            </w:r>
            <w:r w:rsidRPr="00FB52BB">
              <w:rPr>
                <w:lang w:eastAsia="ru-RU"/>
              </w:rPr>
              <w:t>Системы правового обеспечения налогового учета</w:t>
            </w:r>
            <w:r>
              <w:rPr>
                <w:lang w:eastAsia="ru-RU"/>
              </w:rPr>
              <w:t>.</w:t>
            </w:r>
            <w:r>
              <w:rPr>
                <w:bCs/>
                <w:color w:val="auto"/>
                <w:lang w:eastAsia="ru-RU"/>
              </w:rPr>
              <w:t xml:space="preserve"> </w:t>
            </w:r>
          </w:p>
          <w:p w:rsidR="00F02928" w:rsidRPr="00AA15EA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B03E06">
              <w:rPr>
                <w:bCs/>
                <w:color w:val="auto"/>
                <w:lang w:eastAsia="ru-RU"/>
              </w:rPr>
              <w:t>Подготовить схему</w:t>
            </w:r>
            <w:r>
              <w:rPr>
                <w:b/>
                <w:bCs/>
                <w:color w:val="auto"/>
                <w:lang w:eastAsia="ru-RU"/>
              </w:rPr>
              <w:t>:</w:t>
            </w:r>
            <w:r>
              <w:rPr>
                <w:color w:val="auto"/>
                <w:lang w:eastAsia="ru-RU"/>
              </w:rPr>
              <w:t>"Преимущества и недостатки регистрации ООО и ИП"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Pr="00AA15EA" w:rsidRDefault="00F02928" w:rsidP="00EA12F5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928" w:rsidRDefault="00F02928" w:rsidP="00EA12F5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695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A15EA" w:rsidRDefault="00F02928" w:rsidP="007B68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7B68B6">
            <w:pPr>
              <w:suppressAutoHyphens w:val="0"/>
              <w:autoSpaceDE/>
              <w:jc w:val="both"/>
              <w:rPr>
                <w:b/>
                <w:bCs/>
                <w:color w:val="auto"/>
                <w:lang w:eastAsia="ru-RU"/>
              </w:rPr>
            </w:pPr>
            <w:r w:rsidRPr="00AA15EA">
              <w:rPr>
                <w:b/>
                <w:bCs/>
                <w:color w:val="auto"/>
                <w:lang w:eastAsia="ru-RU"/>
              </w:rPr>
              <w:t>Практическая работа:</w:t>
            </w:r>
            <w:r>
              <w:rPr>
                <w:b/>
                <w:bCs/>
                <w:color w:val="auto"/>
                <w:lang w:eastAsia="ru-RU"/>
              </w:rPr>
              <w:t>1</w:t>
            </w:r>
          </w:p>
          <w:p w:rsidR="00F02928" w:rsidRPr="00AA15EA" w:rsidRDefault="00F02928" w:rsidP="007B68B6">
            <w:pPr>
              <w:suppressAutoHyphens w:val="0"/>
              <w:autoSpaceDE/>
              <w:jc w:val="both"/>
              <w:rPr>
                <w:b/>
                <w:bCs/>
                <w:color w:val="auto"/>
                <w:lang w:eastAsia="ru-RU"/>
              </w:rPr>
            </w:pPr>
            <w:r w:rsidRPr="007D581F">
              <w:rPr>
                <w:color w:val="auto"/>
                <w:lang w:eastAsia="ru-RU"/>
              </w:rPr>
              <w:t>О</w:t>
            </w:r>
            <w:r w:rsidRPr="007D581F">
              <w:rPr>
                <w:color w:val="auto"/>
                <w:spacing w:val="1"/>
                <w:lang w:eastAsia="ru-RU"/>
              </w:rPr>
              <w:t>р</w:t>
            </w:r>
            <w:r w:rsidRPr="007D581F">
              <w:rPr>
                <w:color w:val="auto"/>
                <w:lang w:eastAsia="ru-RU"/>
              </w:rPr>
              <w:t>га</w:t>
            </w:r>
            <w:r w:rsidRPr="007D581F">
              <w:rPr>
                <w:color w:val="auto"/>
                <w:spacing w:val="-1"/>
                <w:lang w:eastAsia="ru-RU"/>
              </w:rPr>
              <w:t>ни</w:t>
            </w:r>
            <w:r w:rsidRPr="007D581F">
              <w:rPr>
                <w:color w:val="auto"/>
                <w:spacing w:val="1"/>
                <w:lang w:eastAsia="ru-RU"/>
              </w:rPr>
              <w:t>з</w:t>
            </w:r>
            <w:r w:rsidRPr="007D581F">
              <w:rPr>
                <w:color w:val="auto"/>
                <w:spacing w:val="3"/>
                <w:lang w:eastAsia="ru-RU"/>
              </w:rPr>
              <w:t>а</w:t>
            </w:r>
            <w:r w:rsidRPr="007D581F">
              <w:rPr>
                <w:color w:val="auto"/>
                <w:spacing w:val="-1"/>
                <w:lang w:eastAsia="ru-RU"/>
              </w:rPr>
              <w:t>ц</w:t>
            </w:r>
            <w:r w:rsidRPr="007D581F">
              <w:rPr>
                <w:color w:val="auto"/>
                <w:spacing w:val="1"/>
                <w:lang w:eastAsia="ru-RU"/>
              </w:rPr>
              <w:t>и</w:t>
            </w:r>
            <w:r w:rsidRPr="007D581F">
              <w:rPr>
                <w:color w:val="auto"/>
                <w:lang w:eastAsia="ru-RU"/>
              </w:rPr>
              <w:t>я</w:t>
            </w:r>
            <w:r w:rsidRPr="007D581F">
              <w:rPr>
                <w:color w:val="auto"/>
                <w:spacing w:val="-11"/>
                <w:lang w:eastAsia="ru-RU"/>
              </w:rPr>
              <w:t xml:space="preserve"> </w:t>
            </w:r>
            <w:r w:rsidRPr="007D581F">
              <w:rPr>
                <w:color w:val="auto"/>
                <w:spacing w:val="1"/>
                <w:lang w:eastAsia="ru-RU"/>
              </w:rPr>
              <w:t>р</w:t>
            </w:r>
            <w:r w:rsidRPr="007D581F">
              <w:rPr>
                <w:color w:val="auto"/>
                <w:lang w:eastAsia="ru-RU"/>
              </w:rPr>
              <w:t>ег</w:t>
            </w:r>
            <w:r w:rsidRPr="007D581F">
              <w:rPr>
                <w:color w:val="auto"/>
                <w:spacing w:val="-1"/>
                <w:lang w:eastAsia="ru-RU"/>
              </w:rPr>
              <w:t>и</w:t>
            </w:r>
            <w:r w:rsidRPr="007D581F">
              <w:rPr>
                <w:color w:val="auto"/>
                <w:lang w:eastAsia="ru-RU"/>
              </w:rPr>
              <w:t>с</w:t>
            </w:r>
            <w:r w:rsidRPr="007D581F">
              <w:rPr>
                <w:color w:val="auto"/>
                <w:spacing w:val="-1"/>
                <w:lang w:eastAsia="ru-RU"/>
              </w:rPr>
              <w:t>т</w:t>
            </w:r>
            <w:r w:rsidRPr="007D581F">
              <w:rPr>
                <w:color w:val="auto"/>
                <w:spacing w:val="1"/>
                <w:lang w:eastAsia="ru-RU"/>
              </w:rPr>
              <w:t>р</w:t>
            </w:r>
            <w:r w:rsidRPr="007D581F">
              <w:rPr>
                <w:color w:val="auto"/>
                <w:spacing w:val="3"/>
                <w:lang w:eastAsia="ru-RU"/>
              </w:rPr>
              <w:t>а</w:t>
            </w:r>
            <w:r w:rsidRPr="007D581F">
              <w:rPr>
                <w:color w:val="auto"/>
                <w:spacing w:val="-1"/>
                <w:lang w:eastAsia="ru-RU"/>
              </w:rPr>
              <w:t>ц</w:t>
            </w:r>
            <w:r w:rsidRPr="007D581F">
              <w:rPr>
                <w:color w:val="auto"/>
                <w:spacing w:val="1"/>
                <w:lang w:eastAsia="ru-RU"/>
              </w:rPr>
              <w:t>и</w:t>
            </w:r>
            <w:r w:rsidRPr="007D581F">
              <w:rPr>
                <w:color w:val="auto"/>
                <w:lang w:eastAsia="ru-RU"/>
              </w:rPr>
              <w:t>и</w:t>
            </w:r>
            <w:r w:rsidRPr="007D581F">
              <w:rPr>
                <w:color w:val="auto"/>
                <w:spacing w:val="-12"/>
                <w:lang w:eastAsia="ru-RU"/>
              </w:rPr>
              <w:t xml:space="preserve"> </w:t>
            </w:r>
            <w:r w:rsidRPr="007D581F">
              <w:rPr>
                <w:color w:val="auto"/>
                <w:lang w:eastAsia="ru-RU"/>
              </w:rPr>
              <w:t>и</w:t>
            </w:r>
            <w:r w:rsidRPr="007D581F">
              <w:rPr>
                <w:color w:val="auto"/>
                <w:spacing w:val="1"/>
                <w:lang w:eastAsia="ru-RU"/>
              </w:rPr>
              <w:t xml:space="preserve"> </w:t>
            </w:r>
            <w:r w:rsidRPr="007D581F">
              <w:rPr>
                <w:color w:val="auto"/>
                <w:spacing w:val="-1"/>
                <w:lang w:eastAsia="ru-RU"/>
              </w:rPr>
              <w:t>п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lang w:eastAsia="ru-RU"/>
              </w:rPr>
              <w:t>с</w:t>
            </w:r>
            <w:r w:rsidRPr="007D581F">
              <w:rPr>
                <w:color w:val="auto"/>
                <w:spacing w:val="-1"/>
                <w:lang w:eastAsia="ru-RU"/>
              </w:rPr>
              <w:t>т</w:t>
            </w:r>
            <w:r w:rsidRPr="007D581F">
              <w:rPr>
                <w:color w:val="auto"/>
                <w:lang w:eastAsia="ru-RU"/>
              </w:rPr>
              <w:t>а</w:t>
            </w:r>
            <w:r w:rsidRPr="007D581F">
              <w:rPr>
                <w:color w:val="auto"/>
                <w:spacing w:val="-1"/>
                <w:lang w:eastAsia="ru-RU"/>
              </w:rPr>
              <w:t>н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spacing w:val="2"/>
                <w:lang w:eastAsia="ru-RU"/>
              </w:rPr>
              <w:t>в</w:t>
            </w:r>
            <w:r w:rsidRPr="007D581F">
              <w:rPr>
                <w:color w:val="auto"/>
                <w:spacing w:val="-1"/>
                <w:lang w:eastAsia="ru-RU"/>
              </w:rPr>
              <w:t>к</w:t>
            </w:r>
            <w:r w:rsidRPr="007D581F">
              <w:rPr>
                <w:color w:val="auto"/>
                <w:lang w:eastAsia="ru-RU"/>
              </w:rPr>
              <w:t>и</w:t>
            </w:r>
            <w:r w:rsidRPr="007D581F">
              <w:rPr>
                <w:color w:val="auto"/>
                <w:spacing w:val="-8"/>
                <w:lang w:eastAsia="ru-RU"/>
              </w:rPr>
              <w:t xml:space="preserve"> </w:t>
            </w:r>
            <w:r w:rsidRPr="007D581F">
              <w:rPr>
                <w:color w:val="auto"/>
                <w:spacing w:val="-1"/>
                <w:lang w:eastAsia="ru-RU"/>
              </w:rPr>
              <w:t>н</w:t>
            </w:r>
            <w:r w:rsidRPr="007D581F">
              <w:rPr>
                <w:color w:val="auto"/>
                <w:lang w:eastAsia="ru-RU"/>
              </w:rPr>
              <w:t>а</w:t>
            </w:r>
            <w:r w:rsidRPr="007D581F">
              <w:rPr>
                <w:color w:val="auto"/>
                <w:spacing w:val="1"/>
                <w:lang w:eastAsia="ru-RU"/>
              </w:rPr>
              <w:t xml:space="preserve"> </w:t>
            </w:r>
            <w:r w:rsidRPr="007D581F">
              <w:rPr>
                <w:color w:val="auto"/>
                <w:spacing w:val="-4"/>
                <w:lang w:eastAsia="ru-RU"/>
              </w:rPr>
              <w:t>у</w:t>
            </w:r>
            <w:r w:rsidRPr="007D581F">
              <w:rPr>
                <w:color w:val="auto"/>
                <w:spacing w:val="1"/>
                <w:lang w:eastAsia="ru-RU"/>
              </w:rPr>
              <w:t>ч</w:t>
            </w:r>
            <w:r w:rsidRPr="007D581F">
              <w:rPr>
                <w:color w:val="auto"/>
                <w:spacing w:val="3"/>
                <w:lang w:eastAsia="ru-RU"/>
              </w:rPr>
              <w:t>е</w:t>
            </w:r>
            <w:r w:rsidRPr="007D581F">
              <w:rPr>
                <w:color w:val="auto"/>
                <w:lang w:eastAsia="ru-RU"/>
              </w:rPr>
              <w:t>т</w:t>
            </w:r>
            <w:r w:rsidRPr="007D581F">
              <w:rPr>
                <w:color w:val="auto"/>
                <w:spacing w:val="-4"/>
                <w:lang w:eastAsia="ru-RU"/>
              </w:rPr>
              <w:t xml:space="preserve"> </w:t>
            </w:r>
            <w:r w:rsidRPr="007D581F">
              <w:rPr>
                <w:color w:val="auto"/>
                <w:lang w:eastAsia="ru-RU"/>
              </w:rPr>
              <w:t>в</w:t>
            </w:r>
            <w:r w:rsidRPr="007D581F">
              <w:rPr>
                <w:color w:val="auto"/>
                <w:spacing w:val="-1"/>
                <w:lang w:eastAsia="ru-RU"/>
              </w:rPr>
              <w:t xml:space="preserve"> н</w:t>
            </w:r>
            <w:r w:rsidRPr="007D581F">
              <w:rPr>
                <w:color w:val="auto"/>
                <w:spacing w:val="3"/>
                <w:lang w:eastAsia="ru-RU"/>
              </w:rPr>
              <w:t>а</w:t>
            </w:r>
            <w:r w:rsidRPr="007D581F">
              <w:rPr>
                <w:color w:val="auto"/>
                <w:spacing w:val="-1"/>
                <w:lang w:eastAsia="ru-RU"/>
              </w:rPr>
              <w:t>л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lang w:eastAsia="ru-RU"/>
              </w:rPr>
              <w:t>г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lang w:eastAsia="ru-RU"/>
              </w:rPr>
              <w:t>в</w:t>
            </w:r>
            <w:r w:rsidRPr="007D581F">
              <w:rPr>
                <w:color w:val="auto"/>
                <w:spacing w:val="1"/>
                <w:lang w:eastAsia="ru-RU"/>
              </w:rPr>
              <w:t>ы</w:t>
            </w:r>
            <w:r w:rsidRPr="007D581F">
              <w:rPr>
                <w:color w:val="auto"/>
                <w:lang w:eastAsia="ru-RU"/>
              </w:rPr>
              <w:t>е</w:t>
            </w:r>
            <w:r w:rsidRPr="007D581F">
              <w:rPr>
                <w:color w:val="auto"/>
                <w:spacing w:val="-8"/>
                <w:lang w:eastAsia="ru-RU"/>
              </w:rPr>
              <w:t xml:space="preserve"> </w:t>
            </w:r>
            <w:r w:rsidRPr="007D581F">
              <w:rPr>
                <w:color w:val="auto"/>
                <w:spacing w:val="1"/>
                <w:lang w:eastAsia="ru-RU"/>
              </w:rPr>
              <w:t>ор</w:t>
            </w:r>
            <w:r w:rsidRPr="007D581F">
              <w:rPr>
                <w:color w:val="auto"/>
                <w:lang w:eastAsia="ru-RU"/>
              </w:rPr>
              <w:t>га</w:t>
            </w:r>
            <w:r w:rsidRPr="007D581F">
              <w:rPr>
                <w:color w:val="auto"/>
                <w:spacing w:val="-1"/>
                <w:lang w:eastAsia="ru-RU"/>
              </w:rPr>
              <w:t>ны н</w:t>
            </w:r>
            <w:r w:rsidRPr="007D581F">
              <w:rPr>
                <w:color w:val="auto"/>
                <w:lang w:eastAsia="ru-RU"/>
              </w:rPr>
              <w:t>а</w:t>
            </w:r>
            <w:r w:rsidRPr="007D581F">
              <w:rPr>
                <w:color w:val="auto"/>
                <w:spacing w:val="-1"/>
                <w:lang w:eastAsia="ru-RU"/>
              </w:rPr>
              <w:t>л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lang w:eastAsia="ru-RU"/>
              </w:rPr>
              <w:t>г</w:t>
            </w:r>
            <w:r w:rsidRPr="007D581F">
              <w:rPr>
                <w:color w:val="auto"/>
                <w:spacing w:val="1"/>
                <w:lang w:eastAsia="ru-RU"/>
              </w:rPr>
              <w:t>оп</w:t>
            </w:r>
            <w:r w:rsidRPr="007D581F">
              <w:rPr>
                <w:color w:val="auto"/>
                <w:spacing w:val="-1"/>
                <w:lang w:eastAsia="ru-RU"/>
              </w:rPr>
              <w:t>л</w:t>
            </w:r>
            <w:r w:rsidRPr="007D581F">
              <w:rPr>
                <w:color w:val="auto"/>
                <w:lang w:eastAsia="ru-RU"/>
              </w:rPr>
              <w:t>а</w:t>
            </w:r>
            <w:r w:rsidRPr="007D581F">
              <w:rPr>
                <w:color w:val="auto"/>
                <w:spacing w:val="-1"/>
                <w:lang w:eastAsia="ru-RU"/>
              </w:rPr>
              <w:t>т</w:t>
            </w:r>
            <w:r w:rsidRPr="007D581F">
              <w:rPr>
                <w:color w:val="auto"/>
                <w:spacing w:val="3"/>
                <w:lang w:eastAsia="ru-RU"/>
              </w:rPr>
              <w:t>е</w:t>
            </w:r>
            <w:r w:rsidRPr="007D581F">
              <w:rPr>
                <w:color w:val="auto"/>
                <w:spacing w:val="-1"/>
                <w:lang w:eastAsia="ru-RU"/>
              </w:rPr>
              <w:t>л</w:t>
            </w:r>
            <w:r w:rsidRPr="007D581F">
              <w:rPr>
                <w:color w:val="auto"/>
                <w:lang w:eastAsia="ru-RU"/>
              </w:rPr>
              <w:t>ь</w:t>
            </w:r>
            <w:r w:rsidRPr="007D581F">
              <w:rPr>
                <w:color w:val="auto"/>
                <w:spacing w:val="3"/>
                <w:lang w:eastAsia="ru-RU"/>
              </w:rPr>
              <w:t>щ</w:t>
            </w:r>
            <w:r w:rsidRPr="007D581F">
              <w:rPr>
                <w:color w:val="auto"/>
                <w:spacing w:val="-1"/>
                <w:lang w:eastAsia="ru-RU"/>
              </w:rPr>
              <w:t>ик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lang w:eastAsia="ru-RU"/>
              </w:rPr>
              <w:t>в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Default="00F02928" w:rsidP="007B68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8A54CF" w:rsidRDefault="00F02928" w:rsidP="007B68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8A54CF">
              <w:rPr>
                <w:bCs/>
                <w:color w:val="auto"/>
                <w:lang w:eastAsia="ru-RU"/>
              </w:rPr>
              <w:t>1,3</w:t>
            </w: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2928" w:rsidRPr="00AA15EA" w:rsidRDefault="00F02928" w:rsidP="008A54CF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eastAsia="ru-RU"/>
              </w:rPr>
              <w:t>Тема 1.2 Основы налогового планирования</w:t>
            </w: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C44499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C44499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  <w:r w:rsidRPr="00C44499">
              <w:rPr>
                <w:bCs/>
                <w:color w:val="auto"/>
                <w:lang w:eastAsia="ru-RU"/>
              </w:rPr>
              <w:t>: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C44499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6</w:t>
            </w: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C44499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938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A15EA" w:rsidRDefault="00F02928" w:rsidP="007B68B6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C44499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C44499">
              <w:rPr>
                <w:bCs/>
                <w:color w:val="auto"/>
                <w:lang w:eastAsia="ru-RU"/>
              </w:rPr>
              <w:t>1Понятие налогового планирования, его роль и место в системе управления финансами Классификация налогового планирования предприятий</w:t>
            </w:r>
            <w:r>
              <w:rPr>
                <w:bCs/>
                <w:color w:val="auto"/>
                <w:lang w:eastAsia="ru-RU"/>
              </w:rPr>
              <w:t xml:space="preserve"> </w:t>
            </w:r>
            <w:r w:rsidRPr="00C44499">
              <w:rPr>
                <w:lang w:eastAsia="ru-RU"/>
              </w:rPr>
              <w:t>Формы, методы</w:t>
            </w:r>
            <w:r>
              <w:rPr>
                <w:lang w:eastAsia="ru-RU"/>
              </w:rPr>
              <w:t xml:space="preserve"> </w:t>
            </w:r>
            <w:r w:rsidRPr="00C44499">
              <w:rPr>
                <w:lang w:eastAsia="ru-RU"/>
              </w:rPr>
              <w:t>и инструменты налогового планирования.</w:t>
            </w:r>
            <w:r w:rsidRPr="00C44499">
              <w:rPr>
                <w:bCs/>
                <w:color w:val="auto"/>
                <w:lang w:eastAsia="ru-RU"/>
              </w:rPr>
              <w:t xml:space="preserve"> Элементы налогового планирования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C44499" w:rsidRDefault="00F02928" w:rsidP="007B68B6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02928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C44499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C44499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C44499">
              <w:rPr>
                <w:bCs/>
                <w:color w:val="auto"/>
                <w:lang w:eastAsia="ru-RU"/>
              </w:rPr>
              <w:t>1</w:t>
            </w:r>
          </w:p>
        </w:tc>
      </w:tr>
      <w:tr w:rsidR="00F02928" w:rsidTr="008A54CF">
        <w:trPr>
          <w:trHeight w:val="64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A15EA" w:rsidRDefault="00F02928" w:rsidP="007B68B6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F02928" w:rsidRPr="00C44499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2</w:t>
            </w:r>
            <w:r w:rsidRPr="00C44499">
              <w:rPr>
                <w:bCs/>
                <w:color w:val="auto"/>
                <w:lang w:eastAsia="ru-RU"/>
              </w:rPr>
              <w:t xml:space="preserve"> Принципы и стадии налогового планирования</w:t>
            </w:r>
          </w:p>
          <w:p w:rsidR="00F02928" w:rsidRPr="00C44499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C44499">
              <w:rPr>
                <w:bCs/>
                <w:color w:val="auto"/>
                <w:lang w:eastAsia="ru-RU"/>
              </w:rPr>
              <w:t>Виды налогового планирования</w:t>
            </w:r>
            <w:r w:rsidRPr="00C44499">
              <w:rPr>
                <w:color w:val="auto"/>
                <w:lang w:eastAsia="ru-RU"/>
              </w:rPr>
              <w:t xml:space="preserve"> Мероприятия и инструменты налогового планирования</w:t>
            </w:r>
            <w:r w:rsidRPr="00C44499">
              <w:rPr>
                <w:bCs/>
                <w:color w:val="auto"/>
                <w:lang w:eastAsia="ru-RU"/>
              </w:rPr>
              <w:t xml:space="preserve"> Этапы налогового планирования. </w:t>
            </w:r>
            <w:r w:rsidRPr="00C44499">
              <w:rPr>
                <w:bCs/>
                <w:lang w:eastAsia="ru-RU"/>
              </w:rPr>
              <w:t>Схемы минимизации уплаты налогов Пределы налогового планирования</w:t>
            </w:r>
            <w:r>
              <w:rPr>
                <w:bCs/>
                <w:lang w:eastAsia="ru-RU"/>
              </w:rPr>
              <w:t>. Принципы налоговой оптимизации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2928" w:rsidRPr="00C44499" w:rsidRDefault="00F02928" w:rsidP="007B68B6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928" w:rsidRPr="00C44499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C44499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C44499">
              <w:rPr>
                <w:bCs/>
                <w:color w:val="auto"/>
                <w:lang w:eastAsia="ru-RU"/>
              </w:rPr>
              <w:t>2</w:t>
            </w:r>
          </w:p>
        </w:tc>
      </w:tr>
      <w:tr w:rsidR="00F02928" w:rsidTr="008A54CF">
        <w:trPr>
          <w:trHeight w:hRule="exact" w:val="730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A15EA" w:rsidRDefault="00F02928" w:rsidP="007B68B6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C44499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3</w:t>
            </w:r>
            <w:r>
              <w:rPr>
                <w:bCs/>
                <w:lang w:eastAsia="ru-RU"/>
              </w:rPr>
              <w:t>.</w:t>
            </w:r>
            <w:r w:rsidRPr="00C44499">
              <w:rPr>
                <w:bCs/>
                <w:color w:val="auto"/>
                <w:lang w:eastAsia="ru-RU"/>
              </w:rPr>
              <w:t xml:space="preserve"> Понятие налоговой нагрузки, налогового бремени налогового гнета</w:t>
            </w:r>
            <w:r>
              <w:rPr>
                <w:bCs/>
                <w:color w:val="auto"/>
                <w:lang w:eastAsia="ru-RU"/>
              </w:rPr>
              <w:t>. Анализ налоговой нагрузки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C44499" w:rsidRDefault="00F02928" w:rsidP="007B68B6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C44499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801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A15EA" w:rsidRDefault="00F02928" w:rsidP="007B68B6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473091" w:rsidRDefault="00F02928" w:rsidP="007B68B6">
            <w:pPr>
              <w:suppressAutoHyphens w:val="0"/>
              <w:autoSpaceDE/>
              <w:rPr>
                <w:b/>
                <w:color w:val="auto"/>
                <w:lang w:eastAsia="ru-RU"/>
              </w:rPr>
            </w:pPr>
            <w:r w:rsidRPr="00473091">
              <w:rPr>
                <w:b/>
                <w:color w:val="auto"/>
                <w:lang w:eastAsia="ru-RU"/>
              </w:rPr>
              <w:t xml:space="preserve">Практическое задание </w:t>
            </w:r>
            <w:r>
              <w:rPr>
                <w:b/>
                <w:color w:val="auto"/>
                <w:lang w:eastAsia="ru-RU"/>
              </w:rPr>
              <w:t>2,3,4</w:t>
            </w:r>
          </w:p>
          <w:p w:rsidR="00F02928" w:rsidRPr="007F3E28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  <w:r w:rsidRPr="007F3E28">
              <w:rPr>
                <w:color w:val="auto"/>
                <w:lang w:eastAsia="ru-RU"/>
              </w:rPr>
              <w:t>Решение задач по выбору системы налогообложения до регистрации предприятия. Составление бизнес-плана на примере предприятия.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C82A8D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FF0000"/>
                <w:lang w:eastAsia="ru-RU"/>
              </w:rPr>
            </w:pPr>
            <w:r>
              <w:rPr>
                <w:bCs/>
                <w:color w:val="FF0000"/>
                <w:lang w:eastAsia="ru-RU"/>
              </w:rPr>
              <w:t>6</w:t>
            </w: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C44499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169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2928" w:rsidRPr="00AA15EA" w:rsidRDefault="00F02928" w:rsidP="007B68B6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F02928" w:rsidRPr="00C44499" w:rsidRDefault="00F02928" w:rsidP="008F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C44499">
              <w:rPr>
                <w:b/>
                <w:bCs/>
                <w:color w:val="auto"/>
                <w:lang w:eastAsia="ru-RU"/>
              </w:rPr>
              <w:t>Самостоятельная работа</w:t>
            </w:r>
            <w:r w:rsidRPr="00C44499">
              <w:rPr>
                <w:bCs/>
                <w:color w:val="auto"/>
                <w:lang w:eastAsia="ru-RU"/>
              </w:rPr>
              <w:t>: повторение материала, подготовка к опросу по теме</w:t>
            </w:r>
            <w:r>
              <w:rPr>
                <w:bCs/>
                <w:color w:val="auto"/>
                <w:lang w:eastAsia="ru-RU"/>
              </w:rPr>
              <w:t xml:space="preserve">. </w:t>
            </w:r>
            <w:r w:rsidRPr="00C44499">
              <w:rPr>
                <w:bCs/>
                <w:color w:val="auto"/>
                <w:lang w:eastAsia="ru-RU"/>
              </w:rPr>
              <w:t xml:space="preserve">Подготовка докладов: </w:t>
            </w:r>
            <w:r w:rsidRPr="00C44499">
              <w:rPr>
                <w:lang w:eastAsia="ru-RU"/>
              </w:rPr>
              <w:t>Различие систем налогообложения, существующих в мире;</w:t>
            </w:r>
          </w:p>
          <w:p w:rsidR="00F02928" w:rsidRPr="00C44499" w:rsidRDefault="00F02928" w:rsidP="00BB3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C44499">
              <w:rPr>
                <w:lang w:eastAsia="ru-RU"/>
              </w:rPr>
              <w:t>Типология налогового планирования в зарубежных странах; Тенденции международного налогового планирования и офшорный бизнес</w:t>
            </w:r>
            <w:r>
              <w:rPr>
                <w:lang w:eastAsia="ru-RU"/>
              </w:rPr>
              <w:t xml:space="preserve">. </w:t>
            </w:r>
            <w:r w:rsidRPr="00C44499">
              <w:rPr>
                <w:lang w:eastAsia="ru-RU"/>
              </w:rPr>
              <w:t>Понятие налогового бремени, его снижение и расчет оптимальной налоговой нагрузки</w:t>
            </w:r>
            <w:r>
              <w:rPr>
                <w:lang w:eastAsia="ru-RU"/>
              </w:rPr>
              <w:t>.</w:t>
            </w:r>
            <w:r>
              <w:rPr>
                <w:color w:val="auto"/>
                <w:lang w:eastAsia="ru-RU"/>
              </w:rPr>
              <w:t xml:space="preserve"> Выполнение практических заданий</w:t>
            </w:r>
            <w:r w:rsidRPr="002905DA">
              <w:rPr>
                <w:color w:val="auto"/>
                <w:lang w:eastAsia="ru-RU"/>
              </w:rPr>
              <w:t xml:space="preserve"> Работа с нормативными документами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2928" w:rsidRPr="00C44499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928" w:rsidRPr="00C44499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2928" w:rsidRPr="00A438C0" w:rsidRDefault="00F02928" w:rsidP="008A54CF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  <w:r w:rsidRPr="00A438C0">
              <w:rPr>
                <w:b/>
                <w:bCs/>
                <w:color w:val="auto"/>
                <w:lang w:eastAsia="ru-RU"/>
              </w:rPr>
              <w:t xml:space="preserve">Тема </w:t>
            </w:r>
            <w:r>
              <w:rPr>
                <w:b/>
                <w:bCs/>
                <w:color w:val="auto"/>
                <w:lang w:eastAsia="ru-RU"/>
              </w:rPr>
              <w:t>1.3</w:t>
            </w:r>
            <w:r w:rsidRPr="00A438C0">
              <w:rPr>
                <w:b/>
                <w:bCs/>
                <w:color w:val="auto"/>
                <w:lang w:eastAsia="ru-RU"/>
              </w:rPr>
              <w:t xml:space="preserve"> Договорная политика предприятий для целей налоговой оптимизации</w:t>
            </w: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A438C0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A438C0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583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438C0" w:rsidRDefault="00F02928" w:rsidP="007B68B6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A438C0">
              <w:rPr>
                <w:bCs/>
                <w:color w:val="auto"/>
                <w:lang w:eastAsia="ru-RU"/>
              </w:rPr>
              <w:t>1 Взаимосвязь налогового и гражданского законодательства в целях оптимизации Виды сделок, подлежащих контролю</w:t>
            </w:r>
            <w:r>
              <w:rPr>
                <w:bCs/>
                <w:color w:val="auto"/>
                <w:lang w:eastAsia="ru-RU"/>
              </w:rPr>
              <w:t>.</w:t>
            </w:r>
          </w:p>
          <w:p w:rsidR="00F02928" w:rsidRPr="00A438C0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928" w:rsidRPr="00473091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473091">
              <w:rPr>
                <w:bCs/>
                <w:color w:val="auto"/>
                <w:lang w:eastAsia="ru-RU"/>
              </w:rPr>
              <w:t>1,2</w:t>
            </w:r>
          </w:p>
        </w:tc>
      </w:tr>
      <w:tr w:rsidR="00F02928" w:rsidTr="008A54CF">
        <w:trPr>
          <w:trHeight w:hRule="exact" w:val="567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438C0" w:rsidRDefault="00F02928" w:rsidP="007B68B6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473091" w:rsidRDefault="00F02928" w:rsidP="007B68B6">
            <w:pPr>
              <w:suppressAutoHyphens w:val="0"/>
              <w:autoSpaceDE/>
              <w:rPr>
                <w:color w:val="auto"/>
                <w:lang w:eastAsia="ru-RU"/>
              </w:rPr>
            </w:pPr>
            <w:r w:rsidRPr="00A438C0">
              <w:rPr>
                <w:bCs/>
                <w:color w:val="auto"/>
                <w:lang w:eastAsia="ru-RU"/>
              </w:rPr>
              <w:t>2 Формирование договорной политики предприятия в целях налоговой оптимизации. Оптимизация через договор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440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438C0" w:rsidRDefault="00F02928" w:rsidP="007B68B6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438C0" w:rsidRDefault="00F02928" w:rsidP="00B03E06">
            <w:pPr>
              <w:suppressAutoHyphens w:val="0"/>
              <w:autoSpaceDE/>
              <w:rPr>
                <w:color w:val="auto"/>
                <w:lang w:eastAsia="ru-RU"/>
              </w:rPr>
            </w:pPr>
            <w:r w:rsidRPr="00A438C0">
              <w:rPr>
                <w:bCs/>
                <w:color w:val="auto"/>
                <w:lang w:eastAsia="ru-RU"/>
              </w:rPr>
              <w:t>3</w:t>
            </w:r>
            <w:r>
              <w:rPr>
                <w:bCs/>
                <w:color w:val="auto"/>
                <w:lang w:eastAsia="ru-RU"/>
              </w:rPr>
              <w:t xml:space="preserve"> Должная осмотрительность предприятия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99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2928" w:rsidRPr="00A438C0" w:rsidRDefault="00F02928" w:rsidP="007B68B6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A438C0" w:rsidRDefault="00F02928" w:rsidP="007B68B6">
            <w:pPr>
              <w:suppressAutoHyphens w:val="0"/>
              <w:autoSpaceDE/>
              <w:rPr>
                <w:b/>
                <w:bCs/>
                <w:color w:val="auto"/>
                <w:lang w:eastAsia="ru-RU"/>
              </w:rPr>
            </w:pPr>
            <w:r w:rsidRPr="00A438C0">
              <w:rPr>
                <w:b/>
                <w:bCs/>
                <w:color w:val="auto"/>
                <w:lang w:eastAsia="ru-RU"/>
              </w:rPr>
              <w:t>Самостоятельная работа</w:t>
            </w:r>
            <w:r w:rsidRPr="00A438C0">
              <w:rPr>
                <w:bCs/>
                <w:color w:val="auto"/>
                <w:lang w:eastAsia="ru-RU"/>
              </w:rPr>
              <w:t xml:space="preserve"> обучающихся: </w:t>
            </w:r>
            <w:r>
              <w:rPr>
                <w:color w:val="auto"/>
                <w:lang w:eastAsia="ru-RU"/>
              </w:rPr>
              <w:t xml:space="preserve">Доклад: "Оптимизация через договор"," Определение меры ответственности по договору"; </w:t>
            </w:r>
            <w:r>
              <w:rPr>
                <w:bCs/>
                <w:color w:val="auto"/>
                <w:lang w:eastAsia="ru-RU"/>
              </w:rPr>
              <w:t>выполнить практическое задание: составить договор аренды</w:t>
            </w:r>
            <w:r w:rsidRPr="00A438C0">
              <w:rPr>
                <w:bCs/>
                <w:color w:val="auto"/>
                <w:lang w:eastAsia="ru-RU"/>
              </w:rPr>
              <w:t xml:space="preserve">, повторение материала, подготовка к опросу по теме </w:t>
            </w:r>
            <w:r>
              <w:rPr>
                <w:bCs/>
                <w:color w:val="auto"/>
                <w:lang w:eastAsia="ru-RU"/>
              </w:rPr>
              <w:t>1.4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73091" w:rsidRDefault="00F02928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473091">
              <w:rPr>
                <w:bCs/>
                <w:color w:val="auto"/>
                <w:lang w:eastAsia="ru-RU"/>
              </w:rPr>
              <w:t>3</w:t>
            </w:r>
          </w:p>
        </w:tc>
      </w:tr>
      <w:tr w:rsidR="00F02928" w:rsidTr="008A54CF">
        <w:trPr>
          <w:trHeight w:hRule="exact" w:val="432"/>
        </w:trPr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F02928" w:rsidRPr="00A438C0" w:rsidRDefault="00F02928" w:rsidP="008A54CF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  <w:r w:rsidRPr="00AA15EA">
              <w:rPr>
                <w:b/>
                <w:bCs/>
                <w:color w:val="auto"/>
                <w:lang w:eastAsia="ru-RU"/>
              </w:rPr>
              <w:t>Тема 1.</w:t>
            </w:r>
            <w:r>
              <w:rPr>
                <w:b/>
                <w:bCs/>
                <w:color w:val="auto"/>
                <w:lang w:eastAsia="ru-RU"/>
              </w:rPr>
              <w:t>4</w:t>
            </w:r>
            <w:r w:rsidRPr="00AA15EA">
              <w:rPr>
                <w:b/>
                <w:bCs/>
                <w:color w:val="auto"/>
                <w:lang w:eastAsia="ru-RU"/>
              </w:rPr>
              <w:t xml:space="preserve"> Учетная политика предприятия</w:t>
            </w: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highlight w:val="yellow"/>
                <w:lang w:eastAsia="ru-RU"/>
              </w:rPr>
            </w:pPr>
            <w:r w:rsidRPr="00C44499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8</w:t>
            </w:r>
          </w:p>
        </w:tc>
        <w:tc>
          <w:tcPr>
            <w:tcW w:w="12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F02928" w:rsidRPr="008756B4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8756B4">
              <w:rPr>
                <w:bCs/>
                <w:color w:val="auto"/>
                <w:lang w:eastAsia="ru-RU"/>
              </w:rPr>
              <w:t>2</w:t>
            </w:r>
          </w:p>
        </w:tc>
      </w:tr>
      <w:tr w:rsidR="00F02928" w:rsidTr="008A54CF">
        <w:trPr>
          <w:trHeight w:hRule="exact" w:val="1257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438C0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8756B4" w:rsidRDefault="00F02928" w:rsidP="00DB345B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 w:rsidRPr="008756B4">
              <w:rPr>
                <w:color w:val="auto"/>
                <w:lang w:eastAsia="ru-RU"/>
              </w:rPr>
              <w:t>1 Понятие и структура учетной политики в целях налогообложения. Н</w:t>
            </w:r>
            <w:r w:rsidRPr="008756B4">
              <w:rPr>
                <w:color w:val="auto"/>
                <w:spacing w:val="1"/>
                <w:lang w:eastAsia="ru-RU"/>
              </w:rPr>
              <w:t>орм</w:t>
            </w:r>
            <w:r w:rsidRPr="008756B4">
              <w:rPr>
                <w:color w:val="auto"/>
                <w:lang w:eastAsia="ru-RU"/>
              </w:rPr>
              <w:t>а</w:t>
            </w:r>
            <w:r w:rsidRPr="008756B4">
              <w:rPr>
                <w:color w:val="auto"/>
                <w:spacing w:val="-1"/>
                <w:lang w:eastAsia="ru-RU"/>
              </w:rPr>
              <w:t>ти</w:t>
            </w:r>
            <w:r w:rsidRPr="008756B4">
              <w:rPr>
                <w:color w:val="auto"/>
                <w:lang w:eastAsia="ru-RU"/>
              </w:rPr>
              <w:t>в</w:t>
            </w:r>
            <w:r w:rsidRPr="008756B4">
              <w:rPr>
                <w:color w:val="auto"/>
                <w:spacing w:val="-1"/>
                <w:lang w:eastAsia="ru-RU"/>
              </w:rPr>
              <w:t>н</w:t>
            </w:r>
            <w:r w:rsidRPr="008756B4">
              <w:rPr>
                <w:color w:val="auto"/>
                <w:spacing w:val="3"/>
                <w:lang w:eastAsia="ru-RU"/>
              </w:rPr>
              <w:t>о</w:t>
            </w:r>
            <w:r w:rsidRPr="008756B4">
              <w:rPr>
                <w:color w:val="auto"/>
                <w:spacing w:val="-2"/>
                <w:lang w:eastAsia="ru-RU"/>
              </w:rPr>
              <w:t>-</w:t>
            </w:r>
            <w:r w:rsidRPr="008756B4">
              <w:rPr>
                <w:color w:val="auto"/>
                <w:spacing w:val="-1"/>
                <w:lang w:eastAsia="ru-RU"/>
              </w:rPr>
              <w:t>п</w:t>
            </w:r>
            <w:r w:rsidRPr="008756B4">
              <w:rPr>
                <w:color w:val="auto"/>
                <w:spacing w:val="1"/>
                <w:lang w:eastAsia="ru-RU"/>
              </w:rPr>
              <w:t>р</w:t>
            </w:r>
            <w:r w:rsidRPr="008756B4">
              <w:rPr>
                <w:color w:val="auto"/>
                <w:lang w:eastAsia="ru-RU"/>
              </w:rPr>
              <w:t>ав</w:t>
            </w:r>
            <w:r w:rsidRPr="008756B4">
              <w:rPr>
                <w:color w:val="auto"/>
                <w:spacing w:val="1"/>
                <w:lang w:eastAsia="ru-RU"/>
              </w:rPr>
              <w:t>о</w:t>
            </w:r>
            <w:r w:rsidRPr="008756B4">
              <w:rPr>
                <w:color w:val="auto"/>
                <w:lang w:eastAsia="ru-RU"/>
              </w:rPr>
              <w:t>в</w:t>
            </w:r>
            <w:r w:rsidRPr="008756B4">
              <w:rPr>
                <w:color w:val="auto"/>
                <w:spacing w:val="3"/>
                <w:lang w:eastAsia="ru-RU"/>
              </w:rPr>
              <w:t>а</w:t>
            </w:r>
            <w:r w:rsidRPr="008756B4">
              <w:rPr>
                <w:color w:val="auto"/>
                <w:lang w:eastAsia="ru-RU"/>
              </w:rPr>
              <w:t>я</w:t>
            </w:r>
            <w:r w:rsidRPr="008756B4">
              <w:rPr>
                <w:color w:val="auto"/>
                <w:spacing w:val="-19"/>
                <w:lang w:eastAsia="ru-RU"/>
              </w:rPr>
              <w:t xml:space="preserve"> </w:t>
            </w:r>
            <w:r w:rsidRPr="008756B4">
              <w:rPr>
                <w:color w:val="auto"/>
                <w:spacing w:val="-1"/>
                <w:lang w:eastAsia="ru-RU"/>
              </w:rPr>
              <w:t>б</w:t>
            </w:r>
            <w:r w:rsidRPr="008756B4">
              <w:rPr>
                <w:color w:val="auto"/>
                <w:lang w:eastAsia="ru-RU"/>
              </w:rPr>
              <w:t>а</w:t>
            </w:r>
            <w:r w:rsidRPr="008756B4">
              <w:rPr>
                <w:color w:val="auto"/>
                <w:spacing w:val="1"/>
                <w:lang w:eastAsia="ru-RU"/>
              </w:rPr>
              <w:t>з</w:t>
            </w:r>
            <w:r w:rsidRPr="008756B4">
              <w:rPr>
                <w:color w:val="auto"/>
                <w:lang w:eastAsia="ru-RU"/>
              </w:rPr>
              <w:t>а. Содержание приказа об учетной политике в целях налогообложения Порядок его формирования и утверждения</w:t>
            </w:r>
            <w:r>
              <w:rPr>
                <w:color w:val="auto"/>
                <w:lang w:eastAsia="ru-RU"/>
              </w:rPr>
              <w:t>. Алгоритм разработки учетной политики в целях налогообложения</w:t>
            </w:r>
          </w:p>
          <w:p w:rsidR="00F02928" w:rsidRPr="008756B4" w:rsidRDefault="00F02928" w:rsidP="00DB345B">
            <w:pPr>
              <w:suppressAutoHyphens w:val="0"/>
              <w:autoSpaceDE/>
              <w:jc w:val="both"/>
              <w:rPr>
                <w:bCs/>
                <w:color w:val="auto"/>
                <w:lang w:eastAsia="ru-RU"/>
              </w:rPr>
            </w:pPr>
          </w:p>
          <w:p w:rsidR="00F02928" w:rsidRPr="008756B4" w:rsidRDefault="00F02928" w:rsidP="001B509A">
            <w:pPr>
              <w:suppressAutoHyphens w:val="0"/>
              <w:autoSpaceDE/>
              <w:jc w:val="both"/>
              <w:rPr>
                <w:bCs/>
                <w:color w:val="auto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AF2940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1,</w:t>
            </w:r>
            <w:r w:rsidRPr="00AF2940">
              <w:rPr>
                <w:bCs/>
                <w:color w:val="auto"/>
                <w:lang w:eastAsia="ru-RU"/>
              </w:rPr>
              <w:t>2</w:t>
            </w:r>
          </w:p>
        </w:tc>
      </w:tr>
      <w:tr w:rsidR="00F02928" w:rsidTr="008A54CF">
        <w:trPr>
          <w:trHeight w:hRule="exact" w:val="1713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438C0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8756B4" w:rsidRDefault="00F02928" w:rsidP="00144FC4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spacing w:val="2"/>
                <w:lang w:eastAsia="ru-RU"/>
              </w:rPr>
              <w:t>2,3</w:t>
            </w:r>
            <w:r w:rsidRPr="008756B4">
              <w:rPr>
                <w:color w:val="auto"/>
                <w:lang w:eastAsia="ru-RU"/>
              </w:rPr>
              <w:t xml:space="preserve"> Основные элементы учетной политики для целей налогообложения</w:t>
            </w:r>
            <w:r>
              <w:rPr>
                <w:color w:val="auto"/>
                <w:lang w:eastAsia="ru-RU"/>
              </w:rPr>
              <w:t>: Установление в приказе об учетной политике метода признания дохода в целях налогообложения. Выбор метода начисления амортизации. Возможность применения лизинговых схем приобретения ОС. Создание резерва по сомнительным долгам. Работа с просроченной дебиторской задолженностью. Налогообложение штрафных санкций за нарушение договорных обязательств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AF2940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1258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438C0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8756B4" w:rsidRDefault="00F02928" w:rsidP="00144FC4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4 </w:t>
            </w:r>
            <w:r w:rsidRPr="008756B4">
              <w:rPr>
                <w:color w:val="auto"/>
                <w:lang w:eastAsia="ru-RU"/>
              </w:rPr>
              <w:t>Особенности разработки учетной политики для налогов разных видов.</w:t>
            </w:r>
            <w:r w:rsidRPr="008756B4">
              <w:rPr>
                <w:color w:val="auto"/>
                <w:spacing w:val="2"/>
                <w:lang w:eastAsia="ru-RU"/>
              </w:rPr>
              <w:t xml:space="preserve"> В</w:t>
            </w:r>
            <w:r w:rsidRPr="008756B4">
              <w:rPr>
                <w:color w:val="auto"/>
                <w:spacing w:val="-1"/>
                <w:lang w:eastAsia="ru-RU"/>
              </w:rPr>
              <w:t>н</w:t>
            </w:r>
            <w:r w:rsidRPr="008756B4">
              <w:rPr>
                <w:color w:val="auto"/>
                <w:lang w:eastAsia="ru-RU"/>
              </w:rPr>
              <w:t>есе</w:t>
            </w:r>
            <w:r w:rsidRPr="008756B4">
              <w:rPr>
                <w:color w:val="auto"/>
                <w:spacing w:val="-1"/>
                <w:lang w:eastAsia="ru-RU"/>
              </w:rPr>
              <w:t>ни</w:t>
            </w:r>
            <w:r w:rsidRPr="008756B4">
              <w:rPr>
                <w:color w:val="auto"/>
                <w:lang w:eastAsia="ru-RU"/>
              </w:rPr>
              <w:t>е</w:t>
            </w:r>
            <w:r w:rsidRPr="008756B4">
              <w:rPr>
                <w:color w:val="auto"/>
                <w:spacing w:val="-5"/>
                <w:lang w:eastAsia="ru-RU"/>
              </w:rPr>
              <w:t xml:space="preserve"> </w:t>
            </w:r>
            <w:r w:rsidRPr="008756B4">
              <w:rPr>
                <w:color w:val="auto"/>
                <w:spacing w:val="-1"/>
                <w:lang w:eastAsia="ru-RU"/>
              </w:rPr>
              <w:t>и</w:t>
            </w:r>
            <w:r w:rsidRPr="008756B4">
              <w:rPr>
                <w:color w:val="auto"/>
                <w:spacing w:val="1"/>
                <w:lang w:eastAsia="ru-RU"/>
              </w:rPr>
              <w:t>зм</w:t>
            </w:r>
            <w:r w:rsidRPr="008756B4">
              <w:rPr>
                <w:color w:val="auto"/>
                <w:lang w:eastAsia="ru-RU"/>
              </w:rPr>
              <w:t>е</w:t>
            </w:r>
            <w:r w:rsidRPr="008756B4">
              <w:rPr>
                <w:color w:val="auto"/>
                <w:spacing w:val="-1"/>
                <w:lang w:eastAsia="ru-RU"/>
              </w:rPr>
              <w:t>н</w:t>
            </w:r>
            <w:r w:rsidRPr="008756B4">
              <w:rPr>
                <w:color w:val="auto"/>
                <w:spacing w:val="3"/>
                <w:lang w:eastAsia="ru-RU"/>
              </w:rPr>
              <w:t>е</w:t>
            </w:r>
            <w:r w:rsidRPr="008756B4">
              <w:rPr>
                <w:color w:val="auto"/>
                <w:spacing w:val="-1"/>
                <w:lang w:eastAsia="ru-RU"/>
              </w:rPr>
              <w:t>н</w:t>
            </w:r>
            <w:r w:rsidRPr="008756B4">
              <w:rPr>
                <w:color w:val="auto"/>
                <w:spacing w:val="1"/>
                <w:lang w:eastAsia="ru-RU"/>
              </w:rPr>
              <w:t>и</w:t>
            </w:r>
            <w:r w:rsidRPr="008756B4">
              <w:rPr>
                <w:color w:val="auto"/>
                <w:lang w:eastAsia="ru-RU"/>
              </w:rPr>
              <w:t>й</w:t>
            </w:r>
            <w:r w:rsidRPr="008756B4">
              <w:rPr>
                <w:color w:val="auto"/>
                <w:spacing w:val="-10"/>
                <w:lang w:eastAsia="ru-RU"/>
              </w:rPr>
              <w:t xml:space="preserve"> </w:t>
            </w:r>
            <w:r w:rsidRPr="008756B4">
              <w:rPr>
                <w:color w:val="auto"/>
                <w:lang w:eastAsia="ru-RU"/>
              </w:rPr>
              <w:t>в</w:t>
            </w:r>
            <w:r w:rsidRPr="008756B4">
              <w:rPr>
                <w:color w:val="auto"/>
                <w:spacing w:val="1"/>
                <w:lang w:eastAsia="ru-RU"/>
              </w:rPr>
              <w:t xml:space="preserve"> </w:t>
            </w:r>
            <w:r w:rsidRPr="008756B4">
              <w:rPr>
                <w:color w:val="auto"/>
                <w:spacing w:val="-4"/>
                <w:lang w:eastAsia="ru-RU"/>
              </w:rPr>
              <w:t>у</w:t>
            </w:r>
            <w:r w:rsidRPr="008756B4">
              <w:rPr>
                <w:color w:val="auto"/>
                <w:spacing w:val="1"/>
                <w:lang w:eastAsia="ru-RU"/>
              </w:rPr>
              <w:t>ч</w:t>
            </w:r>
            <w:r w:rsidRPr="008756B4">
              <w:rPr>
                <w:color w:val="auto"/>
                <w:spacing w:val="3"/>
                <w:lang w:eastAsia="ru-RU"/>
              </w:rPr>
              <w:t>е</w:t>
            </w:r>
            <w:r w:rsidRPr="008756B4">
              <w:rPr>
                <w:color w:val="auto"/>
                <w:spacing w:val="-1"/>
                <w:lang w:eastAsia="ru-RU"/>
              </w:rPr>
              <w:t>т</w:t>
            </w:r>
            <w:r w:rsidRPr="008756B4">
              <w:rPr>
                <w:color w:val="auto"/>
                <w:spacing w:val="1"/>
                <w:lang w:eastAsia="ru-RU"/>
              </w:rPr>
              <w:t>н</w:t>
            </w:r>
            <w:r w:rsidRPr="008756B4">
              <w:rPr>
                <w:color w:val="auto"/>
                <w:spacing w:val="-1"/>
                <w:lang w:eastAsia="ru-RU"/>
              </w:rPr>
              <w:t>у</w:t>
            </w:r>
            <w:r w:rsidRPr="008756B4">
              <w:rPr>
                <w:color w:val="auto"/>
                <w:lang w:eastAsia="ru-RU"/>
              </w:rPr>
              <w:t>ю</w:t>
            </w:r>
            <w:r w:rsidRPr="008756B4">
              <w:rPr>
                <w:color w:val="auto"/>
                <w:spacing w:val="-7"/>
                <w:lang w:eastAsia="ru-RU"/>
              </w:rPr>
              <w:t xml:space="preserve"> </w:t>
            </w:r>
            <w:r w:rsidRPr="008756B4">
              <w:rPr>
                <w:color w:val="auto"/>
                <w:spacing w:val="-1"/>
                <w:lang w:eastAsia="ru-RU"/>
              </w:rPr>
              <w:t>п</w:t>
            </w:r>
            <w:r w:rsidRPr="008756B4">
              <w:rPr>
                <w:color w:val="auto"/>
                <w:spacing w:val="4"/>
                <w:lang w:eastAsia="ru-RU"/>
              </w:rPr>
              <w:t>о</w:t>
            </w:r>
            <w:r w:rsidRPr="008756B4">
              <w:rPr>
                <w:color w:val="auto"/>
                <w:spacing w:val="-1"/>
                <w:lang w:eastAsia="ru-RU"/>
              </w:rPr>
              <w:t>л</w:t>
            </w:r>
            <w:r w:rsidRPr="008756B4">
              <w:rPr>
                <w:color w:val="auto"/>
                <w:spacing w:val="1"/>
                <w:lang w:eastAsia="ru-RU"/>
              </w:rPr>
              <w:t>и</w:t>
            </w:r>
            <w:r w:rsidRPr="008756B4">
              <w:rPr>
                <w:color w:val="auto"/>
                <w:spacing w:val="-1"/>
                <w:lang w:eastAsia="ru-RU"/>
              </w:rPr>
              <w:t>т</w:t>
            </w:r>
            <w:r w:rsidRPr="008756B4">
              <w:rPr>
                <w:color w:val="auto"/>
                <w:spacing w:val="1"/>
                <w:lang w:eastAsia="ru-RU"/>
              </w:rPr>
              <w:t>и</w:t>
            </w:r>
            <w:r w:rsidRPr="008756B4">
              <w:rPr>
                <w:color w:val="auto"/>
                <w:spacing w:val="2"/>
                <w:lang w:eastAsia="ru-RU"/>
              </w:rPr>
              <w:t>к</w:t>
            </w:r>
            <w:r w:rsidRPr="008756B4">
              <w:rPr>
                <w:color w:val="auto"/>
                <w:lang w:eastAsia="ru-RU"/>
              </w:rPr>
              <w:t>у</w:t>
            </w:r>
            <w:r w:rsidRPr="008756B4">
              <w:rPr>
                <w:color w:val="auto"/>
                <w:spacing w:val="-11"/>
                <w:lang w:eastAsia="ru-RU"/>
              </w:rPr>
              <w:t xml:space="preserve"> </w:t>
            </w:r>
            <w:r w:rsidRPr="008756B4">
              <w:rPr>
                <w:color w:val="auto"/>
                <w:spacing w:val="1"/>
                <w:lang w:eastAsia="ru-RU"/>
              </w:rPr>
              <w:t>ор</w:t>
            </w:r>
            <w:r w:rsidRPr="008756B4">
              <w:rPr>
                <w:color w:val="auto"/>
                <w:lang w:eastAsia="ru-RU"/>
              </w:rPr>
              <w:t>га</w:t>
            </w:r>
            <w:r w:rsidRPr="008756B4">
              <w:rPr>
                <w:color w:val="auto"/>
                <w:spacing w:val="1"/>
                <w:lang w:eastAsia="ru-RU"/>
              </w:rPr>
              <w:t>н</w:t>
            </w:r>
            <w:r w:rsidRPr="008756B4">
              <w:rPr>
                <w:color w:val="auto"/>
                <w:spacing w:val="-1"/>
                <w:lang w:eastAsia="ru-RU"/>
              </w:rPr>
              <w:t>и</w:t>
            </w:r>
            <w:r w:rsidRPr="008756B4">
              <w:rPr>
                <w:color w:val="auto"/>
                <w:spacing w:val="1"/>
                <w:lang w:eastAsia="ru-RU"/>
              </w:rPr>
              <w:t>з</w:t>
            </w:r>
            <w:r w:rsidRPr="008756B4">
              <w:rPr>
                <w:color w:val="auto"/>
                <w:lang w:eastAsia="ru-RU"/>
              </w:rPr>
              <w:t>а</w:t>
            </w:r>
            <w:r w:rsidRPr="008756B4">
              <w:rPr>
                <w:color w:val="auto"/>
                <w:spacing w:val="1"/>
                <w:lang w:eastAsia="ru-RU"/>
              </w:rPr>
              <w:t>ци</w:t>
            </w:r>
            <w:r w:rsidRPr="008756B4">
              <w:rPr>
                <w:color w:val="auto"/>
                <w:lang w:eastAsia="ru-RU"/>
              </w:rPr>
              <w:t>и</w:t>
            </w:r>
            <w:r>
              <w:rPr>
                <w:color w:val="auto"/>
                <w:lang w:eastAsia="ru-RU"/>
              </w:rPr>
              <w:t xml:space="preserve">. </w:t>
            </w:r>
            <w:r w:rsidRPr="008756B4">
              <w:rPr>
                <w:bCs/>
                <w:color w:val="auto"/>
                <w:lang w:eastAsia="ru-RU"/>
              </w:rPr>
              <w:t xml:space="preserve"> Различия в формировании политики для целей налогового и бухгалтерского учета, способы их сближения</w:t>
            </w:r>
            <w:r w:rsidRPr="008756B4">
              <w:rPr>
                <w:color w:val="auto"/>
                <w:lang w:eastAsia="ru-RU"/>
              </w:rPr>
              <w:t xml:space="preserve"> П</w:t>
            </w:r>
            <w:r w:rsidRPr="008756B4">
              <w:rPr>
                <w:color w:val="auto"/>
                <w:spacing w:val="1"/>
                <w:lang w:eastAsia="ru-RU"/>
              </w:rPr>
              <w:t>р</w:t>
            </w:r>
            <w:r w:rsidRPr="008756B4">
              <w:rPr>
                <w:color w:val="auto"/>
                <w:lang w:eastAsia="ru-RU"/>
              </w:rPr>
              <w:t>е</w:t>
            </w:r>
            <w:r w:rsidRPr="008756B4">
              <w:rPr>
                <w:color w:val="auto"/>
                <w:spacing w:val="-1"/>
                <w:lang w:eastAsia="ru-RU"/>
              </w:rPr>
              <w:t>д</w:t>
            </w:r>
            <w:r w:rsidRPr="008756B4">
              <w:rPr>
                <w:color w:val="auto"/>
                <w:lang w:eastAsia="ru-RU"/>
              </w:rPr>
              <w:t>с</w:t>
            </w:r>
            <w:r w:rsidRPr="008756B4">
              <w:rPr>
                <w:color w:val="auto"/>
                <w:spacing w:val="-1"/>
                <w:lang w:eastAsia="ru-RU"/>
              </w:rPr>
              <w:t>т</w:t>
            </w:r>
            <w:r w:rsidRPr="008756B4">
              <w:rPr>
                <w:color w:val="auto"/>
                <w:lang w:eastAsia="ru-RU"/>
              </w:rPr>
              <w:t>а</w:t>
            </w:r>
            <w:r w:rsidRPr="008756B4">
              <w:rPr>
                <w:color w:val="auto"/>
                <w:spacing w:val="2"/>
                <w:lang w:eastAsia="ru-RU"/>
              </w:rPr>
              <w:t>в</w:t>
            </w:r>
            <w:r w:rsidRPr="008756B4">
              <w:rPr>
                <w:color w:val="auto"/>
                <w:spacing w:val="-1"/>
                <w:lang w:eastAsia="ru-RU"/>
              </w:rPr>
              <w:t>л</w:t>
            </w:r>
            <w:r w:rsidRPr="008756B4">
              <w:rPr>
                <w:color w:val="auto"/>
                <w:lang w:eastAsia="ru-RU"/>
              </w:rPr>
              <w:t>е</w:t>
            </w:r>
            <w:r w:rsidRPr="008756B4">
              <w:rPr>
                <w:color w:val="auto"/>
                <w:spacing w:val="1"/>
                <w:lang w:eastAsia="ru-RU"/>
              </w:rPr>
              <w:t>н</w:t>
            </w:r>
            <w:r w:rsidRPr="008756B4">
              <w:rPr>
                <w:color w:val="auto"/>
                <w:spacing w:val="-1"/>
                <w:lang w:eastAsia="ru-RU"/>
              </w:rPr>
              <w:t>и</w:t>
            </w:r>
            <w:r w:rsidRPr="008756B4">
              <w:rPr>
                <w:color w:val="auto"/>
                <w:lang w:eastAsia="ru-RU"/>
              </w:rPr>
              <w:t>е</w:t>
            </w:r>
            <w:r w:rsidRPr="008756B4">
              <w:rPr>
                <w:color w:val="auto"/>
                <w:spacing w:val="-10"/>
                <w:lang w:eastAsia="ru-RU"/>
              </w:rPr>
              <w:t xml:space="preserve"> </w:t>
            </w:r>
            <w:r w:rsidRPr="008756B4">
              <w:rPr>
                <w:color w:val="auto"/>
                <w:spacing w:val="-4"/>
                <w:lang w:eastAsia="ru-RU"/>
              </w:rPr>
              <w:t>у</w:t>
            </w:r>
            <w:r w:rsidRPr="008756B4">
              <w:rPr>
                <w:color w:val="auto"/>
                <w:spacing w:val="1"/>
                <w:lang w:eastAsia="ru-RU"/>
              </w:rPr>
              <w:t>ч</w:t>
            </w:r>
            <w:r w:rsidRPr="008756B4">
              <w:rPr>
                <w:color w:val="auto"/>
                <w:spacing w:val="3"/>
                <w:lang w:eastAsia="ru-RU"/>
              </w:rPr>
              <w:t>е</w:t>
            </w:r>
            <w:r w:rsidRPr="008756B4">
              <w:rPr>
                <w:color w:val="auto"/>
                <w:spacing w:val="-1"/>
                <w:lang w:eastAsia="ru-RU"/>
              </w:rPr>
              <w:t>тн</w:t>
            </w:r>
            <w:r w:rsidRPr="008756B4">
              <w:rPr>
                <w:color w:val="auto"/>
                <w:spacing w:val="1"/>
                <w:lang w:eastAsia="ru-RU"/>
              </w:rPr>
              <w:t>о</w:t>
            </w:r>
            <w:r w:rsidRPr="008756B4">
              <w:rPr>
                <w:color w:val="auto"/>
                <w:lang w:eastAsia="ru-RU"/>
              </w:rPr>
              <w:t>й</w:t>
            </w:r>
            <w:r w:rsidRPr="008756B4">
              <w:rPr>
                <w:color w:val="auto"/>
                <w:spacing w:val="-5"/>
                <w:lang w:eastAsia="ru-RU"/>
              </w:rPr>
              <w:t xml:space="preserve"> </w:t>
            </w:r>
            <w:r w:rsidRPr="008756B4">
              <w:rPr>
                <w:color w:val="auto"/>
                <w:spacing w:val="-1"/>
                <w:lang w:eastAsia="ru-RU"/>
              </w:rPr>
              <w:t>п</w:t>
            </w:r>
            <w:r w:rsidRPr="008756B4">
              <w:rPr>
                <w:color w:val="auto"/>
                <w:spacing w:val="1"/>
                <w:lang w:eastAsia="ru-RU"/>
              </w:rPr>
              <w:t>ол</w:t>
            </w:r>
            <w:r w:rsidRPr="008756B4">
              <w:rPr>
                <w:color w:val="auto"/>
                <w:spacing w:val="-1"/>
                <w:lang w:eastAsia="ru-RU"/>
              </w:rPr>
              <w:t>и</w:t>
            </w:r>
            <w:r w:rsidRPr="008756B4">
              <w:rPr>
                <w:color w:val="auto"/>
                <w:spacing w:val="2"/>
                <w:lang w:eastAsia="ru-RU"/>
              </w:rPr>
              <w:t>т</w:t>
            </w:r>
            <w:r w:rsidRPr="008756B4">
              <w:rPr>
                <w:color w:val="auto"/>
                <w:spacing w:val="-1"/>
                <w:lang w:eastAsia="ru-RU"/>
              </w:rPr>
              <w:t>и</w:t>
            </w:r>
            <w:r w:rsidRPr="008756B4">
              <w:rPr>
                <w:color w:val="auto"/>
                <w:spacing w:val="2"/>
                <w:lang w:eastAsia="ru-RU"/>
              </w:rPr>
              <w:t>к</w:t>
            </w:r>
            <w:r w:rsidRPr="008756B4">
              <w:rPr>
                <w:color w:val="auto"/>
                <w:lang w:eastAsia="ru-RU"/>
              </w:rPr>
              <w:t>и</w:t>
            </w:r>
            <w:r w:rsidRPr="008756B4">
              <w:rPr>
                <w:color w:val="auto"/>
                <w:spacing w:val="-9"/>
                <w:lang w:eastAsia="ru-RU"/>
              </w:rPr>
              <w:t xml:space="preserve"> </w:t>
            </w:r>
            <w:r w:rsidRPr="008756B4">
              <w:rPr>
                <w:color w:val="auto"/>
                <w:lang w:eastAsia="ru-RU"/>
              </w:rPr>
              <w:t>в</w:t>
            </w:r>
            <w:r w:rsidRPr="008756B4">
              <w:rPr>
                <w:color w:val="auto"/>
                <w:spacing w:val="-1"/>
                <w:lang w:eastAsia="ru-RU"/>
              </w:rPr>
              <w:t xml:space="preserve"> н</w:t>
            </w:r>
            <w:r w:rsidRPr="008756B4">
              <w:rPr>
                <w:color w:val="auto"/>
                <w:spacing w:val="3"/>
                <w:lang w:eastAsia="ru-RU"/>
              </w:rPr>
              <w:t>а</w:t>
            </w:r>
            <w:r w:rsidRPr="008756B4">
              <w:rPr>
                <w:color w:val="auto"/>
                <w:spacing w:val="-1"/>
                <w:lang w:eastAsia="ru-RU"/>
              </w:rPr>
              <w:t>л</w:t>
            </w:r>
            <w:r w:rsidRPr="008756B4">
              <w:rPr>
                <w:color w:val="auto"/>
                <w:spacing w:val="1"/>
                <w:lang w:eastAsia="ru-RU"/>
              </w:rPr>
              <w:t>о</w:t>
            </w:r>
            <w:r w:rsidRPr="008756B4">
              <w:rPr>
                <w:color w:val="auto"/>
                <w:lang w:eastAsia="ru-RU"/>
              </w:rPr>
              <w:t>г</w:t>
            </w:r>
            <w:r w:rsidRPr="008756B4">
              <w:rPr>
                <w:color w:val="auto"/>
                <w:spacing w:val="1"/>
                <w:lang w:eastAsia="ru-RU"/>
              </w:rPr>
              <w:t>о</w:t>
            </w:r>
            <w:r w:rsidRPr="008756B4">
              <w:rPr>
                <w:color w:val="auto"/>
                <w:lang w:eastAsia="ru-RU"/>
              </w:rPr>
              <w:t>в</w:t>
            </w:r>
            <w:r w:rsidRPr="008756B4">
              <w:rPr>
                <w:color w:val="auto"/>
                <w:spacing w:val="1"/>
                <w:lang w:eastAsia="ru-RU"/>
              </w:rPr>
              <w:t>ы</w:t>
            </w:r>
            <w:r w:rsidRPr="008756B4">
              <w:rPr>
                <w:color w:val="auto"/>
                <w:lang w:eastAsia="ru-RU"/>
              </w:rPr>
              <w:t>е</w:t>
            </w:r>
            <w:r w:rsidRPr="008756B4">
              <w:rPr>
                <w:color w:val="auto"/>
                <w:spacing w:val="-8"/>
                <w:lang w:eastAsia="ru-RU"/>
              </w:rPr>
              <w:t xml:space="preserve"> </w:t>
            </w:r>
            <w:r w:rsidRPr="008756B4">
              <w:rPr>
                <w:color w:val="auto"/>
                <w:spacing w:val="1"/>
                <w:lang w:eastAsia="ru-RU"/>
              </w:rPr>
              <w:t>ор</w:t>
            </w:r>
            <w:r w:rsidRPr="008756B4">
              <w:rPr>
                <w:color w:val="auto"/>
                <w:lang w:eastAsia="ru-RU"/>
              </w:rPr>
              <w:t>га</w:t>
            </w:r>
            <w:r w:rsidRPr="008756B4">
              <w:rPr>
                <w:color w:val="auto"/>
                <w:spacing w:val="-1"/>
                <w:lang w:eastAsia="ru-RU"/>
              </w:rPr>
              <w:t>ны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AF2940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37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438C0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8756B4" w:rsidRDefault="00F02928" w:rsidP="00DB345B">
            <w:pPr>
              <w:suppressAutoHyphens w:val="0"/>
              <w:autoSpaceDE/>
              <w:rPr>
                <w:b/>
                <w:color w:val="auto"/>
                <w:lang w:eastAsia="ru-RU"/>
              </w:rPr>
            </w:pPr>
            <w:r w:rsidRPr="008756B4">
              <w:rPr>
                <w:b/>
                <w:bCs/>
                <w:color w:val="auto"/>
                <w:lang w:eastAsia="ru-RU"/>
              </w:rPr>
              <w:t>Практическая работа: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6</w:t>
            </w: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AF2940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489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438C0" w:rsidRDefault="00F02928" w:rsidP="008A54CF">
            <w:pPr>
              <w:suppressAutoHyphens w:val="0"/>
              <w:autoSpaceDE/>
              <w:snapToGrid w:val="0"/>
              <w:spacing w:after="24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02928" w:rsidRPr="008756B4" w:rsidRDefault="00F02928" w:rsidP="008A54CF">
            <w:pPr>
              <w:suppressAutoHyphens w:val="0"/>
              <w:autoSpaceDN w:val="0"/>
              <w:adjustRightInd w:val="0"/>
              <w:spacing w:after="240"/>
              <w:ind w:left="102" w:right="-20" w:hanging="102"/>
              <w:rPr>
                <w:color w:val="auto"/>
                <w:spacing w:val="1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  <w:r w:rsidRPr="008756B4">
              <w:rPr>
                <w:color w:val="auto"/>
                <w:lang w:eastAsia="ru-RU"/>
              </w:rPr>
              <w:t>Составление приказа об учетной политике для целей налогообложения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after="24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928" w:rsidRPr="00AF2940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after="24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AF2940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after="24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AF2940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after="240"/>
              <w:jc w:val="center"/>
              <w:rPr>
                <w:bCs/>
                <w:color w:val="auto"/>
                <w:lang w:eastAsia="ru-RU"/>
              </w:rPr>
            </w:pPr>
            <w:r w:rsidRPr="00AF2940">
              <w:rPr>
                <w:bCs/>
                <w:color w:val="auto"/>
                <w:lang w:eastAsia="ru-RU"/>
              </w:rPr>
              <w:t>3</w:t>
            </w:r>
          </w:p>
        </w:tc>
      </w:tr>
      <w:tr w:rsidR="00F02928" w:rsidTr="008A54CF">
        <w:trPr>
          <w:trHeight w:hRule="exact" w:val="423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438C0" w:rsidRDefault="00F02928" w:rsidP="008A54CF">
            <w:pPr>
              <w:suppressAutoHyphens w:val="0"/>
              <w:autoSpaceDE/>
              <w:snapToGrid w:val="0"/>
              <w:spacing w:after="24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02928" w:rsidRPr="008756B4" w:rsidRDefault="00F02928" w:rsidP="008A54CF">
            <w:pPr>
              <w:suppressAutoHyphens w:val="0"/>
              <w:autoSpaceDN w:val="0"/>
              <w:adjustRightInd w:val="0"/>
              <w:spacing w:after="240"/>
              <w:ind w:left="102" w:right="-20" w:hanging="102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</w:t>
            </w:r>
            <w:r w:rsidRPr="008756B4">
              <w:rPr>
                <w:color w:val="auto"/>
                <w:lang w:eastAsia="ru-RU"/>
              </w:rPr>
              <w:t xml:space="preserve">Выбор способа налогового учета из нескольких возможных вариантов </w:t>
            </w:r>
          </w:p>
          <w:p w:rsidR="00F02928" w:rsidRPr="008756B4" w:rsidRDefault="00F02928" w:rsidP="008A54CF">
            <w:pPr>
              <w:suppressAutoHyphens w:val="0"/>
              <w:autoSpaceDN w:val="0"/>
              <w:adjustRightInd w:val="0"/>
              <w:spacing w:after="240"/>
              <w:ind w:left="102" w:right="-20" w:hanging="102"/>
              <w:rPr>
                <w:color w:val="auto"/>
                <w:spacing w:val="1"/>
                <w:lang w:eastAsia="ru-RU"/>
              </w:rPr>
            </w:pPr>
            <w:r w:rsidRPr="008756B4">
              <w:rPr>
                <w:color w:val="auto"/>
                <w:lang w:eastAsia="ru-RU"/>
              </w:rPr>
              <w:t>Раскрытие методов налогового учета в налоговой политике</w:t>
            </w:r>
            <w:r w:rsidRPr="008756B4">
              <w:rPr>
                <w:color w:val="auto"/>
                <w:spacing w:val="1"/>
                <w:lang w:eastAsia="ru-RU"/>
              </w:rPr>
              <w:t xml:space="preserve"> </w:t>
            </w:r>
          </w:p>
          <w:p w:rsidR="00F02928" w:rsidRPr="008756B4" w:rsidRDefault="00F02928" w:rsidP="008A54CF">
            <w:pPr>
              <w:suppressAutoHyphens w:val="0"/>
              <w:autoSpaceDN w:val="0"/>
              <w:adjustRightInd w:val="0"/>
              <w:spacing w:after="240"/>
              <w:ind w:left="102" w:right="-20" w:hanging="102"/>
              <w:rPr>
                <w:color w:val="auto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after="24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after="24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707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438C0" w:rsidRDefault="00F02928" w:rsidP="008A54CF">
            <w:pPr>
              <w:suppressAutoHyphens w:val="0"/>
              <w:autoSpaceDE/>
              <w:snapToGrid w:val="0"/>
              <w:spacing w:after="24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02928" w:rsidRPr="008756B4" w:rsidRDefault="00F02928" w:rsidP="008A54CF">
            <w:pPr>
              <w:suppressAutoHyphens w:val="0"/>
              <w:autoSpaceDN w:val="0"/>
              <w:adjustRightInd w:val="0"/>
              <w:spacing w:after="240"/>
              <w:ind w:left="40" w:right="-20" w:hanging="40"/>
              <w:rPr>
                <w:color w:val="auto"/>
                <w:lang w:eastAsia="ru-RU"/>
              </w:rPr>
            </w:pPr>
            <w:r>
              <w:rPr>
                <w:color w:val="auto"/>
                <w:spacing w:val="1"/>
                <w:lang w:eastAsia="ru-RU"/>
              </w:rPr>
              <w:t>7</w:t>
            </w:r>
            <w:r w:rsidRPr="008756B4">
              <w:rPr>
                <w:color w:val="auto"/>
                <w:spacing w:val="1"/>
                <w:lang w:eastAsia="ru-RU"/>
              </w:rPr>
              <w:t>Форм</w:t>
            </w:r>
            <w:r w:rsidRPr="008756B4">
              <w:rPr>
                <w:color w:val="auto"/>
                <w:spacing w:val="-1"/>
                <w:lang w:eastAsia="ru-RU"/>
              </w:rPr>
              <w:t>и</w:t>
            </w:r>
            <w:r w:rsidRPr="008756B4">
              <w:rPr>
                <w:color w:val="auto"/>
                <w:spacing w:val="1"/>
                <w:lang w:eastAsia="ru-RU"/>
              </w:rPr>
              <w:t>ро</w:t>
            </w:r>
            <w:r w:rsidRPr="008756B4">
              <w:rPr>
                <w:color w:val="auto"/>
                <w:lang w:eastAsia="ru-RU"/>
              </w:rPr>
              <w:t>ва</w:t>
            </w:r>
            <w:r w:rsidRPr="008756B4">
              <w:rPr>
                <w:color w:val="auto"/>
                <w:spacing w:val="-1"/>
                <w:lang w:eastAsia="ru-RU"/>
              </w:rPr>
              <w:t>ни</w:t>
            </w:r>
            <w:r w:rsidRPr="008756B4">
              <w:rPr>
                <w:color w:val="auto"/>
                <w:lang w:eastAsia="ru-RU"/>
              </w:rPr>
              <w:t xml:space="preserve">е </w:t>
            </w:r>
            <w:r w:rsidRPr="008756B4">
              <w:rPr>
                <w:color w:val="auto"/>
                <w:spacing w:val="-4"/>
                <w:lang w:eastAsia="ru-RU"/>
              </w:rPr>
              <w:t>у</w:t>
            </w:r>
            <w:r w:rsidRPr="008756B4">
              <w:rPr>
                <w:color w:val="auto"/>
                <w:spacing w:val="1"/>
                <w:lang w:eastAsia="ru-RU"/>
              </w:rPr>
              <w:t>ч</w:t>
            </w:r>
            <w:r w:rsidRPr="008756B4">
              <w:rPr>
                <w:color w:val="auto"/>
                <w:lang w:eastAsia="ru-RU"/>
              </w:rPr>
              <w:t>е</w:t>
            </w:r>
            <w:r w:rsidRPr="008756B4">
              <w:rPr>
                <w:color w:val="auto"/>
                <w:spacing w:val="2"/>
                <w:lang w:eastAsia="ru-RU"/>
              </w:rPr>
              <w:t>т</w:t>
            </w:r>
            <w:r w:rsidRPr="008756B4">
              <w:rPr>
                <w:color w:val="auto"/>
                <w:spacing w:val="-1"/>
                <w:lang w:eastAsia="ru-RU"/>
              </w:rPr>
              <w:t>н</w:t>
            </w:r>
            <w:r w:rsidRPr="008756B4">
              <w:rPr>
                <w:color w:val="auto"/>
                <w:spacing w:val="1"/>
                <w:lang w:eastAsia="ru-RU"/>
              </w:rPr>
              <w:t>о</w:t>
            </w:r>
            <w:r w:rsidRPr="008756B4">
              <w:rPr>
                <w:color w:val="auto"/>
                <w:lang w:eastAsia="ru-RU"/>
              </w:rPr>
              <w:t xml:space="preserve">й </w:t>
            </w:r>
            <w:r w:rsidRPr="008756B4">
              <w:rPr>
                <w:color w:val="auto"/>
                <w:spacing w:val="-1"/>
                <w:lang w:eastAsia="ru-RU"/>
              </w:rPr>
              <w:t>п</w:t>
            </w:r>
            <w:r w:rsidRPr="008756B4">
              <w:rPr>
                <w:color w:val="auto"/>
                <w:spacing w:val="4"/>
                <w:lang w:eastAsia="ru-RU"/>
              </w:rPr>
              <w:t>о</w:t>
            </w:r>
            <w:r w:rsidRPr="008756B4">
              <w:rPr>
                <w:color w:val="auto"/>
                <w:spacing w:val="-1"/>
                <w:lang w:eastAsia="ru-RU"/>
              </w:rPr>
              <w:t>л</w:t>
            </w:r>
            <w:r w:rsidRPr="008756B4">
              <w:rPr>
                <w:color w:val="auto"/>
                <w:spacing w:val="1"/>
                <w:lang w:eastAsia="ru-RU"/>
              </w:rPr>
              <w:t>и</w:t>
            </w:r>
            <w:r w:rsidRPr="008756B4">
              <w:rPr>
                <w:color w:val="auto"/>
                <w:spacing w:val="-1"/>
                <w:lang w:eastAsia="ru-RU"/>
              </w:rPr>
              <w:t>т</w:t>
            </w:r>
            <w:r w:rsidRPr="008756B4">
              <w:rPr>
                <w:color w:val="auto"/>
                <w:spacing w:val="1"/>
                <w:lang w:eastAsia="ru-RU"/>
              </w:rPr>
              <w:t>и</w:t>
            </w:r>
            <w:r w:rsidRPr="008756B4">
              <w:rPr>
                <w:color w:val="auto"/>
                <w:spacing w:val="-1"/>
                <w:lang w:eastAsia="ru-RU"/>
              </w:rPr>
              <w:t>к</w:t>
            </w:r>
            <w:r w:rsidRPr="008756B4">
              <w:rPr>
                <w:color w:val="auto"/>
                <w:lang w:eastAsia="ru-RU"/>
              </w:rPr>
              <w:t>и</w:t>
            </w:r>
            <w:r w:rsidRPr="008756B4">
              <w:rPr>
                <w:color w:val="auto"/>
                <w:spacing w:val="15"/>
                <w:lang w:eastAsia="ru-RU"/>
              </w:rPr>
              <w:t xml:space="preserve"> </w:t>
            </w:r>
            <w:r w:rsidRPr="008756B4">
              <w:rPr>
                <w:color w:val="auto"/>
                <w:spacing w:val="-1"/>
                <w:lang w:eastAsia="ru-RU"/>
              </w:rPr>
              <w:t>д</w:t>
            </w:r>
            <w:r w:rsidRPr="008756B4">
              <w:rPr>
                <w:color w:val="auto"/>
                <w:spacing w:val="1"/>
                <w:lang w:eastAsia="ru-RU"/>
              </w:rPr>
              <w:t>л</w:t>
            </w:r>
            <w:r w:rsidRPr="008756B4">
              <w:rPr>
                <w:color w:val="auto"/>
                <w:lang w:eastAsia="ru-RU"/>
              </w:rPr>
              <w:t>я</w:t>
            </w:r>
            <w:r w:rsidRPr="008756B4">
              <w:rPr>
                <w:color w:val="auto"/>
                <w:spacing w:val="19"/>
                <w:lang w:eastAsia="ru-RU"/>
              </w:rPr>
              <w:t xml:space="preserve"> </w:t>
            </w:r>
            <w:r w:rsidRPr="008756B4">
              <w:rPr>
                <w:color w:val="auto"/>
                <w:spacing w:val="-1"/>
                <w:lang w:eastAsia="ru-RU"/>
              </w:rPr>
              <w:t>ц</w:t>
            </w:r>
            <w:r w:rsidRPr="008756B4">
              <w:rPr>
                <w:color w:val="auto"/>
                <w:spacing w:val="3"/>
                <w:lang w:eastAsia="ru-RU"/>
              </w:rPr>
              <w:t>е</w:t>
            </w:r>
            <w:r w:rsidRPr="008756B4">
              <w:rPr>
                <w:color w:val="auto"/>
                <w:spacing w:val="-1"/>
                <w:lang w:eastAsia="ru-RU"/>
              </w:rPr>
              <w:t>л</w:t>
            </w:r>
            <w:r w:rsidRPr="008756B4">
              <w:rPr>
                <w:color w:val="auto"/>
                <w:lang w:eastAsia="ru-RU"/>
              </w:rPr>
              <w:t>ей</w:t>
            </w:r>
            <w:r w:rsidRPr="008756B4">
              <w:rPr>
                <w:color w:val="auto"/>
                <w:spacing w:val="19"/>
                <w:lang w:eastAsia="ru-RU"/>
              </w:rPr>
              <w:t xml:space="preserve"> </w:t>
            </w:r>
            <w:r w:rsidRPr="008756B4">
              <w:rPr>
                <w:color w:val="auto"/>
                <w:spacing w:val="-1"/>
                <w:lang w:eastAsia="ru-RU"/>
              </w:rPr>
              <w:t>н</w:t>
            </w:r>
            <w:r w:rsidRPr="008756B4">
              <w:rPr>
                <w:color w:val="auto"/>
                <w:lang w:eastAsia="ru-RU"/>
              </w:rPr>
              <w:t>а</w:t>
            </w:r>
            <w:r w:rsidRPr="008756B4">
              <w:rPr>
                <w:color w:val="auto"/>
                <w:spacing w:val="-1"/>
                <w:lang w:eastAsia="ru-RU"/>
              </w:rPr>
              <w:t>л</w:t>
            </w:r>
            <w:r w:rsidRPr="008756B4">
              <w:rPr>
                <w:color w:val="auto"/>
                <w:spacing w:val="1"/>
                <w:lang w:eastAsia="ru-RU"/>
              </w:rPr>
              <w:t>о</w:t>
            </w:r>
            <w:r w:rsidRPr="008756B4">
              <w:rPr>
                <w:color w:val="auto"/>
                <w:lang w:eastAsia="ru-RU"/>
              </w:rPr>
              <w:t>г</w:t>
            </w:r>
            <w:r w:rsidRPr="008756B4">
              <w:rPr>
                <w:color w:val="auto"/>
                <w:spacing w:val="1"/>
                <w:lang w:eastAsia="ru-RU"/>
              </w:rPr>
              <w:t>оо</w:t>
            </w:r>
            <w:r w:rsidRPr="008756B4">
              <w:rPr>
                <w:color w:val="auto"/>
                <w:spacing w:val="-1"/>
                <w:lang w:eastAsia="ru-RU"/>
              </w:rPr>
              <w:t>бл</w:t>
            </w:r>
            <w:r w:rsidRPr="008756B4">
              <w:rPr>
                <w:color w:val="auto"/>
                <w:spacing w:val="1"/>
                <w:lang w:eastAsia="ru-RU"/>
              </w:rPr>
              <w:t>о</w:t>
            </w:r>
            <w:r w:rsidRPr="008756B4">
              <w:rPr>
                <w:color w:val="auto"/>
                <w:spacing w:val="-1"/>
                <w:lang w:eastAsia="ru-RU"/>
              </w:rPr>
              <w:t>ж</w:t>
            </w:r>
            <w:r w:rsidRPr="008756B4">
              <w:rPr>
                <w:color w:val="auto"/>
                <w:spacing w:val="3"/>
                <w:lang w:eastAsia="ru-RU"/>
              </w:rPr>
              <w:t>е</w:t>
            </w:r>
            <w:r w:rsidRPr="008756B4">
              <w:rPr>
                <w:color w:val="auto"/>
                <w:spacing w:val="-1"/>
                <w:lang w:eastAsia="ru-RU"/>
              </w:rPr>
              <w:t>н</w:t>
            </w:r>
            <w:r w:rsidRPr="008756B4">
              <w:rPr>
                <w:color w:val="auto"/>
                <w:spacing w:val="1"/>
                <w:lang w:eastAsia="ru-RU"/>
              </w:rPr>
              <w:t>и</w:t>
            </w:r>
            <w:r w:rsidRPr="008756B4">
              <w:rPr>
                <w:color w:val="auto"/>
                <w:lang w:eastAsia="ru-RU"/>
              </w:rPr>
              <w:t xml:space="preserve">я </w:t>
            </w:r>
            <w:r w:rsidRPr="008756B4">
              <w:rPr>
                <w:color w:val="auto"/>
                <w:spacing w:val="-1"/>
                <w:lang w:eastAsia="ru-RU"/>
              </w:rPr>
              <w:t>д</w:t>
            </w:r>
            <w:r w:rsidRPr="008756B4">
              <w:rPr>
                <w:color w:val="auto"/>
                <w:spacing w:val="1"/>
                <w:lang w:eastAsia="ru-RU"/>
              </w:rPr>
              <w:t>л</w:t>
            </w:r>
            <w:r w:rsidRPr="008756B4">
              <w:rPr>
                <w:color w:val="auto"/>
                <w:lang w:eastAsia="ru-RU"/>
              </w:rPr>
              <w:t>я</w:t>
            </w:r>
            <w:r>
              <w:rPr>
                <w:color w:val="auto"/>
                <w:lang w:eastAsia="ru-RU"/>
              </w:rPr>
              <w:t xml:space="preserve"> </w:t>
            </w:r>
            <w:r w:rsidRPr="008756B4">
              <w:rPr>
                <w:color w:val="auto"/>
                <w:spacing w:val="1"/>
                <w:lang w:eastAsia="ru-RU"/>
              </w:rPr>
              <w:t>ор</w:t>
            </w:r>
            <w:r w:rsidRPr="008756B4">
              <w:rPr>
                <w:color w:val="auto"/>
                <w:lang w:eastAsia="ru-RU"/>
              </w:rPr>
              <w:t>га</w:t>
            </w:r>
            <w:r w:rsidRPr="008756B4">
              <w:rPr>
                <w:color w:val="auto"/>
                <w:spacing w:val="-1"/>
                <w:lang w:eastAsia="ru-RU"/>
              </w:rPr>
              <w:t>ни</w:t>
            </w:r>
            <w:r w:rsidRPr="008756B4">
              <w:rPr>
                <w:color w:val="auto"/>
                <w:spacing w:val="1"/>
                <w:lang w:eastAsia="ru-RU"/>
              </w:rPr>
              <w:t>з</w:t>
            </w:r>
            <w:r w:rsidRPr="008756B4">
              <w:rPr>
                <w:color w:val="auto"/>
                <w:lang w:eastAsia="ru-RU"/>
              </w:rPr>
              <w:t>а</w:t>
            </w:r>
            <w:r w:rsidRPr="008756B4">
              <w:rPr>
                <w:color w:val="auto"/>
                <w:spacing w:val="1"/>
                <w:lang w:eastAsia="ru-RU"/>
              </w:rPr>
              <w:t>ц</w:t>
            </w:r>
            <w:r w:rsidRPr="008756B4">
              <w:rPr>
                <w:color w:val="auto"/>
                <w:spacing w:val="-1"/>
                <w:lang w:eastAsia="ru-RU"/>
              </w:rPr>
              <w:t>и</w:t>
            </w:r>
            <w:r w:rsidRPr="008756B4">
              <w:rPr>
                <w:color w:val="auto"/>
                <w:lang w:eastAsia="ru-RU"/>
              </w:rPr>
              <w:t>й</w:t>
            </w:r>
            <w:r w:rsidRPr="008756B4">
              <w:rPr>
                <w:color w:val="auto"/>
                <w:spacing w:val="-12"/>
                <w:lang w:eastAsia="ru-RU"/>
              </w:rPr>
              <w:t xml:space="preserve"> </w:t>
            </w:r>
            <w:r w:rsidRPr="008756B4">
              <w:rPr>
                <w:color w:val="auto"/>
                <w:spacing w:val="1"/>
                <w:lang w:eastAsia="ru-RU"/>
              </w:rPr>
              <w:t>р</w:t>
            </w:r>
            <w:r w:rsidRPr="008756B4">
              <w:rPr>
                <w:color w:val="auto"/>
                <w:lang w:eastAsia="ru-RU"/>
              </w:rPr>
              <w:t>а</w:t>
            </w:r>
            <w:r w:rsidRPr="008756B4">
              <w:rPr>
                <w:color w:val="auto"/>
                <w:spacing w:val="1"/>
                <w:lang w:eastAsia="ru-RU"/>
              </w:rPr>
              <w:t>зл</w:t>
            </w:r>
            <w:r w:rsidRPr="008756B4">
              <w:rPr>
                <w:color w:val="auto"/>
                <w:spacing w:val="-1"/>
                <w:lang w:eastAsia="ru-RU"/>
              </w:rPr>
              <w:t>и</w:t>
            </w:r>
            <w:r w:rsidRPr="008756B4">
              <w:rPr>
                <w:color w:val="auto"/>
                <w:spacing w:val="3"/>
                <w:lang w:eastAsia="ru-RU"/>
              </w:rPr>
              <w:t>ч</w:t>
            </w:r>
            <w:r w:rsidRPr="008756B4">
              <w:rPr>
                <w:color w:val="auto"/>
                <w:spacing w:val="-1"/>
                <w:lang w:eastAsia="ru-RU"/>
              </w:rPr>
              <w:t>н</w:t>
            </w:r>
            <w:r w:rsidRPr="008756B4">
              <w:rPr>
                <w:color w:val="auto"/>
                <w:spacing w:val="1"/>
                <w:lang w:eastAsia="ru-RU"/>
              </w:rPr>
              <w:t>ы</w:t>
            </w:r>
            <w:r w:rsidRPr="008756B4">
              <w:rPr>
                <w:color w:val="auto"/>
                <w:lang w:eastAsia="ru-RU"/>
              </w:rPr>
              <w:t>х</w:t>
            </w:r>
            <w:r w:rsidRPr="008756B4">
              <w:rPr>
                <w:color w:val="auto"/>
                <w:spacing w:val="-10"/>
                <w:lang w:eastAsia="ru-RU"/>
              </w:rPr>
              <w:t xml:space="preserve"> </w:t>
            </w:r>
            <w:r w:rsidRPr="008756B4">
              <w:rPr>
                <w:color w:val="auto"/>
                <w:spacing w:val="2"/>
                <w:lang w:eastAsia="ru-RU"/>
              </w:rPr>
              <w:t>в</w:t>
            </w:r>
            <w:r w:rsidRPr="008756B4">
              <w:rPr>
                <w:color w:val="auto"/>
                <w:spacing w:val="-1"/>
                <w:lang w:eastAsia="ru-RU"/>
              </w:rPr>
              <w:t>и</w:t>
            </w:r>
            <w:r w:rsidRPr="008756B4">
              <w:rPr>
                <w:color w:val="auto"/>
                <w:spacing w:val="2"/>
                <w:lang w:eastAsia="ru-RU"/>
              </w:rPr>
              <w:t>д</w:t>
            </w:r>
            <w:r w:rsidRPr="008756B4">
              <w:rPr>
                <w:color w:val="auto"/>
                <w:spacing w:val="1"/>
                <w:lang w:eastAsia="ru-RU"/>
              </w:rPr>
              <w:t>о</w:t>
            </w:r>
            <w:r w:rsidRPr="008756B4">
              <w:rPr>
                <w:color w:val="auto"/>
                <w:lang w:eastAsia="ru-RU"/>
              </w:rPr>
              <w:t>в</w:t>
            </w:r>
            <w:r w:rsidRPr="008756B4">
              <w:rPr>
                <w:color w:val="auto"/>
                <w:spacing w:val="-5"/>
                <w:lang w:eastAsia="ru-RU"/>
              </w:rPr>
              <w:t xml:space="preserve"> </w:t>
            </w:r>
            <w:r w:rsidRPr="008756B4">
              <w:rPr>
                <w:color w:val="auto"/>
                <w:spacing w:val="-1"/>
                <w:lang w:eastAsia="ru-RU"/>
              </w:rPr>
              <w:t>д</w:t>
            </w:r>
            <w:r w:rsidRPr="008756B4">
              <w:rPr>
                <w:color w:val="auto"/>
                <w:lang w:eastAsia="ru-RU"/>
              </w:rPr>
              <w:t>ея</w:t>
            </w:r>
            <w:r w:rsidRPr="008756B4">
              <w:rPr>
                <w:color w:val="auto"/>
                <w:spacing w:val="-1"/>
                <w:lang w:eastAsia="ru-RU"/>
              </w:rPr>
              <w:t>т</w:t>
            </w:r>
            <w:r w:rsidRPr="008756B4">
              <w:rPr>
                <w:color w:val="auto"/>
                <w:spacing w:val="3"/>
                <w:lang w:eastAsia="ru-RU"/>
              </w:rPr>
              <w:t>е</w:t>
            </w:r>
            <w:r w:rsidRPr="008756B4">
              <w:rPr>
                <w:color w:val="auto"/>
                <w:spacing w:val="-1"/>
                <w:lang w:eastAsia="ru-RU"/>
              </w:rPr>
              <w:t>л</w:t>
            </w:r>
            <w:r w:rsidRPr="008756B4">
              <w:rPr>
                <w:color w:val="auto"/>
                <w:lang w:eastAsia="ru-RU"/>
              </w:rPr>
              <w:t>ь</w:t>
            </w:r>
            <w:r w:rsidRPr="008756B4">
              <w:rPr>
                <w:color w:val="auto"/>
                <w:spacing w:val="-1"/>
                <w:lang w:eastAsia="ru-RU"/>
              </w:rPr>
              <w:t>н</w:t>
            </w:r>
            <w:r w:rsidRPr="008756B4">
              <w:rPr>
                <w:color w:val="auto"/>
                <w:spacing w:val="1"/>
                <w:lang w:eastAsia="ru-RU"/>
              </w:rPr>
              <w:t>о</w:t>
            </w:r>
            <w:r w:rsidRPr="008756B4">
              <w:rPr>
                <w:color w:val="auto"/>
                <w:lang w:eastAsia="ru-RU"/>
              </w:rPr>
              <w:t>с</w:t>
            </w:r>
            <w:r w:rsidRPr="008756B4">
              <w:rPr>
                <w:color w:val="auto"/>
                <w:spacing w:val="2"/>
                <w:lang w:eastAsia="ru-RU"/>
              </w:rPr>
              <w:t>т</w:t>
            </w:r>
            <w:r w:rsidRPr="008756B4">
              <w:rPr>
                <w:color w:val="auto"/>
                <w:lang w:eastAsia="ru-RU"/>
              </w:rPr>
              <w:t xml:space="preserve">и. </w:t>
            </w:r>
            <w:r w:rsidRPr="008756B4">
              <w:rPr>
                <w:color w:val="auto"/>
                <w:spacing w:val="2"/>
                <w:lang w:eastAsia="ru-RU"/>
              </w:rPr>
              <w:t>В</w:t>
            </w:r>
            <w:r w:rsidRPr="008756B4">
              <w:rPr>
                <w:color w:val="auto"/>
                <w:spacing w:val="-1"/>
                <w:lang w:eastAsia="ru-RU"/>
              </w:rPr>
              <w:t>н</w:t>
            </w:r>
            <w:r w:rsidRPr="008756B4">
              <w:rPr>
                <w:color w:val="auto"/>
                <w:lang w:eastAsia="ru-RU"/>
              </w:rPr>
              <w:t>есе</w:t>
            </w:r>
            <w:r w:rsidRPr="008756B4">
              <w:rPr>
                <w:color w:val="auto"/>
                <w:spacing w:val="-1"/>
                <w:lang w:eastAsia="ru-RU"/>
              </w:rPr>
              <w:t>ни</w:t>
            </w:r>
            <w:r w:rsidRPr="008756B4">
              <w:rPr>
                <w:color w:val="auto"/>
                <w:lang w:eastAsia="ru-RU"/>
              </w:rPr>
              <w:t>е</w:t>
            </w:r>
            <w:r w:rsidRPr="008756B4">
              <w:rPr>
                <w:color w:val="auto"/>
                <w:spacing w:val="-5"/>
                <w:lang w:eastAsia="ru-RU"/>
              </w:rPr>
              <w:t xml:space="preserve"> </w:t>
            </w:r>
            <w:r w:rsidRPr="008756B4">
              <w:rPr>
                <w:color w:val="auto"/>
                <w:spacing w:val="-1"/>
                <w:lang w:eastAsia="ru-RU"/>
              </w:rPr>
              <w:t>и</w:t>
            </w:r>
            <w:r w:rsidRPr="008756B4">
              <w:rPr>
                <w:color w:val="auto"/>
                <w:spacing w:val="1"/>
                <w:lang w:eastAsia="ru-RU"/>
              </w:rPr>
              <w:t>зм</w:t>
            </w:r>
            <w:r w:rsidRPr="008756B4">
              <w:rPr>
                <w:color w:val="auto"/>
                <w:lang w:eastAsia="ru-RU"/>
              </w:rPr>
              <w:t>е</w:t>
            </w:r>
            <w:r w:rsidRPr="008756B4">
              <w:rPr>
                <w:color w:val="auto"/>
                <w:spacing w:val="-1"/>
                <w:lang w:eastAsia="ru-RU"/>
              </w:rPr>
              <w:t>н</w:t>
            </w:r>
            <w:r w:rsidRPr="008756B4">
              <w:rPr>
                <w:color w:val="auto"/>
                <w:spacing w:val="3"/>
                <w:lang w:eastAsia="ru-RU"/>
              </w:rPr>
              <w:t>е</w:t>
            </w:r>
            <w:r w:rsidRPr="008756B4">
              <w:rPr>
                <w:color w:val="auto"/>
                <w:spacing w:val="-1"/>
                <w:lang w:eastAsia="ru-RU"/>
              </w:rPr>
              <w:t>н</w:t>
            </w:r>
            <w:r w:rsidRPr="008756B4">
              <w:rPr>
                <w:color w:val="auto"/>
                <w:spacing w:val="1"/>
                <w:lang w:eastAsia="ru-RU"/>
              </w:rPr>
              <w:t>и</w:t>
            </w:r>
            <w:r w:rsidRPr="008756B4">
              <w:rPr>
                <w:color w:val="auto"/>
                <w:lang w:eastAsia="ru-RU"/>
              </w:rPr>
              <w:t>й</w:t>
            </w:r>
            <w:r w:rsidRPr="008756B4">
              <w:rPr>
                <w:color w:val="auto"/>
                <w:spacing w:val="-10"/>
                <w:lang w:eastAsia="ru-RU"/>
              </w:rPr>
              <w:t xml:space="preserve"> </w:t>
            </w:r>
            <w:r w:rsidRPr="008756B4">
              <w:rPr>
                <w:color w:val="auto"/>
                <w:lang w:eastAsia="ru-RU"/>
              </w:rPr>
              <w:t>в</w:t>
            </w:r>
            <w:r w:rsidRPr="008756B4">
              <w:rPr>
                <w:color w:val="auto"/>
                <w:spacing w:val="1"/>
                <w:lang w:eastAsia="ru-RU"/>
              </w:rPr>
              <w:t xml:space="preserve"> </w:t>
            </w:r>
            <w:r w:rsidRPr="008756B4">
              <w:rPr>
                <w:color w:val="auto"/>
                <w:spacing w:val="-4"/>
                <w:lang w:eastAsia="ru-RU"/>
              </w:rPr>
              <w:t>у</w:t>
            </w:r>
            <w:r w:rsidRPr="008756B4">
              <w:rPr>
                <w:color w:val="auto"/>
                <w:spacing w:val="1"/>
                <w:lang w:eastAsia="ru-RU"/>
              </w:rPr>
              <w:t>ч</w:t>
            </w:r>
            <w:r w:rsidRPr="008756B4">
              <w:rPr>
                <w:color w:val="auto"/>
                <w:spacing w:val="3"/>
                <w:lang w:eastAsia="ru-RU"/>
              </w:rPr>
              <w:t>е</w:t>
            </w:r>
            <w:r w:rsidRPr="008756B4">
              <w:rPr>
                <w:color w:val="auto"/>
                <w:spacing w:val="-1"/>
                <w:lang w:eastAsia="ru-RU"/>
              </w:rPr>
              <w:t>т</w:t>
            </w:r>
            <w:r w:rsidRPr="008756B4">
              <w:rPr>
                <w:color w:val="auto"/>
                <w:spacing w:val="1"/>
                <w:lang w:eastAsia="ru-RU"/>
              </w:rPr>
              <w:t>н</w:t>
            </w:r>
            <w:r w:rsidRPr="008756B4">
              <w:rPr>
                <w:color w:val="auto"/>
                <w:spacing w:val="-1"/>
                <w:lang w:eastAsia="ru-RU"/>
              </w:rPr>
              <w:t>у</w:t>
            </w:r>
            <w:r w:rsidRPr="008756B4">
              <w:rPr>
                <w:color w:val="auto"/>
                <w:lang w:eastAsia="ru-RU"/>
              </w:rPr>
              <w:t>ю</w:t>
            </w:r>
            <w:r w:rsidRPr="008756B4">
              <w:rPr>
                <w:color w:val="auto"/>
                <w:spacing w:val="-7"/>
                <w:lang w:eastAsia="ru-RU"/>
              </w:rPr>
              <w:t xml:space="preserve"> </w:t>
            </w:r>
            <w:r w:rsidRPr="008756B4">
              <w:rPr>
                <w:color w:val="auto"/>
                <w:spacing w:val="-1"/>
                <w:lang w:eastAsia="ru-RU"/>
              </w:rPr>
              <w:t>п</w:t>
            </w:r>
            <w:r w:rsidRPr="008756B4">
              <w:rPr>
                <w:color w:val="auto"/>
                <w:spacing w:val="4"/>
                <w:lang w:eastAsia="ru-RU"/>
              </w:rPr>
              <w:t>о</w:t>
            </w:r>
            <w:r w:rsidRPr="008756B4">
              <w:rPr>
                <w:color w:val="auto"/>
                <w:spacing w:val="-1"/>
                <w:lang w:eastAsia="ru-RU"/>
              </w:rPr>
              <w:t>л</w:t>
            </w:r>
            <w:r w:rsidRPr="008756B4">
              <w:rPr>
                <w:color w:val="auto"/>
                <w:spacing w:val="1"/>
                <w:lang w:eastAsia="ru-RU"/>
              </w:rPr>
              <w:t>и</w:t>
            </w:r>
            <w:r w:rsidRPr="008756B4">
              <w:rPr>
                <w:color w:val="auto"/>
                <w:spacing w:val="-1"/>
                <w:lang w:eastAsia="ru-RU"/>
              </w:rPr>
              <w:t>т</w:t>
            </w:r>
            <w:r w:rsidRPr="008756B4">
              <w:rPr>
                <w:color w:val="auto"/>
                <w:spacing w:val="1"/>
                <w:lang w:eastAsia="ru-RU"/>
              </w:rPr>
              <w:t>и</w:t>
            </w:r>
            <w:r w:rsidRPr="008756B4">
              <w:rPr>
                <w:color w:val="auto"/>
                <w:spacing w:val="2"/>
                <w:lang w:eastAsia="ru-RU"/>
              </w:rPr>
              <w:t>к</w:t>
            </w:r>
            <w:r w:rsidRPr="008756B4">
              <w:rPr>
                <w:color w:val="auto"/>
                <w:lang w:eastAsia="ru-RU"/>
              </w:rPr>
              <w:t>у</w:t>
            </w:r>
            <w:r w:rsidRPr="008756B4">
              <w:rPr>
                <w:color w:val="auto"/>
                <w:spacing w:val="-11"/>
                <w:lang w:eastAsia="ru-RU"/>
              </w:rPr>
              <w:t xml:space="preserve"> </w:t>
            </w:r>
            <w:r w:rsidRPr="008756B4">
              <w:rPr>
                <w:color w:val="auto"/>
                <w:spacing w:val="1"/>
                <w:lang w:eastAsia="ru-RU"/>
              </w:rPr>
              <w:t>ор</w:t>
            </w:r>
            <w:r w:rsidRPr="008756B4">
              <w:rPr>
                <w:color w:val="auto"/>
                <w:lang w:eastAsia="ru-RU"/>
              </w:rPr>
              <w:t>га</w:t>
            </w:r>
            <w:r w:rsidRPr="008756B4">
              <w:rPr>
                <w:color w:val="auto"/>
                <w:spacing w:val="1"/>
                <w:lang w:eastAsia="ru-RU"/>
              </w:rPr>
              <w:t>н</w:t>
            </w:r>
            <w:r w:rsidRPr="008756B4">
              <w:rPr>
                <w:color w:val="auto"/>
                <w:spacing w:val="-1"/>
                <w:lang w:eastAsia="ru-RU"/>
              </w:rPr>
              <w:t>и</w:t>
            </w:r>
            <w:r w:rsidRPr="008756B4">
              <w:rPr>
                <w:color w:val="auto"/>
                <w:spacing w:val="1"/>
                <w:lang w:eastAsia="ru-RU"/>
              </w:rPr>
              <w:t>з</w:t>
            </w:r>
            <w:r w:rsidRPr="008756B4">
              <w:rPr>
                <w:color w:val="auto"/>
                <w:lang w:eastAsia="ru-RU"/>
              </w:rPr>
              <w:t>а</w:t>
            </w:r>
            <w:r w:rsidRPr="008756B4">
              <w:rPr>
                <w:color w:val="auto"/>
                <w:spacing w:val="1"/>
                <w:lang w:eastAsia="ru-RU"/>
              </w:rPr>
              <w:t>ци</w:t>
            </w:r>
            <w:r w:rsidRPr="008756B4">
              <w:rPr>
                <w:color w:val="auto"/>
                <w:lang w:eastAsia="ru-RU"/>
              </w:rPr>
              <w:t>и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after="24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after="24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1703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A438C0" w:rsidRDefault="00F02928" w:rsidP="008A54CF">
            <w:pPr>
              <w:suppressAutoHyphens w:val="0"/>
              <w:autoSpaceDE/>
              <w:snapToGrid w:val="0"/>
              <w:spacing w:after="24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  <w:r w:rsidRPr="008756B4">
              <w:rPr>
                <w:b/>
                <w:bCs/>
                <w:color w:val="auto"/>
                <w:lang w:eastAsia="ru-RU"/>
              </w:rPr>
              <w:t>С</w:t>
            </w:r>
            <w:r w:rsidRPr="008756B4">
              <w:rPr>
                <w:b/>
                <w:bCs/>
                <w:color w:val="auto"/>
                <w:spacing w:val="1"/>
                <w:lang w:eastAsia="ru-RU"/>
              </w:rPr>
              <w:t>амо</w:t>
            </w:r>
            <w:r w:rsidRPr="008756B4">
              <w:rPr>
                <w:b/>
                <w:bCs/>
                <w:color w:val="auto"/>
                <w:spacing w:val="-2"/>
                <w:lang w:eastAsia="ru-RU"/>
              </w:rPr>
              <w:t>с</w:t>
            </w:r>
            <w:r w:rsidRPr="008756B4">
              <w:rPr>
                <w:b/>
                <w:bCs/>
                <w:color w:val="auto"/>
                <w:spacing w:val="3"/>
                <w:lang w:eastAsia="ru-RU"/>
              </w:rPr>
              <w:t>т</w:t>
            </w:r>
            <w:r w:rsidRPr="008756B4">
              <w:rPr>
                <w:b/>
                <w:bCs/>
                <w:color w:val="auto"/>
                <w:spacing w:val="1"/>
                <w:lang w:eastAsia="ru-RU"/>
              </w:rPr>
              <w:t>о</w:t>
            </w:r>
            <w:r w:rsidRPr="008756B4">
              <w:rPr>
                <w:b/>
                <w:bCs/>
                <w:color w:val="auto"/>
                <w:spacing w:val="-2"/>
                <w:lang w:eastAsia="ru-RU"/>
              </w:rPr>
              <w:t>я</w:t>
            </w:r>
            <w:r w:rsidRPr="008756B4">
              <w:rPr>
                <w:b/>
                <w:bCs/>
                <w:color w:val="auto"/>
                <w:spacing w:val="3"/>
                <w:lang w:eastAsia="ru-RU"/>
              </w:rPr>
              <w:t>т</w:t>
            </w:r>
            <w:r w:rsidRPr="008756B4">
              <w:rPr>
                <w:b/>
                <w:bCs/>
                <w:color w:val="auto"/>
                <w:lang w:eastAsia="ru-RU"/>
              </w:rPr>
              <w:t>е</w:t>
            </w:r>
            <w:r w:rsidRPr="008756B4">
              <w:rPr>
                <w:b/>
                <w:bCs/>
                <w:color w:val="auto"/>
                <w:spacing w:val="1"/>
                <w:lang w:eastAsia="ru-RU"/>
              </w:rPr>
              <w:t>л</w:t>
            </w:r>
            <w:r w:rsidRPr="008756B4">
              <w:rPr>
                <w:b/>
                <w:bCs/>
                <w:color w:val="auto"/>
                <w:lang w:eastAsia="ru-RU"/>
              </w:rPr>
              <w:t>ь</w:t>
            </w:r>
            <w:r w:rsidRPr="008756B4">
              <w:rPr>
                <w:b/>
                <w:bCs/>
                <w:color w:val="auto"/>
                <w:spacing w:val="-2"/>
                <w:lang w:eastAsia="ru-RU"/>
              </w:rPr>
              <w:t>н</w:t>
            </w:r>
            <w:r w:rsidRPr="008756B4">
              <w:rPr>
                <w:b/>
                <w:bCs/>
                <w:color w:val="auto"/>
                <w:spacing w:val="1"/>
                <w:lang w:eastAsia="ru-RU"/>
              </w:rPr>
              <w:t>а</w:t>
            </w:r>
            <w:r w:rsidRPr="008756B4">
              <w:rPr>
                <w:b/>
                <w:bCs/>
                <w:color w:val="auto"/>
                <w:lang w:eastAsia="ru-RU"/>
              </w:rPr>
              <w:t>я</w:t>
            </w:r>
            <w:r w:rsidRPr="008756B4">
              <w:rPr>
                <w:b/>
                <w:bCs/>
                <w:color w:val="auto"/>
                <w:spacing w:val="-15"/>
                <w:lang w:eastAsia="ru-RU"/>
              </w:rPr>
              <w:t xml:space="preserve"> </w:t>
            </w:r>
            <w:r w:rsidRPr="008756B4">
              <w:rPr>
                <w:b/>
                <w:bCs/>
                <w:color w:val="auto"/>
                <w:lang w:eastAsia="ru-RU"/>
              </w:rPr>
              <w:t>р</w:t>
            </w:r>
            <w:r w:rsidRPr="008756B4">
              <w:rPr>
                <w:b/>
                <w:bCs/>
                <w:color w:val="auto"/>
                <w:spacing w:val="1"/>
                <w:lang w:eastAsia="ru-RU"/>
              </w:rPr>
              <w:t>аб</w:t>
            </w:r>
            <w:r w:rsidRPr="008756B4">
              <w:rPr>
                <w:b/>
                <w:bCs/>
                <w:color w:val="auto"/>
                <w:spacing w:val="-1"/>
                <w:lang w:eastAsia="ru-RU"/>
              </w:rPr>
              <w:t>о</w:t>
            </w:r>
            <w:r w:rsidRPr="008756B4">
              <w:rPr>
                <w:b/>
                <w:bCs/>
                <w:color w:val="auto"/>
                <w:spacing w:val="3"/>
                <w:lang w:eastAsia="ru-RU"/>
              </w:rPr>
              <w:t>т</w:t>
            </w:r>
            <w:r w:rsidRPr="008756B4">
              <w:rPr>
                <w:b/>
                <w:bCs/>
                <w:color w:val="auto"/>
                <w:lang w:eastAsia="ru-RU"/>
              </w:rPr>
              <w:t>а</w:t>
            </w:r>
          </w:p>
          <w:p w:rsidR="00F02928" w:rsidRPr="008A54CF" w:rsidRDefault="00F02928" w:rsidP="008A54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color w:val="auto"/>
                <w:spacing w:val="2"/>
                <w:lang w:eastAsia="ru-RU"/>
              </w:rPr>
            </w:pPr>
            <w:r w:rsidRPr="00AA15EA">
              <w:rPr>
                <w:color w:val="auto"/>
                <w:spacing w:val="2"/>
                <w:lang w:eastAsia="ru-RU"/>
              </w:rPr>
              <w:t>В</w:t>
            </w:r>
            <w:r w:rsidRPr="00AA15EA">
              <w:rPr>
                <w:color w:val="auto"/>
                <w:spacing w:val="1"/>
                <w:lang w:eastAsia="ru-RU"/>
              </w:rPr>
              <w:t>ы</w:t>
            </w:r>
            <w:r w:rsidRPr="00AA15EA">
              <w:rPr>
                <w:color w:val="auto"/>
                <w:spacing w:val="-1"/>
                <w:lang w:eastAsia="ru-RU"/>
              </w:rPr>
              <w:t>п</w:t>
            </w:r>
            <w:r w:rsidRPr="00AA15EA">
              <w:rPr>
                <w:color w:val="auto"/>
                <w:spacing w:val="1"/>
                <w:lang w:eastAsia="ru-RU"/>
              </w:rPr>
              <w:t>о</w:t>
            </w:r>
            <w:r w:rsidRPr="00AA15EA">
              <w:rPr>
                <w:color w:val="auto"/>
                <w:spacing w:val="-1"/>
                <w:lang w:eastAsia="ru-RU"/>
              </w:rPr>
              <w:t>лн</w:t>
            </w:r>
            <w:r w:rsidRPr="00AA15EA">
              <w:rPr>
                <w:color w:val="auto"/>
                <w:spacing w:val="3"/>
                <w:lang w:eastAsia="ru-RU"/>
              </w:rPr>
              <w:t>е</w:t>
            </w:r>
            <w:r w:rsidRPr="00AA15EA">
              <w:rPr>
                <w:color w:val="auto"/>
                <w:spacing w:val="-1"/>
                <w:lang w:eastAsia="ru-RU"/>
              </w:rPr>
              <w:t>ни</w:t>
            </w:r>
            <w:r w:rsidRPr="00AA15EA">
              <w:rPr>
                <w:color w:val="auto"/>
                <w:lang w:eastAsia="ru-RU"/>
              </w:rPr>
              <w:t>е</w:t>
            </w:r>
            <w:r w:rsidRPr="00AA15EA">
              <w:rPr>
                <w:color w:val="auto"/>
                <w:spacing w:val="-8"/>
                <w:lang w:eastAsia="ru-RU"/>
              </w:rPr>
              <w:t xml:space="preserve"> </w:t>
            </w:r>
            <w:r w:rsidRPr="00AA15EA">
              <w:rPr>
                <w:color w:val="auto"/>
                <w:spacing w:val="-1"/>
                <w:lang w:eastAsia="ru-RU"/>
              </w:rPr>
              <w:t>п</w:t>
            </w:r>
            <w:r w:rsidRPr="00AA15EA">
              <w:rPr>
                <w:color w:val="auto"/>
                <w:spacing w:val="1"/>
                <w:lang w:eastAsia="ru-RU"/>
              </w:rPr>
              <w:t>р</w:t>
            </w:r>
            <w:r w:rsidRPr="00AA15EA">
              <w:rPr>
                <w:color w:val="auto"/>
                <w:lang w:eastAsia="ru-RU"/>
              </w:rPr>
              <w:t>а</w:t>
            </w:r>
            <w:r w:rsidRPr="00AA15EA">
              <w:rPr>
                <w:color w:val="auto"/>
                <w:spacing w:val="-1"/>
                <w:lang w:eastAsia="ru-RU"/>
              </w:rPr>
              <w:t>к</w:t>
            </w:r>
            <w:r w:rsidRPr="00AA15EA">
              <w:rPr>
                <w:color w:val="auto"/>
                <w:spacing w:val="2"/>
                <w:lang w:eastAsia="ru-RU"/>
              </w:rPr>
              <w:t>т</w:t>
            </w:r>
            <w:r w:rsidRPr="00AA15EA">
              <w:rPr>
                <w:color w:val="auto"/>
                <w:spacing w:val="-1"/>
                <w:lang w:eastAsia="ru-RU"/>
              </w:rPr>
              <w:t>и</w:t>
            </w:r>
            <w:r w:rsidRPr="00AA15EA">
              <w:rPr>
                <w:color w:val="auto"/>
                <w:spacing w:val="1"/>
                <w:lang w:eastAsia="ru-RU"/>
              </w:rPr>
              <w:t>ч</w:t>
            </w:r>
            <w:r w:rsidRPr="00AA15EA">
              <w:rPr>
                <w:color w:val="auto"/>
                <w:lang w:eastAsia="ru-RU"/>
              </w:rPr>
              <w:t>ес</w:t>
            </w:r>
            <w:r w:rsidRPr="00AA15EA">
              <w:rPr>
                <w:color w:val="auto"/>
                <w:spacing w:val="2"/>
                <w:lang w:eastAsia="ru-RU"/>
              </w:rPr>
              <w:t>к</w:t>
            </w:r>
            <w:r w:rsidRPr="00AA15EA">
              <w:rPr>
                <w:color w:val="auto"/>
                <w:spacing w:val="-1"/>
                <w:lang w:eastAsia="ru-RU"/>
              </w:rPr>
              <w:t>и</w:t>
            </w:r>
            <w:r w:rsidRPr="00AA15EA">
              <w:rPr>
                <w:color w:val="auto"/>
                <w:lang w:eastAsia="ru-RU"/>
              </w:rPr>
              <w:t>х</w:t>
            </w:r>
            <w:r w:rsidRPr="00AA15EA">
              <w:rPr>
                <w:color w:val="auto"/>
                <w:spacing w:val="-13"/>
                <w:lang w:eastAsia="ru-RU"/>
              </w:rPr>
              <w:t xml:space="preserve"> </w:t>
            </w:r>
            <w:r w:rsidRPr="00AA15EA">
              <w:rPr>
                <w:color w:val="auto"/>
                <w:spacing w:val="3"/>
                <w:lang w:eastAsia="ru-RU"/>
              </w:rPr>
              <w:t>з</w:t>
            </w:r>
            <w:r w:rsidRPr="00AA15EA">
              <w:rPr>
                <w:color w:val="auto"/>
                <w:lang w:eastAsia="ru-RU"/>
              </w:rPr>
              <w:t>а</w:t>
            </w:r>
            <w:r w:rsidRPr="00AA15EA">
              <w:rPr>
                <w:color w:val="auto"/>
                <w:spacing w:val="-1"/>
                <w:lang w:eastAsia="ru-RU"/>
              </w:rPr>
              <w:t>д</w:t>
            </w:r>
            <w:r w:rsidRPr="00AA15EA">
              <w:rPr>
                <w:color w:val="auto"/>
                <w:lang w:eastAsia="ru-RU"/>
              </w:rPr>
              <w:t>а</w:t>
            </w:r>
            <w:r w:rsidRPr="00AA15EA">
              <w:rPr>
                <w:color w:val="auto"/>
                <w:spacing w:val="1"/>
                <w:lang w:eastAsia="ru-RU"/>
              </w:rPr>
              <w:t>н</w:t>
            </w:r>
            <w:r w:rsidRPr="00AA15EA">
              <w:rPr>
                <w:color w:val="auto"/>
                <w:spacing w:val="-1"/>
                <w:lang w:eastAsia="ru-RU"/>
              </w:rPr>
              <w:t>и</w:t>
            </w:r>
            <w:r w:rsidRPr="00AA15EA">
              <w:rPr>
                <w:color w:val="auto"/>
                <w:lang w:eastAsia="ru-RU"/>
              </w:rPr>
              <w:t>й</w:t>
            </w:r>
            <w:r>
              <w:rPr>
                <w:color w:val="auto"/>
                <w:spacing w:val="-5"/>
                <w:lang w:eastAsia="ru-RU"/>
              </w:rPr>
              <w:t xml:space="preserve">: </w:t>
            </w:r>
            <w:r w:rsidRPr="008A54CF">
              <w:rPr>
                <w:bCs/>
                <w:color w:val="auto"/>
                <w:lang w:eastAsia="ru-RU"/>
              </w:rPr>
              <w:t>Формирование учетной политики для предприятия на УСН. Работа с интернет ресурсом в системе Главбух</w:t>
            </w:r>
          </w:p>
          <w:p w:rsidR="00F02928" w:rsidRPr="008756B4" w:rsidRDefault="00F02928" w:rsidP="008A54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8A54CF">
              <w:rPr>
                <w:color w:val="auto"/>
                <w:lang w:eastAsia="ru-RU"/>
              </w:rPr>
              <w:t>Работа с интернет-источниками: случаи внесения изменений</w:t>
            </w:r>
            <w:r>
              <w:rPr>
                <w:color w:val="auto"/>
                <w:lang w:eastAsia="ru-RU"/>
              </w:rPr>
              <w:t xml:space="preserve"> учетную политику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A15EA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8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2928" w:rsidRPr="00A438C0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02928" w:rsidRPr="00AA15EA" w:rsidRDefault="00F02928" w:rsidP="006033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rPr>
                <w:color w:val="auto"/>
                <w:spacing w:val="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2928" w:rsidRPr="00AA15EA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RPr="00850396" w:rsidTr="008A54CF">
        <w:trPr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2928" w:rsidRPr="00850396" w:rsidRDefault="00F02928" w:rsidP="008A54CF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  <w:r w:rsidRPr="00850396">
              <w:rPr>
                <w:b/>
                <w:bCs/>
                <w:lang w:eastAsia="ru-RU"/>
              </w:rPr>
              <w:lastRenderedPageBreak/>
              <w:t xml:space="preserve">Тема </w:t>
            </w:r>
            <w:r>
              <w:rPr>
                <w:b/>
                <w:bCs/>
                <w:lang w:eastAsia="ru-RU"/>
              </w:rPr>
              <w:t>1.5</w:t>
            </w:r>
            <w:r w:rsidRPr="00850396">
              <w:rPr>
                <w:b/>
                <w:bCs/>
                <w:lang w:eastAsia="ru-RU"/>
              </w:rPr>
              <w:t>.</w:t>
            </w:r>
            <w:r w:rsidRPr="00850396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850396">
              <w:rPr>
                <w:b/>
                <w:lang w:eastAsia="ru-RU"/>
              </w:rPr>
              <w:t>Налоговые льготы в системе налогового планирования</w:t>
            </w: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850396" w:rsidRDefault="00F02928" w:rsidP="00DB345B">
            <w:pPr>
              <w:suppressAutoHyphens w:val="0"/>
              <w:autoSpaceDE/>
              <w:rPr>
                <w:b/>
                <w:bCs/>
                <w:color w:val="auto"/>
                <w:lang w:eastAsia="ru-RU"/>
              </w:rPr>
            </w:pPr>
            <w:r w:rsidRPr="00850396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4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RPr="00850396" w:rsidTr="008A54CF">
        <w:trPr>
          <w:trHeight w:hRule="exact" w:val="1366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850396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850396" w:rsidRDefault="00F02928" w:rsidP="00E84731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color w:val="auto"/>
                <w:lang w:eastAsia="ru-RU"/>
              </w:rPr>
            </w:pPr>
            <w:r w:rsidRPr="00850396">
              <w:rPr>
                <w:color w:val="auto"/>
                <w:lang w:eastAsia="ru-RU"/>
              </w:rPr>
              <w:t>1 Понятие и виды налоговых льгот. Порядок оформления документации для получения льгот</w:t>
            </w:r>
            <w:r>
              <w:rPr>
                <w:color w:val="auto"/>
                <w:lang w:eastAsia="ru-RU"/>
              </w:rPr>
              <w:t xml:space="preserve">. </w:t>
            </w:r>
            <w:r w:rsidRPr="00850396">
              <w:rPr>
                <w:bCs/>
                <w:color w:val="auto"/>
                <w:lang w:eastAsia="ru-RU"/>
              </w:rPr>
              <w:t>Необлагаемый налогом минимум дохода налогоплательщика</w:t>
            </w:r>
            <w:r>
              <w:rPr>
                <w:bCs/>
                <w:color w:val="auto"/>
                <w:lang w:eastAsia="ru-RU"/>
              </w:rPr>
              <w:t>.</w:t>
            </w:r>
            <w:r w:rsidRPr="00850396">
              <w:rPr>
                <w:bCs/>
                <w:color w:val="auto"/>
                <w:lang w:eastAsia="ru-RU"/>
              </w:rPr>
              <w:t xml:space="preserve"> Налоговые скидки для отдельных предприятий и отраслей. Условия полного освобождения от уплаты некоторых налогов. Основания для прекращения льгот и их последствия. Возврат ранее уплаченных налогов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850396">
              <w:rPr>
                <w:bCs/>
                <w:color w:val="auto"/>
                <w:lang w:eastAsia="ru-RU"/>
              </w:rPr>
              <w:t>1,2</w:t>
            </w:r>
          </w:p>
        </w:tc>
      </w:tr>
      <w:tr w:rsidR="00F02928" w:rsidRPr="00850396" w:rsidTr="008A54CF">
        <w:trPr>
          <w:trHeight w:hRule="exact" w:val="1135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850396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850396" w:rsidRDefault="00F02928" w:rsidP="008A54CF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 xml:space="preserve">2 </w:t>
            </w:r>
            <w:r w:rsidRPr="00850396">
              <w:rPr>
                <w:bCs/>
                <w:color w:val="auto"/>
                <w:lang w:eastAsia="ru-RU"/>
              </w:rPr>
              <w:t>Понятие «налоговой амнистии». Законодательство РФ об упрощенном порядке декларирования доходов. Понятие «вложения».  Инвестиции в основные средства. Амортизационная премия. Правила расчета суммы вложений для применения амортизационной премии Основания для прекращения льгот и их последствия. Возврат ранее уплаченных налогов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RPr="00850396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850396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850396">
              <w:rPr>
                <w:b/>
                <w:bCs/>
                <w:color w:val="auto"/>
                <w:lang w:eastAsia="ru-RU"/>
              </w:rPr>
              <w:t>Практическая работа: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RPr="00850396" w:rsidTr="008A54CF">
        <w:trPr>
          <w:trHeight w:hRule="exact" w:val="621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850396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/>
                <w:bCs/>
                <w:i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</w:t>
            </w:r>
            <w:r w:rsidRPr="008A54CF">
              <w:rPr>
                <w:color w:val="auto"/>
                <w:lang w:eastAsia="ru-RU"/>
              </w:rPr>
              <w:t>Решение ситуационных задач по изменению срока уплаты налога и сбора. Решение задач по применению льгот</w:t>
            </w:r>
            <w:r>
              <w:rPr>
                <w:color w:val="auto"/>
                <w:lang w:eastAsia="ru-RU"/>
              </w:rPr>
              <w:t xml:space="preserve"> по отдельным видам налогов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850396">
              <w:rPr>
                <w:bCs/>
                <w:color w:val="auto"/>
                <w:lang w:eastAsia="ru-RU"/>
              </w:rPr>
              <w:t>3</w:t>
            </w:r>
          </w:p>
        </w:tc>
      </w:tr>
      <w:tr w:rsidR="00F02928" w:rsidRPr="00850396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850396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850396">
              <w:rPr>
                <w:b/>
                <w:bCs/>
                <w:color w:val="auto"/>
                <w:lang w:eastAsia="ru-RU"/>
              </w:rPr>
              <w:t>С</w:t>
            </w:r>
            <w:r w:rsidRPr="00850396">
              <w:rPr>
                <w:b/>
                <w:bCs/>
                <w:color w:val="auto"/>
                <w:spacing w:val="1"/>
                <w:lang w:eastAsia="ru-RU"/>
              </w:rPr>
              <w:t>амо</w:t>
            </w:r>
            <w:r w:rsidRPr="00850396">
              <w:rPr>
                <w:b/>
                <w:bCs/>
                <w:color w:val="auto"/>
                <w:spacing w:val="-2"/>
                <w:lang w:eastAsia="ru-RU"/>
              </w:rPr>
              <w:t>с</w:t>
            </w:r>
            <w:r w:rsidRPr="00850396">
              <w:rPr>
                <w:b/>
                <w:bCs/>
                <w:color w:val="auto"/>
                <w:spacing w:val="3"/>
                <w:lang w:eastAsia="ru-RU"/>
              </w:rPr>
              <w:t>т</w:t>
            </w:r>
            <w:r w:rsidRPr="00850396">
              <w:rPr>
                <w:b/>
                <w:bCs/>
                <w:color w:val="auto"/>
                <w:spacing w:val="1"/>
                <w:lang w:eastAsia="ru-RU"/>
              </w:rPr>
              <w:t>о</w:t>
            </w:r>
            <w:r w:rsidRPr="00850396">
              <w:rPr>
                <w:b/>
                <w:bCs/>
                <w:color w:val="auto"/>
                <w:spacing w:val="-2"/>
                <w:lang w:eastAsia="ru-RU"/>
              </w:rPr>
              <w:t>я</w:t>
            </w:r>
            <w:r w:rsidRPr="00850396">
              <w:rPr>
                <w:b/>
                <w:bCs/>
                <w:color w:val="auto"/>
                <w:spacing w:val="3"/>
                <w:lang w:eastAsia="ru-RU"/>
              </w:rPr>
              <w:t>т</w:t>
            </w:r>
            <w:r w:rsidRPr="00850396">
              <w:rPr>
                <w:b/>
                <w:bCs/>
                <w:color w:val="auto"/>
                <w:lang w:eastAsia="ru-RU"/>
              </w:rPr>
              <w:t>е</w:t>
            </w:r>
            <w:r w:rsidRPr="00850396">
              <w:rPr>
                <w:b/>
                <w:bCs/>
                <w:color w:val="auto"/>
                <w:spacing w:val="1"/>
                <w:lang w:eastAsia="ru-RU"/>
              </w:rPr>
              <w:t>л</w:t>
            </w:r>
            <w:r w:rsidRPr="00850396">
              <w:rPr>
                <w:b/>
                <w:bCs/>
                <w:color w:val="auto"/>
                <w:lang w:eastAsia="ru-RU"/>
              </w:rPr>
              <w:t>ь</w:t>
            </w:r>
            <w:r w:rsidRPr="00850396">
              <w:rPr>
                <w:b/>
                <w:bCs/>
                <w:color w:val="auto"/>
                <w:spacing w:val="-2"/>
                <w:lang w:eastAsia="ru-RU"/>
              </w:rPr>
              <w:t>н</w:t>
            </w:r>
            <w:r w:rsidRPr="00850396">
              <w:rPr>
                <w:b/>
                <w:bCs/>
                <w:color w:val="auto"/>
                <w:spacing w:val="1"/>
                <w:lang w:eastAsia="ru-RU"/>
              </w:rPr>
              <w:t>а</w:t>
            </w:r>
            <w:r w:rsidRPr="00850396">
              <w:rPr>
                <w:b/>
                <w:bCs/>
                <w:color w:val="auto"/>
                <w:lang w:eastAsia="ru-RU"/>
              </w:rPr>
              <w:t>я</w:t>
            </w:r>
            <w:r w:rsidRPr="00850396">
              <w:rPr>
                <w:b/>
                <w:bCs/>
                <w:color w:val="auto"/>
                <w:spacing w:val="-15"/>
                <w:lang w:eastAsia="ru-RU"/>
              </w:rPr>
              <w:t xml:space="preserve"> </w:t>
            </w:r>
            <w:r w:rsidRPr="00850396">
              <w:rPr>
                <w:b/>
                <w:bCs/>
                <w:color w:val="auto"/>
                <w:lang w:eastAsia="ru-RU"/>
              </w:rPr>
              <w:t>р</w:t>
            </w:r>
            <w:r w:rsidRPr="00850396">
              <w:rPr>
                <w:b/>
                <w:bCs/>
                <w:color w:val="auto"/>
                <w:spacing w:val="1"/>
                <w:lang w:eastAsia="ru-RU"/>
              </w:rPr>
              <w:t>аб</w:t>
            </w:r>
            <w:r w:rsidRPr="00850396">
              <w:rPr>
                <w:b/>
                <w:bCs/>
                <w:color w:val="auto"/>
                <w:spacing w:val="-1"/>
                <w:lang w:eastAsia="ru-RU"/>
              </w:rPr>
              <w:t>о</w:t>
            </w:r>
            <w:r w:rsidRPr="00850396">
              <w:rPr>
                <w:b/>
                <w:bCs/>
                <w:color w:val="auto"/>
                <w:spacing w:val="3"/>
                <w:lang w:eastAsia="ru-RU"/>
              </w:rPr>
              <w:t>т</w:t>
            </w:r>
            <w:r w:rsidRPr="00850396">
              <w:rPr>
                <w:b/>
                <w:bCs/>
                <w:color w:val="auto"/>
                <w:lang w:eastAsia="ru-RU"/>
              </w:rPr>
              <w:t>а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RPr="00850396" w:rsidTr="008A54CF">
        <w:trPr>
          <w:trHeight w:hRule="exact" w:val="703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850396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2928" w:rsidRPr="00850396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Работа с интернет-ресурсом </w:t>
            </w:r>
            <w:r w:rsidRPr="00850396">
              <w:rPr>
                <w:lang w:eastAsia="ru-RU"/>
              </w:rPr>
              <w:t>Осуществление мониторинг</w:t>
            </w:r>
            <w:r>
              <w:rPr>
                <w:lang w:eastAsia="ru-RU"/>
              </w:rPr>
              <w:t>а</w:t>
            </w:r>
            <w:r w:rsidRPr="00850396">
              <w:rPr>
                <w:lang w:eastAsia="ru-RU"/>
              </w:rPr>
              <w:t xml:space="preserve"> законодательства о налогах и сборах в части налоговых льгот</w:t>
            </w:r>
            <w:r>
              <w:rPr>
                <w:lang w:eastAsia="ru-RU"/>
              </w:rPr>
              <w:t>.</w:t>
            </w:r>
            <w:r>
              <w:rPr>
                <w:color w:val="auto"/>
                <w:lang w:eastAsia="ru-RU"/>
              </w:rPr>
              <w:t xml:space="preserve"> 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85039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2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928" w:rsidRPr="003E5639" w:rsidRDefault="00F02928" w:rsidP="00DB345B">
            <w:pPr>
              <w:suppressAutoHyphens w:val="0"/>
              <w:autoSpaceDE/>
              <w:snapToGrid w:val="0"/>
              <w:rPr>
                <w:b/>
                <w:color w:val="auto"/>
                <w:lang w:eastAsia="ru-RU"/>
              </w:rPr>
            </w:pPr>
            <w:r w:rsidRPr="003E5639">
              <w:rPr>
                <w:b/>
                <w:bCs/>
                <w:color w:val="auto"/>
                <w:lang w:eastAsia="ru-RU"/>
              </w:rPr>
              <w:t>Тема 1</w:t>
            </w:r>
            <w:r>
              <w:rPr>
                <w:b/>
                <w:bCs/>
                <w:color w:val="auto"/>
                <w:lang w:eastAsia="ru-RU"/>
              </w:rPr>
              <w:t>.6</w:t>
            </w:r>
            <w:r w:rsidRPr="003E5639">
              <w:rPr>
                <w:b/>
                <w:bCs/>
                <w:color w:val="auto"/>
                <w:lang w:eastAsia="ru-RU"/>
              </w:rPr>
              <w:t xml:space="preserve">. </w:t>
            </w:r>
            <w:r w:rsidRPr="003E5639">
              <w:rPr>
                <w:b/>
                <w:color w:val="auto"/>
                <w:lang w:eastAsia="ru-RU"/>
              </w:rPr>
              <w:t xml:space="preserve">Налоговый учет доходов </w:t>
            </w:r>
          </w:p>
          <w:p w:rsidR="00F02928" w:rsidRPr="003E5639" w:rsidRDefault="00F02928" w:rsidP="00DB345B">
            <w:pPr>
              <w:suppressAutoHyphens w:val="0"/>
              <w:autoSpaceDE/>
              <w:snapToGrid w:val="0"/>
              <w:rPr>
                <w:b/>
                <w:color w:val="auto"/>
                <w:lang w:eastAsia="ru-RU"/>
              </w:rPr>
            </w:pPr>
          </w:p>
          <w:p w:rsidR="00F02928" w:rsidRPr="003E5639" w:rsidRDefault="00F02928" w:rsidP="00DB345B">
            <w:pPr>
              <w:suppressAutoHyphens w:val="0"/>
              <w:autoSpaceDE/>
              <w:snapToGrid w:val="0"/>
              <w:rPr>
                <w:b/>
                <w:color w:val="auto"/>
                <w:lang w:eastAsia="ru-RU"/>
              </w:rPr>
            </w:pPr>
          </w:p>
          <w:p w:rsidR="00F02928" w:rsidRPr="003E5639" w:rsidRDefault="00F02928" w:rsidP="00DB345B">
            <w:pPr>
              <w:suppressAutoHyphens w:val="0"/>
              <w:autoSpaceDE/>
              <w:snapToGrid w:val="0"/>
              <w:rPr>
                <w:b/>
                <w:color w:val="auto"/>
                <w:lang w:eastAsia="ru-RU"/>
              </w:rPr>
            </w:pPr>
          </w:p>
          <w:p w:rsidR="00F02928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suppressAutoHyphens w:val="0"/>
              <w:autoSpaceDE/>
              <w:snapToGrid w:val="0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E5639">
              <w:rPr>
                <w:b/>
                <w:bCs/>
                <w:color w:val="auto"/>
                <w:lang w:eastAsia="ru-RU"/>
              </w:rPr>
              <w:t>Тема 1.</w:t>
            </w:r>
            <w:r>
              <w:rPr>
                <w:b/>
                <w:bCs/>
                <w:color w:val="auto"/>
                <w:lang w:eastAsia="ru-RU"/>
              </w:rPr>
              <w:t>5</w:t>
            </w:r>
            <w:r w:rsidRPr="003E5639">
              <w:rPr>
                <w:b/>
                <w:bCs/>
                <w:color w:val="auto"/>
                <w:lang w:eastAsia="ru-RU"/>
              </w:rPr>
              <w:t xml:space="preserve">. </w:t>
            </w:r>
            <w:r w:rsidRPr="003E5639">
              <w:rPr>
                <w:b/>
                <w:color w:val="auto"/>
                <w:lang w:eastAsia="ru-RU"/>
              </w:rPr>
              <w:t>Налоговый учет расходов</w:t>
            </w: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Pr="00216B3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 w:rsidRPr="00850396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  <w:r w:rsidRPr="00216B38">
              <w:rPr>
                <w:bCs/>
                <w:color w:val="auto"/>
                <w:lang w:eastAsia="ru-RU"/>
              </w:rPr>
              <w:t>: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Pr="00494AB8" w:rsidRDefault="00F02928" w:rsidP="0078363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6</w:t>
            </w: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78363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494AB8">
              <w:rPr>
                <w:bCs/>
                <w:color w:val="auto"/>
                <w:lang w:eastAsia="ru-RU"/>
              </w:rPr>
              <w:t>6</w:t>
            </w: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494AB8">
              <w:rPr>
                <w:bCs/>
                <w:color w:val="auto"/>
                <w:lang w:eastAsia="ru-RU"/>
              </w:rPr>
              <w:t>1,2</w:t>
            </w:r>
          </w:p>
        </w:tc>
      </w:tr>
      <w:tr w:rsidR="00F02928" w:rsidTr="008A54CF">
        <w:trPr>
          <w:trHeight w:hRule="exact" w:val="760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 w:rsidRPr="00216B38"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DB345B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bCs/>
                <w:color w:val="auto"/>
                <w:lang w:eastAsia="ru-RU"/>
              </w:rPr>
            </w:pPr>
            <w:r w:rsidRPr="00216B38">
              <w:rPr>
                <w:color w:val="auto"/>
                <w:lang w:eastAsia="ru-RU"/>
              </w:rPr>
              <w:t>Классификация доходов и порядок их признания для целей налогообложения</w:t>
            </w:r>
            <w:r>
              <w:rPr>
                <w:color w:val="auto"/>
                <w:lang w:eastAsia="ru-RU"/>
              </w:rPr>
              <w:t xml:space="preserve">. </w:t>
            </w:r>
            <w:r w:rsidRPr="00216B38">
              <w:rPr>
                <w:color w:val="auto"/>
                <w:lang w:eastAsia="ru-RU"/>
              </w:rPr>
              <w:t>Отличия в определении доходов от реализации в бухгалтерском и налоговом учете</w:t>
            </w: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595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 w:rsidRPr="00216B38"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91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DB345B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bCs/>
                <w:color w:val="auto"/>
                <w:lang w:eastAsia="ru-RU"/>
              </w:rPr>
            </w:pPr>
            <w:r w:rsidRPr="00216B38">
              <w:rPr>
                <w:color w:val="auto"/>
                <w:lang w:eastAsia="ru-RU"/>
              </w:rPr>
              <w:t>Доходы от реализации. Первичные учетные документы по учету доходов</w:t>
            </w:r>
            <w:r>
              <w:rPr>
                <w:color w:val="auto"/>
                <w:lang w:eastAsia="ru-RU"/>
              </w:rPr>
              <w:t>.</w:t>
            </w:r>
            <w:r w:rsidRPr="00216B38">
              <w:rPr>
                <w:color w:val="auto"/>
                <w:lang w:eastAsia="ru-RU"/>
              </w:rPr>
              <w:t xml:space="preserve"> Доходы, не учитываемые при определении налоговой базы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F02928" w:rsidRPr="00216B38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 w:rsidRPr="00216B38"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91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776A73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bCs/>
                <w:color w:val="auto"/>
                <w:lang w:eastAsia="ru-RU"/>
              </w:rPr>
            </w:pPr>
            <w:r w:rsidRPr="00216B38">
              <w:rPr>
                <w:color w:val="auto"/>
                <w:lang w:eastAsia="ru-RU"/>
              </w:rPr>
              <w:t>Состав внереализационных доходов, порядок их определения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</w:p>
        </w:tc>
        <w:tc>
          <w:tcPr>
            <w:tcW w:w="91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776A73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bCs/>
                <w:color w:val="auto"/>
                <w:lang w:eastAsia="ru-RU"/>
              </w:rPr>
            </w:pPr>
            <w:r w:rsidRPr="00216B38">
              <w:rPr>
                <w:color w:val="auto"/>
                <w:lang w:eastAsia="ru-RU"/>
              </w:rPr>
              <w:t>Аналитические регистры налогового учета по определению сумм доходов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DB345B">
            <w:pPr>
              <w:suppressAutoHyphens w:val="0"/>
              <w:autoSpaceDE/>
              <w:spacing w:before="100" w:beforeAutospacing="1" w:after="100" w:afterAutospacing="1"/>
              <w:rPr>
                <w:b/>
                <w:color w:val="auto"/>
                <w:lang w:eastAsia="ru-RU"/>
              </w:rPr>
            </w:pPr>
            <w:r w:rsidRPr="00216B38">
              <w:rPr>
                <w:b/>
                <w:bCs/>
                <w:color w:val="auto"/>
                <w:lang w:eastAsia="ru-RU"/>
              </w:rPr>
              <w:t>Практическая работа:</w:t>
            </w:r>
            <w:r>
              <w:rPr>
                <w:b/>
                <w:bCs/>
                <w:color w:val="auto"/>
                <w:lang w:eastAsia="ru-RU"/>
              </w:rPr>
              <w:t>9,10,11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494AB8">
              <w:rPr>
                <w:bCs/>
                <w:color w:val="auto"/>
                <w:lang w:eastAsia="ru-RU"/>
              </w:rPr>
              <w:t>3</w:t>
            </w:r>
          </w:p>
        </w:tc>
      </w:tr>
      <w:tr w:rsidR="00F02928" w:rsidTr="00F6191E">
        <w:trPr>
          <w:trHeight w:hRule="exact" w:val="594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91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DB345B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b/>
                <w:bCs/>
                <w:i/>
                <w:color w:val="auto"/>
                <w:lang w:eastAsia="ru-RU"/>
              </w:rPr>
            </w:pPr>
            <w:r w:rsidRPr="00216B38">
              <w:rPr>
                <w:color w:val="auto"/>
                <w:lang w:eastAsia="ru-RU"/>
              </w:rPr>
              <w:t>Решение задач на определение доходов от реализации</w:t>
            </w:r>
            <w:r>
              <w:rPr>
                <w:color w:val="auto"/>
                <w:lang w:eastAsia="ru-RU"/>
              </w:rPr>
              <w:t>. Расчет рыночной цены по взаимозависимой сделке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91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DB345B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b/>
                <w:bCs/>
                <w:i/>
                <w:color w:val="auto"/>
                <w:lang w:eastAsia="ru-RU"/>
              </w:rPr>
            </w:pPr>
            <w:r w:rsidRPr="00216B38">
              <w:rPr>
                <w:color w:val="auto"/>
                <w:lang w:eastAsia="ru-RU"/>
              </w:rPr>
              <w:t>Решение задач по исчислению внереализацонных доходов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550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91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DB345B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b/>
                <w:i/>
                <w:color w:val="auto"/>
                <w:lang w:eastAsia="ru-RU"/>
              </w:rPr>
            </w:pPr>
            <w:r w:rsidRPr="00216B38">
              <w:rPr>
                <w:color w:val="auto"/>
                <w:lang w:eastAsia="ru-RU"/>
              </w:rPr>
              <w:t>Составление аналитических регистров налогового учета по определению сумм доходов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DB345B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b/>
                <w:i/>
                <w:color w:val="auto"/>
                <w:lang w:eastAsia="ru-RU"/>
              </w:rPr>
            </w:pPr>
            <w:r w:rsidRPr="00AA15EA">
              <w:rPr>
                <w:b/>
                <w:bCs/>
                <w:color w:val="auto"/>
                <w:lang w:eastAsia="ru-RU"/>
              </w:rPr>
              <w:t>С</w:t>
            </w:r>
            <w:r w:rsidRPr="00AA15EA">
              <w:rPr>
                <w:b/>
                <w:bCs/>
                <w:color w:val="auto"/>
                <w:spacing w:val="1"/>
                <w:lang w:eastAsia="ru-RU"/>
              </w:rPr>
              <w:t>амо</w:t>
            </w:r>
            <w:r w:rsidRPr="00AA15EA">
              <w:rPr>
                <w:b/>
                <w:bCs/>
                <w:color w:val="auto"/>
                <w:spacing w:val="-2"/>
                <w:lang w:eastAsia="ru-RU"/>
              </w:rPr>
              <w:t>с</w:t>
            </w:r>
            <w:r w:rsidRPr="00AA15EA">
              <w:rPr>
                <w:b/>
                <w:bCs/>
                <w:color w:val="auto"/>
                <w:spacing w:val="3"/>
                <w:lang w:eastAsia="ru-RU"/>
              </w:rPr>
              <w:t>т</w:t>
            </w:r>
            <w:r w:rsidRPr="00AA15EA">
              <w:rPr>
                <w:b/>
                <w:bCs/>
                <w:color w:val="auto"/>
                <w:spacing w:val="1"/>
                <w:lang w:eastAsia="ru-RU"/>
              </w:rPr>
              <w:t>о</w:t>
            </w:r>
            <w:r w:rsidRPr="00AA15EA">
              <w:rPr>
                <w:b/>
                <w:bCs/>
                <w:color w:val="auto"/>
                <w:spacing w:val="-2"/>
                <w:lang w:eastAsia="ru-RU"/>
              </w:rPr>
              <w:t>я</w:t>
            </w:r>
            <w:r w:rsidRPr="00AA15EA">
              <w:rPr>
                <w:b/>
                <w:bCs/>
                <w:color w:val="auto"/>
                <w:spacing w:val="3"/>
                <w:lang w:eastAsia="ru-RU"/>
              </w:rPr>
              <w:t>т</w:t>
            </w:r>
            <w:r w:rsidRPr="00AA15EA">
              <w:rPr>
                <w:b/>
                <w:bCs/>
                <w:color w:val="auto"/>
                <w:lang w:eastAsia="ru-RU"/>
              </w:rPr>
              <w:t>е</w:t>
            </w:r>
            <w:r w:rsidRPr="00AA15EA">
              <w:rPr>
                <w:b/>
                <w:bCs/>
                <w:color w:val="auto"/>
                <w:spacing w:val="1"/>
                <w:lang w:eastAsia="ru-RU"/>
              </w:rPr>
              <w:t>л</w:t>
            </w:r>
            <w:r w:rsidRPr="00AA15EA">
              <w:rPr>
                <w:b/>
                <w:bCs/>
                <w:color w:val="auto"/>
                <w:lang w:eastAsia="ru-RU"/>
              </w:rPr>
              <w:t>ь</w:t>
            </w:r>
            <w:r w:rsidRPr="00AA15EA">
              <w:rPr>
                <w:b/>
                <w:bCs/>
                <w:color w:val="auto"/>
                <w:spacing w:val="-2"/>
                <w:lang w:eastAsia="ru-RU"/>
              </w:rPr>
              <w:t>н</w:t>
            </w:r>
            <w:r w:rsidRPr="00AA15EA">
              <w:rPr>
                <w:b/>
                <w:bCs/>
                <w:color w:val="auto"/>
                <w:spacing w:val="1"/>
                <w:lang w:eastAsia="ru-RU"/>
              </w:rPr>
              <w:t>а</w:t>
            </w:r>
            <w:r w:rsidRPr="00AA15EA">
              <w:rPr>
                <w:b/>
                <w:bCs/>
                <w:color w:val="auto"/>
                <w:lang w:eastAsia="ru-RU"/>
              </w:rPr>
              <w:t>я</w:t>
            </w:r>
            <w:r w:rsidRPr="00AA15EA">
              <w:rPr>
                <w:b/>
                <w:bCs/>
                <w:color w:val="auto"/>
                <w:spacing w:val="-15"/>
                <w:lang w:eastAsia="ru-RU"/>
              </w:rPr>
              <w:t xml:space="preserve"> </w:t>
            </w:r>
            <w:r w:rsidRPr="00AA15EA">
              <w:rPr>
                <w:b/>
                <w:bCs/>
                <w:color w:val="auto"/>
                <w:lang w:eastAsia="ru-RU"/>
              </w:rPr>
              <w:t>р</w:t>
            </w:r>
            <w:r w:rsidRPr="00AA15EA">
              <w:rPr>
                <w:b/>
                <w:bCs/>
                <w:color w:val="auto"/>
                <w:spacing w:val="1"/>
                <w:lang w:eastAsia="ru-RU"/>
              </w:rPr>
              <w:t>аб</w:t>
            </w:r>
            <w:r w:rsidRPr="00AA15EA">
              <w:rPr>
                <w:b/>
                <w:bCs/>
                <w:color w:val="auto"/>
                <w:spacing w:val="-1"/>
                <w:lang w:eastAsia="ru-RU"/>
              </w:rPr>
              <w:t>о</w:t>
            </w:r>
            <w:r w:rsidRPr="00AA15EA">
              <w:rPr>
                <w:b/>
                <w:bCs/>
                <w:color w:val="auto"/>
                <w:spacing w:val="3"/>
                <w:lang w:eastAsia="ru-RU"/>
              </w:rPr>
              <w:t>т</w:t>
            </w:r>
            <w:r w:rsidRPr="00AA15EA">
              <w:rPr>
                <w:b/>
                <w:bCs/>
                <w:color w:val="auto"/>
                <w:lang w:eastAsia="ru-RU"/>
              </w:rPr>
              <w:t>а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86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F02928" w:rsidRPr="00A61549" w:rsidRDefault="00F02928" w:rsidP="00DB345B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 w:rsidRPr="00FB52BB">
              <w:rPr>
                <w:lang w:eastAsia="ru-RU"/>
              </w:rPr>
              <w:t>Сравнительный анализ правил ведения бухгалтерского и налогового учета доходов</w:t>
            </w:r>
            <w:r>
              <w:rPr>
                <w:lang w:eastAsia="ru-RU"/>
              </w:rPr>
              <w:t xml:space="preserve">. </w:t>
            </w:r>
            <w:r w:rsidRPr="00216B38">
              <w:rPr>
                <w:color w:val="auto"/>
                <w:lang w:eastAsia="ru-RU"/>
              </w:rPr>
              <w:t>Решение задач на определение доходов</w:t>
            </w:r>
            <w:r w:rsidRPr="00AA15EA">
              <w:rPr>
                <w:color w:val="auto"/>
                <w:lang w:eastAsia="ru-RU"/>
              </w:rPr>
              <w:t xml:space="preserve"> И</w:t>
            </w:r>
            <w:r w:rsidRPr="00AA15EA">
              <w:rPr>
                <w:color w:val="auto"/>
                <w:spacing w:val="3"/>
                <w:lang w:eastAsia="ru-RU"/>
              </w:rPr>
              <w:t>з</w:t>
            </w:r>
            <w:r w:rsidRPr="00AA15EA">
              <w:rPr>
                <w:color w:val="auto"/>
                <w:spacing w:val="-4"/>
                <w:lang w:eastAsia="ru-RU"/>
              </w:rPr>
              <w:t>у</w:t>
            </w:r>
            <w:r w:rsidRPr="00AA15EA">
              <w:rPr>
                <w:color w:val="auto"/>
                <w:spacing w:val="1"/>
                <w:lang w:eastAsia="ru-RU"/>
              </w:rPr>
              <w:t>ч</w:t>
            </w:r>
            <w:r w:rsidRPr="00AA15EA">
              <w:rPr>
                <w:color w:val="auto"/>
                <w:lang w:eastAsia="ru-RU"/>
              </w:rPr>
              <w:t>е</w:t>
            </w:r>
            <w:r w:rsidRPr="00AA15EA">
              <w:rPr>
                <w:color w:val="auto"/>
                <w:spacing w:val="1"/>
                <w:lang w:eastAsia="ru-RU"/>
              </w:rPr>
              <w:t>н</w:t>
            </w:r>
            <w:r w:rsidRPr="00AA15EA">
              <w:rPr>
                <w:color w:val="auto"/>
                <w:spacing w:val="-1"/>
                <w:lang w:eastAsia="ru-RU"/>
              </w:rPr>
              <w:t>и</w:t>
            </w:r>
            <w:r w:rsidRPr="00AA15EA">
              <w:rPr>
                <w:color w:val="auto"/>
                <w:lang w:eastAsia="ru-RU"/>
              </w:rPr>
              <w:t>е</w:t>
            </w:r>
            <w:r w:rsidRPr="00AA15EA">
              <w:rPr>
                <w:color w:val="auto"/>
                <w:spacing w:val="-7"/>
                <w:lang w:eastAsia="ru-RU"/>
              </w:rPr>
              <w:t xml:space="preserve"> </w:t>
            </w:r>
            <w:r w:rsidRPr="00AA15EA">
              <w:rPr>
                <w:color w:val="auto"/>
                <w:spacing w:val="-1"/>
                <w:lang w:eastAsia="ru-RU"/>
              </w:rPr>
              <w:t>н</w:t>
            </w:r>
            <w:r w:rsidRPr="00AA15EA">
              <w:rPr>
                <w:color w:val="auto"/>
                <w:spacing w:val="1"/>
                <w:lang w:eastAsia="ru-RU"/>
              </w:rPr>
              <w:t>орм</w:t>
            </w:r>
            <w:r w:rsidRPr="00AA15EA">
              <w:rPr>
                <w:color w:val="auto"/>
                <w:lang w:eastAsia="ru-RU"/>
              </w:rPr>
              <w:t>а</w:t>
            </w:r>
            <w:r w:rsidRPr="00AA15EA">
              <w:rPr>
                <w:color w:val="auto"/>
                <w:spacing w:val="-1"/>
                <w:lang w:eastAsia="ru-RU"/>
              </w:rPr>
              <w:t>т</w:t>
            </w:r>
            <w:r w:rsidRPr="00AA15EA">
              <w:rPr>
                <w:color w:val="auto"/>
                <w:spacing w:val="1"/>
                <w:lang w:eastAsia="ru-RU"/>
              </w:rPr>
              <w:t>и</w:t>
            </w:r>
            <w:r w:rsidRPr="00AA15EA">
              <w:rPr>
                <w:color w:val="auto"/>
                <w:lang w:eastAsia="ru-RU"/>
              </w:rPr>
              <w:t>в</w:t>
            </w:r>
            <w:r w:rsidRPr="00AA15EA">
              <w:rPr>
                <w:color w:val="auto"/>
                <w:spacing w:val="-1"/>
                <w:lang w:eastAsia="ru-RU"/>
              </w:rPr>
              <w:t>н</w:t>
            </w:r>
            <w:r w:rsidRPr="00AA15EA">
              <w:rPr>
                <w:color w:val="auto"/>
                <w:spacing w:val="4"/>
                <w:lang w:eastAsia="ru-RU"/>
              </w:rPr>
              <w:t>о</w:t>
            </w:r>
            <w:r w:rsidRPr="00AA15EA">
              <w:rPr>
                <w:color w:val="auto"/>
                <w:spacing w:val="-2"/>
                <w:lang w:eastAsia="ru-RU"/>
              </w:rPr>
              <w:t>-</w:t>
            </w:r>
            <w:r w:rsidRPr="00AA15EA">
              <w:rPr>
                <w:color w:val="auto"/>
                <w:spacing w:val="-1"/>
                <w:lang w:eastAsia="ru-RU"/>
              </w:rPr>
              <w:t>п</w:t>
            </w:r>
            <w:r w:rsidRPr="00AA15EA">
              <w:rPr>
                <w:color w:val="auto"/>
                <w:spacing w:val="1"/>
                <w:lang w:eastAsia="ru-RU"/>
              </w:rPr>
              <w:t>р</w:t>
            </w:r>
            <w:r w:rsidRPr="00AA15EA">
              <w:rPr>
                <w:color w:val="auto"/>
                <w:lang w:eastAsia="ru-RU"/>
              </w:rPr>
              <w:t>ав</w:t>
            </w:r>
            <w:r w:rsidRPr="00AA15EA">
              <w:rPr>
                <w:color w:val="auto"/>
                <w:spacing w:val="4"/>
                <w:lang w:eastAsia="ru-RU"/>
              </w:rPr>
              <w:t>о</w:t>
            </w:r>
            <w:r w:rsidRPr="00AA15EA">
              <w:rPr>
                <w:color w:val="auto"/>
                <w:lang w:eastAsia="ru-RU"/>
              </w:rPr>
              <w:t>в</w:t>
            </w:r>
            <w:r w:rsidRPr="00AA15EA">
              <w:rPr>
                <w:color w:val="auto"/>
                <w:spacing w:val="1"/>
                <w:lang w:eastAsia="ru-RU"/>
              </w:rPr>
              <w:t>о</w:t>
            </w:r>
            <w:r w:rsidRPr="00AA15EA">
              <w:rPr>
                <w:color w:val="auto"/>
                <w:lang w:eastAsia="ru-RU"/>
              </w:rPr>
              <w:t>й</w:t>
            </w:r>
            <w:r w:rsidRPr="00AA15EA">
              <w:rPr>
                <w:color w:val="auto"/>
                <w:spacing w:val="-20"/>
                <w:lang w:eastAsia="ru-RU"/>
              </w:rPr>
              <w:t xml:space="preserve"> </w:t>
            </w:r>
            <w:r w:rsidRPr="00AA15EA">
              <w:rPr>
                <w:color w:val="auto"/>
                <w:spacing w:val="-1"/>
                <w:lang w:eastAsia="ru-RU"/>
              </w:rPr>
              <w:t>б</w:t>
            </w:r>
            <w:r w:rsidRPr="00AA15EA">
              <w:rPr>
                <w:color w:val="auto"/>
                <w:lang w:eastAsia="ru-RU"/>
              </w:rPr>
              <w:t>а</w:t>
            </w:r>
            <w:r w:rsidRPr="00AA15EA">
              <w:rPr>
                <w:color w:val="auto"/>
                <w:spacing w:val="1"/>
                <w:lang w:eastAsia="ru-RU"/>
              </w:rPr>
              <w:t>з</w:t>
            </w:r>
            <w:r w:rsidRPr="00AA15EA">
              <w:rPr>
                <w:color w:val="auto"/>
                <w:lang w:eastAsia="ru-RU"/>
              </w:rPr>
              <w:t>ы</w:t>
            </w:r>
            <w:r>
              <w:rPr>
                <w:color w:val="auto"/>
                <w:lang w:eastAsia="ru-RU"/>
              </w:rPr>
              <w:t xml:space="preserve">: "взаимозависимые лица", "контролируемые сделки для целей налогообложения", ПБУ9/99 Доходы организации 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3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28" w:rsidRDefault="00F02928" w:rsidP="008A54CF">
            <w:pPr>
              <w:suppressAutoHyphens w:val="0"/>
              <w:autoSpaceDE/>
              <w:rPr>
                <w:color w:val="auto"/>
                <w:lang w:eastAsia="ru-RU"/>
              </w:rPr>
            </w:pPr>
            <w:r w:rsidRPr="003E5639">
              <w:rPr>
                <w:b/>
                <w:bCs/>
                <w:color w:val="auto"/>
                <w:lang w:eastAsia="ru-RU"/>
              </w:rPr>
              <w:lastRenderedPageBreak/>
              <w:t>Тема 1.</w:t>
            </w:r>
            <w:r>
              <w:rPr>
                <w:b/>
                <w:bCs/>
                <w:color w:val="auto"/>
                <w:lang w:eastAsia="ru-RU"/>
              </w:rPr>
              <w:t>7</w:t>
            </w:r>
            <w:r w:rsidRPr="003E5639">
              <w:rPr>
                <w:b/>
                <w:bCs/>
                <w:color w:val="auto"/>
                <w:lang w:eastAsia="ru-RU"/>
              </w:rPr>
              <w:t xml:space="preserve">. </w:t>
            </w:r>
            <w:r w:rsidRPr="003E5639">
              <w:rPr>
                <w:b/>
                <w:color w:val="auto"/>
                <w:lang w:eastAsia="ru-RU"/>
              </w:rPr>
              <w:t>Налоговый учет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28" w:rsidRPr="00216B3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2928" w:rsidRPr="00216B38" w:rsidRDefault="00F02928" w:rsidP="00DB345B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color w:val="auto"/>
                <w:lang w:eastAsia="ru-RU"/>
              </w:rPr>
            </w:pPr>
            <w:r w:rsidRPr="00850396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473091">
            <w:pPr>
              <w:suppressAutoHyphens w:val="0"/>
              <w:autoSpaceDE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</w:t>
            </w:r>
          </w:p>
        </w:tc>
        <w:tc>
          <w:tcPr>
            <w:tcW w:w="1286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10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216B3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 w:rsidRPr="00216B38"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91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928" w:rsidRPr="00216B38" w:rsidRDefault="00F02928" w:rsidP="00DB345B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color w:val="auto"/>
                <w:lang w:eastAsia="ru-RU"/>
              </w:rPr>
            </w:pPr>
            <w:r w:rsidRPr="00216B38">
              <w:rPr>
                <w:color w:val="auto"/>
                <w:lang w:eastAsia="ru-RU"/>
              </w:rPr>
              <w:t>Понятие, классификация расходов и порядок их признания. Первичные учетные документы по учету расходов</w:t>
            </w: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640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2928" w:rsidRPr="00216B38" w:rsidRDefault="00F02928" w:rsidP="00DB345B">
            <w:pPr>
              <w:suppressAutoHyphens w:val="0"/>
              <w:autoSpaceDE/>
              <w:spacing w:before="100" w:beforeAutospacing="1" w:after="100" w:afterAutospacing="1"/>
              <w:rPr>
                <w:color w:val="auto"/>
                <w:lang w:eastAsia="ru-RU"/>
              </w:rPr>
            </w:pPr>
          </w:p>
        </w:tc>
        <w:tc>
          <w:tcPr>
            <w:tcW w:w="916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2928" w:rsidRPr="00216B38" w:rsidRDefault="00F02928" w:rsidP="00DB345B">
            <w:pPr>
              <w:suppressAutoHyphens w:val="0"/>
              <w:autoSpaceDE/>
              <w:spacing w:before="100" w:beforeAutospacing="1" w:after="100" w:afterAutospacing="1"/>
              <w:rPr>
                <w:color w:val="auto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494AB8">
              <w:rPr>
                <w:bCs/>
                <w:color w:val="auto"/>
                <w:lang w:eastAsia="ru-RU"/>
              </w:rPr>
              <w:t>2</w:t>
            </w:r>
          </w:p>
        </w:tc>
      </w:tr>
      <w:tr w:rsidR="00F02928" w:rsidTr="008A54CF">
        <w:trPr>
          <w:trHeight w:hRule="exact" w:val="13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216B3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216B38" w:rsidRDefault="00F02928" w:rsidP="00DB345B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bCs/>
                <w:color w:val="auto"/>
                <w:lang w:eastAsia="ru-RU"/>
              </w:rPr>
            </w:pPr>
            <w:r w:rsidRPr="00216B38">
              <w:rPr>
                <w:color w:val="auto"/>
                <w:lang w:eastAsia="ru-RU"/>
              </w:rPr>
              <w:t xml:space="preserve">Налоговый учет </w:t>
            </w:r>
            <w:r>
              <w:rPr>
                <w:color w:val="auto"/>
                <w:lang w:eastAsia="ru-RU"/>
              </w:rPr>
              <w:t xml:space="preserve">расходов, связанных с производством и реализацией: </w:t>
            </w:r>
            <w:r w:rsidRPr="00216B38">
              <w:rPr>
                <w:color w:val="auto"/>
                <w:lang w:eastAsia="ru-RU"/>
              </w:rPr>
              <w:t>Понятие прямых и косвенных расходов, порядок их определения</w:t>
            </w:r>
            <w:r>
              <w:rPr>
                <w:color w:val="auto"/>
                <w:lang w:eastAsia="ru-RU"/>
              </w:rPr>
              <w:t xml:space="preserve">. Налоговый учет </w:t>
            </w:r>
            <w:r w:rsidRPr="00216B38">
              <w:rPr>
                <w:color w:val="auto"/>
                <w:lang w:eastAsia="ru-RU"/>
              </w:rPr>
              <w:t>материальных расходов</w:t>
            </w:r>
            <w:r>
              <w:rPr>
                <w:color w:val="auto"/>
                <w:lang w:eastAsia="ru-RU"/>
              </w:rPr>
              <w:t xml:space="preserve">. </w:t>
            </w:r>
            <w:r w:rsidRPr="00216B38">
              <w:rPr>
                <w:color w:val="auto"/>
                <w:lang w:eastAsia="ru-RU"/>
              </w:rPr>
              <w:t>Налоговый учет расходов на оплату труда</w:t>
            </w:r>
            <w:r>
              <w:rPr>
                <w:color w:val="auto"/>
                <w:lang w:eastAsia="ru-RU"/>
              </w:rPr>
              <w:t xml:space="preserve">. </w:t>
            </w:r>
            <w:r w:rsidRPr="00216B38">
              <w:rPr>
                <w:color w:val="auto"/>
                <w:lang w:eastAsia="ru-RU"/>
              </w:rPr>
              <w:t>Налоговый учет прочих расходов</w:t>
            </w:r>
            <w:r>
              <w:rPr>
                <w:color w:val="auto"/>
                <w:lang w:eastAsia="ru-RU"/>
              </w:rPr>
              <w:t xml:space="preserve"> </w:t>
            </w:r>
            <w:r w:rsidRPr="00216B38">
              <w:rPr>
                <w:color w:val="auto"/>
                <w:lang w:eastAsia="ru-RU"/>
              </w:rPr>
              <w:t>Налоговый учет расходов на амортизацию</w:t>
            </w:r>
            <w:r>
              <w:rPr>
                <w:color w:val="auto"/>
                <w:lang w:eastAsia="ru-RU"/>
              </w:rPr>
              <w:t xml:space="preserve">. </w:t>
            </w:r>
            <w:r w:rsidRPr="00216B38">
              <w:rPr>
                <w:color w:val="auto"/>
                <w:lang w:eastAsia="ru-RU"/>
              </w:rPr>
              <w:t>Налоговый учет расходов на НИОКР</w:t>
            </w: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83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216B3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216B38" w:rsidRDefault="00F02928" w:rsidP="00DB345B">
            <w:pPr>
              <w:suppressAutoHyphens w:val="0"/>
              <w:autoSpaceDE/>
              <w:snapToGrid w:val="0"/>
              <w:spacing w:before="100" w:beforeAutospacing="1" w:after="100" w:afterAutospacing="1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Налоговый учет </w:t>
            </w:r>
            <w:r w:rsidRPr="00216B38">
              <w:rPr>
                <w:color w:val="auto"/>
                <w:lang w:eastAsia="ru-RU"/>
              </w:rPr>
              <w:t>внереализационных расходов</w:t>
            </w:r>
            <w:r>
              <w:rPr>
                <w:color w:val="auto"/>
                <w:lang w:eastAsia="ru-RU"/>
              </w:rPr>
              <w:t>.</w:t>
            </w:r>
            <w:r w:rsidRPr="00216B38">
              <w:rPr>
                <w:iCs/>
                <w:color w:val="auto"/>
                <w:lang w:eastAsia="ru-RU"/>
              </w:rPr>
              <w:t xml:space="preserve"> Убытки, приравненные к прочим расходам</w:t>
            </w:r>
            <w:r>
              <w:rPr>
                <w:iCs/>
                <w:color w:val="auto"/>
                <w:lang w:eastAsia="ru-RU"/>
              </w:rPr>
              <w:t xml:space="preserve">. </w:t>
            </w:r>
            <w:r w:rsidRPr="00216B38">
              <w:rPr>
                <w:iCs/>
                <w:color w:val="auto"/>
                <w:lang w:eastAsia="ru-RU"/>
              </w:rPr>
              <w:t>Порядок расчета суммы остатка расходов (убытков), подлежащей отнесению на расходы в следующих налоговых периодах</w:t>
            </w: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1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216B3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4</w:t>
            </w:r>
          </w:p>
        </w:tc>
        <w:tc>
          <w:tcPr>
            <w:tcW w:w="9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216B38" w:rsidRDefault="00F02928" w:rsidP="00DB345B">
            <w:pPr>
              <w:suppressAutoHyphens w:val="0"/>
              <w:autoSpaceDE/>
              <w:snapToGrid w:val="0"/>
              <w:spacing w:before="100" w:beforeAutospacing="1" w:after="100" w:afterAutospacing="1"/>
              <w:jc w:val="both"/>
              <w:rPr>
                <w:iCs/>
                <w:color w:val="auto"/>
                <w:lang w:eastAsia="ru-RU"/>
              </w:rPr>
            </w:pPr>
            <w:r>
              <w:rPr>
                <w:iCs/>
                <w:color w:val="auto"/>
                <w:lang w:eastAsia="ru-RU"/>
              </w:rPr>
              <w:t>Расходы, не учитываемые при определении налоговой базы по налогу на прибыль</w:t>
            </w: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4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216B38" w:rsidRDefault="00F02928" w:rsidP="00DB345B">
            <w:pPr>
              <w:suppressAutoHyphens w:val="0"/>
              <w:autoSpaceDE/>
              <w:spacing w:before="100" w:beforeAutospacing="1" w:after="100" w:afterAutospacing="1"/>
              <w:rPr>
                <w:color w:val="auto"/>
                <w:lang w:eastAsia="ru-RU"/>
              </w:rPr>
            </w:pPr>
          </w:p>
        </w:tc>
        <w:tc>
          <w:tcPr>
            <w:tcW w:w="9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216B38" w:rsidRDefault="00F02928" w:rsidP="00DB345B">
            <w:pPr>
              <w:suppressAutoHyphens w:val="0"/>
              <w:autoSpaceDE/>
              <w:spacing w:before="100" w:beforeAutospacing="1" w:after="100" w:afterAutospacing="1"/>
              <w:rPr>
                <w:color w:val="auto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bCs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216B3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5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216B38" w:rsidRDefault="00F02928" w:rsidP="00DB345B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bCs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Налоговые регистры по учету расходов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bCs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 w:rsidRPr="001E153B">
              <w:rPr>
                <w:b/>
                <w:bCs/>
                <w:color w:val="auto"/>
                <w:spacing w:val="1"/>
                <w:lang w:eastAsia="ru-RU"/>
              </w:rPr>
              <w:t>П</w:t>
            </w:r>
            <w:r w:rsidRPr="001E153B">
              <w:rPr>
                <w:b/>
                <w:bCs/>
                <w:color w:val="auto"/>
                <w:lang w:eastAsia="ru-RU"/>
              </w:rPr>
              <w:t>р</w:t>
            </w:r>
            <w:r w:rsidRPr="001E153B">
              <w:rPr>
                <w:b/>
                <w:bCs/>
                <w:color w:val="auto"/>
                <w:spacing w:val="1"/>
                <w:lang w:eastAsia="ru-RU"/>
              </w:rPr>
              <w:t>а</w:t>
            </w:r>
            <w:r w:rsidRPr="001E153B">
              <w:rPr>
                <w:b/>
                <w:bCs/>
                <w:color w:val="auto"/>
                <w:spacing w:val="-2"/>
                <w:lang w:eastAsia="ru-RU"/>
              </w:rPr>
              <w:t>к</w:t>
            </w:r>
            <w:r w:rsidRPr="001E153B">
              <w:rPr>
                <w:b/>
                <w:bCs/>
                <w:color w:val="auto"/>
                <w:spacing w:val="5"/>
                <w:lang w:eastAsia="ru-RU"/>
              </w:rPr>
              <w:t>т</w:t>
            </w:r>
            <w:r w:rsidRPr="001E153B">
              <w:rPr>
                <w:b/>
                <w:bCs/>
                <w:color w:val="auto"/>
                <w:lang w:eastAsia="ru-RU"/>
              </w:rPr>
              <w:t>ические</w:t>
            </w:r>
            <w:r w:rsidRPr="001E153B">
              <w:rPr>
                <w:b/>
                <w:bCs/>
                <w:color w:val="auto"/>
                <w:spacing w:val="-12"/>
                <w:lang w:eastAsia="ru-RU"/>
              </w:rPr>
              <w:t xml:space="preserve"> </w:t>
            </w:r>
            <w:r w:rsidRPr="001E153B">
              <w:rPr>
                <w:b/>
                <w:bCs/>
                <w:color w:val="auto"/>
                <w:spacing w:val="-1"/>
                <w:lang w:eastAsia="ru-RU"/>
              </w:rPr>
              <w:t>з</w:t>
            </w:r>
            <w:r w:rsidRPr="001E153B">
              <w:rPr>
                <w:b/>
                <w:bCs/>
                <w:color w:val="auto"/>
                <w:spacing w:val="1"/>
                <w:lang w:eastAsia="ru-RU"/>
              </w:rPr>
              <w:t>а</w:t>
            </w:r>
            <w:r w:rsidRPr="001E153B">
              <w:rPr>
                <w:b/>
                <w:bCs/>
                <w:color w:val="auto"/>
                <w:lang w:eastAsia="ru-RU"/>
              </w:rPr>
              <w:t>н</w:t>
            </w:r>
            <w:r w:rsidRPr="001E153B">
              <w:rPr>
                <w:b/>
                <w:bCs/>
                <w:color w:val="auto"/>
                <w:spacing w:val="-2"/>
                <w:lang w:eastAsia="ru-RU"/>
              </w:rPr>
              <w:t>я</w:t>
            </w:r>
            <w:r w:rsidRPr="001E153B">
              <w:rPr>
                <w:b/>
                <w:bCs/>
                <w:color w:val="auto"/>
                <w:spacing w:val="3"/>
                <w:lang w:eastAsia="ru-RU"/>
              </w:rPr>
              <w:t>т</w:t>
            </w:r>
            <w:r w:rsidRPr="001E153B">
              <w:rPr>
                <w:b/>
                <w:bCs/>
                <w:color w:val="auto"/>
                <w:lang w:eastAsia="ru-RU"/>
              </w:rPr>
              <w:t>ия</w:t>
            </w:r>
            <w:r>
              <w:rPr>
                <w:b/>
                <w:bCs/>
                <w:color w:val="auto"/>
                <w:lang w:eastAsia="ru-RU"/>
              </w:rPr>
              <w:t xml:space="preserve"> 12,13,14,15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2928" w:rsidRPr="008A54CF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8A54CF">
              <w:rPr>
                <w:bCs/>
                <w:color w:val="auto"/>
                <w:lang w:eastAsia="ru-RU"/>
              </w:rPr>
              <w:t>8</w:t>
            </w: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 w:rsidRPr="001E153B"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jc w:val="both"/>
              <w:rPr>
                <w:lang w:eastAsia="ru-RU"/>
              </w:rPr>
            </w:pPr>
            <w:r w:rsidRPr="001E153B">
              <w:rPr>
                <w:lang w:eastAsia="ru-RU"/>
              </w:rPr>
              <w:t>Исчисление стоимости расхода материалов. Заполнение регистров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bCs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F02928" w:rsidTr="008A54CF">
        <w:trPr>
          <w:trHeight w:hRule="exact" w:val="394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 w:rsidRPr="001E153B"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91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jc w:val="both"/>
              <w:rPr>
                <w:lang w:eastAsia="ru-RU"/>
              </w:rPr>
            </w:pPr>
            <w:r w:rsidRPr="001E153B">
              <w:rPr>
                <w:lang w:eastAsia="ru-RU"/>
              </w:rPr>
              <w:t>Определение состава расходов на оплату труда, включаемых в налоговую базу</w:t>
            </w:r>
          </w:p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91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jc w:val="both"/>
              <w:rPr>
                <w:lang w:eastAsia="ru-RU"/>
              </w:rPr>
            </w:pPr>
            <w:r w:rsidRPr="001E153B">
              <w:rPr>
                <w:lang w:eastAsia="ru-RU"/>
              </w:rPr>
              <w:t>Определение расходов на образование резервов.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4</w:t>
            </w:r>
          </w:p>
        </w:tc>
        <w:tc>
          <w:tcPr>
            <w:tcW w:w="91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 w:rsidRPr="001E153B">
              <w:rPr>
                <w:bCs/>
                <w:color w:val="auto"/>
                <w:lang w:eastAsia="ru-RU"/>
              </w:rPr>
              <w:t>Заполнение налоговых регистров по учету</w:t>
            </w:r>
            <w:r w:rsidRPr="001E153B">
              <w:rPr>
                <w:color w:val="auto"/>
                <w:lang w:eastAsia="ru-RU"/>
              </w:rPr>
              <w:t xml:space="preserve"> доходов и расходов  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115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color w:val="auto"/>
                <w:lang w:eastAsia="ru-RU"/>
              </w:rPr>
            </w:pPr>
            <w:r w:rsidRPr="001E153B">
              <w:rPr>
                <w:b/>
                <w:bCs/>
                <w:color w:val="auto"/>
                <w:lang w:eastAsia="ru-RU"/>
              </w:rPr>
              <w:t>Самостоятельная работа</w:t>
            </w:r>
            <w:r w:rsidRPr="001E153B">
              <w:rPr>
                <w:bCs/>
                <w:color w:val="auto"/>
                <w:lang w:eastAsia="ru-RU"/>
              </w:rPr>
              <w:t xml:space="preserve"> обучающихся: </w:t>
            </w:r>
            <w:r w:rsidRPr="001E153B">
              <w:rPr>
                <w:lang w:eastAsia="ru-RU"/>
              </w:rPr>
              <w:t>Сравнительный анализ правил ведения бухгалтерского и налогового учета расходов</w:t>
            </w:r>
            <w:r>
              <w:rPr>
                <w:lang w:eastAsia="ru-RU"/>
              </w:rPr>
              <w:t>.</w:t>
            </w:r>
            <w:r>
              <w:rPr>
                <w:color w:val="auto"/>
                <w:lang w:eastAsia="ru-RU"/>
              </w:rPr>
              <w:t xml:space="preserve"> Подготовить сообщение на тему:"</w:t>
            </w:r>
            <w:r w:rsidRPr="00216B38">
              <w:rPr>
                <w:color w:val="auto"/>
                <w:lang w:eastAsia="ru-RU"/>
              </w:rPr>
              <w:t>Виды резервов, создаваемых организацией</w:t>
            </w:r>
            <w:r>
              <w:rPr>
                <w:color w:val="auto"/>
                <w:lang w:eastAsia="ru-RU"/>
              </w:rPr>
              <w:t>", "</w:t>
            </w:r>
            <w:r w:rsidRPr="00216B38">
              <w:rPr>
                <w:color w:val="auto"/>
                <w:lang w:eastAsia="ru-RU"/>
              </w:rPr>
              <w:t>Понятие незавершенного производства, порядок  его оценки</w:t>
            </w:r>
            <w:r>
              <w:rPr>
                <w:color w:val="auto"/>
                <w:lang w:eastAsia="ru-RU"/>
              </w:rPr>
              <w:t>", "</w:t>
            </w:r>
            <w:r w:rsidRPr="00216B38">
              <w:rPr>
                <w:color w:val="auto"/>
                <w:lang w:eastAsia="ru-RU"/>
              </w:rPr>
              <w:t>Состав расходов при реализации имущества</w:t>
            </w:r>
            <w:r>
              <w:rPr>
                <w:color w:val="auto"/>
                <w:lang w:eastAsia="ru-RU"/>
              </w:rPr>
              <w:t>"</w:t>
            </w:r>
            <w:r w:rsidRPr="00216B38">
              <w:rPr>
                <w:color w:val="auto"/>
                <w:lang w:eastAsia="ru-RU"/>
              </w:rPr>
              <w:t>.</w:t>
            </w:r>
          </w:p>
          <w:p w:rsidR="00F02928" w:rsidRPr="001E153B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100" w:beforeAutospacing="1" w:after="100" w:afterAutospacing="1"/>
              <w:rPr>
                <w:bCs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 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2928" w:rsidRPr="001D4F4B" w:rsidRDefault="00F02928" w:rsidP="008A54CF">
            <w:pPr>
              <w:suppressAutoHyphens w:val="0"/>
              <w:autoSpaceDE/>
              <w:rPr>
                <w:b/>
                <w:bCs/>
                <w:lang w:eastAsia="ru-RU"/>
              </w:rPr>
            </w:pPr>
            <w:r w:rsidRPr="001D4F4B">
              <w:rPr>
                <w:b/>
                <w:bCs/>
                <w:lang w:eastAsia="ru-RU"/>
              </w:rPr>
              <w:t>Тема 1.</w:t>
            </w:r>
            <w:r>
              <w:rPr>
                <w:b/>
                <w:bCs/>
                <w:lang w:eastAsia="ru-RU"/>
              </w:rPr>
              <w:t>8</w:t>
            </w:r>
            <w:r w:rsidRPr="001D4F4B">
              <w:rPr>
                <w:b/>
                <w:bCs/>
                <w:lang w:eastAsia="ru-RU"/>
              </w:rPr>
              <w:t>. Налоговый учет амортизируемого имущества</w:t>
            </w: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jc w:val="both"/>
              <w:rPr>
                <w:bCs/>
                <w:color w:val="auto"/>
                <w:lang w:eastAsia="ru-RU"/>
              </w:rPr>
            </w:pPr>
            <w:r w:rsidRPr="00263DC1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  <w:r w:rsidRPr="001D4F4B">
              <w:rPr>
                <w:bCs/>
                <w:color w:val="auto"/>
                <w:lang w:eastAsia="ru-RU"/>
              </w:rPr>
              <w:t>:</w:t>
            </w:r>
          </w:p>
          <w:p w:rsidR="00F02928" w:rsidRDefault="00F02928" w:rsidP="00DB345B">
            <w:pPr>
              <w:suppressAutoHyphens w:val="0"/>
              <w:autoSpaceDE/>
              <w:jc w:val="both"/>
              <w:rPr>
                <w:bCs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836E01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836E01">
              <w:rPr>
                <w:bCs/>
                <w:color w:val="auto"/>
                <w:lang w:eastAsia="ru-RU"/>
              </w:rPr>
              <w:t>8</w:t>
            </w:r>
          </w:p>
        </w:tc>
        <w:tc>
          <w:tcPr>
            <w:tcW w:w="12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285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A45E99">
            <w:pPr>
              <w:suppressAutoHyphens w:val="0"/>
              <w:autoSpaceDE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lang w:eastAsia="ru-RU"/>
              </w:rPr>
              <w:t xml:space="preserve">1 </w:t>
            </w:r>
            <w:r w:rsidRPr="001D4F4B">
              <w:rPr>
                <w:bCs/>
                <w:lang w:eastAsia="ru-RU"/>
              </w:rPr>
              <w:t>Налоговый учет основных средств</w:t>
            </w:r>
            <w:r>
              <w:rPr>
                <w:bCs/>
                <w:lang w:eastAsia="ru-RU"/>
              </w:rPr>
              <w:t xml:space="preserve"> 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836E01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836E01">
              <w:rPr>
                <w:bCs/>
                <w:color w:val="auto"/>
                <w:lang w:eastAsia="ru-RU"/>
              </w:rPr>
              <w:t>6</w:t>
            </w:r>
          </w:p>
        </w:tc>
        <w:tc>
          <w:tcPr>
            <w:tcW w:w="128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494AB8">
              <w:rPr>
                <w:bCs/>
                <w:color w:val="auto"/>
                <w:lang w:eastAsia="ru-RU"/>
              </w:rPr>
              <w:t>1</w:t>
            </w: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lang w:eastAsia="ru-RU"/>
              </w:rPr>
              <w:t xml:space="preserve">2 </w:t>
            </w:r>
            <w:r w:rsidRPr="001D4F4B">
              <w:rPr>
                <w:bCs/>
                <w:lang w:eastAsia="ru-RU"/>
              </w:rPr>
              <w:t>Налоговый учет нематериальных активов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836E01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836E01"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F42E47" w:rsidRDefault="00F02928" w:rsidP="00DB345B">
            <w:pPr>
              <w:suppressAutoHyphens w:val="0"/>
              <w:autoSpaceDE/>
              <w:snapToGrid w:val="0"/>
              <w:jc w:val="both"/>
              <w:rPr>
                <w:b/>
                <w:bCs/>
                <w:color w:val="auto"/>
                <w:lang w:eastAsia="ru-RU"/>
              </w:rPr>
            </w:pPr>
            <w:r w:rsidRPr="00F42E47">
              <w:rPr>
                <w:b/>
                <w:bCs/>
                <w:color w:val="auto"/>
                <w:lang w:eastAsia="ru-RU"/>
              </w:rPr>
              <w:t>Практическая работа:</w:t>
            </w:r>
            <w:r>
              <w:rPr>
                <w:b/>
                <w:bCs/>
                <w:color w:val="auto"/>
                <w:lang w:eastAsia="ru-RU"/>
              </w:rPr>
              <w:t>16,17,18,19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8</w:t>
            </w: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jc w:val="both"/>
              <w:rPr>
                <w:b/>
                <w:bCs/>
                <w:i/>
                <w:color w:val="auto"/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Pr="001D4F4B">
              <w:rPr>
                <w:lang w:eastAsia="ru-RU"/>
              </w:rPr>
              <w:t>О</w:t>
            </w:r>
            <w:r w:rsidRPr="001D4F4B">
              <w:rPr>
                <w:bCs/>
                <w:lang w:eastAsia="ru-RU"/>
              </w:rPr>
              <w:t>тражение операций с основными средствами в налоговом учете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4</w:t>
            </w:r>
          </w:p>
        </w:tc>
        <w:tc>
          <w:tcPr>
            <w:tcW w:w="128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494AB8">
              <w:rPr>
                <w:bCs/>
                <w:color w:val="auto"/>
                <w:lang w:eastAsia="ru-RU"/>
              </w:rPr>
              <w:t>2,3</w:t>
            </w: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F02928" w:rsidRPr="001D4F4B" w:rsidRDefault="00F02928" w:rsidP="00DB345B">
            <w:pPr>
              <w:suppressAutoHyphens w:val="0"/>
              <w:autoSpaceDE/>
              <w:jc w:val="both"/>
              <w:rPr>
                <w:b/>
                <w:bCs/>
                <w:i/>
                <w:color w:val="auto"/>
                <w:lang w:eastAsia="ru-RU"/>
              </w:rPr>
            </w:pPr>
            <w:r>
              <w:rPr>
                <w:lang w:eastAsia="ru-RU"/>
              </w:rPr>
              <w:t xml:space="preserve">2 </w:t>
            </w:r>
            <w:r w:rsidRPr="001D4F4B">
              <w:rPr>
                <w:lang w:eastAsia="ru-RU"/>
              </w:rPr>
              <w:t>О</w:t>
            </w:r>
            <w:r w:rsidRPr="001D4F4B">
              <w:rPr>
                <w:bCs/>
                <w:lang w:eastAsia="ru-RU"/>
              </w:rPr>
              <w:t>тражение операций с НМА в налоговом учете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4</w:t>
            </w: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928" w:rsidRPr="001D4F4B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rPr>
                <w:b/>
                <w:color w:val="auto"/>
                <w:lang w:eastAsia="ru-RU"/>
              </w:rPr>
            </w:pPr>
            <w:r w:rsidRPr="001D4F4B">
              <w:rPr>
                <w:b/>
                <w:bCs/>
                <w:color w:val="auto"/>
                <w:lang w:eastAsia="ru-RU"/>
              </w:rPr>
              <w:lastRenderedPageBreak/>
              <w:t>Тема 1.</w:t>
            </w:r>
            <w:r>
              <w:rPr>
                <w:b/>
                <w:bCs/>
                <w:color w:val="auto"/>
                <w:lang w:eastAsia="ru-RU"/>
              </w:rPr>
              <w:t>9</w:t>
            </w:r>
            <w:r w:rsidRPr="001D4F4B">
              <w:rPr>
                <w:b/>
                <w:bCs/>
                <w:color w:val="auto"/>
                <w:lang w:eastAsia="ru-RU"/>
              </w:rPr>
              <w:t xml:space="preserve">. </w:t>
            </w:r>
            <w:r w:rsidRPr="001D4F4B">
              <w:rPr>
                <w:b/>
                <w:color w:val="auto"/>
                <w:lang w:eastAsia="ru-RU"/>
              </w:rPr>
              <w:t xml:space="preserve">Налоговый учет и </w:t>
            </w:r>
            <w:r>
              <w:rPr>
                <w:b/>
                <w:color w:val="auto"/>
                <w:lang w:eastAsia="ru-RU"/>
              </w:rPr>
              <w:t>оптимизация налога на п</w:t>
            </w:r>
            <w:r w:rsidRPr="001D4F4B">
              <w:rPr>
                <w:b/>
                <w:color w:val="auto"/>
                <w:lang w:eastAsia="ru-RU"/>
              </w:rPr>
              <w:t>рибыль</w:t>
            </w:r>
            <w:r>
              <w:rPr>
                <w:b/>
                <w:color w:val="auto"/>
                <w:lang w:eastAsia="ru-RU"/>
              </w:rPr>
              <w:t xml:space="preserve">. </w:t>
            </w: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2928" w:rsidRPr="001D4F4B" w:rsidRDefault="00F02928" w:rsidP="00DB345B">
            <w:pPr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263DC1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  <w:r w:rsidRPr="001D4F4B">
              <w:rPr>
                <w:bCs/>
                <w:color w:val="auto"/>
                <w:lang w:eastAsia="ru-RU"/>
              </w:rPr>
              <w:t>: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10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1230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E153B">
              <w:rPr>
                <w:color w:val="auto"/>
                <w:lang w:eastAsia="ru-RU"/>
              </w:rPr>
              <w:t>По</w:t>
            </w:r>
            <w:r>
              <w:rPr>
                <w:color w:val="auto"/>
                <w:lang w:eastAsia="ru-RU"/>
              </w:rPr>
              <w:t xml:space="preserve">рядок исчисления и уплаты </w:t>
            </w:r>
            <w:r w:rsidRPr="001E153B">
              <w:rPr>
                <w:color w:val="auto"/>
                <w:lang w:eastAsia="ru-RU"/>
              </w:rPr>
              <w:t>налог</w:t>
            </w:r>
            <w:r>
              <w:rPr>
                <w:color w:val="auto"/>
                <w:lang w:eastAsia="ru-RU"/>
              </w:rPr>
              <w:t>а</w:t>
            </w:r>
            <w:r w:rsidRPr="001E153B">
              <w:rPr>
                <w:color w:val="auto"/>
                <w:lang w:eastAsia="ru-RU"/>
              </w:rPr>
              <w:t xml:space="preserve"> на прибыль</w:t>
            </w:r>
            <w:r>
              <w:rPr>
                <w:color w:val="auto"/>
                <w:lang w:eastAsia="ru-RU"/>
              </w:rPr>
              <w:t xml:space="preserve">: налогоплательщики и объект налогообложения. Расчет налоговой базы по налогу на прибыль. </w:t>
            </w:r>
            <w:r w:rsidRPr="00717360">
              <w:rPr>
                <w:color w:val="auto"/>
                <w:lang w:eastAsia="ru-RU"/>
              </w:rPr>
              <w:t>Особенность применения льгот по налогу на прибыль. Условия предоставления льготы</w:t>
            </w:r>
            <w:r>
              <w:rPr>
                <w:color w:val="auto"/>
                <w:lang w:eastAsia="ru-RU"/>
              </w:rPr>
              <w:t>. Дивиденды. Благотворительность. Ликвидация компании.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494AB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494AB8">
              <w:rPr>
                <w:bCs/>
                <w:color w:val="auto"/>
                <w:lang w:eastAsia="ru-RU"/>
              </w:rPr>
              <w:t>1</w:t>
            </w:r>
          </w:p>
        </w:tc>
      </w:tr>
      <w:tr w:rsidR="00F02928" w:rsidTr="008A54CF">
        <w:trPr>
          <w:trHeight w:hRule="exact" w:val="305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9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E153B">
              <w:rPr>
                <w:color w:val="auto"/>
                <w:lang w:eastAsia="ru-RU"/>
              </w:rPr>
              <w:t>Структура и последовательность составления декларации по налогу на прибыль</w:t>
            </w:r>
            <w:r w:rsidRPr="00EA208F">
              <w:rPr>
                <w:color w:val="auto"/>
                <w:lang w:eastAsia="ru-RU"/>
              </w:rPr>
              <w:t xml:space="preserve"> </w:t>
            </w:r>
            <w:r w:rsidRPr="00717360">
              <w:rPr>
                <w:color w:val="auto"/>
                <w:lang w:eastAsia="ru-RU"/>
              </w:rPr>
              <w:t>Анализ показателей декларации</w:t>
            </w:r>
            <w:r>
              <w:rPr>
                <w:color w:val="auto"/>
                <w:lang w:eastAsia="ru-RU"/>
              </w:rPr>
              <w:t xml:space="preserve">: </w:t>
            </w:r>
            <w:hyperlink r:id="rId8" w:history="1">
              <w:r w:rsidRPr="006748C3">
                <w:rPr>
                  <w:rStyle w:val="a7"/>
                  <w:color w:val="auto"/>
                  <w:u w:val="none"/>
                  <w:lang w:eastAsia="ru-RU"/>
                </w:rPr>
                <w:t>Проверка контрольных соотношений и связь с бухгалтерским отчетом</w:t>
              </w:r>
            </w:hyperlink>
            <w:r>
              <w:rPr>
                <w:color w:val="auto"/>
                <w:lang w:eastAsia="ru-RU"/>
              </w:rPr>
              <w:t xml:space="preserve">. </w:t>
            </w:r>
            <w:r w:rsidRPr="00717360">
              <w:rPr>
                <w:color w:val="auto"/>
                <w:lang w:eastAsia="ru-RU"/>
              </w:rPr>
              <w:t>Обоснованность убытка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494AB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633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0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2928" w:rsidRPr="00494AB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494AB8">
              <w:rPr>
                <w:bCs/>
                <w:color w:val="auto"/>
                <w:lang w:eastAsia="ru-RU"/>
              </w:rPr>
              <w:t>2</w:t>
            </w:r>
          </w:p>
        </w:tc>
      </w:tr>
      <w:tr w:rsidR="00F02928" w:rsidTr="008A54CF">
        <w:trPr>
          <w:trHeight w:hRule="exact" w:val="1295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90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2D2D42">
            <w:pPr>
              <w:tabs>
                <w:tab w:val="left" w:pos="754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Оптимизация доходов для минимизации налога на прибыль</w:t>
            </w:r>
            <w:r w:rsidRPr="00717360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Принципы определения цен для целей налогообложения. Методы проверки соответствия цен рыночным</w:t>
            </w:r>
            <w:r w:rsidRPr="00717360">
              <w:rPr>
                <w:color w:val="auto"/>
                <w:lang w:eastAsia="ru-RU"/>
              </w:rPr>
              <w:t xml:space="preserve"> Увеличение лимита нормируемых расходов</w:t>
            </w:r>
            <w:r>
              <w:rPr>
                <w:color w:val="auto"/>
                <w:lang w:eastAsia="ru-RU"/>
              </w:rPr>
              <w:t>. Методы признания доходов. Внереализационные доходы. Доходы, не учитываемые в налоговой базе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1</w:t>
            </w:r>
          </w:p>
        </w:tc>
      </w:tr>
      <w:tr w:rsidR="00F02928" w:rsidTr="008A54CF">
        <w:trPr>
          <w:trHeight w:hRule="exact" w:val="2701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4</w:t>
            </w:r>
          </w:p>
        </w:tc>
        <w:tc>
          <w:tcPr>
            <w:tcW w:w="90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8A54CF">
            <w:pPr>
              <w:shd w:val="clear" w:color="auto" w:fill="FFFFFF"/>
              <w:suppressAutoHyphens w:val="0"/>
              <w:autoSpaceDE/>
              <w:spacing w:before="82"/>
              <w:ind w:left="34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Оптимизация расходов для минимизации налога на прибыль:</w:t>
            </w:r>
            <w:r w:rsidRPr="00717360">
              <w:rPr>
                <w:color w:val="auto"/>
                <w:lang w:eastAsia="ru-RU"/>
              </w:rPr>
              <w:t xml:space="preserve"> </w:t>
            </w:r>
            <w:hyperlink r:id="rId9" w:history="1">
              <w:r w:rsidRPr="0058003D">
                <w:rPr>
                  <w:rStyle w:val="a7"/>
                  <w:color w:val="auto"/>
                  <w:u w:val="none"/>
                  <w:lang w:eastAsia="ru-RU"/>
                </w:rPr>
                <w:t>Экономически оправданные затраты</w:t>
              </w:r>
            </w:hyperlink>
            <w:r>
              <w:rPr>
                <w:color w:val="auto"/>
                <w:lang w:eastAsia="ru-RU"/>
              </w:rPr>
              <w:t xml:space="preserve">. </w:t>
            </w:r>
            <w:hyperlink r:id="rId10" w:history="1">
              <w:r w:rsidRPr="0058003D">
                <w:rPr>
                  <w:rStyle w:val="a7"/>
                  <w:color w:val="auto"/>
                  <w:u w:val="none"/>
                  <w:lang w:eastAsia="ru-RU"/>
                </w:rPr>
                <w:t>Документальное подтверждение</w:t>
              </w:r>
            </w:hyperlink>
            <w:r>
              <w:rPr>
                <w:color w:val="auto"/>
                <w:lang w:eastAsia="ru-RU"/>
              </w:rPr>
              <w:t xml:space="preserve">. </w:t>
            </w:r>
            <w:hyperlink r:id="rId11" w:history="1">
              <w:r w:rsidRPr="0058003D">
                <w:rPr>
                  <w:rStyle w:val="a7"/>
                  <w:color w:val="auto"/>
                  <w:u w:val="none"/>
                  <w:lang w:eastAsia="ru-RU"/>
                </w:rPr>
                <w:t>Расходы, связанные с производством и реализацией</w:t>
              </w:r>
            </w:hyperlink>
            <w:r>
              <w:rPr>
                <w:color w:val="auto"/>
                <w:lang w:eastAsia="ru-RU"/>
              </w:rPr>
              <w:t xml:space="preserve">. </w:t>
            </w:r>
            <w:hyperlink r:id="rId12" w:history="1">
              <w:r w:rsidRPr="0058003D">
                <w:rPr>
                  <w:rStyle w:val="a7"/>
                  <w:color w:val="auto"/>
                  <w:u w:val="none"/>
                  <w:lang w:eastAsia="ru-RU"/>
                </w:rPr>
                <w:t>Методы оценки сырья, материалов и товаров</w:t>
              </w:r>
            </w:hyperlink>
            <w:r>
              <w:rPr>
                <w:color w:val="auto"/>
                <w:lang w:eastAsia="ru-RU"/>
              </w:rPr>
              <w:t xml:space="preserve"> </w:t>
            </w:r>
            <w:hyperlink r:id="rId13" w:history="1">
              <w:r w:rsidRPr="0058003D">
                <w:rPr>
                  <w:rStyle w:val="a7"/>
                  <w:color w:val="auto"/>
                  <w:u w:val="none"/>
                  <w:lang w:eastAsia="ru-RU"/>
                </w:rPr>
                <w:t>Расходы на ГСМ</w:t>
              </w:r>
            </w:hyperlink>
            <w:r>
              <w:rPr>
                <w:color w:val="auto"/>
                <w:lang w:eastAsia="ru-RU"/>
              </w:rPr>
              <w:t xml:space="preserve">. </w:t>
            </w:r>
            <w:hyperlink r:id="rId14" w:history="1">
              <w:r w:rsidRPr="0058003D">
                <w:rPr>
                  <w:rStyle w:val="a7"/>
                  <w:color w:val="auto"/>
                  <w:u w:val="none"/>
                  <w:lang w:eastAsia="ru-RU"/>
                </w:rPr>
                <w:t>Расходы на оплату труда</w:t>
              </w:r>
            </w:hyperlink>
            <w:r>
              <w:rPr>
                <w:color w:val="auto"/>
                <w:lang w:eastAsia="ru-RU"/>
              </w:rPr>
              <w:t xml:space="preserve">. </w:t>
            </w:r>
            <w:hyperlink r:id="rId15" w:history="1">
              <w:r w:rsidRPr="0058003D">
                <w:rPr>
                  <w:rStyle w:val="a7"/>
                  <w:color w:val="auto"/>
                  <w:u w:val="none"/>
                  <w:lang w:eastAsia="ru-RU"/>
                </w:rPr>
                <w:t>Амортизация безвозмездно полученного основного средства</w:t>
              </w:r>
            </w:hyperlink>
            <w:r>
              <w:rPr>
                <w:color w:val="auto"/>
                <w:lang w:eastAsia="ru-RU"/>
              </w:rPr>
              <w:t xml:space="preserve">. </w:t>
            </w:r>
            <w:hyperlink r:id="rId16" w:history="1">
              <w:r w:rsidRPr="0058003D">
                <w:rPr>
                  <w:rStyle w:val="a7"/>
                  <w:color w:val="auto"/>
                  <w:u w:val="none"/>
                  <w:lang w:eastAsia="ru-RU"/>
                </w:rPr>
                <w:t>Прочие расходы, связанные с производством и реализацией</w:t>
              </w:r>
            </w:hyperlink>
            <w:r>
              <w:rPr>
                <w:color w:val="auto"/>
                <w:lang w:eastAsia="ru-RU"/>
              </w:rPr>
              <w:t xml:space="preserve">. </w:t>
            </w:r>
            <w:hyperlink r:id="rId17" w:history="1">
              <w:r w:rsidRPr="0058003D">
                <w:rPr>
                  <w:rStyle w:val="a7"/>
                  <w:color w:val="auto"/>
                  <w:u w:val="none"/>
                  <w:lang w:eastAsia="ru-RU"/>
                </w:rPr>
                <w:t>Расходы на НИОКР</w:t>
              </w:r>
            </w:hyperlink>
            <w:r w:rsidRPr="00F011C6">
              <w:rPr>
                <w:color w:val="auto"/>
                <w:lang w:eastAsia="ru-RU"/>
              </w:rPr>
              <w:t xml:space="preserve"> Порядок формирования сумм создаваемых резервов</w:t>
            </w:r>
            <w:r>
              <w:rPr>
                <w:color w:val="auto"/>
                <w:lang w:eastAsia="ru-RU"/>
              </w:rPr>
              <w:t xml:space="preserve"> </w:t>
            </w:r>
            <w:r w:rsidRPr="008A54CF">
              <w:rPr>
                <w:color w:val="auto"/>
                <w:lang w:eastAsia="ru-RU"/>
              </w:rPr>
              <w:t>на оплату отпусков, резервов по сомнительным долгам, резервов на ремонт основных средств</w:t>
            </w:r>
            <w:r>
              <w:rPr>
                <w:color w:val="auto"/>
                <w:lang w:eastAsia="ru-RU"/>
              </w:rPr>
              <w:t xml:space="preserve">. Учет </w:t>
            </w:r>
            <w:hyperlink r:id="rId18" w:history="1">
              <w:r w:rsidRPr="0058003D">
                <w:rPr>
                  <w:rStyle w:val="a7"/>
                  <w:color w:val="auto"/>
                  <w:u w:val="none"/>
                  <w:lang w:eastAsia="ru-RU"/>
                </w:rPr>
                <w:t>лизинговы</w:t>
              </w:r>
              <w:r>
                <w:rPr>
                  <w:rStyle w:val="a7"/>
                  <w:color w:val="auto"/>
                  <w:u w:val="none"/>
                  <w:lang w:eastAsia="ru-RU"/>
                </w:rPr>
                <w:t>х</w:t>
              </w:r>
              <w:r w:rsidRPr="0058003D">
                <w:rPr>
                  <w:rStyle w:val="a7"/>
                  <w:color w:val="auto"/>
                  <w:u w:val="none"/>
                  <w:lang w:eastAsia="ru-RU"/>
                </w:rPr>
                <w:t xml:space="preserve"> платеж</w:t>
              </w:r>
              <w:r>
                <w:rPr>
                  <w:rStyle w:val="a7"/>
                  <w:color w:val="auto"/>
                  <w:u w:val="none"/>
                  <w:lang w:eastAsia="ru-RU"/>
                </w:rPr>
                <w:t>ей</w:t>
              </w:r>
              <w:r w:rsidRPr="0058003D">
                <w:rPr>
                  <w:rStyle w:val="a7"/>
                  <w:color w:val="auto"/>
                  <w:u w:val="none"/>
                  <w:lang w:eastAsia="ru-RU"/>
                </w:rPr>
                <w:t xml:space="preserve"> до начала эксплуатации</w:t>
              </w:r>
              <w:r>
                <w:rPr>
                  <w:rStyle w:val="a7"/>
                  <w:color w:val="auto"/>
                  <w:u w:val="none"/>
                  <w:lang w:eastAsia="ru-RU"/>
                </w:rPr>
                <w:t xml:space="preserve">, в целях </w:t>
              </w:r>
              <w:r w:rsidRPr="0058003D">
                <w:rPr>
                  <w:rStyle w:val="a7"/>
                  <w:color w:val="auto"/>
                  <w:u w:val="none"/>
                  <w:lang w:eastAsia="ru-RU"/>
                </w:rPr>
                <w:t>увелич</w:t>
              </w:r>
              <w:r>
                <w:rPr>
                  <w:rStyle w:val="a7"/>
                  <w:color w:val="auto"/>
                  <w:u w:val="none"/>
                  <w:lang w:eastAsia="ru-RU"/>
                </w:rPr>
                <w:t>ения</w:t>
              </w:r>
              <w:r w:rsidRPr="0058003D">
                <w:rPr>
                  <w:rStyle w:val="a7"/>
                  <w:color w:val="auto"/>
                  <w:u w:val="none"/>
                  <w:lang w:eastAsia="ru-RU"/>
                </w:rPr>
                <w:t xml:space="preserve"> расход</w:t>
              </w:r>
              <w:r>
                <w:rPr>
                  <w:rStyle w:val="a7"/>
                  <w:color w:val="auto"/>
                  <w:u w:val="none"/>
                  <w:lang w:eastAsia="ru-RU"/>
                </w:rPr>
                <w:t>ов</w:t>
              </w:r>
            </w:hyperlink>
            <w:r>
              <w:rPr>
                <w:color w:val="auto"/>
                <w:lang w:eastAsia="ru-RU"/>
              </w:rPr>
              <w:t xml:space="preserve">. </w:t>
            </w:r>
            <w:hyperlink r:id="rId19" w:history="1">
              <w:r w:rsidRPr="0058003D">
                <w:rPr>
                  <w:rStyle w:val="a7"/>
                  <w:color w:val="auto"/>
                  <w:u w:val="none"/>
                  <w:lang w:eastAsia="ru-RU"/>
                </w:rPr>
                <w:t>Амортизационная премия</w:t>
              </w:r>
            </w:hyperlink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2</w:t>
            </w:r>
          </w:p>
        </w:tc>
      </w:tr>
      <w:tr w:rsidR="00F02928" w:rsidTr="008A54CF">
        <w:trPr>
          <w:trHeight w:hRule="exact" w:val="567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5</w:t>
            </w:r>
          </w:p>
        </w:tc>
        <w:tc>
          <w:tcPr>
            <w:tcW w:w="902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2928" w:rsidRPr="00BC390B" w:rsidRDefault="00F02928" w:rsidP="000F5EF4">
            <w:pPr>
              <w:pStyle w:val="af"/>
              <w:shd w:val="clear" w:color="auto" w:fill="FFFFFF"/>
              <w:spacing w:before="0" w:after="0"/>
              <w:ind w:firstLine="34"/>
            </w:pPr>
            <w:r w:rsidRPr="00BC390B">
              <w:t>Перенос убытков на будущее</w:t>
            </w:r>
            <w:r>
              <w:t>: Правила переноса. Документальное оформление Особые экономические зоны. Условно безопасные схемы. Опасные схемы</w:t>
            </w:r>
          </w:p>
          <w:p w:rsidR="00F02928" w:rsidRPr="001E153B" w:rsidRDefault="00F02928" w:rsidP="00DB345B">
            <w:pPr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494AB8">
              <w:rPr>
                <w:bCs/>
                <w:color w:val="auto"/>
                <w:lang w:eastAsia="ru-RU"/>
              </w:rPr>
              <w:t>2</w:t>
            </w: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F42E47" w:rsidRDefault="00F02928" w:rsidP="00DB345B">
            <w:pPr>
              <w:suppressAutoHyphens w:val="0"/>
              <w:autoSpaceDE/>
              <w:snapToGrid w:val="0"/>
              <w:jc w:val="both"/>
              <w:rPr>
                <w:b/>
                <w:bCs/>
                <w:color w:val="auto"/>
                <w:lang w:eastAsia="ru-RU"/>
              </w:rPr>
            </w:pPr>
            <w:r w:rsidRPr="00F42E47">
              <w:rPr>
                <w:b/>
                <w:bCs/>
                <w:color w:val="auto"/>
                <w:lang w:eastAsia="ru-RU"/>
              </w:rPr>
              <w:t>Практическая работа:</w:t>
            </w:r>
            <w:r>
              <w:rPr>
                <w:b/>
                <w:bCs/>
                <w:color w:val="auto"/>
                <w:lang w:eastAsia="ru-RU"/>
              </w:rPr>
              <w:t xml:space="preserve"> 20,21,22,23,24</w:t>
            </w:r>
          </w:p>
        </w:tc>
        <w:tc>
          <w:tcPr>
            <w:tcW w:w="9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494AB8">
              <w:rPr>
                <w:bCs/>
                <w:color w:val="auto"/>
                <w:lang w:eastAsia="ru-RU"/>
              </w:rPr>
              <w:t>10</w:t>
            </w: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1E153B"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90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E153B">
              <w:rPr>
                <w:color w:val="auto"/>
                <w:lang w:eastAsia="ru-RU"/>
              </w:rPr>
              <w:t>Расчет налога на прибыль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494AB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494AB8">
              <w:rPr>
                <w:bCs/>
                <w:color w:val="auto"/>
                <w:lang w:eastAsia="ru-RU"/>
              </w:rPr>
              <w:t>3</w:t>
            </w:r>
            <w:r>
              <w:rPr>
                <w:bCs/>
                <w:color w:val="auto"/>
                <w:lang w:eastAsia="ru-RU"/>
              </w:rPr>
              <w:t>,4</w:t>
            </w: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494AB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1E153B"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90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E153B">
              <w:rPr>
                <w:color w:val="auto"/>
                <w:lang w:eastAsia="ru-RU"/>
              </w:rPr>
              <w:t xml:space="preserve">Решение задач по </w:t>
            </w:r>
            <w:r>
              <w:rPr>
                <w:color w:val="auto"/>
                <w:lang w:eastAsia="ru-RU"/>
              </w:rPr>
              <w:t>формированию цены товара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F42E47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val="345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1E153B"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90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E153B">
              <w:rPr>
                <w:color w:val="auto"/>
                <w:lang w:eastAsia="ru-RU"/>
              </w:rPr>
              <w:t xml:space="preserve">Расчет </w:t>
            </w:r>
            <w:r>
              <w:rPr>
                <w:color w:val="auto"/>
                <w:lang w:eastAsia="ru-RU"/>
              </w:rPr>
              <w:t>резервов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F42E47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1E153B">
              <w:rPr>
                <w:bCs/>
                <w:color w:val="auto"/>
                <w:lang w:eastAsia="ru-RU"/>
              </w:rPr>
              <w:t>4</w:t>
            </w:r>
          </w:p>
        </w:tc>
        <w:tc>
          <w:tcPr>
            <w:tcW w:w="90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E153B">
              <w:rPr>
                <w:color w:val="auto"/>
                <w:lang w:eastAsia="ru-RU"/>
              </w:rPr>
              <w:t>Составление справок и заполнение регистров по налогу на прибыль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F42E47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Tr="008A54CF">
        <w:trPr>
          <w:trHeight w:hRule="exact" w:val="341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1E153B">
              <w:rPr>
                <w:bCs/>
                <w:color w:val="auto"/>
                <w:lang w:eastAsia="ru-RU"/>
              </w:rPr>
              <w:t>5</w:t>
            </w:r>
          </w:p>
        </w:tc>
        <w:tc>
          <w:tcPr>
            <w:tcW w:w="90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E153B">
              <w:rPr>
                <w:color w:val="auto"/>
                <w:lang w:eastAsia="ru-RU"/>
              </w:rPr>
              <w:t>Заполнение декларации по налогу на прибыль</w:t>
            </w:r>
            <w:r>
              <w:rPr>
                <w:color w:val="auto"/>
                <w:lang w:eastAsia="ru-RU"/>
              </w:rPr>
              <w:t xml:space="preserve">. </w:t>
            </w:r>
            <w:r w:rsidRPr="000D085D">
              <w:rPr>
                <w:lang w:eastAsia="ru-RU"/>
              </w:rPr>
              <w:t>Проверка декларации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F42E47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Tr="008A54CF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F02928" w:rsidRPr="001E153B" w:rsidRDefault="00F02928" w:rsidP="008A54CF">
            <w:pPr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7C6AF1">
              <w:rPr>
                <w:b/>
                <w:bCs/>
                <w:color w:val="auto"/>
                <w:lang w:eastAsia="ru-RU"/>
              </w:rPr>
              <w:t>Самостоятельная работа</w:t>
            </w:r>
            <w:r w:rsidRPr="001E153B">
              <w:rPr>
                <w:bCs/>
                <w:color w:val="auto"/>
                <w:lang w:eastAsia="ru-RU"/>
              </w:rPr>
              <w:t xml:space="preserve"> обучающихся: </w:t>
            </w:r>
            <w:r>
              <w:rPr>
                <w:bCs/>
                <w:color w:val="auto"/>
                <w:lang w:eastAsia="ru-RU"/>
              </w:rPr>
              <w:t xml:space="preserve">Работа с НК РФ -гл 25, </w:t>
            </w:r>
            <w:r>
              <w:rPr>
                <w:color w:val="auto"/>
                <w:lang w:eastAsia="ru-RU"/>
              </w:rPr>
              <w:t xml:space="preserve">Подготовить конспект по темам: Принципы определения цен для целей налогообложения. Методы проверки </w:t>
            </w:r>
            <w:r>
              <w:rPr>
                <w:color w:val="auto"/>
                <w:lang w:eastAsia="ru-RU"/>
              </w:rPr>
              <w:lastRenderedPageBreak/>
              <w:t>соответствия цен рыночным.</w:t>
            </w:r>
            <w:r>
              <w:rPr>
                <w:bCs/>
                <w:color w:val="auto"/>
                <w:lang w:eastAsia="ru-RU"/>
              </w:rPr>
              <w:t xml:space="preserve"> Подготовка презентации по теме: "Порядок заполнения декларации", "Порядок исчисления налога на прибыль", "Оптимизация налога на прибыль"; О</w:t>
            </w:r>
            <w:r w:rsidRPr="001E153B">
              <w:rPr>
                <w:bCs/>
                <w:color w:val="auto"/>
                <w:lang w:eastAsia="ru-RU"/>
              </w:rPr>
              <w:t xml:space="preserve">формление практических работ, </w:t>
            </w:r>
            <w:r w:rsidRPr="0062269A">
              <w:rPr>
                <w:bCs/>
                <w:color w:val="auto"/>
                <w:lang w:eastAsia="ru-RU"/>
              </w:rPr>
              <w:t>Подготовка сообщения на темы:  ˗ «Требования к организации налогового учета на предприятии» ˗  «Требования к оформлению и хранению учетных бухгалтерских документов»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2928" w:rsidRPr="00F42E47" w:rsidRDefault="00F02928" w:rsidP="00C53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4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28" w:rsidRPr="007F3E28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eastAsia="ru-RU"/>
              </w:rPr>
              <w:lastRenderedPageBreak/>
              <w:t>Тема 1.10 Налоговый учет и оптимизация НДС</w:t>
            </w: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3E5639" w:rsidRDefault="00F02928" w:rsidP="00DB345B">
            <w:pPr>
              <w:suppressAutoHyphens w:val="0"/>
              <w:autoSpaceDE/>
              <w:snapToGrid w:val="0"/>
              <w:jc w:val="both"/>
              <w:rPr>
                <w:b/>
                <w:bCs/>
                <w:color w:val="auto"/>
                <w:lang w:eastAsia="ru-RU"/>
              </w:rPr>
            </w:pPr>
            <w:r w:rsidRPr="003E5639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  <w:r w:rsidRPr="001E153B">
              <w:rPr>
                <w:bCs/>
                <w:color w:val="auto"/>
                <w:lang w:eastAsia="ru-RU"/>
              </w:rPr>
              <w:t>: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F42E47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8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198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4063A3" w:rsidRDefault="00F02928" w:rsidP="00DB345B">
            <w:pPr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4063A3"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941D22" w:rsidRDefault="00F02928" w:rsidP="00DB345B">
            <w:pPr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AD45B2">
              <w:rPr>
                <w:lang w:eastAsia="ru-RU"/>
              </w:rPr>
              <w:t>Понятие и организация  налогового учета НДС</w:t>
            </w:r>
            <w:r>
              <w:rPr>
                <w:lang w:eastAsia="ru-RU"/>
              </w:rPr>
              <w:t>:</w:t>
            </w:r>
            <w:r w:rsidRPr="00941D22">
              <w:rPr>
                <w:bCs/>
                <w:color w:val="auto"/>
                <w:lang w:eastAsia="ru-RU"/>
              </w:rPr>
              <w:t xml:space="preserve"> Плательщики налога. Освобождение от НДС</w:t>
            </w:r>
            <w:r>
              <w:rPr>
                <w:bCs/>
                <w:color w:val="auto"/>
                <w:lang w:eastAsia="ru-RU"/>
              </w:rPr>
              <w:t xml:space="preserve">. </w:t>
            </w:r>
            <w:r w:rsidRPr="00C62129">
              <w:rPr>
                <w:bCs/>
                <w:color w:val="auto"/>
                <w:lang w:eastAsia="ru-RU"/>
              </w:rPr>
              <w:t>Определение места реализации товара (работ, услуг) для целей НДСНДС начисленный при реализации в РФ:</w:t>
            </w:r>
            <w:r>
              <w:rPr>
                <w:bCs/>
                <w:color w:val="auto"/>
                <w:lang w:eastAsia="ru-RU"/>
              </w:rPr>
              <w:t xml:space="preserve"> </w:t>
            </w:r>
            <w:r w:rsidRPr="00C62129">
              <w:rPr>
                <w:bCs/>
                <w:color w:val="auto"/>
                <w:lang w:eastAsia="ru-RU"/>
              </w:rPr>
              <w:t xml:space="preserve">Объект обложения НДС. </w:t>
            </w:r>
            <w:r>
              <w:rPr>
                <w:bCs/>
                <w:color w:val="auto"/>
                <w:lang w:eastAsia="ru-RU"/>
              </w:rPr>
              <w:t>Налоговые вычеты по НДС: вычет НДС, уплаченного на таможне; за наличный расчет; по нормируемым расходам, при аренде муниципального и государственного имущества; при зачете взаимных требований. Восстановление "входящего" НДС. Экспортные операции по НДС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F42E47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42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4063A3" w:rsidRDefault="00F02928" w:rsidP="00DB345B">
            <w:pPr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4063A3"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C53D9A">
            <w:pPr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AD45B2">
              <w:rPr>
                <w:lang w:eastAsia="ru-RU"/>
              </w:rPr>
              <w:t>Документальное оформление учета НДС</w:t>
            </w:r>
            <w:r>
              <w:rPr>
                <w:lang w:eastAsia="ru-RU"/>
              </w:rPr>
              <w:t>. Налоговые регистры.</w:t>
            </w:r>
            <w:r>
              <w:rPr>
                <w:bCs/>
                <w:color w:val="auto"/>
                <w:lang w:eastAsia="ru-RU"/>
              </w:rPr>
              <w:t xml:space="preserve"> </w:t>
            </w:r>
          </w:p>
          <w:p w:rsidR="00F02928" w:rsidRPr="00C62129" w:rsidRDefault="00F02928" w:rsidP="00C53D9A">
            <w:pPr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F42E47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44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4063A3" w:rsidRDefault="00F02928" w:rsidP="00DB345B">
            <w:pPr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4063A3"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C62129" w:rsidRDefault="00F02928" w:rsidP="00C53D9A">
            <w:pPr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1E153B">
              <w:rPr>
                <w:lang w:eastAsia="ru-RU"/>
              </w:rPr>
              <w:t>Порядок заполнения налоговой декларации</w:t>
            </w:r>
            <w:r>
              <w:rPr>
                <w:bCs/>
                <w:color w:val="auto"/>
                <w:lang w:eastAsia="ru-RU"/>
              </w:rPr>
              <w:t>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F42E47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4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4063A3" w:rsidRDefault="00F02928" w:rsidP="008A54CF">
            <w:pPr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4063A3">
              <w:rPr>
                <w:bCs/>
                <w:color w:val="auto"/>
                <w:lang w:eastAsia="ru-RU"/>
              </w:rPr>
              <w:t>4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C62129" w:rsidRDefault="00F02928" w:rsidP="00C53D9A">
            <w:pPr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Оптимизация по НДС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F42E47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3E5639" w:rsidRDefault="00F02928" w:rsidP="00DB345B">
            <w:pPr>
              <w:suppressAutoHyphens w:val="0"/>
              <w:autoSpaceDE/>
              <w:snapToGrid w:val="0"/>
              <w:jc w:val="both"/>
              <w:rPr>
                <w:b/>
                <w:bCs/>
                <w:color w:val="auto"/>
                <w:lang w:eastAsia="ru-RU"/>
              </w:rPr>
            </w:pPr>
            <w:r w:rsidRPr="001E153B">
              <w:rPr>
                <w:b/>
                <w:bCs/>
                <w:color w:val="auto"/>
                <w:lang w:eastAsia="ru-RU"/>
              </w:rPr>
              <w:t>Практическая работа</w:t>
            </w:r>
            <w:r>
              <w:rPr>
                <w:b/>
                <w:bCs/>
                <w:color w:val="auto"/>
                <w:lang w:eastAsia="ru-RU"/>
              </w:rPr>
              <w:t xml:space="preserve"> 25,26,27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F42E47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53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3E5639" w:rsidRDefault="00F02928" w:rsidP="00DB345B">
            <w:pPr>
              <w:suppressAutoHyphens w:val="0"/>
              <w:autoSpaceDE/>
              <w:snapToGrid w:val="0"/>
              <w:jc w:val="both"/>
              <w:rPr>
                <w:b/>
                <w:bCs/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eastAsia="ru-RU"/>
              </w:rPr>
              <w:t>1,2  3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3E5639" w:rsidRDefault="00F02928" w:rsidP="00DB345B">
            <w:pPr>
              <w:suppressAutoHyphens w:val="0"/>
              <w:autoSpaceDE/>
              <w:snapToGrid w:val="0"/>
              <w:jc w:val="both"/>
              <w:rPr>
                <w:b/>
                <w:bCs/>
                <w:color w:val="auto"/>
                <w:lang w:eastAsia="ru-RU"/>
              </w:rPr>
            </w:pPr>
            <w:r w:rsidRPr="001E153B">
              <w:rPr>
                <w:lang w:eastAsia="ru-RU"/>
              </w:rPr>
              <w:t>Определение налоговой базы НДС, заполнение аналитических регистров, налоговой декларации</w:t>
            </w:r>
            <w:r>
              <w:rPr>
                <w:lang w:eastAsia="ru-RU"/>
              </w:rPr>
              <w:t xml:space="preserve"> по НДС.</w:t>
            </w:r>
            <w:r w:rsidRPr="001D4F4B">
              <w:rPr>
                <w:bCs/>
                <w:color w:val="auto"/>
                <w:lang w:eastAsia="ru-RU"/>
              </w:rPr>
              <w:t xml:space="preserve"> Разработка налогового планирования по НДС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F42E47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bCs/>
                <w:color w:val="auto"/>
                <w:sz w:val="28"/>
                <w:szCs w:val="28"/>
                <w:lang w:eastAsia="ru-RU"/>
              </w:rPr>
              <w:t>3,4</w:t>
            </w:r>
          </w:p>
        </w:tc>
      </w:tr>
      <w:tr w:rsidR="00F02928" w:rsidTr="008A54CF">
        <w:trPr>
          <w:trHeight w:hRule="exact" w:val="146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3E5639" w:rsidRDefault="00F02928" w:rsidP="00DB345B">
            <w:pPr>
              <w:suppressAutoHyphens w:val="0"/>
              <w:autoSpaceDE/>
              <w:snapToGrid w:val="0"/>
              <w:jc w:val="both"/>
              <w:rPr>
                <w:b/>
                <w:bCs/>
                <w:color w:val="auto"/>
                <w:lang w:eastAsia="ru-RU"/>
              </w:rPr>
            </w:pPr>
            <w:r w:rsidRPr="003E5639">
              <w:rPr>
                <w:b/>
                <w:bCs/>
                <w:color w:val="auto"/>
                <w:lang w:eastAsia="ru-RU"/>
              </w:rPr>
              <w:t>Самостоятельная работа</w:t>
            </w:r>
            <w:r w:rsidRPr="001E153B">
              <w:rPr>
                <w:bCs/>
                <w:color w:val="auto"/>
                <w:lang w:eastAsia="ru-RU"/>
              </w:rPr>
              <w:t xml:space="preserve"> обучающихся: </w:t>
            </w:r>
            <w:r>
              <w:rPr>
                <w:bCs/>
                <w:color w:val="auto"/>
                <w:lang w:eastAsia="ru-RU"/>
              </w:rPr>
              <w:t xml:space="preserve">работа с НК РФ гл 21; </w:t>
            </w:r>
            <w:r w:rsidRPr="001E153B">
              <w:rPr>
                <w:bCs/>
                <w:color w:val="auto"/>
                <w:lang w:eastAsia="ru-RU"/>
              </w:rPr>
              <w:t>оформление практических работ, повторение материала, подготовка к опросу по теме</w:t>
            </w:r>
            <w:r>
              <w:rPr>
                <w:bCs/>
                <w:color w:val="auto"/>
                <w:lang w:eastAsia="ru-RU"/>
              </w:rPr>
              <w:t>. Подготовить тезисы ответов на вопросы:</w:t>
            </w:r>
            <w:r w:rsidRPr="00C62129">
              <w:rPr>
                <w:bCs/>
                <w:color w:val="auto"/>
                <w:lang w:eastAsia="ru-RU"/>
              </w:rPr>
              <w:t>НДС при передаче товаров безвозмездно, при получении авансовых платежей</w:t>
            </w:r>
            <w:r>
              <w:rPr>
                <w:bCs/>
                <w:color w:val="auto"/>
                <w:lang w:eastAsia="ru-RU"/>
              </w:rPr>
              <w:t>. Уплата налога с авансов и процентов по товарным кредитам и векселям.Слайдовая презентация на тему: Налоговый учет НДС. Оптимизация НДС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F42E47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1D4F4B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  <w:r w:rsidRPr="001D4F4B">
              <w:rPr>
                <w:b/>
                <w:bCs/>
                <w:color w:val="auto"/>
                <w:lang w:eastAsia="ru-RU"/>
              </w:rPr>
              <w:t>Тема 1.</w:t>
            </w:r>
            <w:r>
              <w:rPr>
                <w:b/>
                <w:bCs/>
                <w:color w:val="auto"/>
                <w:lang w:eastAsia="ru-RU"/>
              </w:rPr>
              <w:t>11</w:t>
            </w:r>
            <w:r w:rsidRPr="001D4F4B">
              <w:rPr>
                <w:b/>
                <w:bCs/>
                <w:color w:val="auto"/>
                <w:lang w:eastAsia="ru-RU"/>
              </w:rPr>
              <w:t>. Налоговый учет</w:t>
            </w:r>
            <w:r>
              <w:rPr>
                <w:b/>
                <w:bCs/>
                <w:color w:val="auto"/>
                <w:lang w:eastAsia="ru-RU"/>
              </w:rPr>
              <w:t xml:space="preserve"> и оптимизация налогов, начисляемых на заработную плату</w:t>
            </w:r>
            <w:r w:rsidRPr="001D4F4B">
              <w:rPr>
                <w:b/>
                <w:bCs/>
                <w:color w:val="auto"/>
                <w:lang w:eastAsia="ru-RU"/>
              </w:rPr>
              <w:t xml:space="preserve">  </w:t>
            </w: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1E153B" w:rsidRDefault="00F02928" w:rsidP="00DB345B">
            <w:pPr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3E5639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  <w:r w:rsidRPr="001E153B">
              <w:rPr>
                <w:bCs/>
                <w:color w:val="auto"/>
                <w:lang w:eastAsia="ru-RU"/>
              </w:rPr>
              <w:t>: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F42E47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10</w:t>
            </w:r>
          </w:p>
          <w:p w:rsidR="00F02928" w:rsidRPr="00F42E47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F42E47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F42E47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6</w:t>
            </w: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F42E47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1E153B"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401CB5">
            <w:pPr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E153B">
              <w:rPr>
                <w:lang w:eastAsia="ru-RU"/>
              </w:rPr>
              <w:t>Порядок определения и перечисления (уплаты) налога на доходы физических лиц</w:t>
            </w: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1E153B"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90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401CB5">
            <w:pPr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E153B">
              <w:rPr>
                <w:color w:val="auto"/>
                <w:lang w:eastAsia="ru-RU"/>
              </w:rPr>
              <w:t>Формирование налоговой базы и отражение в учете НДФЛ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1E153B"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90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Отчетность по НДФЛ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1E153B">
              <w:rPr>
                <w:bCs/>
                <w:color w:val="auto"/>
                <w:lang w:eastAsia="ru-RU"/>
              </w:rPr>
              <w:t>4</w:t>
            </w:r>
          </w:p>
        </w:tc>
        <w:tc>
          <w:tcPr>
            <w:tcW w:w="90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Оптимизация НДФЛ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1E153B">
              <w:rPr>
                <w:bCs/>
                <w:color w:val="auto"/>
                <w:lang w:eastAsia="ru-RU"/>
              </w:rPr>
              <w:t>5</w:t>
            </w:r>
          </w:p>
        </w:tc>
        <w:tc>
          <w:tcPr>
            <w:tcW w:w="90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Налоговый учет и оптимизация страховых взносов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snapToGrid w:val="0"/>
              <w:jc w:val="both"/>
              <w:rPr>
                <w:b/>
                <w:bCs/>
                <w:color w:val="auto"/>
                <w:lang w:eastAsia="ru-RU"/>
              </w:rPr>
            </w:pPr>
            <w:r w:rsidRPr="001E153B">
              <w:rPr>
                <w:b/>
                <w:bCs/>
                <w:color w:val="auto"/>
                <w:lang w:eastAsia="ru-RU"/>
              </w:rPr>
              <w:t>Практическая работа:</w:t>
            </w:r>
            <w:r>
              <w:rPr>
                <w:b/>
                <w:bCs/>
                <w:color w:val="auto"/>
                <w:lang w:eastAsia="ru-RU"/>
              </w:rPr>
              <w:t xml:space="preserve"> 6ч 28,29,30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Tr="008A54CF">
        <w:trPr>
          <w:trHeight w:hRule="exact" w:val="45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3E5639" w:rsidRDefault="00F02928" w:rsidP="0039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bCs/>
                <w:color w:val="auto"/>
                <w:sz w:val="18"/>
                <w:szCs w:val="18"/>
                <w:lang w:eastAsia="ru-RU"/>
              </w:rPr>
              <w:t>1</w:t>
            </w:r>
            <w:r w:rsidRPr="003E5639">
              <w:rPr>
                <w:bCs/>
                <w:color w:val="auto"/>
                <w:sz w:val="18"/>
                <w:szCs w:val="18"/>
                <w:lang w:eastAsia="ru-RU"/>
              </w:rPr>
              <w:t>,</w:t>
            </w:r>
            <w:r>
              <w:rPr>
                <w:bCs/>
                <w:color w:val="auto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0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928" w:rsidRPr="001E153B" w:rsidRDefault="00F02928" w:rsidP="008A54CF">
            <w:pPr>
              <w:suppressAutoHyphens w:val="0"/>
              <w:autoSpaceDE/>
              <w:snapToGrid w:val="0"/>
              <w:rPr>
                <w:color w:val="auto"/>
                <w:lang w:eastAsia="ru-RU"/>
              </w:rPr>
            </w:pPr>
            <w:r w:rsidRPr="001E153B">
              <w:rPr>
                <w:color w:val="auto"/>
                <w:lang w:eastAsia="ru-RU"/>
              </w:rPr>
              <w:t>Заполнение налоговых регистров и расчет НДФЛ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bCs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F02928" w:rsidTr="008A54CF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E153B" w:rsidRDefault="00F02928" w:rsidP="00DB345B">
            <w:pPr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3E5639">
              <w:rPr>
                <w:b/>
                <w:bCs/>
                <w:color w:val="auto"/>
                <w:lang w:eastAsia="ru-RU"/>
              </w:rPr>
              <w:t>Самостоятельная работа</w:t>
            </w:r>
            <w:r w:rsidRPr="001E153B">
              <w:rPr>
                <w:bCs/>
                <w:color w:val="auto"/>
                <w:lang w:eastAsia="ru-RU"/>
              </w:rPr>
              <w:t xml:space="preserve"> обучающихся: оформление практических работ, подготовка к защите, повторение материала, подготовка к опросу по теме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7C6AF1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9</w:t>
            </w: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F02928" w:rsidRPr="001D4F4B" w:rsidTr="008A54CF">
        <w:trPr>
          <w:trHeight w:val="28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2928" w:rsidRPr="001D4F4B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eastAsia="ru-RU"/>
              </w:rPr>
              <w:t xml:space="preserve">Тема 1.12 </w:t>
            </w:r>
            <w:r w:rsidRPr="001D4F4B">
              <w:rPr>
                <w:b/>
                <w:bCs/>
                <w:color w:val="auto"/>
                <w:lang w:eastAsia="ru-RU"/>
              </w:rPr>
              <w:t>Налоговый учет</w:t>
            </w:r>
            <w:r>
              <w:rPr>
                <w:b/>
                <w:bCs/>
                <w:color w:val="auto"/>
                <w:lang w:eastAsia="ru-RU"/>
              </w:rPr>
              <w:t xml:space="preserve"> и оптимизация прочих налогов</w:t>
            </w: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3E5639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  <w:r w:rsidRPr="001E153B">
              <w:rPr>
                <w:bCs/>
                <w:color w:val="auto"/>
                <w:lang w:eastAsia="ru-RU"/>
              </w:rPr>
              <w:t>: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28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928" w:rsidRPr="001D4F4B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Налоговый учет и оптимизация налога на имущество: схемы и риски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928" w:rsidRPr="004063A3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4063A3">
              <w:rPr>
                <w:bCs/>
                <w:color w:val="auto"/>
                <w:lang w:eastAsia="ru-RU"/>
              </w:rPr>
              <w:t>1,2</w:t>
            </w:r>
          </w:p>
        </w:tc>
      </w:tr>
      <w:tr w:rsidR="00F02928" w:rsidRPr="001D4F4B" w:rsidTr="00776A73">
        <w:trPr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2928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2,3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Налоговое планирование в сфере малого бизнеса</w:t>
            </w:r>
            <w:r>
              <w:rPr>
                <w:bCs/>
                <w:color w:val="auto"/>
                <w:lang w:eastAsia="ru-RU"/>
              </w:rPr>
              <w:t>:</w:t>
            </w:r>
            <w:r>
              <w:rPr>
                <w:color w:val="auto"/>
                <w:lang w:eastAsia="ru-RU"/>
              </w:rPr>
              <w:t xml:space="preserve"> </w:t>
            </w:r>
            <w:r w:rsidRPr="001D4F4B">
              <w:rPr>
                <w:bCs/>
                <w:color w:val="auto"/>
                <w:lang w:eastAsia="ru-RU"/>
              </w:rPr>
              <w:t>Налоговые льготы в системе налогового планирования</w:t>
            </w:r>
            <w:r>
              <w:rPr>
                <w:color w:val="auto"/>
                <w:lang w:eastAsia="ru-RU"/>
              </w:rPr>
              <w:t xml:space="preserve"> : Предприятие инвалидов. Налоговый учет и оптимизация единого налога при УСН и ЕНВД: </w:t>
            </w:r>
            <w:r w:rsidRPr="001D4F4B">
              <w:rPr>
                <w:bCs/>
                <w:color w:val="auto"/>
                <w:lang w:eastAsia="ru-RU"/>
              </w:rPr>
              <w:t>Выбор формы осуществления деятельности в сфере малого бизнеса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928" w:rsidRPr="004063A3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776A73">
        <w:trPr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E153B">
              <w:rPr>
                <w:b/>
                <w:bCs/>
                <w:color w:val="auto"/>
                <w:lang w:eastAsia="ru-RU"/>
              </w:rPr>
              <w:t>Практическая работа</w:t>
            </w:r>
            <w:r>
              <w:rPr>
                <w:b/>
                <w:bCs/>
                <w:color w:val="auto"/>
                <w:lang w:eastAsia="ru-RU"/>
              </w:rPr>
              <w:t>31,32,33,34,35,36,37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14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928" w:rsidRPr="004063A3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776A73">
        <w:trPr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E153B">
              <w:rPr>
                <w:color w:val="auto"/>
                <w:lang w:eastAsia="ru-RU"/>
              </w:rPr>
              <w:t>Заполнение налоговых регистров и расчет</w:t>
            </w:r>
            <w:r>
              <w:rPr>
                <w:color w:val="auto"/>
                <w:lang w:eastAsia="ru-RU"/>
              </w:rPr>
              <w:t xml:space="preserve"> налога на имущество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3,4</w:t>
            </w:r>
          </w:p>
          <w:p w:rsidR="00F02928" w:rsidRPr="004063A3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776A73">
        <w:trPr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28" w:rsidRPr="001E153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E153B">
              <w:rPr>
                <w:color w:val="auto"/>
                <w:lang w:eastAsia="ru-RU"/>
              </w:rPr>
              <w:t>Заполнение налоговых регистров и расчет</w:t>
            </w:r>
            <w:r>
              <w:rPr>
                <w:color w:val="auto"/>
                <w:lang w:eastAsia="ru-RU"/>
              </w:rPr>
              <w:t xml:space="preserve">  ТН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4063A3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776A73">
        <w:trPr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E153B">
              <w:rPr>
                <w:color w:val="auto"/>
                <w:lang w:eastAsia="ru-RU"/>
              </w:rPr>
              <w:t>Заполнение налоговых регистров и расчет</w:t>
            </w:r>
            <w:r>
              <w:rPr>
                <w:color w:val="auto"/>
                <w:lang w:eastAsia="ru-RU"/>
              </w:rPr>
              <w:t xml:space="preserve"> ЕНВД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4063A3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776A73">
        <w:trPr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2928" w:rsidRPr="002D2D42" w:rsidRDefault="00F02928" w:rsidP="00401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ind w:hanging="108"/>
              <w:jc w:val="both"/>
              <w:rPr>
                <w:bCs/>
                <w:color w:val="auto"/>
                <w:lang w:eastAsia="ru-RU"/>
              </w:rPr>
            </w:pPr>
            <w:r w:rsidRPr="002D2D42">
              <w:rPr>
                <w:bCs/>
                <w:color w:val="auto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28" w:rsidRPr="001D4F4B" w:rsidRDefault="00F02928" w:rsidP="00401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E153B">
              <w:rPr>
                <w:color w:val="auto"/>
                <w:lang w:eastAsia="ru-RU"/>
              </w:rPr>
              <w:t>Заполнение налоговых регистров и расчет</w:t>
            </w:r>
            <w:r>
              <w:rPr>
                <w:color w:val="auto"/>
                <w:lang w:eastAsia="ru-RU"/>
              </w:rPr>
              <w:t xml:space="preserve"> единого налога при УСН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4063A3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776A73">
        <w:trPr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2928" w:rsidRPr="002D2D42" w:rsidRDefault="00F02928" w:rsidP="00401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ind w:hanging="108"/>
              <w:jc w:val="both"/>
              <w:rPr>
                <w:bCs/>
                <w:color w:val="auto"/>
                <w:lang w:eastAsia="ru-RU"/>
              </w:rPr>
            </w:pPr>
            <w:r w:rsidRPr="002D2D42">
              <w:rPr>
                <w:bCs/>
                <w:color w:val="auto"/>
                <w:sz w:val="22"/>
                <w:szCs w:val="22"/>
                <w:lang w:eastAsia="ru-RU"/>
              </w:rPr>
              <w:t>6.7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Комплексная работа по налоговому планированию и учету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928" w:rsidRPr="004063A3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776A73">
        <w:trPr>
          <w:trHeight w:val="117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/>
                <w:bCs/>
                <w:color w:val="auto"/>
                <w:lang w:eastAsia="ru-RU"/>
              </w:rPr>
            </w:pPr>
            <w:r w:rsidRPr="003E5639">
              <w:rPr>
                <w:b/>
                <w:bCs/>
                <w:color w:val="auto"/>
                <w:lang w:eastAsia="ru-RU"/>
              </w:rPr>
              <w:t>Самостоятельная работа</w:t>
            </w:r>
            <w:r>
              <w:rPr>
                <w:b/>
                <w:bCs/>
                <w:color w:val="auto"/>
                <w:lang w:eastAsia="ru-RU"/>
              </w:rPr>
              <w:t>:</w:t>
            </w:r>
          </w:p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E153B">
              <w:rPr>
                <w:bCs/>
                <w:color w:val="auto"/>
                <w:lang w:eastAsia="ru-RU"/>
              </w:rPr>
              <w:t>оформление практических работ, повторение материала, подготовка к опросу по теме</w:t>
            </w:r>
            <w:r>
              <w:rPr>
                <w:bCs/>
                <w:color w:val="auto"/>
                <w:lang w:eastAsia="ru-RU"/>
              </w:rPr>
              <w:t>. Слайдовая презентация на тему: Налоговый учет налога на имущество. Оптимизация налогов на спец. режимах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val="42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2928" w:rsidRPr="001D4F4B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  <w:r w:rsidRPr="001D4F4B">
              <w:rPr>
                <w:b/>
                <w:bCs/>
                <w:color w:val="auto"/>
                <w:lang w:eastAsia="ru-RU"/>
              </w:rPr>
              <w:t>Тема</w:t>
            </w:r>
            <w:r>
              <w:rPr>
                <w:b/>
                <w:bCs/>
                <w:color w:val="auto"/>
                <w:lang w:eastAsia="ru-RU"/>
              </w:rPr>
              <w:t>1.13</w:t>
            </w:r>
            <w:r w:rsidRPr="001D4F4B">
              <w:rPr>
                <w:b/>
                <w:bCs/>
                <w:color w:val="auto"/>
                <w:lang w:eastAsia="ru-RU"/>
              </w:rPr>
              <w:t xml:space="preserve"> </w:t>
            </w:r>
            <w:r>
              <w:rPr>
                <w:b/>
                <w:bCs/>
                <w:color w:val="auto"/>
                <w:lang w:eastAsia="ru-RU"/>
              </w:rPr>
              <w:t xml:space="preserve">Специальные методы налоговой оптимизации. </w:t>
            </w:r>
            <w:r w:rsidRPr="001D4F4B">
              <w:rPr>
                <w:b/>
                <w:bCs/>
                <w:color w:val="auto"/>
                <w:lang w:eastAsia="ru-RU"/>
              </w:rPr>
              <w:t>Корпоративное налоговое планирование</w:t>
            </w: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3E5639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  <w:r w:rsidRPr="001E153B">
              <w:rPr>
                <w:bCs/>
                <w:color w:val="auto"/>
                <w:lang w:eastAsia="ru-RU"/>
              </w:rPr>
              <w:t>: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val="347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28" w:rsidRDefault="00F02928" w:rsidP="008A54CF">
            <w:pPr>
              <w:tabs>
                <w:tab w:val="left" w:pos="1104"/>
              </w:tabs>
              <w:suppressAutoHyphens w:val="0"/>
              <w:autoSpaceDE/>
              <w:snapToGrid w:val="0"/>
              <w:rPr>
                <w:i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Прикладные вопросы налогового менеджмента</w:t>
            </w:r>
            <w:r w:rsidRPr="001D4F4B">
              <w:rPr>
                <w:iCs/>
                <w:color w:val="auto"/>
                <w:lang w:eastAsia="ru-RU"/>
              </w:rPr>
              <w:t xml:space="preserve"> Юрисдикции, позволяющие минимизировать налоговые платежи</w:t>
            </w:r>
          </w:p>
          <w:p w:rsidR="00F02928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iCs/>
                <w:color w:val="auto"/>
                <w:lang w:eastAsia="ru-RU"/>
              </w:rPr>
            </w:pPr>
            <w:r w:rsidRPr="001D4F4B">
              <w:rPr>
                <w:iCs/>
                <w:color w:val="auto"/>
                <w:lang w:eastAsia="ru-RU"/>
              </w:rPr>
              <w:t>Понятие оффшорной деятельности</w:t>
            </w:r>
            <w:r>
              <w:rPr>
                <w:iCs/>
                <w:color w:val="auto"/>
                <w:lang w:eastAsia="ru-RU"/>
              </w:rPr>
              <w:t xml:space="preserve">. </w:t>
            </w:r>
            <w:r w:rsidRPr="001D4F4B">
              <w:rPr>
                <w:iCs/>
                <w:color w:val="auto"/>
                <w:lang w:eastAsia="ru-RU"/>
              </w:rPr>
              <w:t>Схемы оффшорного бизнеса. Состояние и мировые тенденции</w:t>
            </w:r>
            <w:r>
              <w:rPr>
                <w:iCs/>
                <w:color w:val="auto"/>
                <w:lang w:eastAsia="ru-RU"/>
              </w:rPr>
              <w:t>.</w:t>
            </w:r>
            <w:r w:rsidRPr="001D4F4B">
              <w:rPr>
                <w:iCs/>
                <w:color w:val="auto"/>
                <w:lang w:eastAsia="ru-RU"/>
              </w:rPr>
              <w:t xml:space="preserve"> Российские низконалоговые компании</w:t>
            </w:r>
          </w:p>
          <w:p w:rsidR="00F02928" w:rsidRPr="001D4F4B" w:rsidRDefault="00F02928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1</w:t>
            </w:r>
          </w:p>
        </w:tc>
      </w:tr>
      <w:tr w:rsidR="00F02928" w:rsidRPr="001D4F4B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0E7D73">
              <w:rPr>
                <w:b/>
                <w:bCs/>
                <w:color w:val="auto"/>
                <w:lang w:eastAsia="ru-RU"/>
              </w:rPr>
              <w:t>Практическая работа</w:t>
            </w:r>
            <w:r w:rsidRPr="001D4F4B">
              <w:rPr>
                <w:bCs/>
                <w:color w:val="auto"/>
                <w:lang w:eastAsia="ru-RU"/>
              </w:rPr>
              <w:t>:</w:t>
            </w:r>
            <w:r>
              <w:rPr>
                <w:bCs/>
                <w:color w:val="auto"/>
                <w:lang w:eastAsia="ru-RU"/>
              </w:rPr>
              <w:t>38,39,40,41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8</w:t>
            </w: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gridAfter w:val="1"/>
          <w:wAfter w:w="8" w:type="dxa"/>
          <w:trHeight w:hRule="exact" w:val="43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F411EA" w:rsidRDefault="00F02928" w:rsidP="00F41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ind w:hanging="108"/>
              <w:jc w:val="both"/>
              <w:rPr>
                <w:bCs/>
                <w:color w:val="auto"/>
                <w:lang w:eastAsia="ru-RU"/>
              </w:rPr>
            </w:pPr>
            <w:r w:rsidRPr="00F411EA">
              <w:rPr>
                <w:bCs/>
                <w:color w:val="auto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1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Формирование календаря бухгалтера</w:t>
            </w:r>
          </w:p>
        </w:tc>
        <w:tc>
          <w:tcPr>
            <w:tcW w:w="9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3</w:t>
            </w:r>
          </w:p>
        </w:tc>
      </w:tr>
      <w:tr w:rsidR="00F02928" w:rsidRPr="001D4F4B" w:rsidTr="008A54CF">
        <w:trPr>
          <w:gridAfter w:val="1"/>
          <w:wAfter w:w="8" w:type="dxa"/>
          <w:trHeight w:hRule="exact" w:val="425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91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Составление этапов налогового плана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3</w:t>
            </w:r>
          </w:p>
        </w:tc>
      </w:tr>
      <w:tr w:rsidR="00F02928" w:rsidRPr="001D4F4B" w:rsidTr="008A54CF">
        <w:trPr>
          <w:gridAfter w:val="1"/>
          <w:wAfter w:w="8" w:type="dxa"/>
          <w:trHeight w:hRule="exact" w:val="41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4</w:t>
            </w:r>
          </w:p>
        </w:tc>
        <w:tc>
          <w:tcPr>
            <w:tcW w:w="91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Разработка схем налогового планирования</w:t>
            </w:r>
            <w:r>
              <w:rPr>
                <w:bCs/>
                <w:color w:val="auto"/>
                <w:lang w:eastAsia="ru-RU"/>
              </w:rPr>
              <w:t>.</w:t>
            </w:r>
            <w:r w:rsidRPr="001D4F4B">
              <w:rPr>
                <w:bCs/>
                <w:color w:val="auto"/>
                <w:lang w:eastAsia="ru-RU"/>
              </w:rPr>
              <w:t xml:space="preserve"> Контрольная работа</w:t>
            </w:r>
          </w:p>
        </w:tc>
        <w:tc>
          <w:tcPr>
            <w:tcW w:w="9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3</w:t>
            </w:r>
          </w:p>
        </w:tc>
      </w:tr>
    </w:tbl>
    <w:p w:rsidR="00F02928" w:rsidRDefault="00F02928">
      <w:pPr>
        <w:suppressAutoHyphens w:val="0"/>
        <w:autoSpaceDE/>
        <w:rPr>
          <w:color w:val="auto"/>
          <w:lang w:eastAsia="ru-RU"/>
        </w:rPr>
      </w:pPr>
      <w:r>
        <w:rPr>
          <w:color w:val="auto"/>
          <w:lang w:eastAsia="ru-RU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9166"/>
        <w:gridCol w:w="933"/>
        <w:gridCol w:w="1286"/>
      </w:tblGrid>
      <w:tr w:rsidR="00F02928" w:rsidRPr="001D4F4B" w:rsidTr="008A54CF">
        <w:trPr>
          <w:trHeight w:hRule="exact" w:val="405"/>
        </w:trPr>
        <w:tc>
          <w:tcPr>
            <w:tcW w:w="1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A67F4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/>
                <w:bCs/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eastAsia="ru-RU"/>
              </w:rPr>
              <w:t xml:space="preserve">Раздел 2 Налоговый контроль и </w:t>
            </w:r>
            <w:r w:rsidRPr="001D4F4B">
              <w:rPr>
                <w:b/>
                <w:bCs/>
                <w:color w:val="auto"/>
                <w:lang w:eastAsia="ru-RU"/>
              </w:rPr>
              <w:t>риски, связанные  с нарушением налогового законодательства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eastAsia="ru-RU"/>
              </w:rPr>
              <w:t>Тема 2.1  Налоговый контроль</w:t>
            </w:r>
          </w:p>
        </w:tc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A67F4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/>
                <w:bCs/>
                <w:color w:val="auto"/>
                <w:lang w:eastAsia="ru-RU"/>
              </w:rPr>
            </w:pPr>
            <w:r w:rsidRPr="00A67F46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  <w:r w:rsidRPr="001D4F4B">
              <w:rPr>
                <w:bCs/>
                <w:color w:val="auto"/>
                <w:lang w:eastAsia="ru-RU"/>
              </w:rPr>
              <w:t>: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6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Камеральные проверки. Истребование документов при камеральной проверке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1</w:t>
            </w:r>
          </w:p>
        </w:tc>
      </w:tr>
      <w:tr w:rsidR="00F02928" w:rsidRPr="001D4F4B" w:rsidTr="008A54CF">
        <w:trPr>
          <w:trHeight w:hRule="exact" w:val="580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Критерии отбора для выездной проверки. Встречные проверки. Предоставление электронных документов во время выездной проверки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2</w:t>
            </w:r>
          </w:p>
        </w:tc>
      </w:tr>
      <w:tr w:rsidR="00F02928" w:rsidRPr="001D4F4B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Спор с налоговой инспекцией. Судебные решения для ведения учета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2</w:t>
            </w:r>
          </w:p>
        </w:tc>
      </w:tr>
      <w:tr w:rsidR="00F02928" w:rsidRPr="001D4F4B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67F4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/>
                <w:bCs/>
                <w:color w:val="auto"/>
                <w:lang w:eastAsia="ru-RU"/>
              </w:rPr>
            </w:pPr>
            <w:r w:rsidRPr="00CA1990">
              <w:rPr>
                <w:b/>
                <w:bCs/>
                <w:color w:val="auto"/>
                <w:lang w:eastAsia="ru-RU"/>
              </w:rPr>
              <w:t>Самостоятельная работа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hRule="exact" w:val="119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D40479">
              <w:rPr>
                <w:bCs/>
                <w:color w:val="auto"/>
                <w:lang w:eastAsia="ru-RU"/>
              </w:rPr>
              <w:t>Подготовить тезисы ответов на вопросы используя НК РФ часть 1: "Участие свидетеля", "Экспертиза","Участие понятых и переводчика при выездной проверке" "Налоговая тайна"</w:t>
            </w:r>
          </w:p>
          <w:p w:rsidR="00F02928" w:rsidRPr="00D40479" w:rsidRDefault="00F02928" w:rsidP="00B91D4C">
            <w:pPr>
              <w:suppressAutoHyphens w:val="0"/>
              <w:autoSpaceDN w:val="0"/>
              <w:adjustRightInd w:val="0"/>
              <w:jc w:val="both"/>
              <w:outlineLvl w:val="0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 xml:space="preserve">Работа с нормативной литературой: </w:t>
            </w:r>
            <w:r w:rsidRPr="00B91D4C">
              <w:rPr>
                <w:iCs/>
                <w:color w:val="auto"/>
                <w:lang w:eastAsia="ru-RU"/>
              </w:rPr>
              <w:t>Приказ ФНС РФ от 30.05.2007 N ММ-3-06/333@ "Об утверждении Концепции системы планирования выездных налоговых проверок</w:t>
            </w:r>
            <w:r>
              <w:rPr>
                <w:i/>
                <w:iCs/>
                <w:color w:val="auto"/>
                <w:lang w:eastAsia="ru-RU"/>
              </w:rPr>
              <w:t>"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/>
                <w:bCs/>
                <w:color w:val="auto"/>
                <w:lang w:eastAsia="ru-RU"/>
              </w:rPr>
            </w:pPr>
            <w:r w:rsidRPr="001D4F4B">
              <w:rPr>
                <w:b/>
                <w:bCs/>
                <w:color w:val="auto"/>
                <w:lang w:eastAsia="ru-RU"/>
              </w:rPr>
              <w:t>Тема 2.</w:t>
            </w:r>
            <w:r>
              <w:rPr>
                <w:b/>
                <w:bCs/>
                <w:color w:val="auto"/>
                <w:lang w:eastAsia="ru-RU"/>
              </w:rPr>
              <w:t>2.</w:t>
            </w:r>
            <w:r w:rsidRPr="001D4F4B">
              <w:rPr>
                <w:b/>
                <w:bCs/>
                <w:color w:val="auto"/>
                <w:lang w:eastAsia="ru-RU"/>
              </w:rPr>
              <w:t xml:space="preserve"> Налоговые риски, связанные  с нарушением налогового законодательства</w:t>
            </w:r>
          </w:p>
        </w:tc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A67F46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  <w:r w:rsidRPr="001D4F4B">
              <w:rPr>
                <w:bCs/>
                <w:color w:val="auto"/>
                <w:lang w:eastAsia="ru-RU"/>
              </w:rPr>
              <w:t>: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8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hRule="exact" w:val="93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Ответственность за нарушение законодательства о налогах и сборах</w:t>
            </w:r>
            <w:r w:rsidRPr="001D4F4B">
              <w:rPr>
                <w:iCs/>
                <w:color w:val="auto"/>
                <w:lang w:eastAsia="ru-RU"/>
              </w:rPr>
              <w:t xml:space="preserve"> Понятие налогового контроля. Его формы</w:t>
            </w:r>
            <w:r>
              <w:rPr>
                <w:iCs/>
                <w:color w:val="auto"/>
                <w:lang w:eastAsia="ru-RU"/>
              </w:rPr>
              <w:t xml:space="preserve">. </w:t>
            </w:r>
            <w:r w:rsidRPr="00A67F46">
              <w:rPr>
                <w:color w:val="auto"/>
                <w:lang w:eastAsia="ru-RU"/>
              </w:rPr>
              <w:t>О</w:t>
            </w:r>
            <w:r w:rsidRPr="00A67F46">
              <w:rPr>
                <w:color w:val="auto"/>
                <w:spacing w:val="-1"/>
                <w:lang w:eastAsia="ru-RU"/>
              </w:rPr>
              <w:t>бж</w:t>
            </w:r>
            <w:r w:rsidRPr="00A67F46">
              <w:rPr>
                <w:color w:val="auto"/>
                <w:spacing w:val="3"/>
                <w:lang w:eastAsia="ru-RU"/>
              </w:rPr>
              <w:t>а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ва</w:t>
            </w:r>
            <w:r w:rsidRPr="00A67F46">
              <w:rPr>
                <w:color w:val="auto"/>
                <w:spacing w:val="1"/>
                <w:lang w:eastAsia="ru-RU"/>
              </w:rPr>
              <w:t>н</w:t>
            </w:r>
            <w:r w:rsidRPr="00A67F46">
              <w:rPr>
                <w:color w:val="auto"/>
                <w:spacing w:val="-1"/>
                <w:lang w:eastAsia="ru-RU"/>
              </w:rPr>
              <w:t>и</w:t>
            </w:r>
            <w:r w:rsidRPr="00A67F46">
              <w:rPr>
                <w:color w:val="auto"/>
                <w:lang w:eastAsia="ru-RU"/>
              </w:rPr>
              <w:t>е</w:t>
            </w:r>
            <w:r w:rsidRPr="00A67F46">
              <w:rPr>
                <w:color w:val="auto"/>
                <w:spacing w:val="-11"/>
                <w:lang w:eastAsia="ru-RU"/>
              </w:rPr>
              <w:t xml:space="preserve"> </w:t>
            </w:r>
            <w:r w:rsidRPr="00A67F46">
              <w:rPr>
                <w:color w:val="auto"/>
                <w:lang w:eastAsia="ru-RU"/>
              </w:rPr>
              <w:t>а</w:t>
            </w:r>
            <w:r w:rsidRPr="00A67F46">
              <w:rPr>
                <w:color w:val="auto"/>
                <w:spacing w:val="2"/>
                <w:lang w:eastAsia="ru-RU"/>
              </w:rPr>
              <w:t>к</w:t>
            </w:r>
            <w:r w:rsidRPr="00A67F46">
              <w:rPr>
                <w:color w:val="auto"/>
                <w:spacing w:val="-1"/>
                <w:lang w:eastAsia="ru-RU"/>
              </w:rPr>
              <w:t>т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в</w:t>
            </w:r>
            <w:r w:rsidRPr="00A67F46">
              <w:rPr>
                <w:color w:val="auto"/>
                <w:spacing w:val="-5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spacing w:val="3"/>
                <w:lang w:eastAsia="ru-RU"/>
              </w:rPr>
              <w:t>а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г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spacing w:val="2"/>
                <w:lang w:eastAsia="ru-RU"/>
              </w:rPr>
              <w:t>в</w:t>
            </w:r>
            <w:r w:rsidRPr="00A67F46">
              <w:rPr>
                <w:color w:val="auto"/>
                <w:spacing w:val="1"/>
                <w:lang w:eastAsia="ru-RU"/>
              </w:rPr>
              <w:t>ы</w:t>
            </w:r>
            <w:r w:rsidRPr="00A67F46">
              <w:rPr>
                <w:color w:val="auto"/>
                <w:lang w:eastAsia="ru-RU"/>
              </w:rPr>
              <w:t>х</w:t>
            </w:r>
            <w:r w:rsidRPr="00A67F46">
              <w:rPr>
                <w:color w:val="auto"/>
                <w:spacing w:val="-10"/>
                <w:lang w:eastAsia="ru-RU"/>
              </w:rPr>
              <w:t xml:space="preserve"> </w:t>
            </w:r>
            <w:r w:rsidRPr="00A67F46">
              <w:rPr>
                <w:color w:val="auto"/>
                <w:spacing w:val="1"/>
                <w:lang w:eastAsia="ru-RU"/>
              </w:rPr>
              <w:t>ор</w:t>
            </w:r>
            <w:r w:rsidRPr="00A67F46">
              <w:rPr>
                <w:color w:val="auto"/>
                <w:lang w:eastAsia="ru-RU"/>
              </w:rPr>
              <w:t>га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в</w:t>
            </w:r>
            <w:r w:rsidRPr="00A67F46">
              <w:rPr>
                <w:color w:val="auto"/>
                <w:spacing w:val="-7"/>
                <w:lang w:eastAsia="ru-RU"/>
              </w:rPr>
              <w:t xml:space="preserve"> </w:t>
            </w:r>
            <w:r w:rsidRPr="00A67F46">
              <w:rPr>
                <w:color w:val="auto"/>
                <w:lang w:eastAsia="ru-RU"/>
              </w:rPr>
              <w:t>и</w:t>
            </w:r>
            <w:r w:rsidRPr="00A67F46">
              <w:rPr>
                <w:color w:val="auto"/>
                <w:spacing w:val="-2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д</w:t>
            </w:r>
            <w:r w:rsidRPr="00A67F46">
              <w:rPr>
                <w:color w:val="auto"/>
                <w:spacing w:val="3"/>
                <w:lang w:eastAsia="ru-RU"/>
              </w:rPr>
              <w:t>е</w:t>
            </w:r>
            <w:r w:rsidRPr="00A67F46">
              <w:rPr>
                <w:color w:val="auto"/>
                <w:spacing w:val="-1"/>
                <w:lang w:eastAsia="ru-RU"/>
              </w:rPr>
              <w:t>й</w:t>
            </w:r>
            <w:r w:rsidRPr="00A67F46">
              <w:rPr>
                <w:color w:val="auto"/>
                <w:lang w:eastAsia="ru-RU"/>
              </w:rPr>
              <w:t>с</w:t>
            </w:r>
            <w:r w:rsidRPr="00A67F46">
              <w:rPr>
                <w:color w:val="auto"/>
                <w:spacing w:val="2"/>
                <w:lang w:eastAsia="ru-RU"/>
              </w:rPr>
              <w:t>т</w:t>
            </w:r>
            <w:r w:rsidRPr="00A67F46">
              <w:rPr>
                <w:color w:val="auto"/>
                <w:lang w:eastAsia="ru-RU"/>
              </w:rPr>
              <w:t>в</w:t>
            </w:r>
            <w:r w:rsidRPr="00A67F46">
              <w:rPr>
                <w:color w:val="auto"/>
                <w:spacing w:val="1"/>
                <w:lang w:eastAsia="ru-RU"/>
              </w:rPr>
              <w:t>и</w:t>
            </w:r>
            <w:r w:rsidRPr="00A67F46">
              <w:rPr>
                <w:color w:val="auto"/>
                <w:lang w:eastAsia="ru-RU"/>
              </w:rPr>
              <w:t>й</w:t>
            </w:r>
            <w:r w:rsidRPr="00A67F46">
              <w:rPr>
                <w:color w:val="auto"/>
                <w:spacing w:val="-9"/>
                <w:lang w:eastAsia="ru-RU"/>
              </w:rPr>
              <w:t xml:space="preserve"> </w:t>
            </w:r>
            <w:r w:rsidRPr="00A67F46">
              <w:rPr>
                <w:color w:val="auto"/>
                <w:spacing w:val="1"/>
                <w:lang w:eastAsia="ru-RU"/>
              </w:rPr>
              <w:t>и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lang w:eastAsia="ru-RU"/>
              </w:rPr>
              <w:t>и</w:t>
            </w:r>
            <w:r w:rsidRPr="00A67F46">
              <w:rPr>
                <w:color w:val="auto"/>
                <w:spacing w:val="-1"/>
                <w:lang w:eastAsia="ru-RU"/>
              </w:rPr>
              <w:t xml:space="preserve"> б</w:t>
            </w:r>
            <w:r w:rsidRPr="00A67F46">
              <w:rPr>
                <w:color w:val="auto"/>
                <w:lang w:eastAsia="ru-RU"/>
              </w:rPr>
              <w:t>е</w:t>
            </w:r>
            <w:r w:rsidRPr="00A67F46">
              <w:rPr>
                <w:color w:val="auto"/>
                <w:spacing w:val="1"/>
                <w:lang w:eastAsia="ru-RU"/>
              </w:rPr>
              <w:t>з</w:t>
            </w:r>
            <w:r w:rsidRPr="00A67F46">
              <w:rPr>
                <w:color w:val="auto"/>
                <w:spacing w:val="-1"/>
                <w:lang w:eastAsia="ru-RU"/>
              </w:rPr>
              <w:t>д</w:t>
            </w:r>
            <w:r w:rsidRPr="00A67F46">
              <w:rPr>
                <w:color w:val="auto"/>
                <w:lang w:eastAsia="ru-RU"/>
              </w:rPr>
              <w:t>е</w:t>
            </w:r>
            <w:r w:rsidRPr="00A67F46">
              <w:rPr>
                <w:color w:val="auto"/>
                <w:spacing w:val="-1"/>
                <w:lang w:eastAsia="ru-RU"/>
              </w:rPr>
              <w:t>й</w:t>
            </w:r>
            <w:r w:rsidRPr="00A67F46">
              <w:rPr>
                <w:color w:val="auto"/>
                <w:spacing w:val="3"/>
                <w:lang w:eastAsia="ru-RU"/>
              </w:rPr>
              <w:t>с</w:t>
            </w:r>
            <w:r w:rsidRPr="00A67F46">
              <w:rPr>
                <w:color w:val="auto"/>
                <w:spacing w:val="-1"/>
                <w:lang w:eastAsia="ru-RU"/>
              </w:rPr>
              <w:t>т</w:t>
            </w:r>
            <w:r w:rsidRPr="00A67F46">
              <w:rPr>
                <w:color w:val="auto"/>
                <w:spacing w:val="2"/>
                <w:lang w:eastAsia="ru-RU"/>
              </w:rPr>
              <w:t>в</w:t>
            </w:r>
            <w:r w:rsidRPr="00A67F46">
              <w:rPr>
                <w:color w:val="auto"/>
                <w:spacing w:val="-1"/>
                <w:lang w:eastAsia="ru-RU"/>
              </w:rPr>
              <w:t>и</w:t>
            </w:r>
            <w:r w:rsidRPr="00A67F46">
              <w:rPr>
                <w:color w:val="auto"/>
                <w:lang w:eastAsia="ru-RU"/>
              </w:rPr>
              <w:t>й</w:t>
            </w:r>
            <w:r w:rsidRPr="00A67F46">
              <w:rPr>
                <w:color w:val="auto"/>
                <w:spacing w:val="-9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их д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spacing w:val="2"/>
                <w:lang w:eastAsia="ru-RU"/>
              </w:rPr>
              <w:t>ж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с</w:t>
            </w:r>
            <w:r w:rsidRPr="00A67F46">
              <w:rPr>
                <w:color w:val="auto"/>
                <w:spacing w:val="2"/>
                <w:lang w:eastAsia="ru-RU"/>
              </w:rPr>
              <w:t>т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spacing w:val="1"/>
                <w:lang w:eastAsia="ru-RU"/>
              </w:rPr>
              <w:t>ы</w:t>
            </w:r>
            <w:r w:rsidRPr="00A67F46">
              <w:rPr>
                <w:color w:val="auto"/>
                <w:lang w:eastAsia="ru-RU"/>
              </w:rPr>
              <w:t>х</w:t>
            </w:r>
            <w:r w:rsidRPr="00A67F46">
              <w:rPr>
                <w:color w:val="auto"/>
                <w:spacing w:val="-10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spacing w:val="1"/>
                <w:lang w:eastAsia="ru-RU"/>
              </w:rPr>
              <w:t>и</w:t>
            </w:r>
            <w:r w:rsidRPr="00A67F46">
              <w:rPr>
                <w:color w:val="auto"/>
                <w:lang w:eastAsia="ru-RU"/>
              </w:rPr>
              <w:t>ц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1</w:t>
            </w:r>
          </w:p>
        </w:tc>
      </w:tr>
      <w:tr w:rsidR="00F02928" w:rsidRPr="001D4F4B" w:rsidTr="008A54CF">
        <w:trPr>
          <w:trHeight w:hRule="exact" w:val="61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iCs/>
                <w:color w:val="auto"/>
                <w:lang w:eastAsia="ru-RU"/>
              </w:rPr>
            </w:pPr>
            <w:r w:rsidRPr="001D4F4B">
              <w:rPr>
                <w:iCs/>
                <w:color w:val="auto"/>
                <w:lang w:eastAsia="ru-RU"/>
              </w:rPr>
              <w:t>Составы налоговых правонарушений Виды ответственности за нарушение законодательства в налоговой сфере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1</w:t>
            </w:r>
          </w:p>
        </w:tc>
      </w:tr>
      <w:tr w:rsidR="00F02928" w:rsidRPr="001D4F4B" w:rsidTr="008A54CF">
        <w:trPr>
          <w:trHeight w:hRule="exact" w:val="33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iCs/>
                <w:color w:val="auto"/>
                <w:lang w:eastAsia="ru-RU"/>
              </w:rPr>
            </w:pPr>
            <w:r w:rsidRPr="001D4F4B">
              <w:rPr>
                <w:iCs/>
                <w:color w:val="auto"/>
                <w:lang w:eastAsia="ru-RU"/>
              </w:rPr>
              <w:t>Правовые аспекты использования упрощенной системы налогообложения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2</w:t>
            </w:r>
          </w:p>
        </w:tc>
      </w:tr>
      <w:tr w:rsidR="00F02928" w:rsidRPr="001D4F4B" w:rsidTr="008A54CF">
        <w:trPr>
          <w:trHeight w:hRule="exact" w:val="174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iCs/>
                <w:color w:val="auto"/>
                <w:lang w:eastAsia="ru-RU"/>
              </w:rPr>
            </w:pPr>
            <w:r w:rsidRPr="001D4F4B">
              <w:rPr>
                <w:iCs/>
                <w:color w:val="auto"/>
                <w:lang w:eastAsia="ru-RU"/>
              </w:rPr>
              <w:t>Некоторые риски, связанные с текущей деятельностью Пределы налогового планирования</w:t>
            </w:r>
            <w:r w:rsidRPr="001D4F4B">
              <w:rPr>
                <w:color w:val="auto"/>
                <w:lang w:eastAsia="ru-RU"/>
              </w:rPr>
              <w:t xml:space="preserve"> Мнимая и притворная сделка Взаимозависимые лица</w:t>
            </w:r>
            <w:r>
              <w:rPr>
                <w:color w:val="auto"/>
                <w:lang w:eastAsia="ru-RU"/>
              </w:rPr>
              <w:t xml:space="preserve">. </w:t>
            </w:r>
            <w:r w:rsidRPr="001D4F4B">
              <w:rPr>
                <w:color w:val="auto"/>
                <w:lang w:eastAsia="ru-RU"/>
              </w:rPr>
              <w:t>Контроль ценообразования для целей налогообложения</w:t>
            </w:r>
            <w:r w:rsidRPr="001D4F4B">
              <w:rPr>
                <w:iCs/>
                <w:color w:val="auto"/>
                <w:lang w:eastAsia="ru-RU"/>
              </w:rPr>
              <w:t xml:space="preserve"> Условия предоставления налоговым органам права контроля цен сделок</w:t>
            </w:r>
            <w:r>
              <w:rPr>
                <w:iCs/>
                <w:color w:val="auto"/>
                <w:lang w:eastAsia="ru-RU"/>
              </w:rPr>
              <w:t>.</w:t>
            </w:r>
            <w:r w:rsidRPr="001D4F4B">
              <w:rPr>
                <w:iCs/>
                <w:color w:val="auto"/>
                <w:lang w:eastAsia="ru-RU"/>
              </w:rPr>
              <w:t xml:space="preserve"> Определение рыночной цены Последствия контроля цен сделок налоговыми органами</w:t>
            </w:r>
            <w:r w:rsidRPr="001D4F4B">
              <w:rPr>
                <w:color w:val="auto"/>
                <w:lang w:eastAsia="ru-RU"/>
              </w:rPr>
              <w:t xml:space="preserve"> Антиоффшорное налоговое законодательство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1</w:t>
            </w:r>
          </w:p>
        </w:tc>
      </w:tr>
      <w:tr w:rsidR="00F02928" w:rsidRPr="001D4F4B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CA1990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/>
                <w:color w:val="auto"/>
                <w:lang w:eastAsia="ru-RU"/>
              </w:rPr>
            </w:pPr>
            <w:r w:rsidRPr="00CA1990">
              <w:rPr>
                <w:b/>
                <w:color w:val="auto"/>
                <w:lang w:eastAsia="ru-RU"/>
              </w:rPr>
              <w:t>Практическая работа</w:t>
            </w:r>
            <w:r>
              <w:rPr>
                <w:b/>
                <w:color w:val="auto"/>
                <w:lang w:eastAsia="ru-RU"/>
              </w:rPr>
              <w:t>42,43,44-48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13</w:t>
            </w:r>
          </w:p>
        </w:tc>
        <w:tc>
          <w:tcPr>
            <w:tcW w:w="12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8A54CF">
            <w:pPr>
              <w:suppressAutoHyphens w:val="0"/>
              <w:autoSpaceDE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3,4</w:t>
            </w:r>
          </w:p>
        </w:tc>
      </w:tr>
      <w:tr w:rsidR="00F02928" w:rsidRPr="001D4F4B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ind w:hanging="56"/>
              <w:jc w:val="both"/>
              <w:rPr>
                <w:bCs/>
                <w:color w:val="auto"/>
                <w:lang w:eastAsia="ru-RU"/>
              </w:rPr>
            </w:pPr>
            <w:r w:rsidRPr="001D4F4B"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1D4F4B">
              <w:rPr>
                <w:color w:val="auto"/>
                <w:lang w:eastAsia="ru-RU"/>
              </w:rPr>
              <w:t>Оценка вероятности возникновения риска начисления налоговых</w:t>
            </w:r>
            <w:r>
              <w:rPr>
                <w:color w:val="auto"/>
                <w:lang w:eastAsia="ru-RU"/>
              </w:rPr>
              <w:t xml:space="preserve"> </w:t>
            </w:r>
            <w:r w:rsidRPr="001D4F4B">
              <w:rPr>
                <w:color w:val="auto"/>
                <w:lang w:eastAsia="ru-RU"/>
              </w:rPr>
              <w:t>санкций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ind w:hanging="56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7D581F" w:rsidRDefault="00F02928" w:rsidP="00DB345B">
            <w:pPr>
              <w:suppressAutoHyphens w:val="0"/>
              <w:autoSpaceDN w:val="0"/>
              <w:adjustRightInd w:val="0"/>
              <w:spacing w:before="100" w:beforeAutospacing="1" w:after="100" w:afterAutospacing="1"/>
              <w:rPr>
                <w:color w:val="auto"/>
                <w:lang w:eastAsia="ru-RU"/>
              </w:rPr>
            </w:pPr>
            <w:r w:rsidRPr="007D581F">
              <w:rPr>
                <w:color w:val="auto"/>
                <w:lang w:eastAsia="ru-RU"/>
              </w:rPr>
              <w:t>П</w:t>
            </w:r>
            <w:r w:rsidRPr="007D581F">
              <w:rPr>
                <w:color w:val="auto"/>
                <w:spacing w:val="1"/>
                <w:lang w:eastAsia="ru-RU"/>
              </w:rPr>
              <w:t>ор</w:t>
            </w:r>
            <w:r w:rsidRPr="007D581F">
              <w:rPr>
                <w:color w:val="auto"/>
                <w:lang w:eastAsia="ru-RU"/>
              </w:rPr>
              <w:t>я</w:t>
            </w:r>
            <w:r w:rsidRPr="007D581F">
              <w:rPr>
                <w:color w:val="auto"/>
                <w:spacing w:val="-1"/>
                <w:lang w:eastAsia="ru-RU"/>
              </w:rPr>
              <w:t>д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lang w:eastAsia="ru-RU"/>
              </w:rPr>
              <w:t>к</w:t>
            </w:r>
            <w:r w:rsidRPr="007D581F">
              <w:rPr>
                <w:color w:val="auto"/>
                <w:spacing w:val="43"/>
                <w:lang w:eastAsia="ru-RU"/>
              </w:rPr>
              <w:t xml:space="preserve"> </w:t>
            </w:r>
            <w:r w:rsidRPr="007D581F">
              <w:rPr>
                <w:color w:val="auto"/>
                <w:spacing w:val="-1"/>
                <w:lang w:eastAsia="ru-RU"/>
              </w:rPr>
              <w:t>п</w:t>
            </w:r>
            <w:r w:rsidRPr="007D581F">
              <w:rPr>
                <w:color w:val="auto"/>
                <w:spacing w:val="1"/>
                <w:lang w:eastAsia="ru-RU"/>
              </w:rPr>
              <w:t>рин</w:t>
            </w:r>
            <w:r w:rsidRPr="007D581F">
              <w:rPr>
                <w:color w:val="auto"/>
                <w:spacing w:val="-1"/>
                <w:lang w:eastAsia="ru-RU"/>
              </w:rPr>
              <w:t>уд</w:t>
            </w:r>
            <w:r w:rsidRPr="007D581F">
              <w:rPr>
                <w:color w:val="auto"/>
                <w:spacing w:val="1"/>
                <w:lang w:eastAsia="ru-RU"/>
              </w:rPr>
              <w:t>и</w:t>
            </w:r>
            <w:r w:rsidRPr="007D581F">
              <w:rPr>
                <w:color w:val="auto"/>
                <w:spacing w:val="-1"/>
                <w:lang w:eastAsia="ru-RU"/>
              </w:rPr>
              <w:t>т</w:t>
            </w:r>
            <w:r w:rsidRPr="007D581F">
              <w:rPr>
                <w:color w:val="auto"/>
                <w:lang w:eastAsia="ru-RU"/>
              </w:rPr>
              <w:t>е</w:t>
            </w:r>
            <w:r w:rsidRPr="007D581F">
              <w:rPr>
                <w:color w:val="auto"/>
                <w:spacing w:val="-1"/>
                <w:lang w:eastAsia="ru-RU"/>
              </w:rPr>
              <w:t>л</w:t>
            </w:r>
            <w:r w:rsidRPr="007D581F">
              <w:rPr>
                <w:color w:val="auto"/>
                <w:spacing w:val="3"/>
                <w:lang w:eastAsia="ru-RU"/>
              </w:rPr>
              <w:t>ь</w:t>
            </w:r>
            <w:r w:rsidRPr="007D581F">
              <w:rPr>
                <w:color w:val="auto"/>
                <w:spacing w:val="-1"/>
                <w:lang w:eastAsia="ru-RU"/>
              </w:rPr>
              <w:t>н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lang w:eastAsia="ru-RU"/>
              </w:rPr>
              <w:t>го</w:t>
            </w:r>
            <w:r w:rsidRPr="007D581F">
              <w:rPr>
                <w:color w:val="auto"/>
                <w:spacing w:val="-13"/>
                <w:lang w:eastAsia="ru-RU"/>
              </w:rPr>
              <w:t xml:space="preserve"> </w:t>
            </w:r>
            <w:r w:rsidRPr="007D581F">
              <w:rPr>
                <w:color w:val="auto"/>
                <w:spacing w:val="-1"/>
                <w:lang w:eastAsia="ru-RU"/>
              </w:rPr>
              <w:t>и</w:t>
            </w:r>
            <w:r w:rsidRPr="007D581F">
              <w:rPr>
                <w:color w:val="auto"/>
                <w:lang w:eastAsia="ru-RU"/>
              </w:rPr>
              <w:t>с</w:t>
            </w:r>
            <w:r w:rsidRPr="007D581F">
              <w:rPr>
                <w:color w:val="auto"/>
                <w:spacing w:val="-1"/>
                <w:lang w:eastAsia="ru-RU"/>
              </w:rPr>
              <w:t>п</w:t>
            </w:r>
            <w:r w:rsidRPr="007D581F">
              <w:rPr>
                <w:color w:val="auto"/>
                <w:spacing w:val="1"/>
                <w:lang w:eastAsia="ru-RU"/>
              </w:rPr>
              <w:t>ол</w:t>
            </w:r>
            <w:r w:rsidRPr="007D581F">
              <w:rPr>
                <w:color w:val="auto"/>
                <w:spacing w:val="-1"/>
                <w:lang w:eastAsia="ru-RU"/>
              </w:rPr>
              <w:t>н</w:t>
            </w:r>
            <w:r w:rsidRPr="007D581F">
              <w:rPr>
                <w:color w:val="auto"/>
                <w:spacing w:val="3"/>
                <w:lang w:eastAsia="ru-RU"/>
              </w:rPr>
              <w:t>е</w:t>
            </w:r>
            <w:r w:rsidRPr="007D581F">
              <w:rPr>
                <w:color w:val="auto"/>
                <w:spacing w:val="-1"/>
                <w:lang w:eastAsia="ru-RU"/>
              </w:rPr>
              <w:t>н</w:t>
            </w:r>
            <w:r w:rsidRPr="007D581F">
              <w:rPr>
                <w:color w:val="auto"/>
                <w:spacing w:val="1"/>
                <w:lang w:eastAsia="ru-RU"/>
              </w:rPr>
              <w:t>и</w:t>
            </w:r>
            <w:r w:rsidRPr="007D581F">
              <w:rPr>
                <w:color w:val="auto"/>
                <w:lang w:eastAsia="ru-RU"/>
              </w:rPr>
              <w:t>я</w:t>
            </w:r>
            <w:r w:rsidRPr="007D581F">
              <w:rPr>
                <w:color w:val="auto"/>
                <w:spacing w:val="-10"/>
                <w:lang w:eastAsia="ru-RU"/>
              </w:rPr>
              <w:t xml:space="preserve"> 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spacing w:val="-1"/>
                <w:lang w:eastAsia="ru-RU"/>
              </w:rPr>
              <w:t>б</w:t>
            </w:r>
            <w:r w:rsidRPr="007D581F">
              <w:rPr>
                <w:color w:val="auto"/>
                <w:lang w:eastAsia="ru-RU"/>
              </w:rPr>
              <w:t>я</w:t>
            </w:r>
            <w:r w:rsidRPr="007D581F">
              <w:rPr>
                <w:color w:val="auto"/>
                <w:spacing w:val="1"/>
                <w:lang w:eastAsia="ru-RU"/>
              </w:rPr>
              <w:t>з</w:t>
            </w:r>
            <w:r w:rsidRPr="007D581F">
              <w:rPr>
                <w:color w:val="auto"/>
                <w:lang w:eastAsia="ru-RU"/>
              </w:rPr>
              <w:t>а</w:t>
            </w:r>
            <w:r w:rsidRPr="007D581F">
              <w:rPr>
                <w:color w:val="auto"/>
                <w:spacing w:val="1"/>
                <w:lang w:eastAsia="ru-RU"/>
              </w:rPr>
              <w:t>н</w:t>
            </w:r>
            <w:r w:rsidRPr="007D581F">
              <w:rPr>
                <w:color w:val="auto"/>
                <w:spacing w:val="-1"/>
                <w:lang w:eastAsia="ru-RU"/>
              </w:rPr>
              <w:t>н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lang w:eastAsia="ru-RU"/>
              </w:rPr>
              <w:t>с</w:t>
            </w:r>
            <w:r w:rsidRPr="007D581F">
              <w:rPr>
                <w:color w:val="auto"/>
                <w:spacing w:val="2"/>
                <w:lang w:eastAsia="ru-RU"/>
              </w:rPr>
              <w:t>т</w:t>
            </w:r>
            <w:r w:rsidRPr="007D581F">
              <w:rPr>
                <w:color w:val="auto"/>
                <w:lang w:eastAsia="ru-RU"/>
              </w:rPr>
              <w:t>и</w:t>
            </w:r>
            <w:r w:rsidRPr="007D581F">
              <w:rPr>
                <w:color w:val="auto"/>
                <w:spacing w:val="-12"/>
                <w:lang w:eastAsia="ru-RU"/>
              </w:rPr>
              <w:t xml:space="preserve"> </w:t>
            </w:r>
            <w:r w:rsidRPr="007D581F">
              <w:rPr>
                <w:color w:val="auto"/>
                <w:spacing w:val="-1"/>
                <w:lang w:eastAsia="ru-RU"/>
              </w:rPr>
              <w:t>п</w:t>
            </w:r>
            <w:r w:rsidRPr="007D581F">
              <w:rPr>
                <w:color w:val="auto"/>
                <w:lang w:eastAsia="ru-RU"/>
              </w:rPr>
              <w:t>о</w:t>
            </w:r>
            <w:r w:rsidRPr="007D581F">
              <w:rPr>
                <w:color w:val="auto"/>
                <w:spacing w:val="2"/>
                <w:lang w:eastAsia="ru-RU"/>
              </w:rPr>
              <w:t xml:space="preserve"> </w:t>
            </w:r>
            <w:r w:rsidRPr="007D581F">
              <w:rPr>
                <w:color w:val="auto"/>
                <w:spacing w:val="-1"/>
                <w:lang w:eastAsia="ru-RU"/>
              </w:rPr>
              <w:t>у</w:t>
            </w:r>
            <w:r w:rsidRPr="007D581F">
              <w:rPr>
                <w:color w:val="auto"/>
                <w:spacing w:val="1"/>
                <w:lang w:eastAsia="ru-RU"/>
              </w:rPr>
              <w:t>п</w:t>
            </w:r>
            <w:r w:rsidRPr="007D581F">
              <w:rPr>
                <w:color w:val="auto"/>
                <w:spacing w:val="-1"/>
                <w:lang w:eastAsia="ru-RU"/>
              </w:rPr>
              <w:t>л</w:t>
            </w:r>
            <w:r w:rsidRPr="007D581F">
              <w:rPr>
                <w:color w:val="auto"/>
                <w:lang w:eastAsia="ru-RU"/>
              </w:rPr>
              <w:t>а</w:t>
            </w:r>
            <w:r w:rsidRPr="007D581F">
              <w:rPr>
                <w:color w:val="auto"/>
                <w:spacing w:val="-1"/>
                <w:lang w:eastAsia="ru-RU"/>
              </w:rPr>
              <w:t>т</w:t>
            </w:r>
            <w:r w:rsidRPr="007D581F">
              <w:rPr>
                <w:color w:val="auto"/>
                <w:lang w:eastAsia="ru-RU"/>
              </w:rPr>
              <w:t>е</w:t>
            </w:r>
          </w:p>
          <w:p w:rsidR="00F02928" w:rsidRPr="007D581F" w:rsidRDefault="00F02928" w:rsidP="00DB345B">
            <w:pPr>
              <w:suppressAutoHyphens w:val="0"/>
              <w:autoSpaceDN w:val="0"/>
              <w:adjustRightInd w:val="0"/>
              <w:spacing w:before="100" w:beforeAutospacing="1" w:after="100" w:afterAutospacing="1"/>
              <w:rPr>
                <w:color w:val="auto"/>
                <w:lang w:eastAsia="ru-RU"/>
              </w:rPr>
            </w:pPr>
            <w:r w:rsidRPr="007D581F">
              <w:rPr>
                <w:color w:val="auto"/>
                <w:spacing w:val="-1"/>
                <w:lang w:eastAsia="ru-RU"/>
              </w:rPr>
              <w:t>н</w:t>
            </w:r>
            <w:r w:rsidRPr="007D581F">
              <w:rPr>
                <w:color w:val="auto"/>
                <w:lang w:eastAsia="ru-RU"/>
              </w:rPr>
              <w:t>а</w:t>
            </w:r>
            <w:r w:rsidRPr="007D581F">
              <w:rPr>
                <w:color w:val="auto"/>
                <w:spacing w:val="-1"/>
                <w:lang w:eastAsia="ru-RU"/>
              </w:rPr>
              <w:t>л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lang w:eastAsia="ru-RU"/>
              </w:rPr>
              <w:t>г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lang w:eastAsia="ru-RU"/>
              </w:rPr>
              <w:t>в</w:t>
            </w:r>
            <w:r w:rsidRPr="007D581F">
              <w:rPr>
                <w:color w:val="auto"/>
                <w:spacing w:val="-7"/>
                <w:lang w:eastAsia="ru-RU"/>
              </w:rPr>
              <w:t xml:space="preserve"> </w:t>
            </w:r>
            <w:r w:rsidRPr="007D581F">
              <w:rPr>
                <w:color w:val="auto"/>
                <w:lang w:eastAsia="ru-RU"/>
              </w:rPr>
              <w:t>и</w:t>
            </w:r>
            <w:r w:rsidRPr="007D581F">
              <w:rPr>
                <w:color w:val="auto"/>
                <w:spacing w:val="-2"/>
                <w:lang w:eastAsia="ru-RU"/>
              </w:rPr>
              <w:t xml:space="preserve"> </w:t>
            </w:r>
            <w:r w:rsidRPr="007D581F">
              <w:rPr>
                <w:color w:val="auto"/>
                <w:spacing w:val="3"/>
                <w:lang w:eastAsia="ru-RU"/>
              </w:rPr>
              <w:t>с</w:t>
            </w:r>
            <w:r w:rsidRPr="007D581F">
              <w:rPr>
                <w:color w:val="auto"/>
                <w:spacing w:val="-1"/>
                <w:lang w:eastAsia="ru-RU"/>
              </w:rPr>
              <w:t>б</w:t>
            </w:r>
            <w:r w:rsidRPr="007D581F">
              <w:rPr>
                <w:color w:val="auto"/>
                <w:spacing w:val="1"/>
                <w:lang w:eastAsia="ru-RU"/>
              </w:rPr>
              <w:t>оро</w:t>
            </w:r>
            <w:r w:rsidRPr="007D581F">
              <w:rPr>
                <w:color w:val="auto"/>
                <w:lang w:eastAsia="ru-RU"/>
              </w:rPr>
              <w:t>в,</w:t>
            </w:r>
            <w:r w:rsidRPr="007D581F">
              <w:rPr>
                <w:color w:val="auto"/>
                <w:spacing w:val="-5"/>
                <w:lang w:eastAsia="ru-RU"/>
              </w:rPr>
              <w:t xml:space="preserve"> </w:t>
            </w:r>
            <w:r w:rsidRPr="007D581F">
              <w:rPr>
                <w:color w:val="auto"/>
                <w:lang w:eastAsia="ru-RU"/>
              </w:rPr>
              <w:t xml:space="preserve">а </w:t>
            </w:r>
            <w:r w:rsidRPr="007D581F">
              <w:rPr>
                <w:color w:val="auto"/>
                <w:spacing w:val="-1"/>
                <w:lang w:eastAsia="ru-RU"/>
              </w:rPr>
              <w:t>т</w:t>
            </w:r>
            <w:r w:rsidRPr="007D581F">
              <w:rPr>
                <w:color w:val="auto"/>
                <w:lang w:eastAsia="ru-RU"/>
              </w:rPr>
              <w:t>а</w:t>
            </w:r>
            <w:r w:rsidRPr="007D581F">
              <w:rPr>
                <w:color w:val="auto"/>
                <w:spacing w:val="-1"/>
                <w:lang w:eastAsia="ru-RU"/>
              </w:rPr>
              <w:t>кж</w:t>
            </w:r>
            <w:r w:rsidRPr="007D581F">
              <w:rPr>
                <w:color w:val="auto"/>
                <w:lang w:eastAsia="ru-RU"/>
              </w:rPr>
              <w:t>е</w:t>
            </w:r>
            <w:r w:rsidRPr="007D581F">
              <w:rPr>
                <w:color w:val="auto"/>
                <w:spacing w:val="-4"/>
                <w:lang w:eastAsia="ru-RU"/>
              </w:rPr>
              <w:t xml:space="preserve"> </w:t>
            </w:r>
            <w:r w:rsidRPr="007D581F">
              <w:rPr>
                <w:color w:val="auto"/>
                <w:spacing w:val="-1"/>
                <w:lang w:eastAsia="ru-RU"/>
              </w:rPr>
              <w:t>п</w:t>
            </w:r>
            <w:r w:rsidRPr="007D581F">
              <w:rPr>
                <w:color w:val="auto"/>
                <w:spacing w:val="3"/>
                <w:lang w:eastAsia="ru-RU"/>
              </w:rPr>
              <w:t>е</w:t>
            </w:r>
            <w:r w:rsidRPr="007D581F">
              <w:rPr>
                <w:color w:val="auto"/>
                <w:spacing w:val="-1"/>
                <w:lang w:eastAsia="ru-RU"/>
              </w:rPr>
              <w:t>н</w:t>
            </w:r>
            <w:r w:rsidRPr="007D581F">
              <w:rPr>
                <w:color w:val="auto"/>
                <w:lang w:eastAsia="ru-RU"/>
              </w:rPr>
              <w:t>и</w:t>
            </w:r>
            <w:r w:rsidRPr="007D581F">
              <w:rPr>
                <w:color w:val="auto"/>
                <w:spacing w:val="-2"/>
                <w:lang w:eastAsia="ru-RU"/>
              </w:rPr>
              <w:t xml:space="preserve"> </w:t>
            </w:r>
            <w:r w:rsidRPr="007D581F">
              <w:rPr>
                <w:color w:val="auto"/>
                <w:lang w:eastAsia="ru-RU"/>
              </w:rPr>
              <w:t>и</w:t>
            </w:r>
            <w:r w:rsidRPr="007D581F">
              <w:rPr>
                <w:color w:val="auto"/>
                <w:spacing w:val="-2"/>
                <w:lang w:eastAsia="ru-RU"/>
              </w:rPr>
              <w:t xml:space="preserve"> </w:t>
            </w:r>
            <w:r w:rsidRPr="007D581F">
              <w:rPr>
                <w:color w:val="auto"/>
                <w:lang w:eastAsia="ru-RU"/>
              </w:rPr>
              <w:t>ш</w:t>
            </w:r>
            <w:r w:rsidRPr="007D581F">
              <w:rPr>
                <w:color w:val="auto"/>
                <w:spacing w:val="-1"/>
                <w:lang w:eastAsia="ru-RU"/>
              </w:rPr>
              <w:t>т</w:t>
            </w:r>
            <w:r w:rsidRPr="007D581F">
              <w:rPr>
                <w:color w:val="auto"/>
                <w:spacing w:val="1"/>
                <w:lang w:eastAsia="ru-RU"/>
              </w:rPr>
              <w:t>р</w:t>
            </w:r>
            <w:r w:rsidRPr="007D581F">
              <w:rPr>
                <w:color w:val="auto"/>
                <w:lang w:eastAsia="ru-RU"/>
              </w:rPr>
              <w:t>а</w:t>
            </w:r>
            <w:r w:rsidRPr="007D581F">
              <w:rPr>
                <w:color w:val="auto"/>
                <w:spacing w:val="1"/>
                <w:lang w:eastAsia="ru-RU"/>
              </w:rPr>
              <w:t>фо</w:t>
            </w:r>
            <w:r w:rsidRPr="007D581F">
              <w:rPr>
                <w:color w:val="auto"/>
                <w:lang w:eastAsia="ru-RU"/>
              </w:rPr>
              <w:t>в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hRule="exact" w:val="63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ind w:hanging="56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7D581F" w:rsidRDefault="00F02928" w:rsidP="00DB345B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7D581F">
              <w:rPr>
                <w:color w:val="auto"/>
                <w:lang w:eastAsia="ru-RU"/>
              </w:rPr>
              <w:t>П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spacing w:val="-1"/>
                <w:lang w:eastAsia="ru-RU"/>
              </w:rPr>
              <w:t>д</w:t>
            </w:r>
            <w:r w:rsidRPr="007D581F">
              <w:rPr>
                <w:color w:val="auto"/>
                <w:lang w:eastAsia="ru-RU"/>
              </w:rPr>
              <w:t>г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spacing w:val="-1"/>
                <w:lang w:eastAsia="ru-RU"/>
              </w:rPr>
              <w:t>т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lang w:eastAsia="ru-RU"/>
              </w:rPr>
              <w:t>в</w:t>
            </w:r>
            <w:r w:rsidRPr="007D581F">
              <w:rPr>
                <w:color w:val="auto"/>
                <w:spacing w:val="-1"/>
                <w:lang w:eastAsia="ru-RU"/>
              </w:rPr>
              <w:t>к</w:t>
            </w:r>
            <w:r w:rsidRPr="007D581F">
              <w:rPr>
                <w:color w:val="auto"/>
                <w:lang w:eastAsia="ru-RU"/>
              </w:rPr>
              <w:t xml:space="preserve">а   </w:t>
            </w:r>
            <w:r w:rsidRPr="007D581F">
              <w:rPr>
                <w:color w:val="auto"/>
                <w:spacing w:val="18"/>
                <w:lang w:eastAsia="ru-RU"/>
              </w:rPr>
              <w:t xml:space="preserve"> </w:t>
            </w:r>
            <w:r w:rsidRPr="007D581F">
              <w:rPr>
                <w:color w:val="auto"/>
                <w:spacing w:val="-1"/>
                <w:lang w:eastAsia="ru-RU"/>
              </w:rPr>
              <w:t>д</w:t>
            </w:r>
            <w:r w:rsidRPr="007D581F">
              <w:rPr>
                <w:color w:val="auto"/>
                <w:spacing w:val="4"/>
                <w:lang w:eastAsia="ru-RU"/>
              </w:rPr>
              <w:t>о</w:t>
            </w:r>
            <w:r w:rsidRPr="007D581F">
              <w:rPr>
                <w:color w:val="auto"/>
                <w:spacing w:val="1"/>
                <w:lang w:eastAsia="ru-RU"/>
              </w:rPr>
              <w:t>к</w:t>
            </w:r>
            <w:r w:rsidRPr="007D581F">
              <w:rPr>
                <w:color w:val="auto"/>
                <w:spacing w:val="-4"/>
                <w:lang w:eastAsia="ru-RU"/>
              </w:rPr>
              <w:t>у</w:t>
            </w:r>
            <w:r w:rsidRPr="007D581F">
              <w:rPr>
                <w:color w:val="auto"/>
                <w:spacing w:val="1"/>
                <w:lang w:eastAsia="ru-RU"/>
              </w:rPr>
              <w:t>м</w:t>
            </w:r>
            <w:r w:rsidRPr="007D581F">
              <w:rPr>
                <w:color w:val="auto"/>
                <w:spacing w:val="3"/>
                <w:lang w:eastAsia="ru-RU"/>
              </w:rPr>
              <w:t>е</w:t>
            </w:r>
            <w:r w:rsidRPr="007D581F">
              <w:rPr>
                <w:color w:val="auto"/>
                <w:spacing w:val="-1"/>
                <w:lang w:eastAsia="ru-RU"/>
              </w:rPr>
              <w:t>нт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lang w:eastAsia="ru-RU"/>
              </w:rPr>
              <w:t xml:space="preserve">в   </w:t>
            </w:r>
            <w:r w:rsidRPr="007D581F">
              <w:rPr>
                <w:color w:val="auto"/>
                <w:spacing w:val="20"/>
                <w:lang w:eastAsia="ru-RU"/>
              </w:rPr>
              <w:t xml:space="preserve"> </w:t>
            </w:r>
            <w:r w:rsidRPr="007D581F">
              <w:rPr>
                <w:color w:val="auto"/>
                <w:spacing w:val="1"/>
                <w:lang w:eastAsia="ru-RU"/>
              </w:rPr>
              <w:t>р</w:t>
            </w:r>
            <w:r w:rsidRPr="007D581F">
              <w:rPr>
                <w:color w:val="auto"/>
                <w:lang w:eastAsia="ru-RU"/>
              </w:rPr>
              <w:t>а</w:t>
            </w:r>
            <w:r w:rsidRPr="007D581F">
              <w:rPr>
                <w:color w:val="auto"/>
                <w:spacing w:val="1"/>
                <w:lang w:eastAsia="ru-RU"/>
              </w:rPr>
              <w:t>зр</w:t>
            </w:r>
            <w:r w:rsidRPr="007D581F">
              <w:rPr>
                <w:color w:val="auto"/>
                <w:lang w:eastAsia="ru-RU"/>
              </w:rPr>
              <w:t>а</w:t>
            </w:r>
            <w:r w:rsidRPr="007D581F">
              <w:rPr>
                <w:color w:val="auto"/>
                <w:spacing w:val="-1"/>
                <w:lang w:eastAsia="ru-RU"/>
              </w:rPr>
              <w:t>б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spacing w:val="-1"/>
                <w:lang w:eastAsia="ru-RU"/>
              </w:rPr>
              <w:t>тк</w:t>
            </w:r>
            <w:r w:rsidRPr="007D581F">
              <w:rPr>
                <w:color w:val="auto"/>
                <w:lang w:eastAsia="ru-RU"/>
              </w:rPr>
              <w:t xml:space="preserve">а   </w:t>
            </w:r>
            <w:r w:rsidRPr="007D581F">
              <w:rPr>
                <w:color w:val="auto"/>
                <w:spacing w:val="19"/>
                <w:lang w:eastAsia="ru-RU"/>
              </w:rPr>
              <w:t xml:space="preserve"> </w:t>
            </w:r>
            <w:r w:rsidRPr="007D581F">
              <w:rPr>
                <w:color w:val="auto"/>
                <w:lang w:eastAsia="ru-RU"/>
              </w:rPr>
              <w:t>с</w:t>
            </w:r>
            <w:r w:rsidRPr="007D581F">
              <w:rPr>
                <w:color w:val="auto"/>
                <w:spacing w:val="-1"/>
                <w:lang w:eastAsia="ru-RU"/>
              </w:rPr>
              <w:t>х</w:t>
            </w:r>
            <w:r w:rsidRPr="007D581F">
              <w:rPr>
                <w:color w:val="auto"/>
                <w:lang w:eastAsia="ru-RU"/>
              </w:rPr>
              <w:t>е</w:t>
            </w:r>
            <w:r w:rsidRPr="007D581F">
              <w:rPr>
                <w:color w:val="auto"/>
                <w:spacing w:val="1"/>
                <w:lang w:eastAsia="ru-RU"/>
              </w:rPr>
              <w:t>м</w:t>
            </w:r>
            <w:r w:rsidRPr="007D581F">
              <w:rPr>
                <w:color w:val="auto"/>
                <w:lang w:eastAsia="ru-RU"/>
              </w:rPr>
              <w:t xml:space="preserve">ы   </w:t>
            </w:r>
            <w:r w:rsidRPr="007D581F">
              <w:rPr>
                <w:color w:val="auto"/>
                <w:spacing w:val="24"/>
                <w:lang w:eastAsia="ru-RU"/>
              </w:rPr>
              <w:t xml:space="preserve"> </w:t>
            </w:r>
            <w:r w:rsidRPr="007D581F">
              <w:rPr>
                <w:color w:val="auto"/>
                <w:lang w:eastAsia="ru-RU"/>
              </w:rPr>
              <w:t>в</w:t>
            </w:r>
            <w:r w:rsidRPr="007D581F">
              <w:rPr>
                <w:color w:val="auto"/>
                <w:spacing w:val="1"/>
                <w:lang w:eastAsia="ru-RU"/>
              </w:rPr>
              <w:t>оз</w:t>
            </w:r>
            <w:r w:rsidRPr="007D581F">
              <w:rPr>
                <w:color w:val="auto"/>
                <w:lang w:eastAsia="ru-RU"/>
              </w:rPr>
              <w:t>в</w:t>
            </w:r>
            <w:r w:rsidRPr="007D581F">
              <w:rPr>
                <w:color w:val="auto"/>
                <w:spacing w:val="1"/>
                <w:lang w:eastAsia="ru-RU"/>
              </w:rPr>
              <w:t>р</w:t>
            </w:r>
            <w:r w:rsidRPr="007D581F">
              <w:rPr>
                <w:color w:val="auto"/>
                <w:lang w:eastAsia="ru-RU"/>
              </w:rPr>
              <w:t>а</w:t>
            </w:r>
            <w:r w:rsidRPr="007D581F">
              <w:rPr>
                <w:color w:val="auto"/>
                <w:spacing w:val="-1"/>
                <w:lang w:eastAsia="ru-RU"/>
              </w:rPr>
              <w:t>т</w:t>
            </w:r>
            <w:r w:rsidRPr="007D581F">
              <w:rPr>
                <w:color w:val="auto"/>
                <w:lang w:eastAsia="ru-RU"/>
              </w:rPr>
              <w:t xml:space="preserve">а   </w:t>
            </w:r>
            <w:r w:rsidRPr="007D581F">
              <w:rPr>
                <w:color w:val="auto"/>
                <w:spacing w:val="21"/>
                <w:lang w:eastAsia="ru-RU"/>
              </w:rPr>
              <w:t xml:space="preserve"> </w:t>
            </w:r>
            <w:r w:rsidRPr="007D581F">
              <w:rPr>
                <w:color w:val="auto"/>
                <w:spacing w:val="-1"/>
                <w:lang w:eastAsia="ru-RU"/>
              </w:rPr>
              <w:t>и</w:t>
            </w:r>
            <w:r w:rsidRPr="007D581F">
              <w:rPr>
                <w:color w:val="auto"/>
                <w:spacing w:val="1"/>
                <w:lang w:eastAsia="ru-RU"/>
              </w:rPr>
              <w:t>зл</w:t>
            </w:r>
            <w:r w:rsidRPr="007D581F">
              <w:rPr>
                <w:color w:val="auto"/>
                <w:spacing w:val="-1"/>
                <w:lang w:eastAsia="ru-RU"/>
              </w:rPr>
              <w:t>и</w:t>
            </w:r>
            <w:r w:rsidRPr="007D581F">
              <w:rPr>
                <w:color w:val="auto"/>
                <w:spacing w:val="3"/>
                <w:lang w:eastAsia="ru-RU"/>
              </w:rPr>
              <w:t>ш</w:t>
            </w:r>
            <w:r w:rsidRPr="007D581F">
              <w:rPr>
                <w:color w:val="auto"/>
                <w:spacing w:val="-1"/>
                <w:lang w:eastAsia="ru-RU"/>
              </w:rPr>
              <w:t>н</w:t>
            </w:r>
            <w:r w:rsidRPr="007D581F">
              <w:rPr>
                <w:color w:val="auto"/>
                <w:lang w:eastAsia="ru-RU"/>
              </w:rPr>
              <w:t>е</w:t>
            </w:r>
          </w:p>
          <w:p w:rsidR="00F02928" w:rsidRPr="007D581F" w:rsidRDefault="00F02928" w:rsidP="00DB345B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7D581F">
              <w:rPr>
                <w:color w:val="auto"/>
                <w:spacing w:val="-1"/>
                <w:lang w:eastAsia="ru-RU"/>
              </w:rPr>
              <w:t>у</w:t>
            </w:r>
            <w:r w:rsidRPr="007D581F">
              <w:rPr>
                <w:color w:val="auto"/>
                <w:spacing w:val="1"/>
                <w:lang w:eastAsia="ru-RU"/>
              </w:rPr>
              <w:t>п</w:t>
            </w:r>
            <w:r w:rsidRPr="007D581F">
              <w:rPr>
                <w:color w:val="auto"/>
                <w:spacing w:val="-1"/>
                <w:lang w:eastAsia="ru-RU"/>
              </w:rPr>
              <w:t>л</w:t>
            </w:r>
            <w:r w:rsidRPr="007D581F">
              <w:rPr>
                <w:color w:val="auto"/>
                <w:lang w:eastAsia="ru-RU"/>
              </w:rPr>
              <w:t>а</w:t>
            </w:r>
            <w:r w:rsidRPr="007D581F">
              <w:rPr>
                <w:color w:val="auto"/>
                <w:spacing w:val="1"/>
                <w:lang w:eastAsia="ru-RU"/>
              </w:rPr>
              <w:t>ч</w:t>
            </w:r>
            <w:r w:rsidRPr="007D581F">
              <w:rPr>
                <w:color w:val="auto"/>
                <w:lang w:eastAsia="ru-RU"/>
              </w:rPr>
              <w:t>е</w:t>
            </w:r>
            <w:r w:rsidRPr="007D581F">
              <w:rPr>
                <w:color w:val="auto"/>
                <w:spacing w:val="1"/>
                <w:lang w:eastAsia="ru-RU"/>
              </w:rPr>
              <w:t>н</w:t>
            </w:r>
            <w:r w:rsidRPr="007D581F">
              <w:rPr>
                <w:color w:val="auto"/>
                <w:spacing w:val="-1"/>
                <w:lang w:eastAsia="ru-RU"/>
              </w:rPr>
              <w:t>н</w:t>
            </w:r>
            <w:r w:rsidRPr="007D581F">
              <w:rPr>
                <w:color w:val="auto"/>
                <w:spacing w:val="3"/>
                <w:lang w:eastAsia="ru-RU"/>
              </w:rPr>
              <w:t>ы</w:t>
            </w:r>
            <w:r w:rsidRPr="007D581F">
              <w:rPr>
                <w:color w:val="auto"/>
                <w:lang w:eastAsia="ru-RU"/>
              </w:rPr>
              <w:t>х</w:t>
            </w:r>
            <w:r w:rsidRPr="007D581F">
              <w:rPr>
                <w:color w:val="auto"/>
                <w:spacing w:val="-11"/>
                <w:lang w:eastAsia="ru-RU"/>
              </w:rPr>
              <w:t xml:space="preserve"> </w:t>
            </w:r>
            <w:r w:rsidRPr="007D581F">
              <w:rPr>
                <w:color w:val="auto"/>
                <w:spacing w:val="1"/>
                <w:lang w:eastAsia="ru-RU"/>
              </w:rPr>
              <w:t>и</w:t>
            </w:r>
            <w:r w:rsidRPr="007D581F">
              <w:rPr>
                <w:color w:val="auto"/>
                <w:spacing w:val="-1"/>
                <w:lang w:eastAsia="ru-RU"/>
              </w:rPr>
              <w:t>л</w:t>
            </w:r>
            <w:r w:rsidRPr="007D581F">
              <w:rPr>
                <w:color w:val="auto"/>
                <w:lang w:eastAsia="ru-RU"/>
              </w:rPr>
              <w:t>и</w:t>
            </w:r>
            <w:r w:rsidRPr="007D581F">
              <w:rPr>
                <w:color w:val="auto"/>
                <w:spacing w:val="-1"/>
                <w:lang w:eastAsia="ru-RU"/>
              </w:rPr>
              <w:t xml:space="preserve"> и</w:t>
            </w:r>
            <w:r w:rsidRPr="007D581F">
              <w:rPr>
                <w:color w:val="auto"/>
                <w:spacing w:val="1"/>
                <w:lang w:eastAsia="ru-RU"/>
              </w:rPr>
              <w:t>зл</w:t>
            </w:r>
            <w:r w:rsidRPr="007D581F">
              <w:rPr>
                <w:color w:val="auto"/>
                <w:spacing w:val="-1"/>
                <w:lang w:eastAsia="ru-RU"/>
              </w:rPr>
              <w:t>и</w:t>
            </w:r>
            <w:r w:rsidRPr="007D581F">
              <w:rPr>
                <w:color w:val="auto"/>
                <w:spacing w:val="3"/>
                <w:lang w:eastAsia="ru-RU"/>
              </w:rPr>
              <w:t>ш</w:t>
            </w:r>
            <w:r w:rsidRPr="007D581F">
              <w:rPr>
                <w:color w:val="auto"/>
                <w:spacing w:val="-1"/>
                <w:lang w:eastAsia="ru-RU"/>
              </w:rPr>
              <w:t>н</w:t>
            </w:r>
            <w:r w:rsidRPr="007D581F">
              <w:rPr>
                <w:color w:val="auto"/>
                <w:lang w:eastAsia="ru-RU"/>
              </w:rPr>
              <w:t>е</w:t>
            </w:r>
            <w:r w:rsidRPr="007D581F">
              <w:rPr>
                <w:color w:val="auto"/>
                <w:spacing w:val="-6"/>
                <w:lang w:eastAsia="ru-RU"/>
              </w:rPr>
              <w:t xml:space="preserve"> </w:t>
            </w:r>
            <w:r w:rsidRPr="007D581F">
              <w:rPr>
                <w:color w:val="auto"/>
                <w:lang w:eastAsia="ru-RU"/>
              </w:rPr>
              <w:t>в</w:t>
            </w:r>
            <w:r w:rsidRPr="007D581F">
              <w:rPr>
                <w:color w:val="auto"/>
                <w:spacing w:val="3"/>
                <w:lang w:eastAsia="ru-RU"/>
              </w:rPr>
              <w:t>з</w:t>
            </w:r>
            <w:r w:rsidRPr="007D581F">
              <w:rPr>
                <w:color w:val="auto"/>
                <w:spacing w:val="1"/>
                <w:lang w:eastAsia="ru-RU"/>
              </w:rPr>
              <w:t>ы</w:t>
            </w:r>
            <w:r w:rsidRPr="007D581F">
              <w:rPr>
                <w:color w:val="auto"/>
                <w:lang w:eastAsia="ru-RU"/>
              </w:rPr>
              <w:t>с</w:t>
            </w:r>
            <w:r w:rsidRPr="007D581F">
              <w:rPr>
                <w:color w:val="auto"/>
                <w:spacing w:val="-1"/>
                <w:lang w:eastAsia="ru-RU"/>
              </w:rPr>
              <w:t>к</w:t>
            </w:r>
            <w:r w:rsidRPr="007D581F">
              <w:rPr>
                <w:color w:val="auto"/>
                <w:lang w:eastAsia="ru-RU"/>
              </w:rPr>
              <w:t>а</w:t>
            </w:r>
            <w:r w:rsidRPr="007D581F">
              <w:rPr>
                <w:color w:val="auto"/>
                <w:spacing w:val="1"/>
                <w:lang w:eastAsia="ru-RU"/>
              </w:rPr>
              <w:t>н</w:t>
            </w:r>
            <w:r w:rsidRPr="007D581F">
              <w:rPr>
                <w:color w:val="auto"/>
                <w:spacing w:val="-1"/>
                <w:lang w:eastAsia="ru-RU"/>
              </w:rPr>
              <w:t>н</w:t>
            </w:r>
            <w:r w:rsidRPr="007D581F">
              <w:rPr>
                <w:color w:val="auto"/>
                <w:spacing w:val="1"/>
                <w:lang w:eastAsia="ru-RU"/>
              </w:rPr>
              <w:t>ы</w:t>
            </w:r>
            <w:r w:rsidRPr="007D581F">
              <w:rPr>
                <w:color w:val="auto"/>
                <w:lang w:eastAsia="ru-RU"/>
              </w:rPr>
              <w:t>х</w:t>
            </w:r>
            <w:r w:rsidRPr="007D581F">
              <w:rPr>
                <w:color w:val="auto"/>
                <w:spacing w:val="-11"/>
                <w:lang w:eastAsia="ru-RU"/>
              </w:rPr>
              <w:t xml:space="preserve"> </w:t>
            </w:r>
            <w:r w:rsidRPr="007D581F">
              <w:rPr>
                <w:color w:val="auto"/>
                <w:spacing w:val="3"/>
                <w:lang w:eastAsia="ru-RU"/>
              </w:rPr>
              <w:t>с</w:t>
            </w:r>
            <w:r w:rsidRPr="007D581F">
              <w:rPr>
                <w:color w:val="auto"/>
                <w:spacing w:val="-1"/>
                <w:lang w:eastAsia="ru-RU"/>
              </w:rPr>
              <w:t>у</w:t>
            </w:r>
            <w:r w:rsidRPr="007D581F">
              <w:rPr>
                <w:color w:val="auto"/>
                <w:spacing w:val="1"/>
                <w:lang w:eastAsia="ru-RU"/>
              </w:rPr>
              <w:t>м</w:t>
            </w:r>
            <w:r w:rsidRPr="007D581F">
              <w:rPr>
                <w:color w:val="auto"/>
                <w:lang w:eastAsia="ru-RU"/>
              </w:rPr>
              <w:t>м</w:t>
            </w:r>
            <w:r w:rsidRPr="007D581F">
              <w:rPr>
                <w:color w:val="auto"/>
                <w:spacing w:val="-2"/>
                <w:lang w:eastAsia="ru-RU"/>
              </w:rPr>
              <w:t xml:space="preserve"> </w:t>
            </w:r>
            <w:r w:rsidRPr="007D581F">
              <w:rPr>
                <w:color w:val="auto"/>
                <w:spacing w:val="-1"/>
                <w:lang w:eastAsia="ru-RU"/>
              </w:rPr>
              <w:t>н</w:t>
            </w:r>
            <w:r w:rsidRPr="007D581F">
              <w:rPr>
                <w:color w:val="auto"/>
                <w:lang w:eastAsia="ru-RU"/>
              </w:rPr>
              <w:t>а</w:t>
            </w:r>
            <w:r w:rsidRPr="007D581F">
              <w:rPr>
                <w:color w:val="auto"/>
                <w:spacing w:val="-1"/>
                <w:lang w:eastAsia="ru-RU"/>
              </w:rPr>
              <w:t>л</w:t>
            </w:r>
            <w:r w:rsidRPr="007D581F">
              <w:rPr>
                <w:color w:val="auto"/>
                <w:spacing w:val="1"/>
                <w:lang w:eastAsia="ru-RU"/>
              </w:rPr>
              <w:t>о</w:t>
            </w:r>
            <w:r w:rsidRPr="007D581F">
              <w:rPr>
                <w:color w:val="auto"/>
                <w:lang w:eastAsia="ru-RU"/>
              </w:rPr>
              <w:t>га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hRule="exact" w:val="64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67F4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ind w:hanging="56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4</w:t>
            </w: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67F4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szCs w:val="28"/>
                <w:lang w:eastAsia="ru-RU"/>
              </w:rPr>
              <w:t xml:space="preserve">Порядок и условия проведения камеральных налоговых проверок. </w:t>
            </w:r>
            <w:r w:rsidRPr="002E18E1">
              <w:rPr>
                <w:color w:val="auto"/>
                <w:spacing w:val="-1"/>
                <w:lang w:eastAsia="ru-RU"/>
              </w:rPr>
              <w:t>С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с</w:t>
            </w:r>
            <w:r w:rsidRPr="002E18E1">
              <w:rPr>
                <w:color w:val="auto"/>
                <w:spacing w:val="-1"/>
                <w:lang w:eastAsia="ru-RU"/>
              </w:rPr>
              <w:t>т</w:t>
            </w:r>
            <w:r w:rsidRPr="002E18E1">
              <w:rPr>
                <w:color w:val="auto"/>
                <w:lang w:eastAsia="ru-RU"/>
              </w:rPr>
              <w:t>а</w:t>
            </w:r>
            <w:r w:rsidRPr="002E18E1">
              <w:rPr>
                <w:color w:val="auto"/>
                <w:spacing w:val="2"/>
                <w:lang w:eastAsia="ru-RU"/>
              </w:rPr>
              <w:t>в</w:t>
            </w:r>
            <w:r w:rsidRPr="002E18E1">
              <w:rPr>
                <w:color w:val="auto"/>
                <w:spacing w:val="-1"/>
                <w:lang w:eastAsia="ru-RU"/>
              </w:rPr>
              <w:t>л</w:t>
            </w:r>
            <w:r w:rsidRPr="002E18E1">
              <w:rPr>
                <w:color w:val="auto"/>
                <w:lang w:eastAsia="ru-RU"/>
              </w:rPr>
              <w:t>е</w:t>
            </w:r>
            <w:r w:rsidRPr="002E18E1">
              <w:rPr>
                <w:color w:val="auto"/>
                <w:spacing w:val="1"/>
                <w:lang w:eastAsia="ru-RU"/>
              </w:rPr>
              <w:t>н</w:t>
            </w:r>
            <w:r w:rsidRPr="002E18E1">
              <w:rPr>
                <w:color w:val="auto"/>
                <w:spacing w:val="-1"/>
                <w:lang w:eastAsia="ru-RU"/>
              </w:rPr>
              <w:t>и</w:t>
            </w:r>
            <w:r w:rsidRPr="002E18E1">
              <w:rPr>
                <w:color w:val="auto"/>
                <w:lang w:eastAsia="ru-RU"/>
              </w:rPr>
              <w:t>е</w:t>
            </w:r>
            <w:r w:rsidRPr="002E18E1">
              <w:rPr>
                <w:color w:val="auto"/>
                <w:spacing w:val="-8"/>
                <w:lang w:eastAsia="ru-RU"/>
              </w:rPr>
              <w:t xml:space="preserve"> </w:t>
            </w:r>
            <w:r w:rsidRPr="002E18E1">
              <w:rPr>
                <w:color w:val="auto"/>
                <w:spacing w:val="-2"/>
                <w:lang w:eastAsia="ru-RU"/>
              </w:rPr>
              <w:t>А</w:t>
            </w:r>
            <w:r w:rsidRPr="002E18E1">
              <w:rPr>
                <w:color w:val="auto"/>
                <w:spacing w:val="2"/>
                <w:lang w:eastAsia="ru-RU"/>
              </w:rPr>
              <w:t>к</w:t>
            </w:r>
            <w:r w:rsidRPr="002E18E1">
              <w:rPr>
                <w:color w:val="auto"/>
                <w:spacing w:val="-1"/>
                <w:lang w:eastAsia="ru-RU"/>
              </w:rPr>
              <w:t>т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в</w:t>
            </w:r>
            <w:r w:rsidRPr="002E18E1">
              <w:rPr>
                <w:color w:val="auto"/>
                <w:spacing w:val="-5"/>
                <w:lang w:eastAsia="ru-RU"/>
              </w:rPr>
              <w:t xml:space="preserve"> </w:t>
            </w:r>
            <w:r w:rsidRPr="002E18E1">
              <w:rPr>
                <w:color w:val="auto"/>
                <w:spacing w:val="-1"/>
                <w:lang w:eastAsia="ru-RU"/>
              </w:rPr>
              <w:t>к</w:t>
            </w:r>
            <w:r w:rsidRPr="002E18E1">
              <w:rPr>
                <w:color w:val="auto"/>
                <w:lang w:eastAsia="ru-RU"/>
              </w:rPr>
              <w:t>а</w:t>
            </w:r>
            <w:r w:rsidRPr="002E18E1">
              <w:rPr>
                <w:color w:val="auto"/>
                <w:spacing w:val="1"/>
                <w:lang w:eastAsia="ru-RU"/>
              </w:rPr>
              <w:t>м</w:t>
            </w:r>
            <w:r w:rsidRPr="002E18E1">
              <w:rPr>
                <w:color w:val="auto"/>
                <w:lang w:eastAsia="ru-RU"/>
              </w:rPr>
              <w:t>е</w:t>
            </w:r>
            <w:r w:rsidRPr="002E18E1">
              <w:rPr>
                <w:color w:val="auto"/>
                <w:spacing w:val="1"/>
                <w:lang w:eastAsia="ru-RU"/>
              </w:rPr>
              <w:t>р</w:t>
            </w:r>
            <w:r w:rsidRPr="002E18E1">
              <w:rPr>
                <w:color w:val="auto"/>
                <w:lang w:eastAsia="ru-RU"/>
              </w:rPr>
              <w:t>а</w:t>
            </w:r>
            <w:r w:rsidRPr="002E18E1">
              <w:rPr>
                <w:color w:val="auto"/>
                <w:spacing w:val="1"/>
                <w:lang w:eastAsia="ru-RU"/>
              </w:rPr>
              <w:t>л</w:t>
            </w:r>
            <w:r w:rsidRPr="002E18E1">
              <w:rPr>
                <w:color w:val="auto"/>
                <w:lang w:eastAsia="ru-RU"/>
              </w:rPr>
              <w:t>ь</w:t>
            </w:r>
            <w:r w:rsidRPr="002E18E1">
              <w:rPr>
                <w:color w:val="auto"/>
                <w:spacing w:val="-1"/>
                <w:lang w:eastAsia="ru-RU"/>
              </w:rPr>
              <w:t>н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й</w:t>
            </w:r>
            <w:r w:rsidRPr="002E18E1">
              <w:rPr>
                <w:color w:val="auto"/>
                <w:spacing w:val="-12"/>
                <w:lang w:eastAsia="ru-RU"/>
              </w:rPr>
              <w:t xml:space="preserve"> </w:t>
            </w:r>
            <w:r w:rsidRPr="002E18E1">
              <w:rPr>
                <w:color w:val="auto"/>
                <w:spacing w:val="-1"/>
                <w:lang w:eastAsia="ru-RU"/>
              </w:rPr>
              <w:t>н</w:t>
            </w:r>
            <w:r w:rsidRPr="002E18E1">
              <w:rPr>
                <w:color w:val="auto"/>
                <w:spacing w:val="3"/>
                <w:lang w:eastAsia="ru-RU"/>
              </w:rPr>
              <w:t>а</w:t>
            </w:r>
            <w:r w:rsidRPr="002E18E1">
              <w:rPr>
                <w:color w:val="auto"/>
                <w:spacing w:val="-1"/>
                <w:lang w:eastAsia="ru-RU"/>
              </w:rPr>
              <w:t>л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г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в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й</w:t>
            </w:r>
            <w:r w:rsidRPr="002E18E1">
              <w:rPr>
                <w:color w:val="auto"/>
                <w:spacing w:val="-10"/>
                <w:lang w:eastAsia="ru-RU"/>
              </w:rPr>
              <w:t xml:space="preserve"> </w:t>
            </w:r>
            <w:r w:rsidRPr="002E18E1">
              <w:rPr>
                <w:color w:val="auto"/>
                <w:spacing w:val="-1"/>
                <w:lang w:eastAsia="ru-RU"/>
              </w:rPr>
              <w:t>п</w:t>
            </w:r>
            <w:r w:rsidRPr="002E18E1">
              <w:rPr>
                <w:color w:val="auto"/>
                <w:spacing w:val="1"/>
                <w:lang w:eastAsia="ru-RU"/>
              </w:rPr>
              <w:t>ро</w:t>
            </w:r>
            <w:r w:rsidRPr="002E18E1">
              <w:rPr>
                <w:color w:val="auto"/>
                <w:lang w:eastAsia="ru-RU"/>
              </w:rPr>
              <w:t>ве</w:t>
            </w:r>
            <w:r w:rsidRPr="002E18E1">
              <w:rPr>
                <w:color w:val="auto"/>
                <w:spacing w:val="1"/>
                <w:lang w:eastAsia="ru-RU"/>
              </w:rPr>
              <w:t>р</w:t>
            </w:r>
            <w:r w:rsidRPr="002E18E1">
              <w:rPr>
                <w:color w:val="auto"/>
                <w:spacing w:val="2"/>
                <w:lang w:eastAsia="ru-RU"/>
              </w:rPr>
              <w:t>к</w:t>
            </w:r>
            <w:r w:rsidRPr="002E18E1">
              <w:rPr>
                <w:color w:val="auto"/>
                <w:lang w:eastAsia="ru-RU"/>
              </w:rPr>
              <w:t xml:space="preserve">и. </w:t>
            </w:r>
            <w:r w:rsidRPr="002E18E1">
              <w:rPr>
                <w:color w:val="auto"/>
                <w:spacing w:val="-1"/>
                <w:lang w:eastAsia="ru-RU"/>
              </w:rPr>
              <w:t>С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с</w:t>
            </w:r>
            <w:r w:rsidRPr="002E18E1">
              <w:rPr>
                <w:color w:val="auto"/>
                <w:spacing w:val="-1"/>
                <w:lang w:eastAsia="ru-RU"/>
              </w:rPr>
              <w:t>т</w:t>
            </w:r>
            <w:r w:rsidRPr="002E18E1">
              <w:rPr>
                <w:color w:val="auto"/>
                <w:lang w:eastAsia="ru-RU"/>
              </w:rPr>
              <w:t>а</w:t>
            </w:r>
            <w:r w:rsidRPr="002E18E1">
              <w:rPr>
                <w:color w:val="auto"/>
                <w:spacing w:val="2"/>
                <w:lang w:eastAsia="ru-RU"/>
              </w:rPr>
              <w:t>в</w:t>
            </w:r>
            <w:r w:rsidRPr="002E18E1">
              <w:rPr>
                <w:color w:val="auto"/>
                <w:spacing w:val="-1"/>
                <w:lang w:eastAsia="ru-RU"/>
              </w:rPr>
              <w:t>л</w:t>
            </w:r>
            <w:r w:rsidRPr="002E18E1">
              <w:rPr>
                <w:color w:val="auto"/>
                <w:lang w:eastAsia="ru-RU"/>
              </w:rPr>
              <w:t>е</w:t>
            </w:r>
            <w:r w:rsidRPr="002E18E1">
              <w:rPr>
                <w:color w:val="auto"/>
                <w:spacing w:val="1"/>
                <w:lang w:eastAsia="ru-RU"/>
              </w:rPr>
              <w:t>н</w:t>
            </w:r>
            <w:r w:rsidRPr="002E18E1">
              <w:rPr>
                <w:color w:val="auto"/>
                <w:spacing w:val="-1"/>
                <w:lang w:eastAsia="ru-RU"/>
              </w:rPr>
              <w:t>и</w:t>
            </w:r>
            <w:r w:rsidRPr="002E18E1">
              <w:rPr>
                <w:color w:val="auto"/>
                <w:lang w:eastAsia="ru-RU"/>
              </w:rPr>
              <w:t>е</w:t>
            </w:r>
            <w:r w:rsidRPr="002E18E1">
              <w:rPr>
                <w:color w:val="auto"/>
                <w:spacing w:val="-8"/>
                <w:lang w:eastAsia="ru-RU"/>
              </w:rPr>
              <w:t xml:space="preserve"> </w:t>
            </w:r>
            <w:r w:rsidRPr="002E18E1">
              <w:rPr>
                <w:color w:val="auto"/>
                <w:spacing w:val="-2"/>
                <w:lang w:eastAsia="ru-RU"/>
              </w:rPr>
              <w:t>А</w:t>
            </w:r>
            <w:r w:rsidRPr="002E18E1">
              <w:rPr>
                <w:color w:val="auto"/>
                <w:spacing w:val="2"/>
                <w:lang w:eastAsia="ru-RU"/>
              </w:rPr>
              <w:t>к</w:t>
            </w:r>
            <w:r w:rsidRPr="002E18E1">
              <w:rPr>
                <w:color w:val="auto"/>
                <w:spacing w:val="-1"/>
                <w:lang w:eastAsia="ru-RU"/>
              </w:rPr>
              <w:t>т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в</w:t>
            </w:r>
            <w:r w:rsidRPr="002E18E1">
              <w:rPr>
                <w:color w:val="auto"/>
                <w:spacing w:val="-5"/>
                <w:lang w:eastAsia="ru-RU"/>
              </w:rPr>
              <w:t xml:space="preserve"> </w:t>
            </w:r>
            <w:r w:rsidRPr="002E18E1">
              <w:rPr>
                <w:color w:val="auto"/>
                <w:lang w:eastAsia="ru-RU"/>
              </w:rPr>
              <w:t>в</w:t>
            </w:r>
            <w:r w:rsidRPr="002E18E1">
              <w:rPr>
                <w:color w:val="auto"/>
                <w:spacing w:val="1"/>
                <w:lang w:eastAsia="ru-RU"/>
              </w:rPr>
              <w:t>ы</w:t>
            </w:r>
            <w:r w:rsidRPr="002E18E1">
              <w:rPr>
                <w:color w:val="auto"/>
                <w:lang w:eastAsia="ru-RU"/>
              </w:rPr>
              <w:t>е</w:t>
            </w:r>
            <w:r w:rsidRPr="002E18E1">
              <w:rPr>
                <w:color w:val="auto"/>
                <w:spacing w:val="1"/>
                <w:lang w:eastAsia="ru-RU"/>
              </w:rPr>
              <w:t>з</w:t>
            </w:r>
            <w:r w:rsidRPr="002E18E1">
              <w:rPr>
                <w:color w:val="auto"/>
                <w:spacing w:val="2"/>
                <w:lang w:eastAsia="ru-RU"/>
              </w:rPr>
              <w:t>д</w:t>
            </w:r>
            <w:r w:rsidRPr="002E18E1">
              <w:rPr>
                <w:color w:val="auto"/>
                <w:spacing w:val="-1"/>
                <w:lang w:eastAsia="ru-RU"/>
              </w:rPr>
              <w:t>н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й</w:t>
            </w:r>
            <w:r w:rsidRPr="002E18E1">
              <w:rPr>
                <w:color w:val="auto"/>
                <w:spacing w:val="-9"/>
                <w:lang w:eastAsia="ru-RU"/>
              </w:rPr>
              <w:t xml:space="preserve"> </w:t>
            </w:r>
            <w:r w:rsidRPr="002E18E1">
              <w:rPr>
                <w:color w:val="auto"/>
                <w:spacing w:val="-1"/>
                <w:lang w:eastAsia="ru-RU"/>
              </w:rPr>
              <w:t>н</w:t>
            </w:r>
            <w:r w:rsidRPr="002E18E1">
              <w:rPr>
                <w:color w:val="auto"/>
                <w:spacing w:val="3"/>
                <w:lang w:eastAsia="ru-RU"/>
              </w:rPr>
              <w:t>а</w:t>
            </w:r>
            <w:r w:rsidRPr="002E18E1">
              <w:rPr>
                <w:color w:val="auto"/>
                <w:spacing w:val="-1"/>
                <w:lang w:eastAsia="ru-RU"/>
              </w:rPr>
              <w:t>л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г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в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й</w:t>
            </w:r>
            <w:r w:rsidRPr="002E18E1">
              <w:rPr>
                <w:color w:val="auto"/>
                <w:spacing w:val="-10"/>
                <w:lang w:eastAsia="ru-RU"/>
              </w:rPr>
              <w:t xml:space="preserve"> </w:t>
            </w:r>
            <w:r w:rsidRPr="002E18E1">
              <w:rPr>
                <w:color w:val="auto"/>
                <w:spacing w:val="-1"/>
                <w:lang w:eastAsia="ru-RU"/>
              </w:rPr>
              <w:t>п</w:t>
            </w:r>
            <w:r w:rsidRPr="002E18E1">
              <w:rPr>
                <w:color w:val="auto"/>
                <w:spacing w:val="1"/>
                <w:lang w:eastAsia="ru-RU"/>
              </w:rPr>
              <w:t>ро</w:t>
            </w:r>
            <w:r w:rsidRPr="002E18E1">
              <w:rPr>
                <w:color w:val="auto"/>
                <w:lang w:eastAsia="ru-RU"/>
              </w:rPr>
              <w:t>ве</w:t>
            </w:r>
            <w:r w:rsidRPr="002E18E1">
              <w:rPr>
                <w:color w:val="auto"/>
                <w:spacing w:val="1"/>
                <w:lang w:eastAsia="ru-RU"/>
              </w:rPr>
              <w:t>р</w:t>
            </w:r>
            <w:r w:rsidRPr="002E18E1">
              <w:rPr>
                <w:color w:val="auto"/>
                <w:spacing w:val="2"/>
                <w:lang w:eastAsia="ru-RU"/>
              </w:rPr>
              <w:t>к</w:t>
            </w:r>
            <w:r w:rsidRPr="002E18E1">
              <w:rPr>
                <w:color w:val="auto"/>
                <w:lang w:eastAsia="ru-RU"/>
              </w:rPr>
              <w:t>и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hRule="exact" w:val="57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67F4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ind w:hanging="56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5</w:t>
            </w: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67F4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A67F46">
              <w:rPr>
                <w:color w:val="auto"/>
                <w:lang w:eastAsia="ru-RU"/>
              </w:rPr>
              <w:t>О</w:t>
            </w:r>
            <w:r w:rsidRPr="00A67F46">
              <w:rPr>
                <w:color w:val="auto"/>
                <w:spacing w:val="-1"/>
                <w:lang w:eastAsia="ru-RU"/>
              </w:rPr>
              <w:t>бж</w:t>
            </w:r>
            <w:r w:rsidRPr="00A67F46">
              <w:rPr>
                <w:color w:val="auto"/>
                <w:spacing w:val="3"/>
                <w:lang w:eastAsia="ru-RU"/>
              </w:rPr>
              <w:t>а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ва</w:t>
            </w:r>
            <w:r w:rsidRPr="00A67F46">
              <w:rPr>
                <w:color w:val="auto"/>
                <w:spacing w:val="1"/>
                <w:lang w:eastAsia="ru-RU"/>
              </w:rPr>
              <w:t>н</w:t>
            </w:r>
            <w:r w:rsidRPr="00A67F46">
              <w:rPr>
                <w:color w:val="auto"/>
                <w:spacing w:val="-1"/>
                <w:lang w:eastAsia="ru-RU"/>
              </w:rPr>
              <w:t>и</w:t>
            </w:r>
            <w:r w:rsidRPr="00A67F46">
              <w:rPr>
                <w:color w:val="auto"/>
                <w:lang w:eastAsia="ru-RU"/>
              </w:rPr>
              <w:t>е</w:t>
            </w:r>
            <w:r w:rsidRPr="00A67F46">
              <w:rPr>
                <w:color w:val="auto"/>
                <w:spacing w:val="-11"/>
                <w:lang w:eastAsia="ru-RU"/>
              </w:rPr>
              <w:t xml:space="preserve"> </w:t>
            </w:r>
            <w:r w:rsidRPr="00A67F46">
              <w:rPr>
                <w:color w:val="auto"/>
                <w:lang w:eastAsia="ru-RU"/>
              </w:rPr>
              <w:t>а</w:t>
            </w:r>
            <w:r w:rsidRPr="00A67F46">
              <w:rPr>
                <w:color w:val="auto"/>
                <w:spacing w:val="2"/>
                <w:lang w:eastAsia="ru-RU"/>
              </w:rPr>
              <w:t>к</w:t>
            </w:r>
            <w:r w:rsidRPr="00A67F46">
              <w:rPr>
                <w:color w:val="auto"/>
                <w:spacing w:val="-1"/>
                <w:lang w:eastAsia="ru-RU"/>
              </w:rPr>
              <w:t>т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в</w:t>
            </w:r>
            <w:r w:rsidRPr="00A67F46">
              <w:rPr>
                <w:color w:val="auto"/>
                <w:spacing w:val="-5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spacing w:val="3"/>
                <w:lang w:eastAsia="ru-RU"/>
              </w:rPr>
              <w:t>а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г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spacing w:val="2"/>
                <w:lang w:eastAsia="ru-RU"/>
              </w:rPr>
              <w:t>в</w:t>
            </w:r>
            <w:r w:rsidRPr="00A67F46">
              <w:rPr>
                <w:color w:val="auto"/>
                <w:spacing w:val="1"/>
                <w:lang w:eastAsia="ru-RU"/>
              </w:rPr>
              <w:t>ы</w:t>
            </w:r>
            <w:r w:rsidRPr="00A67F46">
              <w:rPr>
                <w:color w:val="auto"/>
                <w:lang w:eastAsia="ru-RU"/>
              </w:rPr>
              <w:t>х</w:t>
            </w:r>
            <w:r w:rsidRPr="00A67F46">
              <w:rPr>
                <w:color w:val="auto"/>
                <w:spacing w:val="-10"/>
                <w:lang w:eastAsia="ru-RU"/>
              </w:rPr>
              <w:t xml:space="preserve"> </w:t>
            </w:r>
            <w:r w:rsidRPr="00A67F46">
              <w:rPr>
                <w:color w:val="auto"/>
                <w:spacing w:val="1"/>
                <w:lang w:eastAsia="ru-RU"/>
              </w:rPr>
              <w:t>ор</w:t>
            </w:r>
            <w:r w:rsidRPr="00A67F46">
              <w:rPr>
                <w:color w:val="auto"/>
                <w:lang w:eastAsia="ru-RU"/>
              </w:rPr>
              <w:t>га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в</w:t>
            </w:r>
            <w:r w:rsidRPr="00A67F46">
              <w:rPr>
                <w:color w:val="auto"/>
                <w:spacing w:val="-7"/>
                <w:lang w:eastAsia="ru-RU"/>
              </w:rPr>
              <w:t xml:space="preserve"> </w:t>
            </w:r>
            <w:r w:rsidRPr="00A67F46">
              <w:rPr>
                <w:color w:val="auto"/>
                <w:lang w:eastAsia="ru-RU"/>
              </w:rPr>
              <w:t>и</w:t>
            </w:r>
            <w:r w:rsidRPr="00A67F46">
              <w:rPr>
                <w:color w:val="auto"/>
                <w:spacing w:val="-2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д</w:t>
            </w:r>
            <w:r w:rsidRPr="00A67F46">
              <w:rPr>
                <w:color w:val="auto"/>
                <w:spacing w:val="3"/>
                <w:lang w:eastAsia="ru-RU"/>
              </w:rPr>
              <w:t>е</w:t>
            </w:r>
            <w:r w:rsidRPr="00A67F46">
              <w:rPr>
                <w:color w:val="auto"/>
                <w:spacing w:val="-1"/>
                <w:lang w:eastAsia="ru-RU"/>
              </w:rPr>
              <w:t>й</w:t>
            </w:r>
            <w:r w:rsidRPr="00A67F46">
              <w:rPr>
                <w:color w:val="auto"/>
                <w:lang w:eastAsia="ru-RU"/>
              </w:rPr>
              <w:t>с</w:t>
            </w:r>
            <w:r w:rsidRPr="00A67F46">
              <w:rPr>
                <w:color w:val="auto"/>
                <w:spacing w:val="2"/>
                <w:lang w:eastAsia="ru-RU"/>
              </w:rPr>
              <w:t>т</w:t>
            </w:r>
            <w:r w:rsidRPr="00A67F46">
              <w:rPr>
                <w:color w:val="auto"/>
                <w:lang w:eastAsia="ru-RU"/>
              </w:rPr>
              <w:t>в</w:t>
            </w:r>
            <w:r w:rsidRPr="00A67F46">
              <w:rPr>
                <w:color w:val="auto"/>
                <w:spacing w:val="1"/>
                <w:lang w:eastAsia="ru-RU"/>
              </w:rPr>
              <w:t>и</w:t>
            </w:r>
            <w:r w:rsidRPr="00A67F46">
              <w:rPr>
                <w:color w:val="auto"/>
                <w:lang w:eastAsia="ru-RU"/>
              </w:rPr>
              <w:t>й</w:t>
            </w:r>
            <w:r w:rsidRPr="00A67F46">
              <w:rPr>
                <w:color w:val="auto"/>
                <w:spacing w:val="-9"/>
                <w:lang w:eastAsia="ru-RU"/>
              </w:rPr>
              <w:t xml:space="preserve"> </w:t>
            </w:r>
            <w:r w:rsidRPr="00A67F46">
              <w:rPr>
                <w:color w:val="auto"/>
                <w:spacing w:val="1"/>
                <w:lang w:eastAsia="ru-RU"/>
              </w:rPr>
              <w:t>и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lang w:eastAsia="ru-RU"/>
              </w:rPr>
              <w:t>и</w:t>
            </w:r>
            <w:r w:rsidRPr="00A67F46">
              <w:rPr>
                <w:color w:val="auto"/>
                <w:spacing w:val="-1"/>
                <w:lang w:eastAsia="ru-RU"/>
              </w:rPr>
              <w:t xml:space="preserve"> б</w:t>
            </w:r>
            <w:r w:rsidRPr="00A67F46">
              <w:rPr>
                <w:color w:val="auto"/>
                <w:lang w:eastAsia="ru-RU"/>
              </w:rPr>
              <w:t>е</w:t>
            </w:r>
            <w:r w:rsidRPr="00A67F46">
              <w:rPr>
                <w:color w:val="auto"/>
                <w:spacing w:val="1"/>
                <w:lang w:eastAsia="ru-RU"/>
              </w:rPr>
              <w:t>з</w:t>
            </w:r>
            <w:r w:rsidRPr="00A67F46">
              <w:rPr>
                <w:color w:val="auto"/>
                <w:spacing w:val="-1"/>
                <w:lang w:eastAsia="ru-RU"/>
              </w:rPr>
              <w:t>д</w:t>
            </w:r>
            <w:r w:rsidRPr="00A67F46">
              <w:rPr>
                <w:color w:val="auto"/>
                <w:lang w:eastAsia="ru-RU"/>
              </w:rPr>
              <w:t>е</w:t>
            </w:r>
            <w:r w:rsidRPr="00A67F46">
              <w:rPr>
                <w:color w:val="auto"/>
                <w:spacing w:val="-1"/>
                <w:lang w:eastAsia="ru-RU"/>
              </w:rPr>
              <w:t>й</w:t>
            </w:r>
            <w:r w:rsidRPr="00A67F46">
              <w:rPr>
                <w:color w:val="auto"/>
                <w:spacing w:val="3"/>
                <w:lang w:eastAsia="ru-RU"/>
              </w:rPr>
              <w:t>с</w:t>
            </w:r>
            <w:r w:rsidRPr="00A67F46">
              <w:rPr>
                <w:color w:val="auto"/>
                <w:spacing w:val="-1"/>
                <w:lang w:eastAsia="ru-RU"/>
              </w:rPr>
              <w:t>т</w:t>
            </w:r>
            <w:r w:rsidRPr="00A67F46">
              <w:rPr>
                <w:color w:val="auto"/>
                <w:spacing w:val="2"/>
                <w:lang w:eastAsia="ru-RU"/>
              </w:rPr>
              <w:t>в</w:t>
            </w:r>
            <w:r w:rsidRPr="00A67F46">
              <w:rPr>
                <w:color w:val="auto"/>
                <w:spacing w:val="-1"/>
                <w:lang w:eastAsia="ru-RU"/>
              </w:rPr>
              <w:t>и</w:t>
            </w:r>
            <w:r w:rsidRPr="00A67F46">
              <w:rPr>
                <w:color w:val="auto"/>
                <w:lang w:eastAsia="ru-RU"/>
              </w:rPr>
              <w:t>й</w:t>
            </w:r>
            <w:r w:rsidRPr="00A67F46">
              <w:rPr>
                <w:color w:val="auto"/>
                <w:spacing w:val="-9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их д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spacing w:val="2"/>
                <w:lang w:eastAsia="ru-RU"/>
              </w:rPr>
              <w:t>ж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с</w:t>
            </w:r>
            <w:r w:rsidRPr="00A67F46">
              <w:rPr>
                <w:color w:val="auto"/>
                <w:spacing w:val="2"/>
                <w:lang w:eastAsia="ru-RU"/>
              </w:rPr>
              <w:t>т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spacing w:val="1"/>
                <w:lang w:eastAsia="ru-RU"/>
              </w:rPr>
              <w:t>ы</w:t>
            </w:r>
            <w:r w:rsidRPr="00A67F46">
              <w:rPr>
                <w:color w:val="auto"/>
                <w:lang w:eastAsia="ru-RU"/>
              </w:rPr>
              <w:t>х</w:t>
            </w:r>
            <w:r w:rsidRPr="00A67F46">
              <w:rPr>
                <w:color w:val="auto"/>
                <w:spacing w:val="-10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spacing w:val="1"/>
                <w:lang w:eastAsia="ru-RU"/>
              </w:rPr>
              <w:t>и</w:t>
            </w:r>
            <w:r w:rsidRPr="00A67F46">
              <w:rPr>
                <w:color w:val="auto"/>
                <w:lang w:eastAsia="ru-RU"/>
              </w:rPr>
              <w:t>ц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hRule="exact" w:val="84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67F46" w:rsidRDefault="00F02928" w:rsidP="00401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ind w:hanging="56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6</w:t>
            </w: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67F46" w:rsidRDefault="00F02928" w:rsidP="00401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 w:rsidRPr="00A67F46">
              <w:rPr>
                <w:color w:val="auto"/>
                <w:lang w:eastAsia="ru-RU"/>
              </w:rPr>
              <w:t>П</w:t>
            </w:r>
            <w:r w:rsidRPr="00A67F46">
              <w:rPr>
                <w:color w:val="auto"/>
                <w:spacing w:val="1"/>
                <w:lang w:eastAsia="ru-RU"/>
              </w:rPr>
              <w:t>ро</w:t>
            </w:r>
            <w:r w:rsidRPr="00A67F46">
              <w:rPr>
                <w:color w:val="auto"/>
                <w:spacing w:val="-1"/>
                <w:lang w:eastAsia="ru-RU"/>
              </w:rPr>
              <w:t>и</w:t>
            </w:r>
            <w:r w:rsidRPr="00A67F46">
              <w:rPr>
                <w:color w:val="auto"/>
                <w:spacing w:val="1"/>
                <w:lang w:eastAsia="ru-RU"/>
              </w:rPr>
              <w:t>з</w:t>
            </w:r>
            <w:r w:rsidRPr="00A67F46">
              <w:rPr>
                <w:color w:val="auto"/>
                <w:lang w:eastAsia="ru-RU"/>
              </w:rPr>
              <w:t>в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spacing w:val="-1"/>
                <w:lang w:eastAsia="ru-RU"/>
              </w:rPr>
              <w:t>д</w:t>
            </w:r>
            <w:r w:rsidRPr="00A67F46">
              <w:rPr>
                <w:color w:val="auto"/>
                <w:lang w:eastAsia="ru-RU"/>
              </w:rPr>
              <w:t>с</w:t>
            </w:r>
            <w:r w:rsidRPr="00A67F46">
              <w:rPr>
                <w:color w:val="auto"/>
                <w:spacing w:val="-1"/>
                <w:lang w:eastAsia="ru-RU"/>
              </w:rPr>
              <w:t>т</w:t>
            </w:r>
            <w:r w:rsidRPr="00A67F46">
              <w:rPr>
                <w:color w:val="auto"/>
                <w:lang w:eastAsia="ru-RU"/>
              </w:rPr>
              <w:t xml:space="preserve">во </w:t>
            </w:r>
            <w:r w:rsidRPr="00A67F46">
              <w:rPr>
                <w:color w:val="auto"/>
                <w:spacing w:val="4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п</w:t>
            </w:r>
            <w:r w:rsidRPr="00A67F46">
              <w:rPr>
                <w:color w:val="auto"/>
                <w:lang w:eastAsia="ru-RU"/>
              </w:rPr>
              <w:t xml:space="preserve">о </w:t>
            </w:r>
            <w:r w:rsidRPr="00A67F46">
              <w:rPr>
                <w:color w:val="auto"/>
                <w:spacing w:val="14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д</w:t>
            </w:r>
            <w:r w:rsidRPr="00A67F46">
              <w:rPr>
                <w:color w:val="auto"/>
                <w:spacing w:val="3"/>
                <w:lang w:eastAsia="ru-RU"/>
              </w:rPr>
              <w:t>е</w:t>
            </w:r>
            <w:r w:rsidRPr="00A67F46">
              <w:rPr>
                <w:color w:val="auto"/>
                <w:spacing w:val="1"/>
                <w:lang w:eastAsia="ru-RU"/>
              </w:rPr>
              <w:t>л</w:t>
            </w:r>
            <w:r w:rsidRPr="00A67F46">
              <w:rPr>
                <w:color w:val="auto"/>
                <w:lang w:eastAsia="ru-RU"/>
              </w:rPr>
              <w:t xml:space="preserve">у </w:t>
            </w:r>
            <w:r w:rsidRPr="00A67F46">
              <w:rPr>
                <w:color w:val="auto"/>
                <w:spacing w:val="8"/>
                <w:lang w:eastAsia="ru-RU"/>
              </w:rPr>
              <w:t xml:space="preserve"> </w:t>
            </w:r>
            <w:r w:rsidRPr="00A67F46">
              <w:rPr>
                <w:color w:val="auto"/>
                <w:lang w:eastAsia="ru-RU"/>
              </w:rPr>
              <w:t xml:space="preserve">о </w:t>
            </w:r>
            <w:r w:rsidRPr="00A67F46">
              <w:rPr>
                <w:color w:val="auto"/>
                <w:spacing w:val="18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lang w:eastAsia="ru-RU"/>
              </w:rPr>
              <w:t>а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г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в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 xml:space="preserve">м </w:t>
            </w:r>
            <w:r w:rsidRPr="00A67F46">
              <w:rPr>
                <w:color w:val="auto"/>
                <w:spacing w:val="7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п</w:t>
            </w:r>
            <w:r w:rsidRPr="00A67F46">
              <w:rPr>
                <w:color w:val="auto"/>
                <w:spacing w:val="1"/>
                <w:lang w:eastAsia="ru-RU"/>
              </w:rPr>
              <w:t>р</w:t>
            </w:r>
            <w:r w:rsidRPr="00A67F46">
              <w:rPr>
                <w:color w:val="auto"/>
                <w:lang w:eastAsia="ru-RU"/>
              </w:rPr>
              <w:t>ав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lang w:eastAsia="ru-RU"/>
              </w:rPr>
              <w:t>а</w:t>
            </w:r>
            <w:r w:rsidRPr="00A67F46">
              <w:rPr>
                <w:color w:val="auto"/>
                <w:spacing w:val="4"/>
                <w:lang w:eastAsia="ru-RU"/>
              </w:rPr>
              <w:t>р</w:t>
            </w:r>
            <w:r w:rsidRPr="00A67F46">
              <w:rPr>
                <w:color w:val="auto"/>
                <w:spacing w:val="-1"/>
                <w:lang w:eastAsia="ru-RU"/>
              </w:rPr>
              <w:t>у</w:t>
            </w:r>
            <w:r w:rsidRPr="00A67F46">
              <w:rPr>
                <w:color w:val="auto"/>
                <w:lang w:eastAsia="ru-RU"/>
              </w:rPr>
              <w:t>ше</w:t>
            </w:r>
            <w:r w:rsidRPr="00A67F46">
              <w:rPr>
                <w:color w:val="auto"/>
                <w:spacing w:val="1"/>
                <w:lang w:eastAsia="ru-RU"/>
              </w:rPr>
              <w:t>ни</w:t>
            </w:r>
            <w:r w:rsidRPr="00A67F46">
              <w:rPr>
                <w:color w:val="auto"/>
                <w:spacing w:val="-1"/>
                <w:lang w:eastAsia="ru-RU"/>
              </w:rPr>
              <w:t>и</w:t>
            </w:r>
            <w:r w:rsidRPr="00A67F46">
              <w:rPr>
                <w:color w:val="auto"/>
                <w:lang w:eastAsia="ru-RU"/>
              </w:rPr>
              <w:t xml:space="preserve">. </w:t>
            </w:r>
            <w:r w:rsidRPr="00A67F46">
              <w:rPr>
                <w:color w:val="auto"/>
                <w:spacing w:val="1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К</w:t>
            </w:r>
            <w:r w:rsidRPr="00A67F46">
              <w:rPr>
                <w:color w:val="auto"/>
                <w:spacing w:val="1"/>
                <w:lang w:eastAsia="ru-RU"/>
              </w:rPr>
              <w:t>он</w:t>
            </w:r>
            <w:r w:rsidRPr="00A67F46">
              <w:rPr>
                <w:color w:val="auto"/>
                <w:spacing w:val="-1"/>
                <w:lang w:eastAsia="ru-RU"/>
              </w:rPr>
              <w:t>т</w:t>
            </w:r>
            <w:r w:rsidRPr="00A67F46">
              <w:rPr>
                <w:color w:val="auto"/>
                <w:spacing w:val="1"/>
                <w:lang w:eastAsia="ru-RU"/>
              </w:rPr>
              <w:t>ро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lang w:eastAsia="ru-RU"/>
              </w:rPr>
              <w:t xml:space="preserve">ь </w:t>
            </w:r>
            <w:r w:rsidRPr="00A67F46">
              <w:rPr>
                <w:color w:val="auto"/>
                <w:spacing w:val="8"/>
                <w:lang w:eastAsia="ru-RU"/>
              </w:rPr>
              <w:t xml:space="preserve"> </w:t>
            </w:r>
            <w:r w:rsidRPr="00A67F46">
              <w:rPr>
                <w:color w:val="auto"/>
                <w:spacing w:val="1"/>
                <w:lang w:eastAsia="ru-RU"/>
              </w:rPr>
              <w:t>з</w:t>
            </w:r>
            <w:r w:rsidRPr="00A67F46">
              <w:rPr>
                <w:color w:val="auto"/>
                <w:lang w:eastAsia="ru-RU"/>
              </w:rPr>
              <w:t xml:space="preserve">а </w:t>
            </w:r>
            <w:r w:rsidRPr="00A67F46">
              <w:rPr>
                <w:color w:val="auto"/>
                <w:spacing w:val="-1"/>
                <w:lang w:eastAsia="ru-RU"/>
              </w:rPr>
              <w:t>и</w:t>
            </w:r>
            <w:r w:rsidRPr="00A67F46">
              <w:rPr>
                <w:color w:val="auto"/>
                <w:lang w:eastAsia="ru-RU"/>
              </w:rPr>
              <w:t>с</w:t>
            </w:r>
            <w:r w:rsidRPr="00A67F46">
              <w:rPr>
                <w:color w:val="auto"/>
                <w:spacing w:val="-1"/>
                <w:lang w:eastAsia="ru-RU"/>
              </w:rPr>
              <w:t>п</w:t>
            </w:r>
            <w:r w:rsidRPr="00A67F46">
              <w:rPr>
                <w:color w:val="auto"/>
                <w:spacing w:val="1"/>
                <w:lang w:eastAsia="ru-RU"/>
              </w:rPr>
              <w:t>ол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spacing w:val="3"/>
                <w:lang w:eastAsia="ru-RU"/>
              </w:rPr>
              <w:t>е</w:t>
            </w:r>
            <w:r w:rsidRPr="00A67F46">
              <w:rPr>
                <w:color w:val="auto"/>
                <w:spacing w:val="-1"/>
                <w:lang w:eastAsia="ru-RU"/>
              </w:rPr>
              <w:t>ни</w:t>
            </w:r>
            <w:r w:rsidRPr="00A67F46">
              <w:rPr>
                <w:color w:val="auto"/>
                <w:lang w:eastAsia="ru-RU"/>
              </w:rPr>
              <w:t xml:space="preserve">ем    </w:t>
            </w:r>
            <w:r w:rsidRPr="00A67F46">
              <w:rPr>
                <w:color w:val="auto"/>
                <w:spacing w:val="38"/>
                <w:lang w:eastAsia="ru-RU"/>
              </w:rPr>
              <w:t xml:space="preserve"> </w:t>
            </w:r>
            <w:r w:rsidRPr="00A67F46">
              <w:rPr>
                <w:color w:val="auto"/>
                <w:spacing w:val="1"/>
                <w:lang w:eastAsia="ru-RU"/>
              </w:rPr>
              <w:t>р</w:t>
            </w:r>
            <w:r w:rsidRPr="00A67F46">
              <w:rPr>
                <w:color w:val="auto"/>
                <w:lang w:eastAsia="ru-RU"/>
              </w:rPr>
              <w:t>еш</w:t>
            </w:r>
            <w:r w:rsidRPr="00A67F46">
              <w:rPr>
                <w:color w:val="auto"/>
                <w:spacing w:val="3"/>
                <w:lang w:eastAsia="ru-RU"/>
              </w:rPr>
              <w:t>е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spacing w:val="1"/>
                <w:lang w:eastAsia="ru-RU"/>
              </w:rPr>
              <w:t>и</w:t>
            </w:r>
            <w:r w:rsidRPr="00A67F46">
              <w:rPr>
                <w:color w:val="auto"/>
                <w:lang w:eastAsia="ru-RU"/>
              </w:rPr>
              <w:t xml:space="preserve">я    </w:t>
            </w:r>
            <w:r w:rsidRPr="00A67F46">
              <w:rPr>
                <w:color w:val="auto"/>
                <w:spacing w:val="43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lang w:eastAsia="ru-RU"/>
              </w:rPr>
              <w:t>а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г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в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 xml:space="preserve">го    </w:t>
            </w:r>
            <w:r w:rsidRPr="00A67F46">
              <w:rPr>
                <w:color w:val="auto"/>
                <w:spacing w:val="39"/>
                <w:lang w:eastAsia="ru-RU"/>
              </w:rPr>
              <w:t xml:space="preserve"> </w:t>
            </w:r>
            <w:r w:rsidRPr="00A67F46">
              <w:rPr>
                <w:color w:val="auto"/>
                <w:spacing w:val="1"/>
                <w:lang w:eastAsia="ru-RU"/>
              </w:rPr>
              <w:t>ор</w:t>
            </w:r>
            <w:r w:rsidRPr="00A67F46">
              <w:rPr>
                <w:color w:val="auto"/>
                <w:lang w:eastAsia="ru-RU"/>
              </w:rPr>
              <w:t>га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lang w:eastAsia="ru-RU"/>
              </w:rPr>
              <w:t xml:space="preserve">а    </w:t>
            </w:r>
            <w:r w:rsidRPr="00A67F46">
              <w:rPr>
                <w:color w:val="auto"/>
                <w:spacing w:val="44"/>
                <w:lang w:eastAsia="ru-RU"/>
              </w:rPr>
              <w:t xml:space="preserve"> </w:t>
            </w:r>
            <w:r w:rsidRPr="00A67F46">
              <w:rPr>
                <w:color w:val="auto"/>
                <w:lang w:eastAsia="ru-RU"/>
              </w:rPr>
              <w:t xml:space="preserve">о    </w:t>
            </w:r>
            <w:r w:rsidRPr="00A67F46">
              <w:rPr>
                <w:color w:val="auto"/>
                <w:spacing w:val="48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п</w:t>
            </w:r>
            <w:r w:rsidRPr="00A67F46">
              <w:rPr>
                <w:color w:val="auto"/>
                <w:spacing w:val="1"/>
                <w:lang w:eastAsia="ru-RU"/>
              </w:rPr>
              <w:t>р</w:t>
            </w:r>
            <w:r w:rsidRPr="00A67F46">
              <w:rPr>
                <w:color w:val="auto"/>
                <w:spacing w:val="-1"/>
                <w:lang w:eastAsia="ru-RU"/>
              </w:rPr>
              <w:t>и</w:t>
            </w:r>
            <w:r w:rsidRPr="00A67F46">
              <w:rPr>
                <w:color w:val="auto"/>
                <w:spacing w:val="2"/>
                <w:lang w:eastAsia="ru-RU"/>
              </w:rPr>
              <w:t>в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lang w:eastAsia="ru-RU"/>
              </w:rPr>
              <w:t>е</w:t>
            </w:r>
            <w:r w:rsidRPr="00A67F46">
              <w:rPr>
                <w:color w:val="auto"/>
                <w:spacing w:val="1"/>
                <w:lang w:eastAsia="ru-RU"/>
              </w:rPr>
              <w:t>ч</w:t>
            </w:r>
            <w:r w:rsidRPr="00A67F46">
              <w:rPr>
                <w:color w:val="auto"/>
                <w:lang w:eastAsia="ru-RU"/>
              </w:rPr>
              <w:t>е</w:t>
            </w:r>
            <w:r w:rsidRPr="00A67F46">
              <w:rPr>
                <w:color w:val="auto"/>
                <w:spacing w:val="1"/>
                <w:lang w:eastAsia="ru-RU"/>
              </w:rPr>
              <w:t>н</w:t>
            </w:r>
            <w:r w:rsidRPr="00A67F46">
              <w:rPr>
                <w:color w:val="auto"/>
                <w:spacing w:val="-1"/>
                <w:lang w:eastAsia="ru-RU"/>
              </w:rPr>
              <w:t>ии</w:t>
            </w:r>
            <w:r w:rsidRPr="00A67F46">
              <w:rPr>
                <w:color w:val="auto"/>
                <w:spacing w:val="-13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lang w:eastAsia="ru-RU"/>
              </w:rPr>
              <w:t>а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г</w:t>
            </w:r>
            <w:r w:rsidRPr="00A67F46">
              <w:rPr>
                <w:color w:val="auto"/>
                <w:spacing w:val="1"/>
                <w:lang w:eastAsia="ru-RU"/>
              </w:rPr>
              <w:t>оп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lang w:eastAsia="ru-RU"/>
              </w:rPr>
              <w:t>а</w:t>
            </w:r>
            <w:r w:rsidRPr="00A67F46">
              <w:rPr>
                <w:color w:val="auto"/>
                <w:spacing w:val="-1"/>
                <w:lang w:eastAsia="ru-RU"/>
              </w:rPr>
              <w:t>т</w:t>
            </w:r>
            <w:r w:rsidRPr="00A67F46">
              <w:rPr>
                <w:color w:val="auto"/>
                <w:spacing w:val="3"/>
                <w:lang w:eastAsia="ru-RU"/>
              </w:rPr>
              <w:t>е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lang w:eastAsia="ru-RU"/>
              </w:rPr>
              <w:t>ь</w:t>
            </w:r>
            <w:r w:rsidRPr="00A67F46">
              <w:rPr>
                <w:color w:val="auto"/>
                <w:spacing w:val="3"/>
                <w:lang w:eastAsia="ru-RU"/>
              </w:rPr>
              <w:t>щ</w:t>
            </w:r>
            <w:r w:rsidRPr="00A67F46">
              <w:rPr>
                <w:color w:val="auto"/>
                <w:spacing w:val="-1"/>
                <w:lang w:eastAsia="ru-RU"/>
              </w:rPr>
              <w:t>ик</w:t>
            </w:r>
            <w:r w:rsidRPr="00A67F46">
              <w:rPr>
                <w:color w:val="auto"/>
                <w:lang w:eastAsia="ru-RU"/>
              </w:rPr>
              <w:t xml:space="preserve">а </w:t>
            </w:r>
            <w:r w:rsidRPr="00A67F46">
              <w:rPr>
                <w:color w:val="auto"/>
                <w:spacing w:val="35"/>
                <w:lang w:eastAsia="ru-RU"/>
              </w:rPr>
              <w:t xml:space="preserve"> </w:t>
            </w:r>
            <w:r w:rsidRPr="00A67F46">
              <w:rPr>
                <w:color w:val="auto"/>
                <w:lang w:eastAsia="ru-RU"/>
              </w:rPr>
              <w:t xml:space="preserve">к </w:t>
            </w:r>
            <w:r w:rsidRPr="00A67F46">
              <w:rPr>
                <w:color w:val="auto"/>
                <w:spacing w:val="47"/>
                <w:lang w:eastAsia="ru-RU"/>
              </w:rPr>
              <w:t xml:space="preserve"> 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spacing w:val="-1"/>
                <w:lang w:eastAsia="ru-RU"/>
              </w:rPr>
              <w:t>т</w:t>
            </w:r>
            <w:r w:rsidRPr="00A67F46">
              <w:rPr>
                <w:color w:val="auto"/>
                <w:lang w:eastAsia="ru-RU"/>
              </w:rPr>
              <w:t>в</w:t>
            </w:r>
            <w:r w:rsidRPr="00A67F46">
              <w:rPr>
                <w:color w:val="auto"/>
                <w:spacing w:val="3"/>
                <w:lang w:eastAsia="ru-RU"/>
              </w:rPr>
              <w:t>е</w:t>
            </w:r>
            <w:r w:rsidRPr="00A67F46">
              <w:rPr>
                <w:color w:val="auto"/>
                <w:spacing w:val="-1"/>
                <w:lang w:eastAsia="ru-RU"/>
              </w:rPr>
              <w:t>т</w:t>
            </w:r>
            <w:r w:rsidRPr="00A67F46">
              <w:rPr>
                <w:color w:val="auto"/>
                <w:lang w:eastAsia="ru-RU"/>
              </w:rPr>
              <w:t>с</w:t>
            </w:r>
            <w:r w:rsidRPr="00A67F46">
              <w:rPr>
                <w:color w:val="auto"/>
                <w:spacing w:val="-1"/>
                <w:lang w:eastAsia="ru-RU"/>
              </w:rPr>
              <w:t>т</w:t>
            </w:r>
            <w:r w:rsidRPr="00A67F46">
              <w:rPr>
                <w:color w:val="auto"/>
                <w:lang w:eastAsia="ru-RU"/>
              </w:rPr>
              <w:t>в</w:t>
            </w:r>
            <w:r w:rsidRPr="00A67F46">
              <w:rPr>
                <w:color w:val="auto"/>
                <w:spacing w:val="3"/>
                <w:lang w:eastAsia="ru-RU"/>
              </w:rPr>
              <w:t>е</w:t>
            </w:r>
            <w:r w:rsidRPr="00A67F46">
              <w:rPr>
                <w:color w:val="auto"/>
                <w:spacing w:val="-1"/>
                <w:lang w:eastAsia="ru-RU"/>
              </w:rPr>
              <w:t>нн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с</w:t>
            </w:r>
            <w:r w:rsidRPr="00A67F46">
              <w:rPr>
                <w:color w:val="auto"/>
                <w:spacing w:val="2"/>
                <w:lang w:eastAsia="ru-RU"/>
              </w:rPr>
              <w:t>т</w:t>
            </w:r>
            <w:r w:rsidRPr="00A67F46">
              <w:rPr>
                <w:color w:val="auto"/>
                <w:lang w:eastAsia="ru-RU"/>
              </w:rPr>
              <w:t xml:space="preserve">и </w:t>
            </w:r>
            <w:r w:rsidRPr="00A67F46">
              <w:rPr>
                <w:color w:val="auto"/>
                <w:spacing w:val="34"/>
                <w:lang w:eastAsia="ru-RU"/>
              </w:rPr>
              <w:t xml:space="preserve"> </w:t>
            </w:r>
            <w:r w:rsidRPr="00A67F46">
              <w:rPr>
                <w:color w:val="auto"/>
                <w:spacing w:val="1"/>
                <w:lang w:eastAsia="ru-RU"/>
              </w:rPr>
              <w:t>з</w:t>
            </w:r>
            <w:r w:rsidRPr="00A67F46">
              <w:rPr>
                <w:color w:val="auto"/>
                <w:lang w:eastAsia="ru-RU"/>
              </w:rPr>
              <w:t xml:space="preserve">а </w:t>
            </w:r>
            <w:r w:rsidRPr="00A67F46">
              <w:rPr>
                <w:color w:val="auto"/>
                <w:spacing w:val="47"/>
                <w:lang w:eastAsia="ru-RU"/>
              </w:rPr>
              <w:t xml:space="preserve"> </w:t>
            </w:r>
            <w:r w:rsidRPr="00A67F46">
              <w:rPr>
                <w:color w:val="auto"/>
                <w:lang w:eastAsia="ru-RU"/>
              </w:rPr>
              <w:t>с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ве</w:t>
            </w:r>
            <w:r w:rsidRPr="00A67F46">
              <w:rPr>
                <w:color w:val="auto"/>
                <w:spacing w:val="1"/>
                <w:lang w:eastAsia="ru-RU"/>
              </w:rPr>
              <w:t>р</w:t>
            </w:r>
            <w:r w:rsidRPr="00A67F46">
              <w:rPr>
                <w:color w:val="auto"/>
                <w:lang w:eastAsia="ru-RU"/>
              </w:rPr>
              <w:t>ш</w:t>
            </w:r>
            <w:r w:rsidRPr="00A67F46">
              <w:rPr>
                <w:color w:val="auto"/>
                <w:spacing w:val="3"/>
                <w:lang w:eastAsia="ru-RU"/>
              </w:rPr>
              <w:t>е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spacing w:val="1"/>
                <w:lang w:eastAsia="ru-RU"/>
              </w:rPr>
              <w:t>и</w:t>
            </w:r>
            <w:r w:rsidRPr="00A67F46">
              <w:rPr>
                <w:color w:val="auto"/>
                <w:lang w:eastAsia="ru-RU"/>
              </w:rPr>
              <w:t xml:space="preserve">е  </w:t>
            </w:r>
            <w:r w:rsidRPr="00A67F46">
              <w:rPr>
                <w:color w:val="auto"/>
                <w:spacing w:val="-1"/>
                <w:lang w:eastAsia="ru-RU"/>
              </w:rPr>
              <w:t xml:space="preserve"> н</w:t>
            </w:r>
            <w:r w:rsidRPr="00A67F46">
              <w:rPr>
                <w:color w:val="auto"/>
                <w:lang w:eastAsia="ru-RU"/>
              </w:rPr>
              <w:t>а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г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в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го</w:t>
            </w:r>
            <w:r w:rsidRPr="00A67F46">
              <w:rPr>
                <w:color w:val="auto"/>
                <w:spacing w:val="-10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п</w:t>
            </w:r>
            <w:r w:rsidRPr="00A67F46">
              <w:rPr>
                <w:color w:val="auto"/>
                <w:spacing w:val="1"/>
                <w:lang w:eastAsia="ru-RU"/>
              </w:rPr>
              <w:t>р</w:t>
            </w:r>
            <w:r w:rsidRPr="00A67F46">
              <w:rPr>
                <w:color w:val="auto"/>
                <w:lang w:eastAsia="ru-RU"/>
              </w:rPr>
              <w:t>ав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lang w:eastAsia="ru-RU"/>
              </w:rPr>
              <w:t>а</w:t>
            </w:r>
            <w:r w:rsidRPr="00A67F46">
              <w:rPr>
                <w:color w:val="auto"/>
                <w:spacing w:val="4"/>
                <w:lang w:eastAsia="ru-RU"/>
              </w:rPr>
              <w:t>р</w:t>
            </w:r>
            <w:r w:rsidRPr="00A67F46">
              <w:rPr>
                <w:color w:val="auto"/>
                <w:spacing w:val="-4"/>
                <w:lang w:eastAsia="ru-RU"/>
              </w:rPr>
              <w:t>у</w:t>
            </w:r>
            <w:r w:rsidRPr="00A67F46">
              <w:rPr>
                <w:color w:val="auto"/>
                <w:lang w:eastAsia="ru-RU"/>
              </w:rPr>
              <w:t>ш</w:t>
            </w:r>
            <w:r w:rsidRPr="00A67F46">
              <w:rPr>
                <w:color w:val="auto"/>
                <w:spacing w:val="3"/>
                <w:lang w:eastAsia="ru-RU"/>
              </w:rPr>
              <w:t>е</w:t>
            </w:r>
            <w:r w:rsidRPr="00A67F46">
              <w:rPr>
                <w:color w:val="auto"/>
                <w:spacing w:val="1"/>
                <w:lang w:eastAsia="ru-RU"/>
              </w:rPr>
              <w:t>н</w:t>
            </w:r>
            <w:r w:rsidRPr="00A67F46">
              <w:rPr>
                <w:color w:val="auto"/>
                <w:spacing w:val="-1"/>
                <w:lang w:eastAsia="ru-RU"/>
              </w:rPr>
              <w:t>и</w:t>
            </w:r>
            <w:r w:rsidRPr="00A67F46">
              <w:rPr>
                <w:color w:val="auto"/>
                <w:lang w:eastAsia="ru-RU"/>
              </w:rPr>
              <w:t>я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hRule="exact" w:val="65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67F46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ind w:hanging="56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7</w:t>
            </w: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67F46" w:rsidRDefault="00F02928" w:rsidP="00FE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Тестирование по разделу </w:t>
            </w:r>
            <w:r w:rsidRPr="00401CB5">
              <w:rPr>
                <w:bCs/>
                <w:color w:val="auto"/>
                <w:lang w:eastAsia="ru-RU"/>
              </w:rPr>
              <w:t>Налоговые риски, связанные  с нарушением налогового законодательства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RPr="001D4F4B" w:rsidTr="008A54CF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A67F46" w:rsidRDefault="00F02928" w:rsidP="00740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both"/>
              <w:rPr>
                <w:bCs/>
                <w:color w:val="auto"/>
                <w:lang w:eastAsia="ru-RU"/>
              </w:rPr>
            </w:pPr>
            <w:r w:rsidRPr="00A67F46">
              <w:rPr>
                <w:b/>
                <w:bCs/>
                <w:color w:val="auto"/>
                <w:lang w:eastAsia="ru-RU"/>
              </w:rPr>
              <w:t>Самостоятельная работа</w:t>
            </w:r>
            <w:r w:rsidRPr="00A67F46">
              <w:rPr>
                <w:bCs/>
                <w:color w:val="auto"/>
                <w:lang w:eastAsia="ru-RU"/>
              </w:rPr>
              <w:t xml:space="preserve"> обучающихся: оформление практической работы, подготовка к за</w:t>
            </w:r>
            <w:r>
              <w:rPr>
                <w:bCs/>
                <w:color w:val="auto"/>
                <w:lang w:eastAsia="ru-RU"/>
              </w:rPr>
              <w:t>чету</w:t>
            </w:r>
            <w:r w:rsidRPr="00A67F46">
              <w:rPr>
                <w:bCs/>
                <w:color w:val="auto"/>
                <w:lang w:eastAsia="ru-RU"/>
              </w:rPr>
              <w:t xml:space="preserve">, повторение материала, подготовка к опросу по теме 2.7. </w:t>
            </w:r>
            <w:r w:rsidRPr="00A67F46">
              <w:rPr>
                <w:color w:val="auto"/>
                <w:spacing w:val="-1"/>
                <w:lang w:eastAsia="ru-RU"/>
              </w:rPr>
              <w:t>С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с</w:t>
            </w:r>
            <w:r w:rsidRPr="00A67F46">
              <w:rPr>
                <w:color w:val="auto"/>
                <w:spacing w:val="-1"/>
                <w:lang w:eastAsia="ru-RU"/>
              </w:rPr>
              <w:t>т</w:t>
            </w:r>
            <w:r w:rsidRPr="00A67F46">
              <w:rPr>
                <w:color w:val="auto"/>
                <w:lang w:eastAsia="ru-RU"/>
              </w:rPr>
              <w:t>а</w:t>
            </w:r>
            <w:r w:rsidRPr="00A67F46">
              <w:rPr>
                <w:color w:val="auto"/>
                <w:spacing w:val="2"/>
                <w:lang w:eastAsia="ru-RU"/>
              </w:rPr>
              <w:t>в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lang w:eastAsia="ru-RU"/>
              </w:rPr>
              <w:t>е</w:t>
            </w:r>
            <w:r w:rsidRPr="00A67F46">
              <w:rPr>
                <w:color w:val="auto"/>
                <w:spacing w:val="1"/>
                <w:lang w:eastAsia="ru-RU"/>
              </w:rPr>
              <w:t>н</w:t>
            </w:r>
            <w:r w:rsidRPr="00A67F46">
              <w:rPr>
                <w:color w:val="auto"/>
                <w:spacing w:val="-1"/>
                <w:lang w:eastAsia="ru-RU"/>
              </w:rPr>
              <w:t>и</w:t>
            </w:r>
            <w:r w:rsidRPr="00A67F46">
              <w:rPr>
                <w:color w:val="auto"/>
                <w:lang w:eastAsia="ru-RU"/>
              </w:rPr>
              <w:t>е</w:t>
            </w:r>
            <w:r w:rsidRPr="00A67F46">
              <w:rPr>
                <w:color w:val="auto"/>
                <w:spacing w:val="-10"/>
                <w:lang w:eastAsia="ru-RU"/>
              </w:rPr>
              <w:t xml:space="preserve"> </w:t>
            </w:r>
            <w:r w:rsidRPr="00A67F46">
              <w:rPr>
                <w:color w:val="auto"/>
                <w:lang w:eastAsia="ru-RU"/>
              </w:rPr>
              <w:t>и</w:t>
            </w:r>
            <w:r w:rsidRPr="00A67F46">
              <w:rPr>
                <w:color w:val="auto"/>
                <w:spacing w:val="-2"/>
                <w:lang w:eastAsia="ru-RU"/>
              </w:rPr>
              <w:t xml:space="preserve"> </w:t>
            </w:r>
            <w:r w:rsidRPr="00A67F46">
              <w:rPr>
                <w:color w:val="auto"/>
                <w:spacing w:val="3"/>
                <w:lang w:eastAsia="ru-RU"/>
              </w:rPr>
              <w:t>а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lang w:eastAsia="ru-RU"/>
              </w:rPr>
              <w:t>а</w:t>
            </w:r>
            <w:r w:rsidRPr="00A67F46">
              <w:rPr>
                <w:color w:val="auto"/>
                <w:spacing w:val="1"/>
                <w:lang w:eastAsia="ru-RU"/>
              </w:rPr>
              <w:t>л</w:t>
            </w:r>
            <w:r w:rsidRPr="00A67F46">
              <w:rPr>
                <w:color w:val="auto"/>
                <w:spacing w:val="-1"/>
                <w:lang w:eastAsia="ru-RU"/>
              </w:rPr>
              <w:t>и</w:t>
            </w:r>
            <w:r w:rsidRPr="00A67F46">
              <w:rPr>
                <w:color w:val="auto"/>
                <w:lang w:eastAsia="ru-RU"/>
              </w:rPr>
              <w:t>з</w:t>
            </w:r>
            <w:r w:rsidRPr="00A67F46">
              <w:rPr>
                <w:color w:val="auto"/>
                <w:spacing w:val="-5"/>
                <w:lang w:eastAsia="ru-RU"/>
              </w:rPr>
              <w:t xml:space="preserve"> </w:t>
            </w:r>
            <w:r w:rsidRPr="00A67F46">
              <w:rPr>
                <w:color w:val="auto"/>
                <w:lang w:eastAsia="ru-RU"/>
              </w:rPr>
              <w:t>с</w:t>
            </w:r>
            <w:r w:rsidRPr="00A67F46">
              <w:rPr>
                <w:color w:val="auto"/>
                <w:spacing w:val="-1"/>
                <w:lang w:eastAsia="ru-RU"/>
              </w:rPr>
              <w:t>х</w:t>
            </w:r>
            <w:r w:rsidRPr="00A67F46">
              <w:rPr>
                <w:color w:val="auto"/>
                <w:lang w:eastAsia="ru-RU"/>
              </w:rPr>
              <w:t>е</w:t>
            </w:r>
            <w:r w:rsidRPr="00A67F46">
              <w:rPr>
                <w:color w:val="auto"/>
                <w:spacing w:val="1"/>
                <w:lang w:eastAsia="ru-RU"/>
              </w:rPr>
              <w:t>м</w:t>
            </w:r>
            <w:r w:rsidRPr="00A67F46">
              <w:rPr>
                <w:color w:val="auto"/>
                <w:lang w:eastAsia="ru-RU"/>
              </w:rPr>
              <w:t>ы</w:t>
            </w:r>
            <w:r w:rsidRPr="00A67F46">
              <w:rPr>
                <w:color w:val="auto"/>
                <w:spacing w:val="49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п</w:t>
            </w:r>
            <w:r w:rsidRPr="00A67F46">
              <w:rPr>
                <w:color w:val="auto"/>
                <w:spacing w:val="1"/>
                <w:lang w:eastAsia="ru-RU"/>
              </w:rPr>
              <w:t>р</w:t>
            </w:r>
            <w:r w:rsidRPr="00A67F46">
              <w:rPr>
                <w:color w:val="auto"/>
                <w:spacing w:val="-1"/>
                <w:lang w:eastAsia="ru-RU"/>
              </w:rPr>
              <w:t>и</w:t>
            </w:r>
            <w:r w:rsidRPr="00A67F46">
              <w:rPr>
                <w:color w:val="auto"/>
                <w:spacing w:val="1"/>
                <w:lang w:eastAsia="ru-RU"/>
              </w:rPr>
              <w:t>н</w:t>
            </w:r>
            <w:r w:rsidRPr="00A67F46">
              <w:rPr>
                <w:color w:val="auto"/>
                <w:spacing w:val="-1"/>
                <w:lang w:eastAsia="ru-RU"/>
              </w:rPr>
              <w:t>у</w:t>
            </w:r>
            <w:r w:rsidRPr="00A67F46">
              <w:rPr>
                <w:color w:val="auto"/>
                <w:spacing w:val="2"/>
                <w:lang w:eastAsia="ru-RU"/>
              </w:rPr>
              <w:t>д</w:t>
            </w:r>
            <w:r w:rsidRPr="00A67F46">
              <w:rPr>
                <w:color w:val="auto"/>
                <w:spacing w:val="-1"/>
                <w:lang w:eastAsia="ru-RU"/>
              </w:rPr>
              <w:t>ит</w:t>
            </w:r>
            <w:r w:rsidRPr="00A67F46">
              <w:rPr>
                <w:color w:val="auto"/>
                <w:spacing w:val="3"/>
                <w:lang w:eastAsia="ru-RU"/>
              </w:rPr>
              <w:t>е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lang w:eastAsia="ru-RU"/>
              </w:rPr>
              <w:t>ь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го</w:t>
            </w:r>
            <w:r w:rsidRPr="00A67F46">
              <w:rPr>
                <w:color w:val="auto"/>
                <w:spacing w:val="-13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и</w:t>
            </w:r>
            <w:r w:rsidRPr="00A67F46">
              <w:rPr>
                <w:color w:val="auto"/>
                <w:spacing w:val="3"/>
                <w:lang w:eastAsia="ru-RU"/>
              </w:rPr>
              <w:t>с</w:t>
            </w:r>
            <w:r w:rsidRPr="00A67F46">
              <w:rPr>
                <w:color w:val="auto"/>
                <w:spacing w:val="-1"/>
                <w:lang w:eastAsia="ru-RU"/>
              </w:rPr>
              <w:t>п</w:t>
            </w:r>
            <w:r w:rsidRPr="00A67F46">
              <w:rPr>
                <w:color w:val="auto"/>
                <w:spacing w:val="1"/>
                <w:lang w:eastAsia="ru-RU"/>
              </w:rPr>
              <w:t>ол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lang w:eastAsia="ru-RU"/>
              </w:rPr>
              <w:t>е</w:t>
            </w:r>
            <w:r w:rsidRPr="00A67F46">
              <w:rPr>
                <w:color w:val="auto"/>
                <w:spacing w:val="1"/>
                <w:lang w:eastAsia="ru-RU"/>
              </w:rPr>
              <w:t>н</w:t>
            </w:r>
            <w:r w:rsidRPr="00A67F46">
              <w:rPr>
                <w:color w:val="auto"/>
                <w:spacing w:val="-1"/>
                <w:lang w:eastAsia="ru-RU"/>
              </w:rPr>
              <w:t>ия</w:t>
            </w:r>
            <w:r w:rsidRPr="00A67F46">
              <w:rPr>
                <w:color w:val="auto"/>
                <w:spacing w:val="-12"/>
                <w:lang w:eastAsia="ru-RU"/>
              </w:rPr>
              <w:t xml:space="preserve"> 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spacing w:val="-1"/>
                <w:lang w:eastAsia="ru-RU"/>
              </w:rPr>
              <w:t>б</w:t>
            </w:r>
            <w:r w:rsidRPr="00A67F46">
              <w:rPr>
                <w:color w:val="auto"/>
                <w:lang w:eastAsia="ru-RU"/>
              </w:rPr>
              <w:t>я</w:t>
            </w:r>
            <w:r w:rsidRPr="00A67F46">
              <w:rPr>
                <w:color w:val="auto"/>
                <w:spacing w:val="1"/>
                <w:lang w:eastAsia="ru-RU"/>
              </w:rPr>
              <w:t>з</w:t>
            </w:r>
            <w:r w:rsidRPr="00A67F46">
              <w:rPr>
                <w:color w:val="auto"/>
                <w:lang w:eastAsia="ru-RU"/>
              </w:rPr>
              <w:t>а</w:t>
            </w:r>
            <w:r w:rsidRPr="00A67F46">
              <w:rPr>
                <w:color w:val="auto"/>
                <w:spacing w:val="1"/>
                <w:lang w:eastAsia="ru-RU"/>
              </w:rPr>
              <w:t>н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с</w:t>
            </w:r>
            <w:r w:rsidRPr="00A67F46">
              <w:rPr>
                <w:color w:val="auto"/>
                <w:spacing w:val="-1"/>
                <w:lang w:eastAsia="ru-RU"/>
              </w:rPr>
              <w:t>т</w:t>
            </w:r>
            <w:r w:rsidRPr="00A67F46">
              <w:rPr>
                <w:color w:val="auto"/>
                <w:lang w:eastAsia="ru-RU"/>
              </w:rPr>
              <w:t>и</w:t>
            </w:r>
            <w:r w:rsidRPr="00A67F46">
              <w:rPr>
                <w:color w:val="auto"/>
                <w:spacing w:val="-9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п</w:t>
            </w:r>
            <w:r w:rsidRPr="00A67F46">
              <w:rPr>
                <w:color w:val="auto"/>
                <w:lang w:eastAsia="ru-RU"/>
              </w:rPr>
              <w:t>о</w:t>
            </w:r>
            <w:r w:rsidRPr="00A67F46">
              <w:rPr>
                <w:color w:val="auto"/>
                <w:spacing w:val="2"/>
                <w:lang w:eastAsia="ru-RU"/>
              </w:rPr>
              <w:t xml:space="preserve"> </w:t>
            </w:r>
            <w:r w:rsidRPr="00A67F46">
              <w:rPr>
                <w:color w:val="auto"/>
                <w:spacing w:val="-4"/>
                <w:lang w:eastAsia="ru-RU"/>
              </w:rPr>
              <w:t>у</w:t>
            </w:r>
            <w:r w:rsidRPr="00A67F46">
              <w:rPr>
                <w:color w:val="auto"/>
                <w:spacing w:val="1"/>
                <w:lang w:eastAsia="ru-RU"/>
              </w:rPr>
              <w:t>п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lang w:eastAsia="ru-RU"/>
              </w:rPr>
              <w:t>а</w:t>
            </w:r>
            <w:r w:rsidRPr="00A67F46">
              <w:rPr>
                <w:color w:val="auto"/>
                <w:spacing w:val="-1"/>
                <w:lang w:eastAsia="ru-RU"/>
              </w:rPr>
              <w:t>т</w:t>
            </w:r>
            <w:r w:rsidRPr="00A67F46">
              <w:rPr>
                <w:color w:val="auto"/>
                <w:lang w:eastAsia="ru-RU"/>
              </w:rPr>
              <w:t>е</w:t>
            </w:r>
            <w:r w:rsidRPr="00A67F46">
              <w:rPr>
                <w:color w:val="auto"/>
                <w:spacing w:val="-3"/>
                <w:lang w:eastAsia="ru-RU"/>
              </w:rPr>
              <w:t xml:space="preserve"> </w:t>
            </w:r>
            <w:r w:rsidRPr="00A67F46">
              <w:rPr>
                <w:color w:val="auto"/>
                <w:spacing w:val="-1"/>
                <w:lang w:eastAsia="ru-RU"/>
              </w:rPr>
              <w:t>н</w:t>
            </w:r>
            <w:r w:rsidRPr="00A67F46">
              <w:rPr>
                <w:color w:val="auto"/>
                <w:lang w:eastAsia="ru-RU"/>
              </w:rPr>
              <w:t>а</w:t>
            </w:r>
            <w:r w:rsidRPr="00A67F46">
              <w:rPr>
                <w:color w:val="auto"/>
                <w:spacing w:val="-1"/>
                <w:lang w:eastAsia="ru-RU"/>
              </w:rPr>
              <w:t>л</w:t>
            </w:r>
            <w:r w:rsidRPr="00A67F46">
              <w:rPr>
                <w:color w:val="auto"/>
                <w:spacing w:val="4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г</w:t>
            </w:r>
            <w:r w:rsidRPr="00A67F46">
              <w:rPr>
                <w:color w:val="auto"/>
                <w:spacing w:val="1"/>
                <w:lang w:eastAsia="ru-RU"/>
              </w:rPr>
              <w:t>о</w:t>
            </w:r>
            <w:r w:rsidRPr="00A67F46">
              <w:rPr>
                <w:color w:val="auto"/>
                <w:lang w:eastAsia="ru-RU"/>
              </w:rPr>
              <w:t>в</w:t>
            </w:r>
            <w:r>
              <w:rPr>
                <w:color w:val="auto"/>
                <w:lang w:eastAsia="ru-RU"/>
              </w:rPr>
              <w:t xml:space="preserve">. </w:t>
            </w:r>
            <w:r w:rsidRPr="002E18E1">
              <w:rPr>
                <w:color w:val="auto"/>
                <w:spacing w:val="2"/>
                <w:lang w:eastAsia="ru-RU"/>
              </w:rPr>
              <w:t>Р</w:t>
            </w:r>
            <w:r w:rsidRPr="002E18E1">
              <w:rPr>
                <w:color w:val="auto"/>
                <w:lang w:eastAsia="ru-RU"/>
              </w:rPr>
              <w:t>ег</w:t>
            </w:r>
            <w:r w:rsidRPr="002E18E1">
              <w:rPr>
                <w:color w:val="auto"/>
                <w:spacing w:val="-1"/>
                <w:lang w:eastAsia="ru-RU"/>
              </w:rPr>
              <w:t>и</w:t>
            </w:r>
            <w:r w:rsidRPr="002E18E1">
              <w:rPr>
                <w:color w:val="auto"/>
                <w:lang w:eastAsia="ru-RU"/>
              </w:rPr>
              <w:t>с</w:t>
            </w:r>
            <w:r w:rsidRPr="002E18E1">
              <w:rPr>
                <w:color w:val="auto"/>
                <w:spacing w:val="-1"/>
                <w:lang w:eastAsia="ru-RU"/>
              </w:rPr>
              <w:t>т</w:t>
            </w:r>
            <w:r w:rsidRPr="002E18E1">
              <w:rPr>
                <w:color w:val="auto"/>
                <w:spacing w:val="1"/>
                <w:lang w:eastAsia="ru-RU"/>
              </w:rPr>
              <w:t>р</w:t>
            </w:r>
            <w:r w:rsidRPr="002E18E1">
              <w:rPr>
                <w:color w:val="auto"/>
                <w:lang w:eastAsia="ru-RU"/>
              </w:rPr>
              <w:t>а</w:t>
            </w:r>
            <w:r w:rsidRPr="002E18E1">
              <w:rPr>
                <w:color w:val="auto"/>
                <w:spacing w:val="-1"/>
                <w:lang w:eastAsia="ru-RU"/>
              </w:rPr>
              <w:t>ц</w:t>
            </w:r>
            <w:r w:rsidRPr="002E18E1">
              <w:rPr>
                <w:color w:val="auto"/>
                <w:spacing w:val="1"/>
                <w:lang w:eastAsia="ru-RU"/>
              </w:rPr>
              <w:t>и</w:t>
            </w:r>
            <w:r w:rsidRPr="002E18E1">
              <w:rPr>
                <w:color w:val="auto"/>
                <w:lang w:eastAsia="ru-RU"/>
              </w:rPr>
              <w:t>я</w:t>
            </w:r>
            <w:r w:rsidRPr="002E18E1">
              <w:rPr>
                <w:color w:val="auto"/>
                <w:spacing w:val="39"/>
                <w:lang w:eastAsia="ru-RU"/>
              </w:rPr>
              <w:t xml:space="preserve"> </w:t>
            </w:r>
            <w:r w:rsidRPr="002E18E1">
              <w:rPr>
                <w:color w:val="auto"/>
                <w:lang w:eastAsia="ru-RU"/>
              </w:rPr>
              <w:t>и</w:t>
            </w:r>
            <w:r w:rsidRPr="002E18E1">
              <w:rPr>
                <w:color w:val="auto"/>
                <w:spacing w:val="-2"/>
                <w:lang w:eastAsia="ru-RU"/>
              </w:rPr>
              <w:t xml:space="preserve"> </w:t>
            </w:r>
            <w:r w:rsidRPr="002E18E1">
              <w:rPr>
                <w:color w:val="auto"/>
                <w:spacing w:val="-1"/>
                <w:lang w:eastAsia="ru-RU"/>
              </w:rPr>
              <w:t>п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spacing w:val="3"/>
                <w:lang w:eastAsia="ru-RU"/>
              </w:rPr>
              <w:t>с</w:t>
            </w:r>
            <w:r w:rsidRPr="002E18E1">
              <w:rPr>
                <w:color w:val="auto"/>
                <w:spacing w:val="-1"/>
                <w:lang w:eastAsia="ru-RU"/>
              </w:rPr>
              <w:t>т</w:t>
            </w:r>
            <w:r w:rsidRPr="002E18E1">
              <w:rPr>
                <w:color w:val="auto"/>
                <w:lang w:eastAsia="ru-RU"/>
              </w:rPr>
              <w:t>а</w:t>
            </w:r>
            <w:r w:rsidRPr="002E18E1">
              <w:rPr>
                <w:color w:val="auto"/>
                <w:spacing w:val="-1"/>
                <w:lang w:eastAsia="ru-RU"/>
              </w:rPr>
              <w:t>н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spacing w:val="2"/>
                <w:lang w:eastAsia="ru-RU"/>
              </w:rPr>
              <w:t>в</w:t>
            </w:r>
            <w:r w:rsidRPr="002E18E1">
              <w:rPr>
                <w:color w:val="auto"/>
                <w:spacing w:val="-1"/>
                <w:lang w:eastAsia="ru-RU"/>
              </w:rPr>
              <w:t>к</w:t>
            </w:r>
            <w:r w:rsidRPr="002E18E1">
              <w:rPr>
                <w:color w:val="auto"/>
                <w:lang w:eastAsia="ru-RU"/>
              </w:rPr>
              <w:t>а</w:t>
            </w:r>
            <w:r w:rsidRPr="002E18E1">
              <w:rPr>
                <w:color w:val="auto"/>
                <w:spacing w:val="-9"/>
                <w:lang w:eastAsia="ru-RU"/>
              </w:rPr>
              <w:t xml:space="preserve"> </w:t>
            </w:r>
            <w:r w:rsidRPr="002E18E1">
              <w:rPr>
                <w:color w:val="auto"/>
                <w:spacing w:val="1"/>
                <w:lang w:eastAsia="ru-RU"/>
              </w:rPr>
              <w:t>н</w:t>
            </w:r>
            <w:r w:rsidRPr="002E18E1">
              <w:rPr>
                <w:color w:val="auto"/>
                <w:lang w:eastAsia="ru-RU"/>
              </w:rPr>
              <w:t>а</w:t>
            </w:r>
            <w:r w:rsidRPr="002E18E1">
              <w:rPr>
                <w:color w:val="auto"/>
                <w:spacing w:val="-1"/>
                <w:lang w:eastAsia="ru-RU"/>
              </w:rPr>
              <w:t xml:space="preserve"> </w:t>
            </w:r>
            <w:r w:rsidRPr="002E18E1">
              <w:rPr>
                <w:color w:val="auto"/>
                <w:spacing w:val="-4"/>
                <w:lang w:eastAsia="ru-RU"/>
              </w:rPr>
              <w:t>у</w:t>
            </w:r>
            <w:r w:rsidRPr="002E18E1">
              <w:rPr>
                <w:color w:val="auto"/>
                <w:spacing w:val="1"/>
                <w:lang w:eastAsia="ru-RU"/>
              </w:rPr>
              <w:t>ч</w:t>
            </w:r>
            <w:r w:rsidRPr="002E18E1">
              <w:rPr>
                <w:color w:val="auto"/>
                <w:spacing w:val="3"/>
                <w:lang w:eastAsia="ru-RU"/>
              </w:rPr>
              <w:t>е</w:t>
            </w:r>
            <w:r w:rsidRPr="002E18E1">
              <w:rPr>
                <w:color w:val="auto"/>
                <w:lang w:eastAsia="ru-RU"/>
              </w:rPr>
              <w:t>т</w:t>
            </w:r>
            <w:r w:rsidRPr="002E18E1">
              <w:rPr>
                <w:color w:val="auto"/>
                <w:spacing w:val="46"/>
                <w:lang w:eastAsia="ru-RU"/>
              </w:rPr>
              <w:t xml:space="preserve"> </w:t>
            </w:r>
            <w:r w:rsidRPr="002E18E1">
              <w:rPr>
                <w:color w:val="auto"/>
                <w:lang w:eastAsia="ru-RU"/>
              </w:rPr>
              <w:t>в</w:t>
            </w:r>
            <w:r w:rsidRPr="002E18E1">
              <w:rPr>
                <w:color w:val="auto"/>
                <w:spacing w:val="-1"/>
                <w:lang w:eastAsia="ru-RU"/>
              </w:rPr>
              <w:t xml:space="preserve"> н</w:t>
            </w:r>
            <w:r w:rsidRPr="002E18E1">
              <w:rPr>
                <w:color w:val="auto"/>
                <w:spacing w:val="3"/>
                <w:lang w:eastAsia="ru-RU"/>
              </w:rPr>
              <w:t>а</w:t>
            </w:r>
            <w:r w:rsidRPr="002E18E1">
              <w:rPr>
                <w:color w:val="auto"/>
                <w:spacing w:val="-1"/>
                <w:lang w:eastAsia="ru-RU"/>
              </w:rPr>
              <w:t>л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г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в</w:t>
            </w:r>
            <w:r w:rsidRPr="002E18E1">
              <w:rPr>
                <w:color w:val="auto"/>
                <w:spacing w:val="1"/>
                <w:lang w:eastAsia="ru-RU"/>
              </w:rPr>
              <w:t>ы</w:t>
            </w:r>
            <w:r w:rsidRPr="002E18E1">
              <w:rPr>
                <w:color w:val="auto"/>
                <w:lang w:eastAsia="ru-RU"/>
              </w:rPr>
              <w:t>е</w:t>
            </w:r>
            <w:r w:rsidRPr="002E18E1">
              <w:rPr>
                <w:color w:val="auto"/>
                <w:spacing w:val="-8"/>
                <w:lang w:eastAsia="ru-RU"/>
              </w:rPr>
              <w:t xml:space="preserve"> </w:t>
            </w:r>
            <w:r w:rsidRPr="002E18E1">
              <w:rPr>
                <w:color w:val="auto"/>
                <w:spacing w:val="1"/>
                <w:lang w:eastAsia="ru-RU"/>
              </w:rPr>
              <w:t>ор</w:t>
            </w:r>
            <w:r w:rsidRPr="002E18E1">
              <w:rPr>
                <w:color w:val="auto"/>
                <w:lang w:eastAsia="ru-RU"/>
              </w:rPr>
              <w:t>га</w:t>
            </w:r>
            <w:r w:rsidRPr="002E18E1">
              <w:rPr>
                <w:color w:val="auto"/>
                <w:spacing w:val="-1"/>
                <w:lang w:eastAsia="ru-RU"/>
              </w:rPr>
              <w:t>н</w:t>
            </w:r>
            <w:r w:rsidRPr="002E18E1">
              <w:rPr>
                <w:color w:val="auto"/>
                <w:lang w:eastAsia="ru-RU"/>
              </w:rPr>
              <w:t xml:space="preserve">ы </w:t>
            </w:r>
            <w:r w:rsidRPr="002E18E1">
              <w:rPr>
                <w:color w:val="auto"/>
                <w:spacing w:val="-1"/>
                <w:lang w:eastAsia="ru-RU"/>
              </w:rPr>
              <w:t>н</w:t>
            </w:r>
            <w:r w:rsidRPr="002E18E1">
              <w:rPr>
                <w:color w:val="auto"/>
                <w:lang w:eastAsia="ru-RU"/>
              </w:rPr>
              <w:t>а</w:t>
            </w:r>
            <w:r w:rsidRPr="002E18E1">
              <w:rPr>
                <w:color w:val="auto"/>
                <w:spacing w:val="-1"/>
                <w:lang w:eastAsia="ru-RU"/>
              </w:rPr>
              <w:t>л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г</w:t>
            </w:r>
            <w:r w:rsidRPr="002E18E1">
              <w:rPr>
                <w:color w:val="auto"/>
                <w:spacing w:val="1"/>
                <w:lang w:eastAsia="ru-RU"/>
              </w:rPr>
              <w:t>оп</w:t>
            </w:r>
            <w:r w:rsidRPr="002E18E1">
              <w:rPr>
                <w:color w:val="auto"/>
                <w:spacing w:val="-1"/>
                <w:lang w:eastAsia="ru-RU"/>
              </w:rPr>
              <w:t>л</w:t>
            </w:r>
            <w:r w:rsidRPr="002E18E1">
              <w:rPr>
                <w:color w:val="auto"/>
                <w:lang w:eastAsia="ru-RU"/>
              </w:rPr>
              <w:t>а</w:t>
            </w:r>
            <w:r w:rsidRPr="002E18E1">
              <w:rPr>
                <w:color w:val="auto"/>
                <w:spacing w:val="-1"/>
                <w:lang w:eastAsia="ru-RU"/>
              </w:rPr>
              <w:t>т</w:t>
            </w:r>
            <w:r w:rsidRPr="002E18E1">
              <w:rPr>
                <w:color w:val="auto"/>
                <w:spacing w:val="3"/>
                <w:lang w:eastAsia="ru-RU"/>
              </w:rPr>
              <w:t>е</w:t>
            </w:r>
            <w:r w:rsidRPr="002E18E1">
              <w:rPr>
                <w:color w:val="auto"/>
                <w:spacing w:val="-1"/>
                <w:lang w:eastAsia="ru-RU"/>
              </w:rPr>
              <w:t>л</w:t>
            </w:r>
            <w:r w:rsidRPr="002E18E1">
              <w:rPr>
                <w:color w:val="auto"/>
                <w:lang w:eastAsia="ru-RU"/>
              </w:rPr>
              <w:t>ь</w:t>
            </w:r>
            <w:r w:rsidRPr="002E18E1">
              <w:rPr>
                <w:color w:val="auto"/>
                <w:spacing w:val="3"/>
                <w:lang w:eastAsia="ru-RU"/>
              </w:rPr>
              <w:t>щ</w:t>
            </w:r>
            <w:r w:rsidRPr="002E18E1">
              <w:rPr>
                <w:color w:val="auto"/>
                <w:spacing w:val="-1"/>
                <w:lang w:eastAsia="ru-RU"/>
              </w:rPr>
              <w:t>ик</w:t>
            </w:r>
            <w:r w:rsidRPr="002E18E1">
              <w:rPr>
                <w:color w:val="auto"/>
                <w:spacing w:val="1"/>
                <w:lang w:eastAsia="ru-RU"/>
              </w:rPr>
              <w:t>о</w:t>
            </w:r>
            <w:r w:rsidRPr="002E18E1">
              <w:rPr>
                <w:color w:val="auto"/>
                <w:lang w:eastAsia="ru-RU"/>
              </w:rPr>
              <w:t>в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4</w:t>
            </w:r>
          </w:p>
        </w:tc>
      </w:tr>
      <w:tr w:rsidR="00F02928" w:rsidRPr="00836E01" w:rsidTr="008A54CF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Pr="00836E01" w:rsidRDefault="00F02928" w:rsidP="00113766">
            <w:pPr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2928" w:rsidRPr="00836E01" w:rsidRDefault="00F02928" w:rsidP="000B0C5D">
            <w:pPr>
              <w:suppressAutoHyphens w:val="0"/>
              <w:autoSpaceDE/>
              <w:jc w:val="both"/>
              <w:rPr>
                <w:b/>
                <w:color w:val="auto"/>
                <w:lang w:eastAsia="ru-RU"/>
              </w:rPr>
            </w:pPr>
            <w:r w:rsidRPr="00836E01">
              <w:rPr>
                <w:b/>
                <w:color w:val="auto"/>
                <w:lang w:eastAsia="ru-RU"/>
              </w:rPr>
              <w:t>Итоговое занятие.</w:t>
            </w:r>
          </w:p>
          <w:p w:rsidR="00F02928" w:rsidRPr="00836E01" w:rsidRDefault="00F02928" w:rsidP="000B0C5D">
            <w:pPr>
              <w:pStyle w:val="afc"/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836E01">
              <w:t>Дифференцированный зачет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F02928" w:rsidRPr="00836E01" w:rsidRDefault="00F02928" w:rsidP="00113766">
            <w:pPr>
              <w:pStyle w:val="afc"/>
              <w:jc w:val="center"/>
              <w:rPr>
                <w:bCs/>
              </w:rPr>
            </w:pPr>
            <w:r w:rsidRPr="00836E01">
              <w:rPr>
                <w:bCs/>
              </w:rPr>
              <w:t>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836E01" w:rsidRDefault="00F02928" w:rsidP="00113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/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Pr="001D4F4B" w:rsidRDefault="00F02928" w:rsidP="00113766">
            <w:pPr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 w:rsidRPr="001D4F4B">
              <w:rPr>
                <w:b/>
                <w:color w:val="auto"/>
                <w:lang w:eastAsia="ru-RU"/>
              </w:rPr>
              <w:t>Курсовая работа</w:t>
            </w:r>
          </w:p>
        </w:tc>
        <w:tc>
          <w:tcPr>
            <w:tcW w:w="959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2928" w:rsidRPr="001D4F4B" w:rsidRDefault="00F02928" w:rsidP="00113766">
            <w:pPr>
              <w:pStyle w:val="afc"/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063A3">
              <w:rPr>
                <w:b/>
                <w:bCs/>
              </w:rPr>
              <w:t>Примерная тематика курсовых работ</w:t>
            </w:r>
            <w:r w:rsidRPr="001D4F4B">
              <w:rPr>
                <w:bCs/>
              </w:rPr>
              <w:t>: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F02928" w:rsidRPr="001D4F4B" w:rsidRDefault="00F02928" w:rsidP="00113766">
            <w:pPr>
              <w:pStyle w:val="afc"/>
              <w:jc w:val="center"/>
              <w:rPr>
                <w:b/>
                <w:bCs/>
              </w:rPr>
            </w:pPr>
            <w:r w:rsidRPr="001D4F4B">
              <w:rPr>
                <w:b/>
                <w:bCs/>
              </w:rPr>
              <w:t>20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928" w:rsidRPr="001D4F4B" w:rsidRDefault="00F02928" w:rsidP="00113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/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Pr="001D4F4B" w:rsidRDefault="00F02928" w:rsidP="00DB345B">
            <w:pPr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/>
                <w:color w:val="auto"/>
                <w:lang w:eastAsia="ru-RU"/>
              </w:rPr>
            </w:pPr>
            <w:r w:rsidRPr="001D4F4B">
              <w:rPr>
                <w:b/>
                <w:color w:val="auto"/>
                <w:lang w:eastAsia="ru-RU"/>
              </w:rPr>
              <w:t>Курсовая работа</w:t>
            </w:r>
          </w:p>
        </w:tc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Default="00F02928" w:rsidP="00DB345B">
            <w:pPr>
              <w:pStyle w:val="afc"/>
              <w:tabs>
                <w:tab w:val="left" w:pos="0"/>
              </w:tabs>
              <w:snapToGrid w:val="0"/>
              <w:rPr>
                <w:bCs/>
              </w:rPr>
            </w:pPr>
            <w:r w:rsidRPr="004063A3">
              <w:rPr>
                <w:b/>
                <w:bCs/>
              </w:rPr>
              <w:t>Примерная тематика курсовых работ</w:t>
            </w:r>
            <w:r w:rsidRPr="001D4F4B">
              <w:rPr>
                <w:bCs/>
              </w:rPr>
              <w:t>: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  Этапы организации налогового учета для целей исчисления налога на прибыль организаций.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2 Требования к организации и ведению налогового учета для налогов разных видов.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>3 Характеристика элементов учетной политики в целях налогообложения для налогов разных видов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4 Применение принципов ведения налогового учета в целях исчисления налога на прибыль организаций.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5 Постановка оптимального документооборота по налоговому учету и разработка  налоговых регистров для разных видов налогов.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6 Налоговые риски и нежелательные финансовые последствия, способы борьбы с ними.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7. </w:t>
            </w:r>
            <w:r w:rsidRPr="006D06B8">
              <w:rPr>
                <w:kern w:val="1"/>
              </w:rPr>
              <w:t>Налог на добычу полезных ископаемых, его оптимизация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8 Сущность и место налогового учета в организации, как одного из разделов бухгалтерского учета.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9 Алгоритм разработки  учетной политики в целях налогообложения.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10 Элементы учетной политики в целях налогообложения.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11 Отражение в учетной политике в целях налогообложения формирования налоговой базы.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lastRenderedPageBreak/>
              <w:t xml:space="preserve">12 Формы аналитических налоговых регистров и их содержание для налогов разных видов.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13 Взаимодействие данных налоговых регистров с данными, представленными в  декларации по налогу на прибыль.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14 Особенности отражение налогового учета в компьютерной системе «1С: Бухгалтерия 8» для налогов разных видов.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15 Порядок определения налоговой базы для разных видов деятельности  в целях исчисления налога на прибыль организаций.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16 Техника расчета отложенного налога на прибыль, и причины возникновения несовпадения величины прибыли в бухгалтерском и налоговом учете. </w:t>
            </w:r>
          </w:p>
          <w:p w:rsidR="00F02928" w:rsidRPr="006D06B8" w:rsidRDefault="00F02928" w:rsidP="0029566B">
            <w:pPr>
              <w:pStyle w:val="afc"/>
              <w:tabs>
                <w:tab w:val="left" w:pos="0"/>
              </w:tabs>
              <w:snapToGrid w:val="0"/>
              <w:rPr>
                <w:kern w:val="1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17 </w:t>
            </w:r>
            <w:r w:rsidRPr="006D06B8">
              <w:t>Механизм исчисления и уплаты ЕНВД для отдельных видов деятельности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18 Особенности определения налоговой базы и расчета единого налога при УСН.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19 Состав налоговых льгот для налогов разных видов и отражение их в законодательных документах.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20 Сущность налогового планирования и особенности его применения на предприятии. </w:t>
            </w:r>
          </w:p>
          <w:p w:rsidR="00F02928" w:rsidRPr="006D06B8" w:rsidRDefault="00F02928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21 Характеристика элементов налогового планирования и особенности их применения на предприятии. </w:t>
            </w:r>
          </w:p>
          <w:p w:rsidR="00F02928" w:rsidRPr="006D06B8" w:rsidRDefault="00F02928" w:rsidP="00F832CC">
            <w:pPr>
              <w:shd w:val="clear" w:color="auto" w:fill="FFFFFF"/>
              <w:suppressAutoHyphens w:val="0"/>
              <w:autoSpaceDE/>
              <w:ind w:right="-56"/>
              <w:jc w:val="both"/>
              <w:rPr>
                <w:rStyle w:val="FontStyle59"/>
                <w:b w:val="0"/>
                <w:color w:val="auto"/>
                <w:sz w:val="24"/>
                <w:lang w:eastAsia="ru-RU"/>
              </w:rPr>
            </w:pPr>
            <w:r w:rsidRPr="006D06B8">
              <w:rPr>
                <w:rStyle w:val="FontStyle59"/>
                <w:b w:val="0"/>
                <w:color w:val="auto"/>
                <w:sz w:val="24"/>
                <w:lang w:eastAsia="ru-RU"/>
              </w:rPr>
              <w:t>22 Этапы налогового планирования на предприятии.</w:t>
            </w:r>
          </w:p>
          <w:p w:rsidR="00F02928" w:rsidRPr="006D06B8" w:rsidRDefault="00F02928" w:rsidP="00F832CC">
            <w:pPr>
              <w:shd w:val="clear" w:color="auto" w:fill="FFFFFF"/>
              <w:suppressAutoHyphens w:val="0"/>
              <w:autoSpaceDE/>
              <w:ind w:right="-56"/>
              <w:jc w:val="both"/>
              <w:rPr>
                <w:rStyle w:val="FontStyle59"/>
                <w:b w:val="0"/>
                <w:color w:val="auto"/>
                <w:sz w:val="24"/>
                <w:lang w:eastAsia="ru-RU"/>
              </w:rPr>
            </w:pPr>
            <w:r w:rsidRPr="006D06B8">
              <w:rPr>
                <w:rStyle w:val="FontStyle59"/>
                <w:b w:val="0"/>
                <w:color w:val="auto"/>
                <w:sz w:val="24"/>
                <w:lang w:eastAsia="ru-RU"/>
              </w:rPr>
              <w:t>23. Особенности организации налогового учета  по налогу на добавленную стоимость.</w:t>
            </w:r>
          </w:p>
          <w:p w:rsidR="00F02928" w:rsidRPr="006D06B8" w:rsidRDefault="00F02928" w:rsidP="00F832CC">
            <w:pPr>
              <w:shd w:val="clear" w:color="auto" w:fill="FFFFFF"/>
              <w:suppressAutoHyphens w:val="0"/>
              <w:autoSpaceDE/>
              <w:ind w:right="-56"/>
              <w:jc w:val="both"/>
              <w:rPr>
                <w:rStyle w:val="FontStyle59"/>
                <w:b w:val="0"/>
                <w:color w:val="auto"/>
                <w:sz w:val="24"/>
                <w:lang w:eastAsia="ru-RU"/>
              </w:rPr>
            </w:pPr>
            <w:r w:rsidRPr="006D06B8">
              <w:rPr>
                <w:rStyle w:val="FontStyle59"/>
                <w:b w:val="0"/>
                <w:color w:val="auto"/>
                <w:sz w:val="24"/>
                <w:lang w:eastAsia="ru-RU"/>
              </w:rPr>
              <w:t>24. Особенности налогового учета доходов при исчислении налога на прибыль организаций.</w:t>
            </w:r>
          </w:p>
          <w:p w:rsidR="00F02928" w:rsidRPr="006D06B8" w:rsidRDefault="00F02928" w:rsidP="00F832CC">
            <w:pPr>
              <w:shd w:val="clear" w:color="auto" w:fill="FFFFFF"/>
              <w:suppressAutoHyphens w:val="0"/>
              <w:autoSpaceDE/>
              <w:ind w:right="-56"/>
              <w:jc w:val="both"/>
              <w:rPr>
                <w:rStyle w:val="FontStyle59"/>
                <w:b w:val="0"/>
                <w:color w:val="auto"/>
                <w:sz w:val="24"/>
                <w:lang w:eastAsia="ru-RU"/>
              </w:rPr>
            </w:pPr>
            <w:r w:rsidRPr="006D06B8">
              <w:rPr>
                <w:rStyle w:val="FontStyle59"/>
                <w:b w:val="0"/>
                <w:color w:val="auto"/>
                <w:sz w:val="24"/>
                <w:lang w:eastAsia="ru-RU"/>
              </w:rPr>
              <w:t>25. Особенности налогового учета расходов при исчислении налога на прибыль организаций.</w:t>
            </w:r>
          </w:p>
          <w:p w:rsidR="00F02928" w:rsidRPr="006D06B8" w:rsidRDefault="00F02928" w:rsidP="00F832CC">
            <w:pPr>
              <w:shd w:val="clear" w:color="auto" w:fill="FFFFFF"/>
              <w:suppressAutoHyphens w:val="0"/>
              <w:autoSpaceDE/>
              <w:ind w:right="-56"/>
              <w:jc w:val="both"/>
              <w:rPr>
                <w:color w:val="auto"/>
                <w:kern w:val="1"/>
              </w:rPr>
            </w:pPr>
            <w:r w:rsidRPr="006D06B8">
              <w:rPr>
                <w:rStyle w:val="FontStyle59"/>
                <w:b w:val="0"/>
                <w:color w:val="auto"/>
                <w:sz w:val="24"/>
                <w:lang w:eastAsia="ru-RU"/>
              </w:rPr>
              <w:t>26.</w:t>
            </w:r>
            <w:r w:rsidRPr="006D06B8">
              <w:rPr>
                <w:color w:val="auto"/>
                <w:kern w:val="1"/>
              </w:rPr>
              <w:t xml:space="preserve"> Налогообложение малого бизнеса в Российской Федерации</w:t>
            </w:r>
          </w:p>
          <w:p w:rsidR="00F02928" w:rsidRPr="006D06B8" w:rsidRDefault="00F02928" w:rsidP="00F832CC">
            <w:pPr>
              <w:shd w:val="clear" w:color="auto" w:fill="FFFFFF"/>
              <w:suppressAutoHyphens w:val="0"/>
              <w:autoSpaceDE/>
              <w:ind w:right="-56"/>
              <w:jc w:val="both"/>
              <w:rPr>
                <w:color w:val="auto"/>
                <w:kern w:val="1"/>
              </w:rPr>
            </w:pPr>
            <w:r w:rsidRPr="006D06B8">
              <w:rPr>
                <w:color w:val="auto"/>
                <w:kern w:val="1"/>
              </w:rPr>
              <w:t>27 Налоговая нагрузка и её воздействие на хозяйствующие субъекты</w:t>
            </w:r>
          </w:p>
          <w:p w:rsidR="00F02928" w:rsidRPr="006D06B8" w:rsidRDefault="00F02928" w:rsidP="00F832CC">
            <w:pPr>
              <w:shd w:val="clear" w:color="auto" w:fill="FFFFFF"/>
              <w:suppressAutoHyphens w:val="0"/>
              <w:autoSpaceDE/>
              <w:ind w:right="-56"/>
              <w:jc w:val="both"/>
              <w:rPr>
                <w:color w:val="auto"/>
                <w:kern w:val="1"/>
                <w:lang w:eastAsia="ru-RU"/>
              </w:rPr>
            </w:pPr>
            <w:r w:rsidRPr="006D06B8">
              <w:rPr>
                <w:color w:val="auto"/>
                <w:kern w:val="1"/>
                <w:lang w:eastAsia="ru-RU"/>
              </w:rPr>
              <w:t>28. Основные черты налогообложения прибыли предприятий в Российской Федерации</w:t>
            </w:r>
          </w:p>
          <w:p w:rsidR="00F02928" w:rsidRPr="006D06B8" w:rsidRDefault="00F02928" w:rsidP="00F832CC">
            <w:pPr>
              <w:shd w:val="clear" w:color="auto" w:fill="FFFFFF"/>
              <w:suppressAutoHyphens w:val="0"/>
              <w:autoSpaceDE/>
              <w:ind w:right="-56"/>
              <w:jc w:val="both"/>
              <w:rPr>
                <w:color w:val="auto"/>
                <w:kern w:val="1"/>
              </w:rPr>
            </w:pPr>
            <w:r w:rsidRPr="006D06B8">
              <w:rPr>
                <w:color w:val="auto"/>
                <w:kern w:val="1"/>
                <w:lang w:eastAsia="ru-RU"/>
              </w:rPr>
              <w:t>29. Место и роль НДС в Российской налоговой системе</w:t>
            </w:r>
            <w:r w:rsidRPr="006D06B8">
              <w:rPr>
                <w:color w:val="auto"/>
                <w:kern w:val="1"/>
              </w:rPr>
              <w:t xml:space="preserve"> </w:t>
            </w:r>
          </w:p>
          <w:p w:rsidR="00F02928" w:rsidRPr="006D06B8" w:rsidRDefault="00F02928" w:rsidP="00F832CC">
            <w:pPr>
              <w:shd w:val="clear" w:color="auto" w:fill="FFFFFF"/>
              <w:suppressAutoHyphens w:val="0"/>
              <w:autoSpaceDE/>
              <w:ind w:right="-56"/>
              <w:jc w:val="both"/>
              <w:rPr>
                <w:rStyle w:val="FontStyle59"/>
                <w:b w:val="0"/>
                <w:color w:val="auto"/>
                <w:sz w:val="24"/>
                <w:lang w:eastAsia="ru-RU"/>
              </w:rPr>
            </w:pPr>
            <w:r w:rsidRPr="006D06B8">
              <w:rPr>
                <w:color w:val="auto"/>
                <w:kern w:val="1"/>
              </w:rPr>
              <w:t>30. Практика применения УСН</w:t>
            </w:r>
          </w:p>
          <w:p w:rsidR="00F02928" w:rsidRPr="006D06B8" w:rsidRDefault="00F02928" w:rsidP="00F832CC">
            <w:pPr>
              <w:shd w:val="clear" w:color="auto" w:fill="FFFFFF"/>
              <w:suppressAutoHyphens w:val="0"/>
              <w:autoSpaceDE/>
              <w:ind w:right="-56"/>
              <w:jc w:val="both"/>
              <w:rPr>
                <w:rStyle w:val="FontStyle59"/>
                <w:b w:val="0"/>
                <w:color w:val="auto"/>
                <w:sz w:val="24"/>
                <w:lang w:eastAsia="ru-RU"/>
              </w:rPr>
            </w:pPr>
            <w:r w:rsidRPr="006D06B8">
              <w:rPr>
                <w:color w:val="auto"/>
                <w:kern w:val="1"/>
              </w:rPr>
              <w:t>31.Применение общего режима налогообложения на примере торгово-коммерческой организации</w:t>
            </w:r>
          </w:p>
          <w:p w:rsidR="00F02928" w:rsidRPr="006D06B8" w:rsidRDefault="00F02928" w:rsidP="0029566B">
            <w:pPr>
              <w:shd w:val="clear" w:color="auto" w:fill="FFFFFF"/>
              <w:suppressAutoHyphens w:val="0"/>
              <w:autoSpaceDE/>
              <w:ind w:right="-56"/>
              <w:jc w:val="both"/>
              <w:rPr>
                <w:color w:val="auto"/>
                <w:kern w:val="1"/>
              </w:rPr>
            </w:pPr>
            <w:r w:rsidRPr="006D06B8">
              <w:rPr>
                <w:color w:val="auto"/>
                <w:kern w:val="1"/>
              </w:rPr>
              <w:t>32. Практика исчисления и уплаты ЕСХН в Российской Федерации</w:t>
            </w:r>
          </w:p>
          <w:p w:rsidR="00F02928" w:rsidRPr="006D06B8" w:rsidRDefault="00F02928" w:rsidP="00F832CC">
            <w:pPr>
              <w:shd w:val="clear" w:color="auto" w:fill="FFFFFF"/>
              <w:suppressAutoHyphens w:val="0"/>
              <w:autoSpaceDE/>
              <w:ind w:right="-56"/>
              <w:jc w:val="both"/>
              <w:rPr>
                <w:color w:val="auto"/>
                <w:kern w:val="1"/>
              </w:rPr>
            </w:pPr>
            <w:r w:rsidRPr="006D06B8">
              <w:rPr>
                <w:color w:val="auto"/>
                <w:kern w:val="1"/>
              </w:rPr>
              <w:t>33.Формирование налоговой отчетности имущественных налогов</w:t>
            </w:r>
          </w:p>
          <w:p w:rsidR="00F02928" w:rsidRPr="006D06B8" w:rsidRDefault="00F02928" w:rsidP="00F832CC">
            <w:pPr>
              <w:shd w:val="clear" w:color="auto" w:fill="FFFFFF"/>
              <w:suppressAutoHyphens w:val="0"/>
              <w:autoSpaceDE/>
              <w:ind w:right="-56"/>
              <w:jc w:val="both"/>
              <w:rPr>
                <w:color w:val="auto"/>
                <w:kern w:val="1"/>
                <w:lang w:eastAsia="ru-RU"/>
              </w:rPr>
            </w:pPr>
            <w:r w:rsidRPr="006D06B8">
              <w:rPr>
                <w:color w:val="auto"/>
                <w:kern w:val="1"/>
                <w:lang w:eastAsia="ru-RU"/>
              </w:rPr>
              <w:t xml:space="preserve">34. Особенности налогообложения сельскохозяйственных товаропроизводителей </w:t>
            </w:r>
          </w:p>
          <w:p w:rsidR="00F02928" w:rsidRPr="006D06B8" w:rsidRDefault="00F02928" w:rsidP="00F832CC">
            <w:pPr>
              <w:shd w:val="clear" w:color="auto" w:fill="FFFFFF"/>
              <w:suppressAutoHyphens w:val="0"/>
              <w:autoSpaceDE/>
              <w:ind w:right="-56"/>
              <w:jc w:val="both"/>
              <w:rPr>
                <w:rStyle w:val="FontStyle59"/>
                <w:b w:val="0"/>
                <w:color w:val="auto"/>
                <w:sz w:val="24"/>
                <w:lang w:eastAsia="ru-RU"/>
              </w:rPr>
            </w:pPr>
            <w:r w:rsidRPr="006D06B8">
              <w:rPr>
                <w:color w:val="auto"/>
                <w:kern w:val="1"/>
                <w:lang w:eastAsia="ru-RU"/>
              </w:rPr>
              <w:t>35.Оптимизация налоговой базы по налогу на прибыль</w:t>
            </w:r>
          </w:p>
          <w:p w:rsidR="00F02928" w:rsidRPr="006D06B8" w:rsidRDefault="00F02928" w:rsidP="00DB345B">
            <w:pPr>
              <w:pStyle w:val="afc"/>
              <w:tabs>
                <w:tab w:val="left" w:pos="0"/>
              </w:tabs>
              <w:snapToGrid w:val="0"/>
              <w:rPr>
                <w:kern w:val="1"/>
              </w:rPr>
            </w:pPr>
            <w:r w:rsidRPr="006D06B8">
              <w:rPr>
                <w:kern w:val="1"/>
              </w:rPr>
              <w:t>36. Земельный налог в крестьянско-фермерских хозяйствах</w:t>
            </w:r>
          </w:p>
          <w:p w:rsidR="00F02928" w:rsidRPr="006D06B8" w:rsidRDefault="00F02928" w:rsidP="00DB345B">
            <w:pPr>
              <w:pStyle w:val="afc"/>
              <w:tabs>
                <w:tab w:val="left" w:pos="0"/>
              </w:tabs>
              <w:snapToGrid w:val="0"/>
              <w:rPr>
                <w:kern w:val="1"/>
              </w:rPr>
            </w:pPr>
            <w:r w:rsidRPr="006D06B8">
              <w:rPr>
                <w:kern w:val="1"/>
              </w:rPr>
              <w:t>37.Специальные налоговые режимы в Российской налоговой системе</w:t>
            </w:r>
          </w:p>
          <w:p w:rsidR="00F02928" w:rsidRPr="006D06B8" w:rsidRDefault="00F02928" w:rsidP="008A54CF">
            <w:pPr>
              <w:pStyle w:val="afc"/>
              <w:pBdr>
                <w:top w:val="single" w:sz="4" w:space="1" w:color="auto"/>
              </w:pBdr>
              <w:tabs>
                <w:tab w:val="left" w:pos="0"/>
              </w:tabs>
              <w:snapToGrid w:val="0"/>
              <w:rPr>
                <w:kern w:val="1"/>
              </w:rPr>
            </w:pPr>
            <w:r w:rsidRPr="006D06B8">
              <w:rPr>
                <w:kern w:val="1"/>
              </w:rPr>
              <w:lastRenderedPageBreak/>
              <w:t>38. Налоговая нагрузка предприятия и пути ее оптимизации</w:t>
            </w:r>
          </w:p>
          <w:p w:rsidR="00F02928" w:rsidRPr="006D06B8" w:rsidRDefault="00F02928" w:rsidP="008A54CF">
            <w:pPr>
              <w:pStyle w:val="afc"/>
              <w:pBdr>
                <w:top w:val="single" w:sz="4" w:space="1" w:color="auto"/>
              </w:pBdr>
              <w:tabs>
                <w:tab w:val="left" w:pos="0"/>
              </w:tabs>
              <w:snapToGrid w:val="0"/>
              <w:rPr>
                <w:kern w:val="1"/>
              </w:rPr>
            </w:pPr>
            <w:r w:rsidRPr="006D06B8">
              <w:t>39. Сравнительная характеристика режимов налогообложения юридических лиц</w:t>
            </w:r>
          </w:p>
          <w:p w:rsidR="00F02928" w:rsidRDefault="00F02928" w:rsidP="0029566B">
            <w:pPr>
              <w:pStyle w:val="afc"/>
              <w:tabs>
                <w:tab w:val="left" w:pos="0"/>
              </w:tabs>
              <w:snapToGrid w:val="0"/>
            </w:pPr>
            <w:r w:rsidRPr="006D06B8">
              <w:t>40. Пути снижения налоговой нагрузки на предприятии</w:t>
            </w:r>
          </w:p>
          <w:p w:rsidR="00F02928" w:rsidRPr="001D4F4B" w:rsidRDefault="00F02928" w:rsidP="008A54CF">
            <w:pPr>
              <w:pStyle w:val="afc"/>
              <w:tabs>
                <w:tab w:val="left" w:pos="0"/>
              </w:tabs>
              <w:snapToGrid w:val="0"/>
              <w:rPr>
                <w:b/>
                <w:bCs/>
              </w:rPr>
            </w:pPr>
            <w:r>
              <w:t>41. Налоговый учет амортизируемого имущества и способы снижения налоговой нагрузки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2928" w:rsidRPr="001D4F4B" w:rsidRDefault="00F02928" w:rsidP="00DB345B">
            <w:pPr>
              <w:pStyle w:val="afc"/>
              <w:jc w:val="center"/>
              <w:rPr>
                <w:b/>
                <w:bCs/>
              </w:rPr>
            </w:pPr>
            <w:r w:rsidRPr="001D4F4B">
              <w:rPr>
                <w:b/>
                <w:bCs/>
              </w:rPr>
              <w:lastRenderedPageBreak/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jc w:val="center"/>
              <w:rPr>
                <w:b/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65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rPr>
                <w:bCs/>
                <w:color w:val="auto"/>
                <w:lang w:eastAsia="ru-RU"/>
              </w:rPr>
            </w:pPr>
            <w:r w:rsidRPr="00A67F46">
              <w:rPr>
                <w:b/>
                <w:bCs/>
                <w:color w:val="auto"/>
                <w:lang w:eastAsia="ru-RU"/>
              </w:rPr>
              <w:t>Самостоятельная работа</w:t>
            </w:r>
            <w:r w:rsidRPr="001D4F4B">
              <w:rPr>
                <w:bCs/>
                <w:color w:val="auto"/>
                <w:lang w:eastAsia="ru-RU"/>
              </w:rPr>
              <w:t xml:space="preserve"> обучающихся: подбор литературы, подготовка материала, разработка мероприятий по оптимизации налогообложения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2928" w:rsidRPr="00836E01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bCs/>
                <w:color w:val="auto"/>
                <w:lang w:eastAsia="ru-RU"/>
              </w:rPr>
            </w:pPr>
            <w:r w:rsidRPr="00836E01">
              <w:rPr>
                <w:b/>
                <w:bCs/>
                <w:color w:val="auto"/>
                <w:lang w:eastAsia="ru-RU"/>
              </w:rPr>
              <w:t>Учебная практика</w:t>
            </w: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B54CAB" w:rsidRDefault="00F02928" w:rsidP="00DB345B">
            <w:pPr>
              <w:tabs>
                <w:tab w:val="left" w:pos="639"/>
              </w:tabs>
              <w:suppressAutoHyphens w:val="0"/>
              <w:autoSpaceDE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Содержание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928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776A73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836E01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8A54CF" w:rsidRDefault="00F02928" w:rsidP="00DB345B">
            <w:pPr>
              <w:tabs>
                <w:tab w:val="left" w:pos="639"/>
              </w:tabs>
              <w:suppressAutoHyphens w:val="0"/>
              <w:autoSpaceDE/>
              <w:jc w:val="both"/>
              <w:rPr>
                <w:bCs/>
                <w:color w:val="auto"/>
                <w:lang w:eastAsia="ru-RU"/>
              </w:rPr>
            </w:pPr>
            <w:r w:rsidRPr="008A54CF">
              <w:rPr>
                <w:lang w:eastAsia="ru-RU"/>
              </w:rPr>
              <w:t>Разработка учетной политики организации в целях налогообложения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3,4</w:t>
            </w:r>
          </w:p>
        </w:tc>
      </w:tr>
      <w:tr w:rsidR="00F02928" w:rsidRPr="001D4F4B" w:rsidTr="008A54CF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8A54CF" w:rsidRDefault="00F02928" w:rsidP="00DB345B">
            <w:pPr>
              <w:suppressAutoHyphens w:val="0"/>
              <w:autoSpaceDE/>
              <w:jc w:val="both"/>
              <w:rPr>
                <w:bCs/>
                <w:color w:val="auto"/>
                <w:lang w:eastAsia="ru-RU"/>
              </w:rPr>
            </w:pPr>
            <w:r w:rsidRPr="008A54CF">
              <w:rPr>
                <w:color w:val="auto"/>
                <w:lang w:eastAsia="ru-RU"/>
              </w:rPr>
              <w:t>Налоговый учет доходов в организации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637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8A54CF" w:rsidRDefault="00F02928" w:rsidP="00DB345B">
            <w:pPr>
              <w:suppressAutoHyphens w:val="0"/>
              <w:autoSpaceDE/>
              <w:jc w:val="both"/>
              <w:rPr>
                <w:bCs/>
                <w:color w:val="auto"/>
                <w:lang w:eastAsia="ru-RU"/>
              </w:rPr>
            </w:pPr>
            <w:r w:rsidRPr="008A54CF">
              <w:rPr>
                <w:color w:val="auto"/>
                <w:lang w:eastAsia="ru-RU"/>
              </w:rPr>
              <w:t>Налоговый учет расходов в организации.</w:t>
            </w:r>
            <w:r w:rsidRPr="008A54CF">
              <w:rPr>
                <w:lang w:eastAsia="ru-RU"/>
              </w:rPr>
              <w:t xml:space="preserve"> Распределение  прямых и косвенных расходов. Порядок создания резервов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570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8A54CF" w:rsidRDefault="00F02928" w:rsidP="008A54CF">
            <w:pPr>
              <w:suppressAutoHyphens w:val="0"/>
              <w:autoSpaceDE/>
              <w:jc w:val="both"/>
              <w:rPr>
                <w:highlight w:val="yellow"/>
                <w:lang w:eastAsia="ru-RU"/>
              </w:rPr>
            </w:pPr>
            <w:r w:rsidRPr="008A54CF">
              <w:rPr>
                <w:color w:val="auto"/>
                <w:lang w:eastAsia="ru-RU"/>
              </w:rPr>
              <w:t xml:space="preserve">Налоговый учет основных средств в организации. </w:t>
            </w:r>
            <w:r w:rsidRPr="008A54CF">
              <w:rPr>
                <w:lang w:eastAsia="ru-RU"/>
              </w:rPr>
              <w:t xml:space="preserve">Формирование стоимости амортизируемого имущества, начисление амортизации            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8A54CF" w:rsidRDefault="00F02928" w:rsidP="00DB345B">
            <w:pPr>
              <w:suppressAutoHyphens w:val="0"/>
              <w:autoSpaceDE/>
              <w:jc w:val="both"/>
              <w:rPr>
                <w:lang w:eastAsia="ru-RU"/>
              </w:rPr>
            </w:pPr>
            <w:r w:rsidRPr="008A54CF">
              <w:rPr>
                <w:lang w:eastAsia="ru-RU"/>
              </w:rPr>
              <w:t xml:space="preserve">Порядок исчисления и уплаты авансовых платежей по налогу на прибыль                                                 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8A54CF" w:rsidRDefault="00F02928" w:rsidP="00DB345B">
            <w:pPr>
              <w:suppressAutoHyphens w:val="0"/>
              <w:autoSpaceDN w:val="0"/>
              <w:adjustRightInd w:val="0"/>
              <w:jc w:val="both"/>
              <w:rPr>
                <w:bCs/>
                <w:color w:val="auto"/>
                <w:lang w:eastAsia="ru-RU"/>
              </w:rPr>
            </w:pPr>
            <w:r w:rsidRPr="008A54CF">
              <w:rPr>
                <w:lang w:eastAsia="ru-RU"/>
              </w:rPr>
              <w:t>Методические аспекты учета НДС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8A54CF" w:rsidRDefault="00F02928" w:rsidP="008A54CF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8A54CF">
              <w:rPr>
                <w:bCs/>
                <w:color w:val="auto"/>
                <w:lang w:eastAsia="ru-RU"/>
              </w:rPr>
              <w:t xml:space="preserve">Составление налогового календаря </w:t>
            </w:r>
            <w:r>
              <w:rPr>
                <w:bCs/>
                <w:color w:val="auto"/>
                <w:lang w:eastAsia="ru-RU"/>
              </w:rPr>
              <w:t>Осуществление н</w:t>
            </w:r>
            <w:r w:rsidRPr="008A54CF">
              <w:rPr>
                <w:bCs/>
                <w:color w:val="auto"/>
                <w:lang w:eastAsia="ru-RU"/>
              </w:rPr>
              <w:t>алогово</w:t>
            </w:r>
            <w:r>
              <w:rPr>
                <w:bCs/>
                <w:color w:val="auto"/>
                <w:lang w:eastAsia="ru-RU"/>
              </w:rPr>
              <w:t>го</w:t>
            </w:r>
            <w:r w:rsidRPr="008A54CF">
              <w:rPr>
                <w:bCs/>
                <w:color w:val="auto"/>
                <w:lang w:eastAsia="ru-RU"/>
              </w:rPr>
              <w:t xml:space="preserve"> планировани</w:t>
            </w:r>
            <w:r>
              <w:rPr>
                <w:bCs/>
                <w:color w:val="auto"/>
                <w:lang w:eastAsia="ru-RU"/>
              </w:rPr>
              <w:t>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3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Итого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2E18E1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ru-RU"/>
              </w:rPr>
            </w:pPr>
            <w:r w:rsidRPr="002E18E1">
              <w:rPr>
                <w:b/>
                <w:bCs/>
                <w:color w:val="auto"/>
                <w:lang w:eastAsia="ru-RU"/>
              </w:rPr>
              <w:t>36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64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2928" w:rsidRPr="002C7918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  <w:r w:rsidRPr="002C7918">
              <w:rPr>
                <w:b/>
                <w:color w:val="auto"/>
                <w:lang w:eastAsia="ru-RU"/>
              </w:rPr>
              <w:t>Производственная практика</w:t>
            </w: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717FD3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1. </w:t>
            </w:r>
            <w:r w:rsidRPr="00717FD3">
              <w:rPr>
                <w:color w:val="auto"/>
                <w:lang w:eastAsia="ru-RU"/>
              </w:rPr>
              <w:t xml:space="preserve">Организация налогового учета в организации. </w:t>
            </w:r>
            <w:r w:rsidRPr="00717FD3">
              <w:rPr>
                <w:bCs/>
                <w:color w:val="auto"/>
                <w:lang w:eastAsia="ru-RU"/>
              </w:rPr>
              <w:t>Изучение нормативной базы и учётной политики предприятия</w:t>
            </w:r>
          </w:p>
          <w:p w:rsidR="00F02928" w:rsidRPr="00717FD3" w:rsidRDefault="00F02928" w:rsidP="00DB345B">
            <w:pPr>
              <w:numPr>
                <w:ilvl w:val="0"/>
                <w:numId w:val="30"/>
              </w:numPr>
              <w:suppressAutoHyphens w:val="0"/>
              <w:autoSpaceDE/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3,4</w:t>
            </w:r>
          </w:p>
        </w:tc>
      </w:tr>
      <w:tr w:rsidR="00F02928" w:rsidRPr="001D4F4B" w:rsidTr="008A54CF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717FD3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2. </w:t>
            </w:r>
            <w:r w:rsidRPr="00717FD3">
              <w:rPr>
                <w:color w:val="auto"/>
                <w:lang w:eastAsia="ru-RU"/>
              </w:rPr>
              <w:t>Налоговый учет доходов в организации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717FD3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3.  </w:t>
            </w:r>
            <w:r w:rsidRPr="00717FD3">
              <w:rPr>
                <w:color w:val="auto"/>
                <w:lang w:eastAsia="ru-RU"/>
              </w:rPr>
              <w:t>Налоговый учет расходов в организации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717FD3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4.  </w:t>
            </w:r>
            <w:r w:rsidRPr="00717FD3">
              <w:rPr>
                <w:color w:val="auto"/>
                <w:lang w:eastAsia="ru-RU"/>
              </w:rPr>
              <w:t>Налоговый учет основных средств в организации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59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717FD3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5. </w:t>
            </w:r>
            <w:r w:rsidRPr="00717FD3">
              <w:rPr>
                <w:color w:val="auto"/>
                <w:lang w:eastAsia="ru-RU"/>
              </w:rPr>
              <w:t>Налоговый учет при исчислении налогов: . налога на прибыль</w:t>
            </w:r>
            <w:r>
              <w:rPr>
                <w:color w:val="auto"/>
                <w:lang w:eastAsia="ru-RU"/>
              </w:rPr>
              <w:t xml:space="preserve">; </w:t>
            </w:r>
            <w:r w:rsidRPr="00717FD3">
              <w:rPr>
                <w:color w:val="auto"/>
                <w:lang w:eastAsia="ru-RU"/>
              </w:rPr>
              <w:t>налога на добавленную стоимость</w:t>
            </w:r>
            <w:r>
              <w:rPr>
                <w:color w:val="auto"/>
                <w:lang w:eastAsia="ru-RU"/>
              </w:rPr>
              <w:t>;</w:t>
            </w:r>
            <w:r w:rsidRPr="00717FD3">
              <w:rPr>
                <w:color w:val="auto"/>
                <w:lang w:eastAsia="ru-RU"/>
              </w:rPr>
              <w:t xml:space="preserve"> налога на доходы физических лиц</w:t>
            </w:r>
            <w:r>
              <w:rPr>
                <w:color w:val="auto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717FD3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</w:t>
            </w:r>
            <w:r w:rsidRPr="00717FD3">
              <w:rPr>
                <w:color w:val="auto"/>
                <w:lang w:eastAsia="ru-RU"/>
              </w:rPr>
              <w:t xml:space="preserve">. </w:t>
            </w:r>
            <w:r>
              <w:rPr>
                <w:color w:val="auto"/>
                <w:lang w:eastAsia="ru-RU"/>
              </w:rPr>
              <w:t xml:space="preserve">Налоговый учет </w:t>
            </w:r>
            <w:r w:rsidRPr="00717FD3">
              <w:rPr>
                <w:color w:val="auto"/>
                <w:lang w:eastAsia="ru-RU"/>
              </w:rPr>
              <w:t>при специальных налоговых режимах;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717FD3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eastAsia="ru-RU"/>
              </w:rPr>
              <w:t xml:space="preserve">7. </w:t>
            </w:r>
            <w:r w:rsidRPr="00717FD3">
              <w:rPr>
                <w:bCs/>
                <w:color w:val="auto"/>
                <w:lang w:eastAsia="ru-RU"/>
              </w:rPr>
              <w:t>Составление налогового календаря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717FD3" w:rsidRDefault="00F02928" w:rsidP="00DB345B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 xml:space="preserve">8. </w:t>
            </w:r>
            <w:r w:rsidRPr="00717FD3">
              <w:rPr>
                <w:bCs/>
                <w:color w:val="auto"/>
                <w:lang w:eastAsia="ru-RU"/>
              </w:rPr>
              <w:t>Налоговое планирование в организации. Методы и схемы оптимизации налогообложения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8A54CF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ind w:right="-115"/>
              <w:rPr>
                <w:b/>
                <w:color w:val="auto"/>
                <w:lang w:eastAsia="ru-RU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717FD3" w:rsidRDefault="00F02928" w:rsidP="008A54CF">
            <w:pPr>
              <w:suppressAutoHyphens w:val="0"/>
              <w:autoSpaceDE/>
              <w:rPr>
                <w:color w:val="auto"/>
                <w:lang w:eastAsia="ru-RU"/>
              </w:rPr>
            </w:pPr>
            <w:r w:rsidRPr="00717FD3">
              <w:rPr>
                <w:color w:val="auto"/>
                <w:lang w:eastAsia="ru-RU"/>
              </w:rPr>
              <w:t xml:space="preserve">Итого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2E18E1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ru-RU"/>
              </w:rPr>
            </w:pPr>
            <w:r w:rsidRPr="002E18E1">
              <w:rPr>
                <w:b/>
                <w:bCs/>
                <w:color w:val="auto"/>
                <w:lang w:eastAsia="ru-RU"/>
              </w:rPr>
              <w:t>108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1D4F4B" w:rsidRDefault="00F02928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Cs/>
                <w:color w:val="auto"/>
                <w:lang w:eastAsia="ru-RU"/>
              </w:rPr>
            </w:pPr>
          </w:p>
        </w:tc>
      </w:tr>
      <w:tr w:rsidR="00F02928" w:rsidRPr="001D4F4B" w:rsidTr="00B90A32">
        <w:trPr>
          <w:trHeight w:val="397"/>
        </w:trPr>
        <w:tc>
          <w:tcPr>
            <w:tcW w:w="1214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928" w:rsidRPr="001D4F4B" w:rsidRDefault="00F02928" w:rsidP="00B90A32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rPr>
                <w:b/>
                <w:bCs/>
                <w:color w:val="auto"/>
                <w:lang w:eastAsia="ru-RU"/>
              </w:rPr>
            </w:pPr>
            <w:r w:rsidRPr="001D4F4B">
              <w:rPr>
                <w:b/>
                <w:bCs/>
                <w:color w:val="auto"/>
                <w:lang w:eastAsia="ru-RU"/>
              </w:rPr>
              <w:t>Всего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928" w:rsidRPr="001D4F4B" w:rsidRDefault="00F02928" w:rsidP="00B90A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eastAsia="ru-RU"/>
              </w:rPr>
              <w:t>385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28" w:rsidRPr="001D4F4B" w:rsidRDefault="00F02928" w:rsidP="00B90A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line="216" w:lineRule="auto"/>
              <w:rPr>
                <w:bCs/>
                <w:color w:val="auto"/>
                <w:lang w:eastAsia="ru-RU"/>
              </w:rPr>
            </w:pPr>
          </w:p>
        </w:tc>
      </w:tr>
    </w:tbl>
    <w:p w:rsidR="00F02928" w:rsidRDefault="00F02928" w:rsidP="00764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16" w:lineRule="auto"/>
        <w:jc w:val="both"/>
        <w:rPr>
          <w:i/>
          <w:color w:val="auto"/>
          <w:vertAlign w:val="superscript"/>
          <w:lang w:eastAsia="ru-RU"/>
        </w:rPr>
      </w:pPr>
    </w:p>
    <w:p w:rsidR="00F02928" w:rsidRPr="001D4F4B" w:rsidRDefault="00F02928" w:rsidP="00764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16" w:lineRule="auto"/>
        <w:jc w:val="both"/>
        <w:rPr>
          <w:i/>
          <w:color w:val="auto"/>
          <w:vertAlign w:val="superscript"/>
          <w:lang w:eastAsia="ru-RU"/>
        </w:rPr>
      </w:pPr>
      <w:r>
        <w:rPr>
          <w:i/>
          <w:color w:val="auto"/>
          <w:vertAlign w:val="superscript"/>
          <w:lang w:eastAsia="ru-RU"/>
        </w:rPr>
        <w:br w:type="page"/>
      </w:r>
    </w:p>
    <w:p w:rsidR="00F02928" w:rsidRPr="001D4F4B" w:rsidRDefault="00F02928" w:rsidP="00764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16" w:lineRule="auto"/>
        <w:jc w:val="both"/>
        <w:rPr>
          <w:i/>
          <w:color w:val="auto"/>
          <w:lang w:eastAsia="ru-RU"/>
        </w:rPr>
      </w:pPr>
      <w:r w:rsidRPr="001D4F4B">
        <w:rPr>
          <w:i/>
          <w:color w:val="auto"/>
          <w:vertAlign w:val="superscript"/>
          <w:lang w:eastAsia="ru-RU"/>
        </w:rPr>
        <w:t xml:space="preserve">*        </w:t>
      </w:r>
      <w:r w:rsidRPr="001D4F4B">
        <w:rPr>
          <w:i/>
          <w:color w:val="auto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02928" w:rsidRPr="001D4F4B" w:rsidRDefault="00F02928" w:rsidP="00764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16" w:lineRule="auto"/>
        <w:ind w:firstLine="426"/>
        <w:jc w:val="both"/>
        <w:rPr>
          <w:i/>
          <w:color w:val="auto"/>
          <w:lang w:eastAsia="ru-RU"/>
        </w:rPr>
      </w:pPr>
      <w:r w:rsidRPr="001D4F4B">
        <w:rPr>
          <w:i/>
          <w:color w:val="auto"/>
          <w:lang w:eastAsia="ru-RU"/>
        </w:rPr>
        <w:t>1. – ознакомительный уровень предполагает  узнавание изученных объектов</w:t>
      </w:r>
      <w:r w:rsidRPr="001D4F4B">
        <w:rPr>
          <w:color w:val="auto"/>
          <w:lang w:eastAsia="ru-RU"/>
        </w:rPr>
        <w:t xml:space="preserve"> </w:t>
      </w:r>
      <w:r w:rsidRPr="001D4F4B">
        <w:rPr>
          <w:i/>
          <w:color w:val="auto"/>
          <w:lang w:eastAsia="ru-RU"/>
        </w:rPr>
        <w:t>и явлений по их признакам;</w:t>
      </w:r>
      <w:r w:rsidRPr="001D4F4B">
        <w:rPr>
          <w:color w:val="auto"/>
          <w:lang w:eastAsia="ru-RU"/>
        </w:rPr>
        <w:t xml:space="preserve"> </w:t>
      </w:r>
      <w:r w:rsidRPr="001D4F4B">
        <w:rPr>
          <w:i/>
          <w:color w:val="auto"/>
          <w:lang w:eastAsia="ru-RU"/>
        </w:rPr>
        <w:t xml:space="preserve">знания сформированы на уровне общих представлений об изучаемом объекте; </w:t>
      </w:r>
    </w:p>
    <w:p w:rsidR="00F02928" w:rsidRPr="001D4F4B" w:rsidRDefault="00F02928" w:rsidP="00764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16" w:lineRule="auto"/>
        <w:ind w:firstLine="426"/>
        <w:jc w:val="both"/>
        <w:rPr>
          <w:i/>
          <w:color w:val="auto"/>
          <w:lang w:eastAsia="ru-RU"/>
        </w:rPr>
      </w:pPr>
      <w:r w:rsidRPr="001D4F4B">
        <w:rPr>
          <w:i/>
          <w:color w:val="auto"/>
          <w:lang w:eastAsia="ru-RU"/>
        </w:rPr>
        <w:t>2. – репродуктивный уровень предполагает воспроизведение информации об изучаемом объекте;  знания  сформированы на уровне запоминания и понимания;</w:t>
      </w:r>
    </w:p>
    <w:p w:rsidR="00F02928" w:rsidRPr="001D4F4B" w:rsidRDefault="00F02928" w:rsidP="00764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16" w:lineRule="auto"/>
        <w:ind w:firstLine="426"/>
        <w:jc w:val="both"/>
        <w:rPr>
          <w:i/>
          <w:color w:val="auto"/>
          <w:lang w:eastAsia="ru-RU"/>
        </w:rPr>
      </w:pPr>
      <w:r w:rsidRPr="001D4F4B">
        <w:rPr>
          <w:i/>
          <w:color w:val="auto"/>
          <w:lang w:eastAsia="ru-RU"/>
        </w:rPr>
        <w:t>3. – уровень формирования навыков (умений) предполагает использование полученных знаний для выполнения деятельности по образцу, инструкции или под руководством преподавателя;</w:t>
      </w:r>
    </w:p>
    <w:p w:rsidR="00F02928" w:rsidRPr="001D4F4B" w:rsidRDefault="00F02928" w:rsidP="00764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16" w:lineRule="auto"/>
        <w:ind w:firstLine="426"/>
        <w:jc w:val="both"/>
        <w:rPr>
          <w:i/>
          <w:color w:val="auto"/>
          <w:lang w:eastAsia="ru-RU"/>
        </w:rPr>
      </w:pPr>
      <w:r w:rsidRPr="001D4F4B">
        <w:rPr>
          <w:i/>
          <w:color w:val="auto"/>
          <w:lang w:eastAsia="ru-RU"/>
        </w:rPr>
        <w:t>4. – продуктивный (творческий) уровень предполагает самостоятельное планирование и выполнение деятельности, решение проблемных задач.</w:t>
      </w:r>
    </w:p>
    <w:p w:rsidR="00F02928" w:rsidRPr="001D4F4B" w:rsidRDefault="00F02928" w:rsidP="00764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16" w:lineRule="auto"/>
        <w:ind w:firstLine="426"/>
        <w:jc w:val="both"/>
        <w:rPr>
          <w:i/>
          <w:color w:val="auto"/>
          <w:lang w:eastAsia="ru-RU"/>
        </w:rPr>
      </w:pPr>
    </w:p>
    <w:p w:rsidR="00F02928" w:rsidRDefault="00F02928" w:rsidP="00764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16" w:lineRule="auto"/>
        <w:ind w:firstLine="426"/>
        <w:jc w:val="both"/>
        <w:rPr>
          <w:i/>
          <w:color w:val="auto"/>
          <w:lang w:eastAsia="ru-RU"/>
        </w:rPr>
      </w:pPr>
    </w:p>
    <w:p w:rsidR="00F02928" w:rsidRDefault="00F02928" w:rsidP="00764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16" w:lineRule="auto"/>
        <w:ind w:firstLine="426"/>
        <w:jc w:val="both"/>
        <w:rPr>
          <w:i/>
          <w:color w:val="auto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right"/>
        <w:rPr>
          <w:color w:val="auto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right"/>
        <w:rPr>
          <w:color w:val="auto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right"/>
        <w:rPr>
          <w:color w:val="auto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right"/>
        <w:rPr>
          <w:color w:val="auto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right"/>
        <w:rPr>
          <w:color w:val="auto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right"/>
        <w:rPr>
          <w:color w:val="auto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right"/>
        <w:rPr>
          <w:color w:val="auto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right"/>
        <w:rPr>
          <w:color w:val="auto"/>
          <w:lang w:eastAsia="ru-RU"/>
        </w:rPr>
      </w:pPr>
      <w:r>
        <w:rPr>
          <w:color w:val="auto"/>
          <w:lang w:eastAsia="ru-RU"/>
        </w:rPr>
        <w:t xml:space="preserve"> </w:t>
      </w: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right"/>
        <w:rPr>
          <w:color w:val="auto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right"/>
        <w:rPr>
          <w:color w:val="auto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right"/>
        <w:rPr>
          <w:color w:val="auto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right"/>
        <w:rPr>
          <w:color w:val="auto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right"/>
        <w:rPr>
          <w:color w:val="auto"/>
          <w:lang w:eastAsia="ru-RU"/>
        </w:rPr>
      </w:pPr>
    </w:p>
    <w:p w:rsidR="00F0292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right"/>
        <w:rPr>
          <w:color w:val="auto"/>
          <w:lang w:eastAsia="ru-RU"/>
        </w:rPr>
      </w:pPr>
    </w:p>
    <w:p w:rsidR="00F02928" w:rsidRDefault="00F02928">
      <w:pPr>
        <w:suppressAutoHyphens w:val="0"/>
        <w:autoSpaceDE/>
        <w:rPr>
          <w:b/>
          <w:caps/>
          <w:color w:val="auto"/>
          <w:sz w:val="28"/>
          <w:szCs w:val="28"/>
          <w:lang w:eastAsia="ru-RU"/>
        </w:rPr>
        <w:sectPr w:rsidR="00F02928" w:rsidSect="008A54CF">
          <w:footerReference w:type="default" r:id="rId20"/>
          <w:footnotePr>
            <w:pos w:val="beneathText"/>
          </w:footnotePr>
          <w:pgSz w:w="16837" w:h="11905" w:orient="landscape"/>
          <w:pgMar w:top="1276" w:right="819" w:bottom="851" w:left="1134" w:header="0" w:footer="227" w:gutter="0"/>
          <w:cols w:space="720"/>
          <w:rtlGutter/>
          <w:docGrid w:linePitch="360"/>
        </w:sectPr>
      </w:pPr>
    </w:p>
    <w:p w:rsidR="00F02928" w:rsidRPr="002C7918" w:rsidRDefault="00F02928" w:rsidP="003D73C5">
      <w:pPr>
        <w:pStyle w:val="1"/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135"/>
        <w:rPr>
          <w:b/>
          <w:caps/>
        </w:rPr>
      </w:pPr>
      <w:r w:rsidRPr="002C7918">
        <w:rPr>
          <w:b/>
          <w:caps/>
        </w:rPr>
        <w:lastRenderedPageBreak/>
        <w:t>4. условия реализации профессионального модуля</w:t>
      </w:r>
    </w:p>
    <w:p w:rsidR="00F02928" w:rsidRPr="002C7918" w:rsidRDefault="00F02928">
      <w:pPr>
        <w:widowControl w:val="0"/>
        <w:tabs>
          <w:tab w:val="left" w:pos="-57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bCs/>
          <w:color w:val="auto"/>
          <w:lang w:eastAsia="ru-RU"/>
        </w:rPr>
      </w:pPr>
    </w:p>
    <w:p w:rsidR="00F02928" w:rsidRPr="002C7918" w:rsidRDefault="00F02928" w:rsidP="003D73C5">
      <w:pPr>
        <w:widowControl w:val="0"/>
        <w:tabs>
          <w:tab w:val="left" w:pos="-57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b/>
          <w:bCs/>
          <w:color w:val="auto"/>
          <w:spacing w:val="-8"/>
          <w:lang w:eastAsia="ru-RU"/>
        </w:rPr>
      </w:pPr>
      <w:r w:rsidRPr="002C7918">
        <w:rPr>
          <w:b/>
          <w:bCs/>
          <w:color w:val="auto"/>
          <w:lang w:eastAsia="ru-RU"/>
        </w:rPr>
        <w:t xml:space="preserve">4.1.   </w:t>
      </w:r>
      <w:r w:rsidRPr="002C7918">
        <w:rPr>
          <w:b/>
          <w:bCs/>
          <w:color w:val="auto"/>
          <w:spacing w:val="-8"/>
          <w:lang w:eastAsia="ru-RU"/>
        </w:rPr>
        <w:t>Требования к минимальному материально-техническому обеспечению</w:t>
      </w:r>
    </w:p>
    <w:p w:rsidR="00F02928" w:rsidRPr="002C7918" w:rsidRDefault="00F02928">
      <w:pPr>
        <w:widowControl w:val="0"/>
        <w:tabs>
          <w:tab w:val="left" w:pos="-5580"/>
          <w:tab w:val="left" w:pos="-4500"/>
          <w:tab w:val="left" w:pos="-25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bCs/>
          <w:color w:val="auto"/>
          <w:lang w:eastAsia="ru-RU"/>
        </w:rPr>
      </w:pPr>
      <w:r w:rsidRPr="002C7918">
        <w:rPr>
          <w:bCs/>
          <w:color w:val="auto"/>
          <w:lang w:eastAsia="ru-RU"/>
        </w:rPr>
        <w:t xml:space="preserve">Реализация программы </w:t>
      </w:r>
      <w:r w:rsidRPr="002C7918">
        <w:rPr>
          <w:color w:val="auto"/>
          <w:lang w:eastAsia="ru-RU"/>
        </w:rPr>
        <w:t xml:space="preserve">модуля предполагает </w:t>
      </w:r>
      <w:r w:rsidRPr="002C7918">
        <w:rPr>
          <w:bCs/>
          <w:color w:val="auto"/>
          <w:lang w:eastAsia="ru-RU"/>
        </w:rPr>
        <w:t xml:space="preserve">наличие: </w:t>
      </w:r>
    </w:p>
    <w:p w:rsidR="00F02928" w:rsidRPr="002C791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Cs/>
          <w:color w:val="auto"/>
          <w:lang w:eastAsia="ru-RU"/>
        </w:rPr>
      </w:pPr>
      <w:r w:rsidRPr="002C7918">
        <w:rPr>
          <w:bCs/>
          <w:color w:val="auto"/>
          <w:lang w:eastAsia="ru-RU"/>
        </w:rPr>
        <w:t>учебного кабинета «Организации и планирования налоговой деятельности»,</w:t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F02928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F02928" w:rsidRPr="002C7918" w:rsidRDefault="00F02928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bCs/>
              </w:rPr>
            </w:pPr>
            <w:r w:rsidRPr="002C7918">
              <w:rPr>
                <w:bCs/>
              </w:rPr>
              <w:t>учебного кабинета «Налогов и налогообложения»</w:t>
            </w:r>
          </w:p>
        </w:tc>
      </w:tr>
      <w:tr w:rsidR="00F02928" w:rsidRPr="002C7918">
        <w:tc>
          <w:tcPr>
            <w:tcW w:w="9360" w:type="dxa"/>
          </w:tcPr>
          <w:p w:rsidR="00F02928" w:rsidRPr="002C7918" w:rsidRDefault="00F02928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</w:rPr>
            </w:pPr>
            <w:r w:rsidRPr="002C7918">
              <w:rPr>
                <w:i/>
              </w:rPr>
              <w:t>(</w:t>
            </w:r>
            <w:r w:rsidRPr="002C7918">
              <w:rPr>
                <w:bCs/>
                <w:i/>
              </w:rPr>
              <w:t>наименование учебного кабинета, лаборатории, мастерской</w:t>
            </w:r>
            <w:r w:rsidRPr="002C7918">
              <w:rPr>
                <w:i/>
              </w:rPr>
              <w:t>)</w:t>
            </w:r>
          </w:p>
        </w:tc>
      </w:tr>
    </w:tbl>
    <w:p w:rsidR="00F02928" w:rsidRPr="002C7918" w:rsidRDefault="00F02928" w:rsidP="002D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bCs/>
          <w:color w:val="auto"/>
          <w:lang w:eastAsia="ru-RU"/>
        </w:rPr>
      </w:pPr>
      <w:r w:rsidRPr="002C7918">
        <w:rPr>
          <w:bCs/>
          <w:color w:val="auto"/>
          <w:lang w:eastAsia="ru-RU"/>
        </w:rPr>
        <w:t xml:space="preserve">Оборудование учебного кабинета и рабочих мест кабинета: </w:t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F02928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F02928" w:rsidRPr="002C7918" w:rsidRDefault="00F02928" w:rsidP="002D3D7A">
            <w:pPr>
              <w:pStyle w:val="style3"/>
              <w:widowControl w:val="0"/>
              <w:snapToGrid w:val="0"/>
              <w:spacing w:before="0" w:after="0" w:line="288" w:lineRule="auto"/>
              <w:jc w:val="both"/>
            </w:pPr>
            <w:r w:rsidRPr="002C7918">
              <w:t>столы, стулья, доска, учебники, задания для практических работ,</w:t>
            </w:r>
          </w:p>
        </w:tc>
      </w:tr>
      <w:tr w:rsidR="00F02928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F02928" w:rsidRPr="002C7918" w:rsidRDefault="00F02928" w:rsidP="002D3D7A">
            <w:pPr>
              <w:pStyle w:val="style3"/>
              <w:widowControl w:val="0"/>
              <w:snapToGrid w:val="0"/>
              <w:spacing w:before="0" w:after="0" w:line="288" w:lineRule="auto"/>
              <w:jc w:val="both"/>
            </w:pPr>
            <w:r w:rsidRPr="002C7918">
              <w:t xml:space="preserve">раздаточный материал (комплект бланков унифицированных первичных </w:t>
            </w:r>
          </w:p>
        </w:tc>
      </w:tr>
      <w:tr w:rsidR="00F02928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F02928" w:rsidRPr="002C7918" w:rsidRDefault="00F02928" w:rsidP="00415874">
            <w:pPr>
              <w:pStyle w:val="style3"/>
              <w:widowControl w:val="0"/>
              <w:snapToGrid w:val="0"/>
              <w:spacing w:before="0" w:after="0" w:line="288" w:lineRule="auto"/>
              <w:jc w:val="both"/>
            </w:pPr>
            <w:r w:rsidRPr="002C7918">
              <w:t xml:space="preserve">документов, унифицированной бухгалтерской отчетности, </w:t>
            </w:r>
            <w:r>
              <w:t>налоговых деклараций</w:t>
            </w:r>
            <w:r w:rsidRPr="002C7918">
              <w:t>,</w:t>
            </w:r>
          </w:p>
        </w:tc>
      </w:tr>
      <w:tr w:rsidR="00F02928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F02928" w:rsidRPr="002C7918" w:rsidRDefault="00F02928" w:rsidP="002D3D7A">
            <w:pPr>
              <w:pStyle w:val="style3"/>
              <w:widowControl w:val="0"/>
              <w:snapToGrid w:val="0"/>
              <w:spacing w:before="0" w:after="0" w:line="288" w:lineRule="auto"/>
              <w:jc w:val="both"/>
            </w:pPr>
            <w:r w:rsidRPr="002C7918">
              <w:t>форм учетных регистров и т. п)</w:t>
            </w:r>
          </w:p>
        </w:tc>
      </w:tr>
      <w:tr w:rsidR="00F02928" w:rsidRPr="002C7918">
        <w:tc>
          <w:tcPr>
            <w:tcW w:w="9360" w:type="dxa"/>
          </w:tcPr>
          <w:p w:rsidR="00F02928" w:rsidRPr="002C7918" w:rsidRDefault="00F02928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</w:rPr>
            </w:pPr>
            <w:r w:rsidRPr="002C7918">
              <w:rPr>
                <w:i/>
              </w:rPr>
              <w:t>(перечень оборудования и средств обучения)</w:t>
            </w:r>
          </w:p>
        </w:tc>
      </w:tr>
    </w:tbl>
    <w:p w:rsidR="00F02928" w:rsidRDefault="00F0292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bCs/>
          <w:color w:val="auto"/>
          <w:lang w:eastAsia="ru-RU"/>
        </w:rPr>
      </w:pPr>
    </w:p>
    <w:p w:rsidR="00F02928" w:rsidRPr="002C7918" w:rsidRDefault="00F0292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bCs/>
          <w:color w:val="auto"/>
          <w:lang w:eastAsia="ru-RU"/>
        </w:rPr>
      </w:pPr>
      <w:r w:rsidRPr="002C7918">
        <w:rPr>
          <w:bCs/>
          <w:color w:val="auto"/>
          <w:lang w:eastAsia="ru-RU"/>
        </w:rPr>
        <w:t xml:space="preserve">Технические средства обучения: </w:t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F02928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F02928" w:rsidRPr="002C7918" w:rsidRDefault="00F02928" w:rsidP="00415874">
            <w:pPr>
              <w:pStyle w:val="style3"/>
              <w:widowControl w:val="0"/>
              <w:snapToGrid w:val="0"/>
              <w:spacing w:before="0" w:after="0" w:line="288" w:lineRule="auto"/>
            </w:pPr>
            <w:r w:rsidRPr="002C7918">
              <w:t xml:space="preserve">калькулятор, компьютер, принтер, модем, информационно-справочные </w:t>
            </w:r>
          </w:p>
        </w:tc>
      </w:tr>
      <w:tr w:rsidR="00F02928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F02928" w:rsidRPr="002C7918" w:rsidRDefault="00F02928">
            <w:pPr>
              <w:pStyle w:val="style3"/>
              <w:widowControl w:val="0"/>
              <w:snapToGrid w:val="0"/>
              <w:spacing w:before="0" w:after="0" w:line="288" w:lineRule="auto"/>
              <w:jc w:val="center"/>
            </w:pPr>
            <w:r w:rsidRPr="002C7918">
              <w:t>системы «Консультант» и «Гарант»</w:t>
            </w:r>
          </w:p>
        </w:tc>
      </w:tr>
      <w:tr w:rsidR="00F02928" w:rsidRPr="002C7918">
        <w:tc>
          <w:tcPr>
            <w:tcW w:w="9360" w:type="dxa"/>
          </w:tcPr>
          <w:p w:rsidR="00F02928" w:rsidRPr="002C7918" w:rsidRDefault="00F02928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</w:rPr>
            </w:pPr>
            <w:r w:rsidRPr="002C7918">
              <w:rPr>
                <w:i/>
              </w:rPr>
              <w:t>(перечень технических средств обучения)</w:t>
            </w:r>
          </w:p>
        </w:tc>
      </w:tr>
    </w:tbl>
    <w:p w:rsidR="00F02928" w:rsidRPr="002C791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Cs/>
          <w:color w:val="auto"/>
          <w:lang w:eastAsia="ru-RU"/>
        </w:rPr>
      </w:pPr>
    </w:p>
    <w:p w:rsidR="00F02928" w:rsidRPr="002C7918" w:rsidRDefault="00F0292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color w:val="auto"/>
          <w:lang w:eastAsia="ru-RU"/>
        </w:rPr>
      </w:pPr>
      <w:r w:rsidRPr="002C7918">
        <w:rPr>
          <w:color w:val="auto"/>
          <w:lang w:eastAsia="ru-RU"/>
        </w:rPr>
        <w:t>Реализация программы модуля предполагает обязательную производственную практику.</w:t>
      </w:r>
    </w:p>
    <w:p w:rsidR="00F02928" w:rsidRPr="002C791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color w:val="auto"/>
          <w:lang w:eastAsia="ru-RU"/>
        </w:rPr>
      </w:pPr>
    </w:p>
    <w:p w:rsidR="00F02928" w:rsidRPr="002C7918" w:rsidRDefault="00F02928" w:rsidP="003D73C5">
      <w:pPr>
        <w:pStyle w:val="1"/>
        <w:widowControl w:val="0"/>
        <w:tabs>
          <w:tab w:val="left" w:pos="432"/>
          <w:tab w:val="left" w:pos="10440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277"/>
        <w:jc w:val="both"/>
        <w:rPr>
          <w:b/>
        </w:rPr>
      </w:pPr>
      <w:r w:rsidRPr="002C7918">
        <w:rPr>
          <w:b/>
        </w:rPr>
        <w:t>4.2. Информационное обеспечение обучения (перечень рекомендуемых учебных изданий, Интернет-ресурсов, дополнительной литературы)</w:t>
      </w:r>
    </w:p>
    <w:p w:rsidR="00F02928" w:rsidRPr="002C791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Cs/>
          <w:color w:val="auto"/>
          <w:lang w:eastAsia="ru-RU"/>
        </w:rPr>
      </w:pPr>
    </w:p>
    <w:p w:rsidR="00F02928" w:rsidRPr="005035A6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bCs/>
          <w:color w:val="auto"/>
          <w:lang w:val="en-US" w:eastAsia="ru-RU"/>
        </w:rPr>
      </w:pPr>
      <w:r w:rsidRPr="005035A6">
        <w:rPr>
          <w:bCs/>
          <w:color w:val="auto"/>
          <w:lang w:eastAsia="ru-RU"/>
        </w:rPr>
        <w:t xml:space="preserve">Основные источники: </w:t>
      </w:r>
    </w:p>
    <w:p w:rsidR="00F02928" w:rsidRPr="00145AB5" w:rsidRDefault="00F02928" w:rsidP="00D46B24">
      <w:pPr>
        <w:pStyle w:val="19"/>
        <w:numPr>
          <w:ilvl w:val="0"/>
          <w:numId w:val="40"/>
        </w:numPr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5874">
        <w:t xml:space="preserve"> </w:t>
      </w:r>
      <w:r w:rsidRPr="00145AB5">
        <w:rPr>
          <w:rFonts w:ascii="Times New Roman" w:hAnsi="Times New Roman"/>
          <w:sz w:val="24"/>
          <w:szCs w:val="24"/>
        </w:rPr>
        <w:t xml:space="preserve">Налоговый кодекс Российской Федерации, части 1 (в редакции от </w:t>
      </w:r>
      <w:r w:rsidRPr="00145AB5">
        <w:rPr>
          <w:rFonts w:ascii="Times New Roman" w:hAnsi="Times New Roman"/>
          <w:sz w:val="24"/>
          <w:szCs w:val="24"/>
          <w:shd w:val="clear" w:color="auto" w:fill="FFFFFF"/>
        </w:rPr>
        <w:t>30.10.2018 </w:t>
      </w:r>
      <w:hyperlink r:id="rId21" w:anchor="dst100009" w:history="1">
        <w:r w:rsidRPr="00145AB5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N 373-ФЗ</w:t>
        </w:r>
      </w:hyperlink>
      <w:r w:rsidRPr="00145AB5">
        <w:rPr>
          <w:rFonts w:ascii="Times New Roman" w:hAnsi="Times New Roman"/>
          <w:sz w:val="24"/>
          <w:szCs w:val="24"/>
        </w:rPr>
        <w:t xml:space="preserve">; </w:t>
      </w:r>
    </w:p>
    <w:p w:rsidR="00F02928" w:rsidRPr="00415874" w:rsidRDefault="00F02928" w:rsidP="00D46B24">
      <w:pPr>
        <w:tabs>
          <w:tab w:val="left" w:pos="0"/>
          <w:tab w:val="left" w:pos="360"/>
        </w:tabs>
        <w:suppressAutoHyphens w:val="0"/>
        <w:autoSpaceDE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2.</w:t>
      </w:r>
      <w:r w:rsidRPr="00145AB5">
        <w:rPr>
          <w:color w:val="auto"/>
          <w:lang w:eastAsia="ru-RU"/>
        </w:rPr>
        <w:t xml:space="preserve">Налоговый кодекс Российской Федерации, части 2 (в редакции </w:t>
      </w:r>
      <w:r w:rsidRPr="00145AB5">
        <w:rPr>
          <w:color w:val="auto"/>
          <w:shd w:val="clear" w:color="auto" w:fill="FFFFFF"/>
          <w:lang w:eastAsia="ru-RU"/>
        </w:rPr>
        <w:t>от 31.05.2018 </w:t>
      </w:r>
      <w:hyperlink r:id="rId22" w:anchor="dst100046" w:history="1">
        <w:r w:rsidRPr="00145AB5">
          <w:rPr>
            <w:rStyle w:val="a7"/>
            <w:shd w:val="clear" w:color="auto" w:fill="FFFFFF"/>
            <w:lang w:eastAsia="ru-RU"/>
          </w:rPr>
          <w:t>N 22-П</w:t>
        </w:r>
      </w:hyperlink>
      <w:r w:rsidRPr="00415874">
        <w:rPr>
          <w:color w:val="auto"/>
          <w:lang w:eastAsia="ru-RU"/>
        </w:rPr>
        <w:t>.</w:t>
      </w:r>
    </w:p>
    <w:p w:rsidR="00F02928" w:rsidRPr="00415874" w:rsidRDefault="00F02928" w:rsidP="00D46B24">
      <w:pPr>
        <w:shd w:val="clear" w:color="auto" w:fill="FFFFFF"/>
        <w:suppressAutoHyphens w:val="0"/>
        <w:autoSpaceDE/>
        <w:ind w:firstLine="709"/>
        <w:jc w:val="both"/>
        <w:rPr>
          <w:color w:val="333333"/>
          <w:lang w:eastAsia="ru-RU"/>
        </w:rPr>
      </w:pPr>
      <w:r>
        <w:rPr>
          <w:color w:val="auto"/>
          <w:lang w:eastAsia="ru-RU"/>
        </w:rPr>
        <w:t>3</w:t>
      </w:r>
      <w:r w:rsidRPr="00415874">
        <w:rPr>
          <w:color w:val="auto"/>
          <w:lang w:eastAsia="ru-RU"/>
        </w:rPr>
        <w:t xml:space="preserve">. </w:t>
      </w:r>
      <w:r w:rsidRPr="00967E64">
        <w:rPr>
          <w:color w:val="auto"/>
          <w:lang w:eastAsia="ru-RU"/>
        </w:rPr>
        <w:t>Положение по бухгалтерскому учету "Учет расчетов по налогу на прибыль"</w:t>
      </w:r>
      <w:r w:rsidRPr="00967E64">
        <w:rPr>
          <w:rStyle w:val="WW8Num2z0"/>
          <w:color w:val="auto"/>
          <w:lang w:eastAsia="ru-RU"/>
        </w:rPr>
        <w:t xml:space="preserve"> </w:t>
      </w:r>
      <w:r w:rsidRPr="00967E64">
        <w:rPr>
          <w:rStyle w:val="WW8Num2z0"/>
          <w:b w:val="0"/>
          <w:color w:val="auto"/>
          <w:lang w:eastAsia="ru-RU"/>
        </w:rPr>
        <w:t>ПБУ 18/02 (посл</w:t>
      </w:r>
      <w:r w:rsidRPr="00967E64">
        <w:rPr>
          <w:rStyle w:val="WW8Num2z0"/>
          <w:color w:val="auto"/>
          <w:lang w:eastAsia="ru-RU"/>
        </w:rPr>
        <w:t xml:space="preserve">. </w:t>
      </w:r>
      <w:r w:rsidRPr="00967E64">
        <w:rPr>
          <w:rStyle w:val="blk"/>
          <w:color w:val="auto"/>
          <w:lang w:eastAsia="ru-RU"/>
        </w:rPr>
        <w:t xml:space="preserve"> ред. от 06.04.2015 </w:t>
      </w:r>
      <w:hyperlink r:id="rId23" w:anchor="dst100033" w:history="1">
        <w:r w:rsidRPr="00967E64">
          <w:rPr>
            <w:rStyle w:val="a7"/>
            <w:color w:val="auto"/>
            <w:lang w:eastAsia="ru-RU"/>
          </w:rPr>
          <w:t>N 57н</w:t>
        </w:r>
      </w:hyperlink>
      <w:r>
        <w:rPr>
          <w:rStyle w:val="blk"/>
          <w:color w:val="auto"/>
          <w:lang w:eastAsia="ru-RU"/>
        </w:rPr>
        <w:t>)</w:t>
      </w:r>
    </w:p>
    <w:p w:rsidR="00F02928" w:rsidRDefault="00F02928" w:rsidP="00415874">
      <w:pPr>
        <w:pStyle w:val="211"/>
        <w:shd w:val="clear" w:color="auto" w:fill="FFFFFF"/>
        <w:spacing w:after="0" w:line="240" w:lineRule="auto"/>
        <w:ind w:left="0" w:firstLine="709"/>
        <w:jc w:val="both"/>
      </w:pPr>
      <w:r w:rsidRPr="00415874">
        <w:t>4. Беспалов М.В., Филина Ф.Н. Схемы минимизации налогообложения// Под ред.</w:t>
      </w:r>
      <w:r w:rsidRPr="005035A6">
        <w:t xml:space="preserve"> Д.В. Соловьевой. М.: ГроссМедиа; РОСБУХ, 201</w:t>
      </w:r>
      <w:r>
        <w:t>5</w:t>
      </w:r>
      <w:r w:rsidRPr="005035A6">
        <w:t>. С. 23.</w:t>
      </w:r>
    </w:p>
    <w:p w:rsidR="00F02928" w:rsidRDefault="00F02928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 xml:space="preserve">5. </w:t>
      </w:r>
      <w:r w:rsidRPr="005035A6">
        <w:t>Брызгалин А.В., Берник В.Р., Головкин А.Н. Налоговая оптимизация: принципы, методы, рекомендации, арбитражная практика. М.: Юрайт-Издат. 201</w:t>
      </w:r>
      <w:r>
        <w:t>6</w:t>
      </w:r>
      <w:r w:rsidRPr="005035A6">
        <w:t>.</w:t>
      </w:r>
    </w:p>
    <w:p w:rsidR="00F02928" w:rsidRDefault="00F02928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 xml:space="preserve">6. </w:t>
      </w:r>
      <w:r w:rsidRPr="005035A6">
        <w:t>Вылкова Е.С., Романовский М.В. Налоговое планирование: Учебник. ПИТЕР, 201</w:t>
      </w:r>
      <w:r>
        <w:t>6</w:t>
      </w:r>
    </w:p>
    <w:p w:rsidR="00F02928" w:rsidRDefault="00F02928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 xml:space="preserve">7. </w:t>
      </w:r>
      <w:r w:rsidRPr="005035A6">
        <w:t>Вылкова, Е. С. Налоговое планирование. Теория и практик</w:t>
      </w:r>
      <w:r>
        <w:t xml:space="preserve">а.[Текст] ; учебник для вузов. </w:t>
      </w:r>
      <w:r w:rsidRPr="005035A6">
        <w:t xml:space="preserve"> 2-е изд., перераб. и доп. – М. : Юрайт, 201</w:t>
      </w:r>
      <w:r>
        <w:t>7</w:t>
      </w:r>
      <w:r w:rsidRPr="005035A6">
        <w:t xml:space="preserve">. –  660 с. </w:t>
      </w:r>
    </w:p>
    <w:p w:rsidR="00F02928" w:rsidRDefault="00F02928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 xml:space="preserve">8. </w:t>
      </w:r>
      <w:r w:rsidRPr="002C7918">
        <w:t>Красноперова.</w:t>
      </w:r>
      <w:r>
        <w:t xml:space="preserve"> О.А </w:t>
      </w:r>
      <w:r w:rsidRPr="002C7918">
        <w:t>Налоговое планирование как элемент учетной политики /– М.: ГроссМедиа: РОСБУХ, 201</w:t>
      </w:r>
      <w:r>
        <w:t>6</w:t>
      </w:r>
      <w:r w:rsidRPr="002C7918">
        <w:t xml:space="preserve"> г.</w:t>
      </w:r>
    </w:p>
    <w:p w:rsidR="00F02928" w:rsidRDefault="00F02928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 xml:space="preserve">9 Суслов Ю.А </w:t>
      </w:r>
      <w:r w:rsidRPr="004B6AE0">
        <w:t>Упрощенная система налогообложения: сложные вопросы, оптимальные решения/ – Новосибирск: Сиб. Унив. Изд-во, 201</w:t>
      </w:r>
      <w:r>
        <w:t>7</w:t>
      </w:r>
      <w:r w:rsidRPr="004B6AE0">
        <w:t xml:space="preserve"> г.</w:t>
      </w:r>
    </w:p>
    <w:p w:rsidR="00F02928" w:rsidRDefault="00F02928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 xml:space="preserve">10 </w:t>
      </w:r>
      <w:r w:rsidRPr="00F4010B">
        <w:t>Шестакова</w:t>
      </w:r>
      <w:r>
        <w:t xml:space="preserve"> Е.В Налоговое планирование </w:t>
      </w:r>
      <w:r w:rsidRPr="00F4010B">
        <w:t>М.: Юстицинформ, 201</w:t>
      </w:r>
      <w:r>
        <w:t>5</w:t>
      </w:r>
    </w:p>
    <w:p w:rsidR="00F02928" w:rsidRDefault="00F02928" w:rsidP="005412FA">
      <w:pPr>
        <w:pStyle w:val="211"/>
        <w:shd w:val="clear" w:color="auto" w:fill="FFFFFF"/>
        <w:spacing w:after="0" w:line="240" w:lineRule="auto"/>
        <w:ind w:left="0" w:firstLine="709"/>
        <w:jc w:val="both"/>
        <w:rPr>
          <w:color w:val="101010"/>
        </w:rPr>
      </w:pPr>
      <w:r>
        <w:t xml:space="preserve">11 </w:t>
      </w:r>
      <w:r w:rsidRPr="009254BC">
        <w:t>П</w:t>
      </w:r>
      <w:r w:rsidRPr="005412FA">
        <w:rPr>
          <w:rStyle w:val="a3"/>
          <w:b w:val="0"/>
          <w:bCs/>
          <w:color w:val="000000"/>
        </w:rPr>
        <w:t>исьмо ФНС от 29.06.2018 № БА-4-1/12589</w:t>
      </w:r>
      <w:r>
        <w:rPr>
          <w:rStyle w:val="a3"/>
          <w:b w:val="0"/>
          <w:bCs/>
          <w:color w:val="000000"/>
        </w:rPr>
        <w:t xml:space="preserve"> О</w:t>
      </w:r>
      <w:r w:rsidRPr="005412FA">
        <w:rPr>
          <w:color w:val="101010"/>
        </w:rPr>
        <w:t xml:space="preserve"> расчете обществом с ограниченной ответственностью налоговой нагрузки </w:t>
      </w:r>
    </w:p>
    <w:p w:rsidR="00F02928" w:rsidRDefault="00F02928" w:rsidP="00B91D4C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rPr>
          <w:color w:val="101010"/>
        </w:rPr>
        <w:t xml:space="preserve">12 </w:t>
      </w:r>
      <w:r>
        <w:t>Приказ ФНС России от 30.05.2007 N ММ-3-06/333@</w:t>
      </w:r>
      <w:r w:rsidRPr="00B91D4C">
        <w:t xml:space="preserve"> </w:t>
      </w:r>
      <w:r>
        <w:t xml:space="preserve">Приложение N 1 Концепция </w:t>
      </w:r>
      <w:r w:rsidRPr="00B91D4C">
        <w:t xml:space="preserve">системы планирования </w:t>
      </w:r>
      <w:r w:rsidRPr="009254BC">
        <w:t>выездных налоговых проверок</w:t>
      </w:r>
      <w:r w:rsidRPr="004B49B3">
        <w:t xml:space="preserve"> </w:t>
      </w:r>
    </w:p>
    <w:p w:rsidR="00F02928" w:rsidRPr="009254BC" w:rsidRDefault="00F02928" w:rsidP="00B91D4C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 xml:space="preserve">13 </w:t>
      </w:r>
      <w:r w:rsidRPr="0068180D">
        <w:t>Приложени</w:t>
      </w:r>
      <w:r>
        <w:t>е</w:t>
      </w:r>
      <w:r w:rsidRPr="0068180D">
        <w:t xml:space="preserve"> 3 к приказу ФНС России от 30.05.2007 № ММ-3-06/333@</w:t>
      </w:r>
    </w:p>
    <w:p w:rsidR="00F02928" w:rsidRPr="009254BC" w:rsidRDefault="00F02928" w:rsidP="00B91D4C">
      <w:pPr>
        <w:pStyle w:val="211"/>
        <w:shd w:val="clear" w:color="auto" w:fill="FFFFFF"/>
        <w:spacing w:after="0" w:line="240" w:lineRule="auto"/>
        <w:ind w:left="0" w:firstLine="709"/>
        <w:jc w:val="both"/>
      </w:pPr>
      <w:r w:rsidRPr="009254BC">
        <w:lastRenderedPageBreak/>
        <w:t>1</w:t>
      </w:r>
      <w:r>
        <w:t>4</w:t>
      </w:r>
      <w:r w:rsidRPr="009254BC">
        <w:t xml:space="preserve"> </w:t>
      </w:r>
      <w:r w:rsidRPr="009254BC">
        <w:rPr>
          <w:rStyle w:val="blk"/>
        </w:rPr>
        <w:t>Порядок заполнения налоговой декларации по НДС (в ред. </w:t>
      </w:r>
      <w:hyperlink r:id="rId24" w:anchor="dst100020" w:history="1">
        <w:r w:rsidRPr="009254BC">
          <w:rPr>
            <w:rStyle w:val="a7"/>
            <w:color w:val="auto"/>
          </w:rPr>
          <w:t>Приказа</w:t>
        </w:r>
      </w:hyperlink>
      <w:r w:rsidRPr="009254BC">
        <w:rPr>
          <w:rStyle w:val="blk"/>
        </w:rPr>
        <w:t> ФНС России от 20.12.2016 N ММВ-7-3/696@</w:t>
      </w:r>
    </w:p>
    <w:p w:rsidR="00F02928" w:rsidRPr="005412FA" w:rsidRDefault="00F02928" w:rsidP="00B91D4C">
      <w:pPr>
        <w:pStyle w:val="211"/>
        <w:shd w:val="clear" w:color="auto" w:fill="FFFFFF"/>
        <w:spacing w:after="0" w:line="240" w:lineRule="auto"/>
        <w:ind w:left="0" w:firstLine="709"/>
        <w:jc w:val="both"/>
      </w:pPr>
    </w:p>
    <w:p w:rsidR="00F02928" w:rsidRPr="004B6AE0" w:rsidRDefault="00F02928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</w:p>
    <w:p w:rsidR="00F02928" w:rsidRDefault="00F02928" w:rsidP="003D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Дополнительные источники:</w:t>
      </w:r>
    </w:p>
    <w:p w:rsidR="00F02928" w:rsidRDefault="00F02928" w:rsidP="003D73C5">
      <w:pPr>
        <w:tabs>
          <w:tab w:val="left" w:pos="360"/>
        </w:tabs>
        <w:suppressAutoHyphens w:val="0"/>
        <w:autoSpaceDE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Журналы: «Налоговый учет бухгалтера», «Налоговый вестник», «Российский налоговый курьер», «Главбух»,  «Налоговая практика и политика», «Бухгалтерский и налоговый учет»;</w:t>
      </w:r>
    </w:p>
    <w:p w:rsidR="00F02928" w:rsidRDefault="00F02928" w:rsidP="003D73C5">
      <w:pPr>
        <w:suppressAutoHyphens w:val="0"/>
        <w:autoSpaceDE/>
        <w:ind w:firstLine="709"/>
        <w:jc w:val="both"/>
        <w:rPr>
          <w:color w:val="auto"/>
          <w:lang w:eastAsia="ru-RU"/>
        </w:rPr>
      </w:pPr>
    </w:p>
    <w:p w:rsidR="00F02928" w:rsidRPr="003D73C5" w:rsidRDefault="00F02928" w:rsidP="003D73C5">
      <w:pPr>
        <w:suppressAutoHyphens w:val="0"/>
        <w:autoSpaceDE/>
        <w:spacing w:before="5" w:line="360" w:lineRule="auto"/>
        <w:ind w:firstLine="709"/>
        <w:jc w:val="both"/>
        <w:rPr>
          <w:bCs/>
          <w:color w:val="auto"/>
          <w:lang w:eastAsia="ru-RU"/>
        </w:rPr>
      </w:pPr>
      <w:r w:rsidRPr="003D73C5">
        <w:rPr>
          <w:bCs/>
          <w:color w:val="auto"/>
          <w:lang w:eastAsia="ru-RU"/>
        </w:rPr>
        <w:t>Интернет-ресурсы:</w:t>
      </w:r>
    </w:p>
    <w:p w:rsidR="00F02928" w:rsidRDefault="00F02928" w:rsidP="003D73C5">
      <w:pPr>
        <w:pStyle w:val="aff1"/>
        <w:tabs>
          <w:tab w:val="left" w:pos="0"/>
          <w:tab w:val="left" w:pos="180"/>
          <w:tab w:val="left" w:pos="284"/>
          <w:tab w:val="left" w:pos="1080"/>
          <w:tab w:val="left" w:pos="1276"/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9700CA">
        <w:rPr>
          <w:sz w:val="24"/>
          <w:szCs w:val="24"/>
          <w:lang w:val="en-US"/>
        </w:rPr>
        <w:t>www</w:t>
      </w:r>
      <w:r w:rsidRPr="009700CA">
        <w:rPr>
          <w:sz w:val="24"/>
          <w:szCs w:val="24"/>
        </w:rPr>
        <w:t>.</w:t>
      </w:r>
      <w:r w:rsidRPr="009700CA">
        <w:rPr>
          <w:sz w:val="24"/>
          <w:szCs w:val="24"/>
          <w:lang w:val="en-US"/>
        </w:rPr>
        <w:t>nalog</w:t>
      </w:r>
      <w:r w:rsidRPr="009700CA">
        <w:rPr>
          <w:sz w:val="24"/>
          <w:szCs w:val="24"/>
        </w:rPr>
        <w:t>.</w:t>
      </w:r>
      <w:r w:rsidRPr="009700CA">
        <w:rPr>
          <w:sz w:val="24"/>
          <w:szCs w:val="24"/>
          <w:lang w:val="en-US"/>
        </w:rPr>
        <w:t>ru</w:t>
      </w:r>
      <w:r w:rsidRPr="009700CA">
        <w:rPr>
          <w:sz w:val="24"/>
          <w:szCs w:val="24"/>
        </w:rPr>
        <w:t xml:space="preserve"> – Информационный сайты ФНС России</w:t>
      </w:r>
    </w:p>
    <w:p w:rsidR="00F02928" w:rsidRPr="009700CA" w:rsidRDefault="00AB6E8F" w:rsidP="003D73C5">
      <w:pPr>
        <w:pStyle w:val="aff1"/>
        <w:tabs>
          <w:tab w:val="left" w:pos="0"/>
          <w:tab w:val="left" w:pos="180"/>
          <w:tab w:val="left" w:pos="284"/>
          <w:tab w:val="left" w:pos="1080"/>
          <w:tab w:val="left" w:pos="1276"/>
          <w:tab w:val="left" w:pos="1418"/>
        </w:tabs>
        <w:spacing w:line="240" w:lineRule="auto"/>
        <w:ind w:firstLine="709"/>
        <w:rPr>
          <w:sz w:val="24"/>
          <w:szCs w:val="24"/>
        </w:rPr>
      </w:pPr>
      <w:hyperlink r:id="rId25" w:history="1">
        <w:r w:rsidR="00F02928" w:rsidRPr="009700CA">
          <w:rPr>
            <w:rStyle w:val="a7"/>
            <w:color w:val="auto"/>
            <w:sz w:val="24"/>
            <w:u w:val="none"/>
            <w:lang w:val="en-US"/>
          </w:rPr>
          <w:t>www</w:t>
        </w:r>
        <w:r w:rsidR="00F02928" w:rsidRPr="009700CA">
          <w:rPr>
            <w:rStyle w:val="a7"/>
            <w:color w:val="auto"/>
            <w:sz w:val="24"/>
            <w:u w:val="none"/>
          </w:rPr>
          <w:t>.</w:t>
        </w:r>
        <w:r w:rsidR="00F02928" w:rsidRPr="009700CA">
          <w:rPr>
            <w:rStyle w:val="a7"/>
            <w:color w:val="auto"/>
            <w:sz w:val="24"/>
            <w:u w:val="none"/>
            <w:lang w:val="en-US"/>
          </w:rPr>
          <w:t>minfin</w:t>
        </w:r>
        <w:r w:rsidR="00F02928" w:rsidRPr="009700CA">
          <w:rPr>
            <w:rStyle w:val="a7"/>
            <w:color w:val="auto"/>
            <w:sz w:val="24"/>
            <w:u w:val="none"/>
          </w:rPr>
          <w:t>.</w:t>
        </w:r>
        <w:r w:rsidR="00F02928" w:rsidRPr="009700CA">
          <w:rPr>
            <w:rStyle w:val="a7"/>
            <w:color w:val="auto"/>
            <w:sz w:val="24"/>
            <w:u w:val="none"/>
            <w:lang w:val="en-US"/>
          </w:rPr>
          <w:t>ru</w:t>
        </w:r>
        <w:r w:rsidR="00F02928" w:rsidRPr="009700CA">
          <w:rPr>
            <w:rStyle w:val="a7"/>
            <w:color w:val="auto"/>
            <w:sz w:val="24"/>
            <w:u w:val="none"/>
          </w:rPr>
          <w:t>.-</w:t>
        </w:r>
      </w:hyperlink>
      <w:r w:rsidR="00F02928" w:rsidRPr="009700CA">
        <w:rPr>
          <w:sz w:val="24"/>
        </w:rPr>
        <w:t xml:space="preserve"> Сайт Министерства финансов РФ</w:t>
      </w:r>
    </w:p>
    <w:p w:rsidR="00F02928" w:rsidRPr="009700CA" w:rsidRDefault="00AB6E8F" w:rsidP="003D73C5">
      <w:pPr>
        <w:pStyle w:val="aff1"/>
        <w:tabs>
          <w:tab w:val="left" w:pos="0"/>
          <w:tab w:val="left" w:pos="180"/>
          <w:tab w:val="left" w:pos="284"/>
          <w:tab w:val="left" w:pos="540"/>
          <w:tab w:val="left" w:pos="1080"/>
          <w:tab w:val="left" w:pos="1276"/>
          <w:tab w:val="left" w:pos="1418"/>
        </w:tabs>
        <w:spacing w:line="240" w:lineRule="auto"/>
        <w:ind w:firstLine="709"/>
        <w:rPr>
          <w:sz w:val="24"/>
          <w:szCs w:val="24"/>
        </w:rPr>
      </w:pPr>
      <w:hyperlink r:id="rId26" w:history="1">
        <w:r w:rsidR="00F02928" w:rsidRPr="009700CA">
          <w:rPr>
            <w:rStyle w:val="a7"/>
            <w:color w:val="auto"/>
            <w:sz w:val="24"/>
            <w:szCs w:val="24"/>
            <w:u w:val="none"/>
          </w:rPr>
          <w:t>www.nalogkodeks.ru</w:t>
        </w:r>
      </w:hyperlink>
      <w:r w:rsidR="00F02928" w:rsidRPr="009700CA">
        <w:rPr>
          <w:sz w:val="24"/>
          <w:szCs w:val="24"/>
        </w:rPr>
        <w:t xml:space="preserve"> – Сайт по налогам и сборам в России, с разъяснением законодательной базы</w:t>
      </w:r>
    </w:p>
    <w:p w:rsidR="00F02928" w:rsidRPr="009700CA" w:rsidRDefault="00F02928" w:rsidP="003D73C5">
      <w:pPr>
        <w:tabs>
          <w:tab w:val="left" w:pos="0"/>
        </w:tabs>
        <w:suppressAutoHyphens w:val="0"/>
        <w:autoSpaceDE/>
        <w:ind w:firstLine="709"/>
        <w:jc w:val="both"/>
        <w:rPr>
          <w:color w:val="auto"/>
          <w:lang w:eastAsia="ru-RU"/>
        </w:rPr>
      </w:pPr>
      <w:r w:rsidRPr="009700CA">
        <w:rPr>
          <w:color w:val="auto"/>
          <w:lang w:val="en-US" w:eastAsia="ru-RU"/>
        </w:rPr>
        <w:t>http</w:t>
      </w:r>
      <w:r w:rsidRPr="009700CA">
        <w:rPr>
          <w:color w:val="auto"/>
          <w:lang w:eastAsia="ru-RU"/>
        </w:rPr>
        <w:t>//</w:t>
      </w:r>
      <w:hyperlink r:id="rId27" w:history="1">
        <w:r w:rsidRPr="009700CA">
          <w:rPr>
            <w:rStyle w:val="a7"/>
            <w:color w:val="auto"/>
            <w:u w:val="none"/>
            <w:lang w:val="en-US" w:eastAsia="ru-RU"/>
          </w:rPr>
          <w:t>www</w:t>
        </w:r>
        <w:r w:rsidRPr="009700CA">
          <w:rPr>
            <w:rStyle w:val="a7"/>
            <w:color w:val="auto"/>
            <w:u w:val="none"/>
            <w:lang w:eastAsia="ru-RU"/>
          </w:rPr>
          <w:t>.</w:t>
        </w:r>
        <w:r w:rsidRPr="009700CA">
          <w:rPr>
            <w:rStyle w:val="a7"/>
            <w:color w:val="auto"/>
            <w:u w:val="none"/>
            <w:lang w:val="en-US" w:eastAsia="ru-RU"/>
          </w:rPr>
          <w:t>buhsoft</w:t>
        </w:r>
        <w:r w:rsidRPr="009700CA">
          <w:rPr>
            <w:rStyle w:val="a7"/>
            <w:color w:val="auto"/>
            <w:u w:val="none"/>
            <w:lang w:eastAsia="ru-RU"/>
          </w:rPr>
          <w:t>.</w:t>
        </w:r>
        <w:r w:rsidRPr="009700CA">
          <w:rPr>
            <w:rStyle w:val="a7"/>
            <w:color w:val="auto"/>
            <w:u w:val="none"/>
            <w:lang w:val="en-US" w:eastAsia="ru-RU"/>
          </w:rPr>
          <w:t>ru</w:t>
        </w:r>
      </w:hyperlink>
      <w:r w:rsidRPr="009700CA">
        <w:rPr>
          <w:color w:val="auto"/>
          <w:lang w:eastAsia="ru-RU"/>
        </w:rPr>
        <w:t xml:space="preserve"> Программы для бухгалтерии </w:t>
      </w:r>
      <w:r w:rsidRPr="009700CA">
        <w:rPr>
          <w:color w:val="auto"/>
          <w:lang w:val="en-US" w:eastAsia="ru-RU"/>
        </w:rPr>
        <w:t>BUHSOFT</w:t>
      </w:r>
      <w:r w:rsidRPr="009700CA">
        <w:rPr>
          <w:color w:val="auto"/>
          <w:lang w:eastAsia="ru-RU"/>
        </w:rPr>
        <w:t xml:space="preserve"> Электронный ресурс</w:t>
      </w:r>
    </w:p>
    <w:p w:rsidR="00F02928" w:rsidRPr="009700CA" w:rsidRDefault="00AB6E8F" w:rsidP="003D73C5">
      <w:pPr>
        <w:tabs>
          <w:tab w:val="left" w:pos="0"/>
        </w:tabs>
        <w:suppressAutoHyphens w:val="0"/>
        <w:autoSpaceDE/>
        <w:ind w:firstLine="709"/>
        <w:jc w:val="both"/>
        <w:rPr>
          <w:color w:val="auto"/>
          <w:lang w:eastAsia="ru-RU"/>
        </w:rPr>
      </w:pPr>
      <w:hyperlink r:id="rId28" w:history="1">
        <w:r w:rsidR="00F02928" w:rsidRPr="009700CA">
          <w:rPr>
            <w:rStyle w:val="a7"/>
            <w:color w:val="auto"/>
            <w:u w:val="none"/>
            <w:lang w:val="en-US" w:eastAsia="ru-RU"/>
          </w:rPr>
          <w:t>http</w:t>
        </w:r>
        <w:r w:rsidR="00F02928" w:rsidRPr="009700CA">
          <w:rPr>
            <w:rStyle w:val="a7"/>
            <w:color w:val="auto"/>
            <w:u w:val="none"/>
            <w:lang w:eastAsia="ru-RU"/>
          </w:rPr>
          <w:t>://</w:t>
        </w:r>
        <w:r w:rsidR="00F02928" w:rsidRPr="009700CA">
          <w:rPr>
            <w:rStyle w:val="a7"/>
            <w:color w:val="auto"/>
            <w:u w:val="none"/>
            <w:lang w:val="en-US" w:eastAsia="ru-RU"/>
          </w:rPr>
          <w:t>www</w:t>
        </w:r>
        <w:r w:rsidR="00F02928" w:rsidRPr="009700CA">
          <w:rPr>
            <w:rStyle w:val="a7"/>
            <w:color w:val="auto"/>
            <w:u w:val="none"/>
            <w:lang w:eastAsia="ru-RU"/>
          </w:rPr>
          <w:t>.</w:t>
        </w:r>
        <w:r w:rsidR="00F02928" w:rsidRPr="009700CA">
          <w:rPr>
            <w:rStyle w:val="a7"/>
            <w:color w:val="auto"/>
            <w:u w:val="none"/>
            <w:lang w:val="en-US" w:eastAsia="ru-RU"/>
          </w:rPr>
          <w:t>kadis</w:t>
        </w:r>
        <w:r w:rsidR="00F02928" w:rsidRPr="009700CA">
          <w:rPr>
            <w:rStyle w:val="a7"/>
            <w:color w:val="auto"/>
            <w:u w:val="none"/>
            <w:lang w:eastAsia="ru-RU"/>
          </w:rPr>
          <w:t>.</w:t>
        </w:r>
        <w:r w:rsidR="00F02928" w:rsidRPr="009700CA">
          <w:rPr>
            <w:rStyle w:val="a7"/>
            <w:color w:val="auto"/>
            <w:u w:val="none"/>
            <w:lang w:val="en-US" w:eastAsia="ru-RU"/>
          </w:rPr>
          <w:t>ru</w:t>
        </w:r>
        <w:r w:rsidR="00F02928" w:rsidRPr="009700CA">
          <w:rPr>
            <w:rStyle w:val="a7"/>
            <w:color w:val="auto"/>
            <w:u w:val="none"/>
            <w:lang w:eastAsia="ru-RU"/>
          </w:rPr>
          <w:t>/</w:t>
        </w:r>
        <w:r w:rsidR="00F02928" w:rsidRPr="009700CA">
          <w:rPr>
            <w:rStyle w:val="a7"/>
            <w:color w:val="auto"/>
            <w:u w:val="none"/>
            <w:lang w:val="en-US" w:eastAsia="ru-RU"/>
          </w:rPr>
          <w:t>ipb</w:t>
        </w:r>
        <w:r w:rsidR="00F02928" w:rsidRPr="009700CA">
          <w:rPr>
            <w:rStyle w:val="a7"/>
            <w:color w:val="auto"/>
            <w:u w:val="none"/>
            <w:lang w:eastAsia="ru-RU"/>
          </w:rPr>
          <w:t>/</w:t>
        </w:r>
      </w:hyperlink>
      <w:r w:rsidR="00F02928" w:rsidRPr="009700CA">
        <w:rPr>
          <w:color w:val="auto"/>
          <w:lang w:eastAsia="ru-RU"/>
        </w:rPr>
        <w:t xml:space="preserve"> Библиотека бухгалтера, информационный центр «Кадис».</w:t>
      </w:r>
    </w:p>
    <w:p w:rsidR="00F02928" w:rsidRDefault="00AB6E8F" w:rsidP="003D73C5">
      <w:pPr>
        <w:tabs>
          <w:tab w:val="left" w:pos="0"/>
        </w:tabs>
        <w:suppressAutoHyphens w:val="0"/>
        <w:autoSpaceDE/>
        <w:ind w:firstLine="709"/>
        <w:jc w:val="both"/>
        <w:rPr>
          <w:color w:val="auto"/>
          <w:lang w:eastAsia="ru-RU"/>
        </w:rPr>
      </w:pPr>
      <w:hyperlink r:id="rId29" w:history="1">
        <w:r w:rsidR="00F02928" w:rsidRPr="009700CA">
          <w:rPr>
            <w:rStyle w:val="a7"/>
            <w:color w:val="auto"/>
            <w:u w:val="none"/>
            <w:lang w:val="en-US" w:eastAsia="ru-RU"/>
          </w:rPr>
          <w:t>http</w:t>
        </w:r>
        <w:r w:rsidR="00F02928" w:rsidRPr="009700CA">
          <w:rPr>
            <w:rStyle w:val="a7"/>
            <w:color w:val="auto"/>
            <w:u w:val="none"/>
            <w:lang w:eastAsia="ru-RU"/>
          </w:rPr>
          <w:t>://</w:t>
        </w:r>
        <w:r w:rsidR="00F02928" w:rsidRPr="009700CA">
          <w:rPr>
            <w:rStyle w:val="a7"/>
            <w:color w:val="auto"/>
            <w:u w:val="none"/>
            <w:lang w:val="en-US" w:eastAsia="ru-RU"/>
          </w:rPr>
          <w:t>www</w:t>
        </w:r>
        <w:r w:rsidR="00F02928" w:rsidRPr="009700CA">
          <w:rPr>
            <w:rStyle w:val="a7"/>
            <w:color w:val="auto"/>
            <w:u w:val="none"/>
            <w:lang w:eastAsia="ru-RU"/>
          </w:rPr>
          <w:t>.</w:t>
        </w:r>
        <w:r w:rsidR="00F02928" w:rsidRPr="009700CA">
          <w:rPr>
            <w:rStyle w:val="a7"/>
            <w:color w:val="auto"/>
            <w:u w:val="none"/>
            <w:lang w:val="en-US" w:eastAsia="ru-RU"/>
          </w:rPr>
          <w:t>buh</w:t>
        </w:r>
        <w:r w:rsidR="00F02928" w:rsidRPr="009700CA">
          <w:rPr>
            <w:rStyle w:val="a7"/>
            <w:color w:val="auto"/>
            <w:u w:val="none"/>
            <w:lang w:eastAsia="ru-RU"/>
          </w:rPr>
          <w:t>.</w:t>
        </w:r>
        <w:r w:rsidR="00F02928" w:rsidRPr="009700CA">
          <w:rPr>
            <w:rStyle w:val="a7"/>
            <w:color w:val="auto"/>
            <w:u w:val="none"/>
            <w:lang w:val="en-US" w:eastAsia="ru-RU"/>
          </w:rPr>
          <w:t>ru</w:t>
        </w:r>
      </w:hyperlink>
      <w:r w:rsidR="00F02928" w:rsidRPr="009700CA">
        <w:rPr>
          <w:color w:val="auto"/>
          <w:lang w:eastAsia="ru-RU"/>
        </w:rPr>
        <w:t xml:space="preserve">    Ресурс для бухгалтеров. </w:t>
      </w:r>
    </w:p>
    <w:p w:rsidR="00F02928" w:rsidRPr="009700CA" w:rsidRDefault="00AB6E8F" w:rsidP="003D73C5">
      <w:pPr>
        <w:tabs>
          <w:tab w:val="left" w:pos="0"/>
        </w:tabs>
        <w:suppressAutoHyphens w:val="0"/>
        <w:autoSpaceDE/>
        <w:ind w:firstLine="709"/>
        <w:jc w:val="both"/>
        <w:rPr>
          <w:color w:val="auto"/>
          <w:lang w:eastAsia="ru-RU"/>
        </w:rPr>
      </w:pPr>
      <w:hyperlink r:id="rId30" w:history="1">
        <w:r w:rsidR="00F02928" w:rsidRPr="009700CA">
          <w:rPr>
            <w:rStyle w:val="a7"/>
            <w:color w:val="auto"/>
            <w:u w:val="none"/>
            <w:lang w:val="en-US" w:eastAsia="ru-RU"/>
          </w:rPr>
          <w:t>http</w:t>
        </w:r>
        <w:r w:rsidR="00F02928" w:rsidRPr="009700CA">
          <w:rPr>
            <w:rStyle w:val="a7"/>
            <w:color w:val="auto"/>
            <w:u w:val="none"/>
            <w:lang w:eastAsia="ru-RU"/>
          </w:rPr>
          <w:t>://</w:t>
        </w:r>
        <w:r w:rsidR="00F02928" w:rsidRPr="009700CA">
          <w:rPr>
            <w:rStyle w:val="a7"/>
            <w:color w:val="auto"/>
            <w:u w:val="none"/>
            <w:lang w:val="en-US" w:eastAsia="ru-RU"/>
          </w:rPr>
          <w:t>www</w:t>
        </w:r>
        <w:r w:rsidR="00F02928" w:rsidRPr="009700CA">
          <w:rPr>
            <w:rStyle w:val="a7"/>
            <w:color w:val="auto"/>
            <w:u w:val="none"/>
            <w:lang w:eastAsia="ru-RU"/>
          </w:rPr>
          <w:t>.</w:t>
        </w:r>
        <w:r w:rsidR="00F02928" w:rsidRPr="009700CA">
          <w:rPr>
            <w:rStyle w:val="a7"/>
            <w:color w:val="auto"/>
            <w:u w:val="none"/>
            <w:lang w:val="en-US" w:eastAsia="ru-RU"/>
          </w:rPr>
          <w:t>klerk</w:t>
        </w:r>
        <w:r w:rsidR="00F02928" w:rsidRPr="009700CA">
          <w:rPr>
            <w:rStyle w:val="a7"/>
            <w:color w:val="auto"/>
            <w:u w:val="none"/>
            <w:lang w:eastAsia="ru-RU"/>
          </w:rPr>
          <w:t>.</w:t>
        </w:r>
        <w:r w:rsidR="00F02928" w:rsidRPr="009700CA">
          <w:rPr>
            <w:rStyle w:val="a7"/>
            <w:color w:val="auto"/>
            <w:u w:val="none"/>
            <w:lang w:val="en-US" w:eastAsia="ru-RU"/>
          </w:rPr>
          <w:t>ru</w:t>
        </w:r>
      </w:hyperlink>
      <w:r w:rsidR="00F02928" w:rsidRPr="009700CA">
        <w:rPr>
          <w:color w:val="auto"/>
          <w:lang w:eastAsia="ru-RU"/>
        </w:rPr>
        <w:t xml:space="preserve"> Электронная библиотека. Статьи бухгалтеру.</w:t>
      </w:r>
    </w:p>
    <w:p w:rsidR="00F02928" w:rsidRPr="009700CA" w:rsidRDefault="00F02928" w:rsidP="003D73C5">
      <w:pPr>
        <w:tabs>
          <w:tab w:val="left" w:pos="0"/>
        </w:tabs>
        <w:suppressAutoHyphens w:val="0"/>
        <w:autoSpaceDE/>
        <w:ind w:firstLine="709"/>
        <w:jc w:val="both"/>
        <w:rPr>
          <w:color w:val="auto"/>
          <w:lang w:eastAsia="ru-RU"/>
        </w:rPr>
      </w:pPr>
      <w:r w:rsidRPr="009700CA">
        <w:rPr>
          <w:color w:val="auto"/>
          <w:lang w:eastAsia="ru-RU"/>
        </w:rPr>
        <w:t>http://www.consultant.ru/ Консультант плюс. Справочно-правовая система «КонсультантПлюс».</w:t>
      </w:r>
    </w:p>
    <w:p w:rsidR="00F02928" w:rsidRPr="009700CA" w:rsidRDefault="00F02928" w:rsidP="003D73C5">
      <w:pPr>
        <w:pStyle w:val="aff1"/>
        <w:tabs>
          <w:tab w:val="left" w:pos="0"/>
          <w:tab w:val="left" w:pos="180"/>
          <w:tab w:val="left" w:pos="284"/>
          <w:tab w:val="left" w:pos="540"/>
          <w:tab w:val="left" w:pos="1080"/>
          <w:tab w:val="left" w:pos="1276"/>
          <w:tab w:val="left" w:pos="1418"/>
        </w:tabs>
        <w:spacing w:line="240" w:lineRule="auto"/>
        <w:ind w:firstLine="709"/>
        <w:rPr>
          <w:sz w:val="24"/>
          <w:szCs w:val="24"/>
        </w:rPr>
      </w:pPr>
    </w:p>
    <w:p w:rsidR="00F02928" w:rsidRDefault="00F02928" w:rsidP="009254BC">
      <w:pPr>
        <w:tabs>
          <w:tab w:val="left" w:pos="0"/>
        </w:tabs>
        <w:suppressAutoHyphens w:val="0"/>
        <w:autoSpaceDE/>
        <w:ind w:firstLine="567"/>
        <w:jc w:val="both"/>
        <w:rPr>
          <w:b/>
          <w:color w:val="auto"/>
          <w:lang w:eastAsia="ru-RU"/>
        </w:rPr>
      </w:pPr>
      <w:r w:rsidRPr="009700CA">
        <w:rPr>
          <w:color w:val="auto"/>
          <w:lang w:eastAsia="ru-RU"/>
        </w:rPr>
        <w:t xml:space="preserve"> </w:t>
      </w:r>
      <w:r w:rsidRPr="002C7918">
        <w:rPr>
          <w:b/>
          <w:color w:val="auto"/>
          <w:lang w:eastAsia="ru-RU"/>
        </w:rPr>
        <w:t>4.3.    Общие требования к организации образовательного процесса</w:t>
      </w:r>
    </w:p>
    <w:p w:rsidR="00F02928" w:rsidRPr="00AB42D8" w:rsidRDefault="00F02928" w:rsidP="00AB42D8">
      <w:pPr>
        <w:suppressAutoHyphens w:val="0"/>
        <w:autoSpaceDE/>
        <w:rPr>
          <w:color w:val="auto"/>
          <w:lang w:eastAsia="ru-RU"/>
        </w:rPr>
      </w:pPr>
    </w:p>
    <w:p w:rsidR="00F02928" w:rsidRPr="002C7918" w:rsidRDefault="00F02928">
      <w:pPr>
        <w:widowControl w:val="0"/>
        <w:suppressAutoHyphens w:val="0"/>
        <w:autoSpaceDE/>
        <w:ind w:firstLine="709"/>
        <w:jc w:val="both"/>
        <w:rPr>
          <w:color w:val="auto"/>
          <w:lang w:eastAsia="ru-RU"/>
        </w:rPr>
      </w:pPr>
      <w:r w:rsidRPr="002C7918">
        <w:rPr>
          <w:color w:val="auto"/>
          <w:lang w:eastAsia="ru-RU"/>
        </w:rPr>
        <w:t>Основными учебными дисциплинами, обеспечивающими данный профессиональный модуль, являютс</w:t>
      </w:r>
      <w:r>
        <w:rPr>
          <w:color w:val="auto"/>
          <w:lang w:eastAsia="ru-RU"/>
        </w:rPr>
        <w:t>я «Основы бухгалтерского учёта», «Налоги и налогообложение», МДК «Организация расчетов с бюджетом и внебюджетными фондами», МДК</w:t>
      </w:r>
      <w:r w:rsidRPr="002C7918">
        <w:rPr>
          <w:color w:val="auto"/>
          <w:lang w:eastAsia="ru-RU"/>
        </w:rPr>
        <w:t xml:space="preserve">  «Анализ финансово-хозяйственной деятельности». </w:t>
      </w:r>
    </w:p>
    <w:p w:rsidR="00F02928" w:rsidRPr="002C7918" w:rsidRDefault="00F02928">
      <w:pPr>
        <w:widowControl w:val="0"/>
        <w:suppressAutoHyphens w:val="0"/>
        <w:autoSpaceDE/>
        <w:ind w:firstLine="709"/>
        <w:jc w:val="both"/>
        <w:rPr>
          <w:color w:val="auto"/>
          <w:lang w:eastAsia="ru-RU"/>
        </w:rPr>
      </w:pPr>
      <w:r w:rsidRPr="002C7918">
        <w:rPr>
          <w:color w:val="auto"/>
          <w:lang w:eastAsia="ru-RU"/>
        </w:rPr>
        <w:t>Занятия проводятся в учебных кабинетах и лабораториях, имеющих необходимое материально-техническое и учебно-методическое оснащение.</w:t>
      </w:r>
    </w:p>
    <w:p w:rsidR="00F02928" w:rsidRPr="002C7918" w:rsidRDefault="00F02928">
      <w:pPr>
        <w:widowControl w:val="0"/>
        <w:suppressAutoHyphens w:val="0"/>
        <w:autoSpaceDE/>
        <w:ind w:firstLine="709"/>
        <w:jc w:val="both"/>
        <w:rPr>
          <w:color w:val="auto"/>
          <w:lang w:eastAsia="ru-RU"/>
        </w:rPr>
      </w:pPr>
      <w:r w:rsidRPr="002C7918">
        <w:rPr>
          <w:color w:val="auto"/>
          <w:lang w:eastAsia="ru-RU"/>
        </w:rPr>
        <w:t>Распределение учебного времени регламентируется расписаниями основных занятий.</w:t>
      </w:r>
    </w:p>
    <w:p w:rsidR="00F02928" w:rsidRPr="002C7918" w:rsidRDefault="00F02928">
      <w:pPr>
        <w:widowControl w:val="0"/>
        <w:suppressAutoHyphens w:val="0"/>
        <w:autoSpaceDE/>
        <w:ind w:firstLine="709"/>
        <w:jc w:val="both"/>
        <w:rPr>
          <w:color w:val="auto"/>
          <w:lang w:eastAsia="ru-RU"/>
        </w:rPr>
      </w:pPr>
      <w:r w:rsidRPr="002C7918">
        <w:rPr>
          <w:color w:val="auto"/>
          <w:lang w:eastAsia="ru-RU"/>
        </w:rPr>
        <w:t>В преподавании используются различные виды занятий: урок, практическое занятие</w:t>
      </w:r>
      <w:r>
        <w:rPr>
          <w:color w:val="auto"/>
          <w:lang w:eastAsia="ru-RU"/>
        </w:rPr>
        <w:t>.</w:t>
      </w:r>
      <w:r w:rsidRPr="002C7918">
        <w:rPr>
          <w:color w:val="auto"/>
          <w:lang w:eastAsia="ru-RU"/>
        </w:rPr>
        <w:t xml:space="preserve"> Производственная практика проводиться в специально выделенный период времени, то есть концентрированно.</w:t>
      </w:r>
    </w:p>
    <w:p w:rsidR="00F02928" w:rsidRPr="002C7918" w:rsidRDefault="00F02928">
      <w:pPr>
        <w:widowControl w:val="0"/>
        <w:suppressAutoHyphens w:val="0"/>
        <w:autoSpaceDE/>
        <w:ind w:firstLine="709"/>
        <w:jc w:val="both"/>
        <w:rPr>
          <w:color w:val="auto"/>
          <w:lang w:eastAsia="ru-RU"/>
        </w:rPr>
      </w:pPr>
      <w:r w:rsidRPr="002C7918">
        <w:rPr>
          <w:color w:val="auto"/>
          <w:lang w:eastAsia="ru-RU"/>
        </w:rPr>
        <w:t>Консультационная помощь студентам оказывается в индивидуальной и групповой формах в течение семестра и в период промежуточной аттестации в соответствии с графиками проведения дополнительных занятий и консультаций.</w:t>
      </w:r>
    </w:p>
    <w:p w:rsidR="00F02928" w:rsidRPr="002C7918" w:rsidRDefault="00F02928">
      <w:pPr>
        <w:widowControl w:val="0"/>
        <w:suppressAutoHyphens w:val="0"/>
        <w:autoSpaceDE/>
        <w:ind w:firstLine="709"/>
        <w:jc w:val="both"/>
        <w:rPr>
          <w:color w:val="auto"/>
          <w:lang w:eastAsia="ru-RU"/>
        </w:rPr>
      </w:pPr>
      <w:r w:rsidRPr="002C7918">
        <w:rPr>
          <w:color w:val="auto"/>
          <w:lang w:eastAsia="ru-RU"/>
        </w:rPr>
        <w:t xml:space="preserve">Формы и порядок проведения текущего контроля знаний (умений, навыков) и промежуточной аттестации определяются преподавателями самостоятельно в соответствии с действующими локальными актами образовательного учреждения. </w:t>
      </w:r>
    </w:p>
    <w:p w:rsidR="00F02928" w:rsidRPr="002C7918" w:rsidRDefault="00F02928">
      <w:pPr>
        <w:widowControl w:val="0"/>
        <w:suppressAutoHyphens w:val="0"/>
        <w:autoSpaceDE/>
        <w:ind w:firstLine="709"/>
        <w:jc w:val="both"/>
        <w:rPr>
          <w:color w:val="auto"/>
          <w:lang w:eastAsia="ru-RU"/>
        </w:rPr>
      </w:pPr>
    </w:p>
    <w:p w:rsidR="00F02928" w:rsidRPr="002C7918" w:rsidRDefault="00F02928" w:rsidP="00B54292">
      <w:pPr>
        <w:pStyle w:val="1"/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277"/>
        <w:jc w:val="both"/>
        <w:rPr>
          <w:b/>
        </w:rPr>
      </w:pPr>
      <w:r w:rsidRPr="002C7918">
        <w:rPr>
          <w:b/>
        </w:rPr>
        <w:t>4.4.   Кадровое обеспечение образовательного процесса</w:t>
      </w:r>
    </w:p>
    <w:p w:rsidR="00F02928" w:rsidRPr="002C7918" w:rsidRDefault="00F0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bCs/>
          <w:color w:val="auto"/>
          <w:lang w:eastAsia="ru-RU"/>
        </w:rPr>
      </w:pPr>
      <w:r w:rsidRPr="002C7918">
        <w:rPr>
          <w:bCs/>
          <w:color w:val="auto"/>
          <w:lang w:eastAsia="ru-RU"/>
        </w:rPr>
        <w:t>Требования к квалификации педагогических кадров, обеспечивающих обучение по междисциплинарному курсу (курсам) и осуществляющих руководство практикой: высшее профессиональное образование, соответствующее профилю курса (курсов), обязательная стажировка не реже 1 раза в 3 года.</w:t>
      </w:r>
    </w:p>
    <w:p w:rsidR="00F02928" w:rsidRPr="002C7918" w:rsidRDefault="00F02928" w:rsidP="00B54292">
      <w:pPr>
        <w:pStyle w:val="1"/>
        <w:widowControl w:val="0"/>
        <w:tabs>
          <w:tab w:val="left" w:pos="43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rPr>
          <w:b/>
          <w:caps/>
        </w:rPr>
      </w:pPr>
      <w:r w:rsidRPr="002C7918">
        <w:rPr>
          <w:b/>
          <w:caps/>
        </w:rPr>
        <w:br w:type="page"/>
      </w:r>
      <w:r w:rsidRPr="002C7918">
        <w:rPr>
          <w:b/>
          <w:caps/>
        </w:rPr>
        <w:lastRenderedPageBreak/>
        <w:t xml:space="preserve">5. Контроль и оценка результатов освоения профессионального модуля </w:t>
      </w:r>
    </w:p>
    <w:p w:rsidR="00F02928" w:rsidRPr="002C7918" w:rsidRDefault="00F02928" w:rsidP="00B54292">
      <w:pPr>
        <w:pStyle w:val="Default"/>
        <w:tabs>
          <w:tab w:val="left" w:pos="1134"/>
        </w:tabs>
        <w:ind w:left="1440" w:hanging="1440"/>
        <w:jc w:val="center"/>
        <w:rPr>
          <w:b/>
          <w:i/>
          <w:color w:val="auto"/>
        </w:rPr>
      </w:pPr>
    </w:p>
    <w:p w:rsidR="00F02928" w:rsidRPr="002C7918" w:rsidRDefault="00F02928" w:rsidP="00B54292">
      <w:pPr>
        <w:pStyle w:val="Default"/>
        <w:tabs>
          <w:tab w:val="left" w:pos="1134"/>
        </w:tabs>
        <w:ind w:left="1440" w:hanging="1440"/>
        <w:jc w:val="center"/>
        <w:rPr>
          <w:b/>
          <w:color w:val="auto"/>
        </w:rPr>
      </w:pPr>
      <w:r w:rsidRPr="002C7918">
        <w:rPr>
          <w:b/>
          <w:color w:val="auto"/>
        </w:rPr>
        <w:t xml:space="preserve">5.1 Показатели оценки освоенных профессиональных компетенций </w:t>
      </w:r>
    </w:p>
    <w:p w:rsidR="00F02928" w:rsidRPr="002C7918" w:rsidRDefault="00F02928" w:rsidP="00B54292">
      <w:pPr>
        <w:suppressAutoHyphens w:val="0"/>
        <w:autoSpaceDE/>
        <w:ind w:left="284"/>
        <w:jc w:val="both"/>
        <w:rPr>
          <w:color w:val="auto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268"/>
        <w:gridCol w:w="5387"/>
        <w:gridCol w:w="1843"/>
      </w:tblGrid>
      <w:tr w:rsidR="00F02928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C791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C7918">
              <w:rPr>
                <w:rFonts w:ascii="Times New Roman" w:hAnsi="Times New Roman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C7918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C7918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02928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5.1 </w:t>
            </w:r>
            <w:r w:rsidRPr="002C7918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C05699" w:rsidRDefault="00F02928" w:rsidP="008D274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C0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Демонстрирует навыки  разработки учетной политики в области налогообложения, </w:t>
            </w:r>
          </w:p>
          <w:p w:rsidR="00F02928" w:rsidRPr="00C05699" w:rsidRDefault="00F02928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suppressAutoHyphens w:val="0"/>
              <w:overflowPunct w:val="0"/>
              <w:autoSpaceDN w:val="0"/>
              <w:adjustRightInd w:val="0"/>
              <w:spacing w:line="239" w:lineRule="auto"/>
              <w:ind w:left="0" w:firstLine="0"/>
              <w:jc w:val="both"/>
              <w:rPr>
                <w:color w:val="auto"/>
                <w:lang w:eastAsia="ru-RU"/>
              </w:rPr>
            </w:pPr>
            <w:r w:rsidRPr="00C05699">
              <w:rPr>
                <w:color w:val="auto"/>
                <w:lang w:eastAsia="ru-RU"/>
              </w:rPr>
              <w:t xml:space="preserve">участвует в подготовке утверждения учетной налоговой политики; </w:t>
            </w:r>
          </w:p>
          <w:p w:rsidR="00F02928" w:rsidRPr="00C05699" w:rsidRDefault="00F02928" w:rsidP="00C05699">
            <w:pPr>
              <w:widowControl w:val="0"/>
              <w:tabs>
                <w:tab w:val="num" w:pos="0"/>
                <w:tab w:val="left" w:pos="327"/>
              </w:tabs>
              <w:suppressAutoHyphens w:val="0"/>
              <w:autoSpaceDN w:val="0"/>
              <w:adjustRightInd w:val="0"/>
              <w:spacing w:line="15" w:lineRule="exact"/>
              <w:rPr>
                <w:color w:val="auto"/>
                <w:lang w:eastAsia="ru-RU"/>
              </w:rPr>
            </w:pPr>
          </w:p>
          <w:p w:rsidR="00F02928" w:rsidRPr="00C05699" w:rsidRDefault="00F02928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suppressAutoHyphens w:val="0"/>
              <w:overflowPunct w:val="0"/>
              <w:autoSpaceDN w:val="0"/>
              <w:adjustRightInd w:val="0"/>
              <w:spacing w:line="234" w:lineRule="auto"/>
              <w:ind w:left="0" w:right="180" w:firstLine="0"/>
              <w:jc w:val="both"/>
              <w:rPr>
                <w:color w:val="auto"/>
                <w:lang w:eastAsia="ru-RU"/>
              </w:rPr>
            </w:pPr>
            <w:r w:rsidRPr="00C05699">
              <w:rPr>
                <w:color w:val="auto"/>
                <w:lang w:eastAsia="ru-RU"/>
              </w:rPr>
              <w:t xml:space="preserve">размещает положения учетной политики в тексте приказа или в приложении к приказу; </w:t>
            </w:r>
          </w:p>
          <w:p w:rsidR="00F02928" w:rsidRPr="00C05699" w:rsidRDefault="00F02928" w:rsidP="00C05699">
            <w:pPr>
              <w:widowControl w:val="0"/>
              <w:tabs>
                <w:tab w:val="num" w:pos="0"/>
                <w:tab w:val="left" w:pos="327"/>
              </w:tabs>
              <w:suppressAutoHyphens w:val="0"/>
              <w:autoSpaceDN w:val="0"/>
              <w:adjustRightInd w:val="0"/>
              <w:spacing w:line="13" w:lineRule="exact"/>
              <w:rPr>
                <w:color w:val="auto"/>
                <w:lang w:eastAsia="ru-RU"/>
              </w:rPr>
            </w:pPr>
          </w:p>
          <w:p w:rsidR="00F02928" w:rsidRPr="00C05699" w:rsidRDefault="00F02928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suppressAutoHyphens w:val="0"/>
              <w:overflowPunct w:val="0"/>
              <w:autoSpaceDN w:val="0"/>
              <w:adjustRightInd w:val="0"/>
              <w:spacing w:line="236" w:lineRule="auto"/>
              <w:ind w:left="0" w:right="180" w:firstLine="0"/>
              <w:jc w:val="both"/>
              <w:rPr>
                <w:color w:val="auto"/>
                <w:lang w:eastAsia="ru-RU"/>
              </w:rPr>
            </w:pPr>
            <w:r w:rsidRPr="00C05699">
              <w:rPr>
                <w:color w:val="auto"/>
                <w:lang w:eastAsia="ru-RU"/>
              </w:rPr>
              <w:t xml:space="preserve">применяет учетную политику последовательно, от одного налогового периода к другому; </w:t>
            </w:r>
          </w:p>
          <w:p w:rsidR="00F02928" w:rsidRPr="00462ED0" w:rsidRDefault="00F02928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suppressAutoHyphens w:val="0"/>
              <w:overflowPunct w:val="0"/>
              <w:autoSpaceDN w:val="0"/>
              <w:adjustRightInd w:val="0"/>
              <w:spacing w:line="239" w:lineRule="auto"/>
              <w:ind w:left="0" w:firstLine="0"/>
              <w:jc w:val="both"/>
              <w:rPr>
                <w:color w:val="auto"/>
                <w:lang w:eastAsia="ru-RU"/>
              </w:rPr>
            </w:pPr>
            <w:r w:rsidRPr="00C05699">
              <w:rPr>
                <w:color w:val="auto"/>
                <w:lang w:eastAsia="ru-RU"/>
              </w:rPr>
              <w:t>вносит</w:t>
            </w:r>
            <w:r w:rsidRPr="00462ED0">
              <w:rPr>
                <w:color w:val="auto"/>
                <w:lang w:eastAsia="ru-RU"/>
              </w:rPr>
              <w:t xml:space="preserve"> изменения в учетную политику в целях налогообложения; </w:t>
            </w:r>
          </w:p>
          <w:p w:rsidR="00F02928" w:rsidRPr="00462ED0" w:rsidRDefault="00F02928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suppressAutoHyphens w:val="0"/>
              <w:overflowPunct w:val="0"/>
              <w:autoSpaceDN w:val="0"/>
              <w:adjustRightInd w:val="0"/>
              <w:spacing w:line="239" w:lineRule="auto"/>
              <w:ind w:left="0" w:firstLine="0"/>
              <w:jc w:val="both"/>
              <w:rPr>
                <w:color w:val="auto"/>
                <w:lang w:eastAsia="ru-RU"/>
              </w:rPr>
            </w:pPr>
            <w:r w:rsidRPr="00462ED0">
              <w:rPr>
                <w:color w:val="auto"/>
                <w:lang w:eastAsia="ru-RU"/>
              </w:rPr>
              <w:t>определя</w:t>
            </w:r>
            <w:r>
              <w:rPr>
                <w:color w:val="auto"/>
                <w:lang w:eastAsia="ru-RU"/>
              </w:rPr>
              <w:t>ет</w:t>
            </w:r>
            <w:r w:rsidRPr="00462ED0">
              <w:rPr>
                <w:color w:val="auto"/>
                <w:lang w:eastAsia="ru-RU"/>
              </w:rPr>
              <w:t xml:space="preserve"> срок действия учетной политики; </w:t>
            </w:r>
          </w:p>
          <w:p w:rsidR="00F02928" w:rsidRPr="00462ED0" w:rsidRDefault="00F02928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suppressAutoHyphens w:val="0"/>
              <w:overflowPunct w:val="0"/>
              <w:autoSpaceDN w:val="0"/>
              <w:adjustRightInd w:val="0"/>
              <w:spacing w:line="239" w:lineRule="auto"/>
              <w:ind w:left="0" w:firstLine="0"/>
              <w:jc w:val="both"/>
              <w:rPr>
                <w:color w:val="auto"/>
                <w:lang w:eastAsia="ru-RU"/>
              </w:rPr>
            </w:pPr>
            <w:r w:rsidRPr="00462ED0">
              <w:rPr>
                <w:color w:val="auto"/>
                <w:lang w:eastAsia="ru-RU"/>
              </w:rPr>
              <w:t>применя</w:t>
            </w:r>
            <w:r>
              <w:rPr>
                <w:color w:val="auto"/>
                <w:lang w:eastAsia="ru-RU"/>
              </w:rPr>
              <w:t>ет</w:t>
            </w:r>
            <w:r w:rsidRPr="00462ED0">
              <w:rPr>
                <w:color w:val="auto"/>
                <w:lang w:eastAsia="ru-RU"/>
              </w:rPr>
              <w:t xml:space="preserve"> особенности учетной политики для налогов разных видов; </w:t>
            </w:r>
          </w:p>
          <w:p w:rsidR="00F02928" w:rsidRPr="00462ED0" w:rsidRDefault="00F02928" w:rsidP="00C05699">
            <w:pPr>
              <w:widowControl w:val="0"/>
              <w:tabs>
                <w:tab w:val="num" w:pos="0"/>
                <w:tab w:val="left" w:pos="327"/>
              </w:tabs>
              <w:suppressAutoHyphens w:val="0"/>
              <w:autoSpaceDN w:val="0"/>
              <w:adjustRightInd w:val="0"/>
              <w:spacing w:line="15" w:lineRule="exact"/>
              <w:rPr>
                <w:color w:val="auto"/>
                <w:lang w:eastAsia="ru-RU"/>
              </w:rPr>
            </w:pPr>
          </w:p>
          <w:p w:rsidR="00F02928" w:rsidRPr="00462ED0" w:rsidRDefault="00F02928" w:rsidP="00C05699">
            <w:pPr>
              <w:widowControl w:val="0"/>
              <w:tabs>
                <w:tab w:val="num" w:pos="0"/>
                <w:tab w:val="left" w:pos="327"/>
              </w:tabs>
              <w:suppressAutoHyphens w:val="0"/>
              <w:autoSpaceDN w:val="0"/>
              <w:adjustRightInd w:val="0"/>
              <w:spacing w:line="3" w:lineRule="exact"/>
              <w:rPr>
                <w:color w:val="auto"/>
                <w:lang w:eastAsia="ru-RU"/>
              </w:rPr>
            </w:pPr>
          </w:p>
          <w:p w:rsidR="00F02928" w:rsidRPr="00462ED0" w:rsidRDefault="00F02928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suppressAutoHyphens w:val="0"/>
              <w:overflowPunct w:val="0"/>
              <w:autoSpaceDN w:val="0"/>
              <w:adjustRightInd w:val="0"/>
              <w:ind w:left="0" w:firstLine="0"/>
              <w:jc w:val="both"/>
              <w:rPr>
                <w:color w:val="auto"/>
                <w:lang w:eastAsia="ru-RU"/>
              </w:rPr>
            </w:pPr>
            <w:r w:rsidRPr="00462ED0">
              <w:rPr>
                <w:color w:val="auto"/>
                <w:lang w:eastAsia="ru-RU"/>
              </w:rPr>
              <w:t>определя</w:t>
            </w:r>
            <w:r>
              <w:rPr>
                <w:color w:val="auto"/>
                <w:lang w:eastAsia="ru-RU"/>
              </w:rPr>
              <w:t>е</w:t>
            </w:r>
            <w:r w:rsidRPr="00462ED0">
              <w:rPr>
                <w:color w:val="auto"/>
                <w:lang w:eastAsia="ru-RU"/>
              </w:rPr>
              <w:t xml:space="preserve">т структуру учетной политики; </w:t>
            </w:r>
          </w:p>
          <w:p w:rsidR="00F02928" w:rsidRPr="00462ED0" w:rsidRDefault="00F02928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suppressAutoHyphens w:val="0"/>
              <w:overflowPunct w:val="0"/>
              <w:autoSpaceDN w:val="0"/>
              <w:adjustRightInd w:val="0"/>
              <w:ind w:left="0" w:firstLine="0"/>
              <w:jc w:val="both"/>
              <w:rPr>
                <w:color w:val="auto"/>
                <w:lang w:eastAsia="ru-RU"/>
              </w:rPr>
            </w:pPr>
            <w:r w:rsidRPr="00462ED0">
              <w:rPr>
                <w:color w:val="auto"/>
                <w:lang w:eastAsia="ru-RU"/>
              </w:rPr>
              <w:t>отража</w:t>
            </w:r>
            <w:r>
              <w:rPr>
                <w:color w:val="auto"/>
                <w:lang w:eastAsia="ru-RU"/>
              </w:rPr>
              <w:t>ет</w:t>
            </w:r>
            <w:r w:rsidRPr="00462ED0">
              <w:rPr>
                <w:color w:val="auto"/>
                <w:lang w:eastAsia="ru-RU"/>
              </w:rPr>
              <w:t xml:space="preserve"> в учетной политике особенности формирования налоговой базы; </w:t>
            </w:r>
          </w:p>
          <w:p w:rsidR="00F02928" w:rsidRPr="00462ED0" w:rsidRDefault="00F02928" w:rsidP="00C05699">
            <w:pPr>
              <w:tabs>
                <w:tab w:val="left" w:pos="327"/>
              </w:tabs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 w:rsidRPr="00462ED0">
              <w:rPr>
                <w:color w:val="auto"/>
                <w:lang w:eastAsia="ru-RU"/>
              </w:rPr>
              <w:t>-представлять учетную политику в целях налогообложения в налоговые органы;</w:t>
            </w:r>
          </w:p>
          <w:p w:rsidR="00F02928" w:rsidRPr="00462ED0" w:rsidRDefault="00F02928" w:rsidP="00C0569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27"/>
                <w:tab w:val="num" w:pos="360"/>
              </w:tabs>
              <w:suppressAutoHyphens w:val="0"/>
              <w:overflowPunct w:val="0"/>
              <w:autoSpaceDN w:val="0"/>
              <w:adjustRightInd w:val="0"/>
              <w:ind w:left="0" w:firstLine="43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демонстрирует </w:t>
            </w:r>
            <w:r w:rsidRPr="00462ED0">
              <w:rPr>
                <w:color w:val="auto"/>
                <w:lang w:eastAsia="ru-RU"/>
              </w:rPr>
              <w:t>ориентирова</w:t>
            </w:r>
            <w:r>
              <w:rPr>
                <w:color w:val="auto"/>
                <w:lang w:eastAsia="ru-RU"/>
              </w:rPr>
              <w:t>ние</w:t>
            </w:r>
            <w:r w:rsidRPr="00462ED0">
              <w:rPr>
                <w:color w:val="auto"/>
                <w:lang w:eastAsia="ru-RU"/>
              </w:rPr>
              <w:t xml:space="preserve"> в понятиях налогового учета; определ</w:t>
            </w:r>
            <w:r>
              <w:rPr>
                <w:color w:val="auto"/>
                <w:lang w:eastAsia="ru-RU"/>
              </w:rPr>
              <w:t xml:space="preserve">ении </w:t>
            </w:r>
            <w:r w:rsidRPr="00462ED0">
              <w:rPr>
                <w:color w:val="auto"/>
                <w:lang w:eastAsia="ru-RU"/>
              </w:rPr>
              <w:t xml:space="preserve">цели осуществления налогового учета; </w:t>
            </w:r>
          </w:p>
          <w:p w:rsidR="00F02928" w:rsidRDefault="00F02928" w:rsidP="00C0569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27"/>
                <w:tab w:val="num" w:pos="360"/>
              </w:tabs>
              <w:suppressAutoHyphens w:val="0"/>
              <w:overflowPunct w:val="0"/>
              <w:autoSpaceDN w:val="0"/>
              <w:adjustRightInd w:val="0"/>
              <w:ind w:left="0" w:firstLine="43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умеет </w:t>
            </w:r>
            <w:r w:rsidRPr="00462ED0">
              <w:rPr>
                <w:color w:val="auto"/>
                <w:lang w:eastAsia="ru-RU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F02928" w:rsidRPr="002C7918" w:rsidRDefault="00F02928" w:rsidP="00C0569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27"/>
                <w:tab w:val="num" w:pos="360"/>
              </w:tabs>
              <w:suppressAutoHyphens w:val="0"/>
              <w:overflowPunct w:val="0"/>
              <w:autoSpaceDN w:val="0"/>
              <w:adjustRightInd w:val="0"/>
              <w:ind w:left="0" w:firstLine="43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 </w:t>
            </w:r>
            <w:r w:rsidRPr="00462ED0">
              <w:rPr>
                <w:color w:val="auto"/>
                <w:lang w:eastAsia="ru-RU"/>
              </w:rPr>
              <w:t>определя</w:t>
            </w:r>
            <w:r>
              <w:rPr>
                <w:color w:val="auto"/>
                <w:lang w:eastAsia="ru-RU"/>
              </w:rPr>
              <w:t>ет</w:t>
            </w:r>
            <w:r w:rsidRPr="00462ED0">
              <w:rPr>
                <w:color w:val="auto"/>
                <w:lang w:eastAsia="ru-RU"/>
              </w:rPr>
              <w:t xml:space="preserve"> элементы налогового учета, предусмотренные Налоговым Кодексом Российской Федераци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0292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92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92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92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92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92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92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92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92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92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92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>опроса;</w:t>
            </w:r>
          </w:p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 xml:space="preserve">защиты практических занятий; </w:t>
            </w:r>
          </w:p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>выполнения тестовых заданий;</w:t>
            </w:r>
          </w:p>
          <w:p w:rsidR="00F02928" w:rsidRPr="00025F86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контрольных работ </w:t>
            </w:r>
            <w:r w:rsidRPr="00025F86">
              <w:rPr>
                <w:rFonts w:ascii="Times New Roman" w:hAnsi="Times New Roman"/>
                <w:bCs/>
                <w:sz w:val="24"/>
                <w:szCs w:val="24"/>
              </w:rPr>
              <w:t>по темам.</w:t>
            </w:r>
          </w:p>
          <w:p w:rsidR="00F02928" w:rsidRPr="00025F86" w:rsidRDefault="00F02928" w:rsidP="00025F86">
            <w:pPr>
              <w:shd w:val="clear" w:color="auto" w:fill="FFFFFF"/>
              <w:suppressAutoHyphens w:val="0"/>
              <w:autoSpaceDE/>
              <w:jc w:val="both"/>
              <w:rPr>
                <w:color w:val="auto"/>
                <w:lang w:eastAsia="ru-RU"/>
              </w:rPr>
            </w:pPr>
          </w:p>
          <w:p w:rsidR="00F02928" w:rsidRPr="00025F86" w:rsidRDefault="00F02928" w:rsidP="00025F86">
            <w:pPr>
              <w:shd w:val="clear" w:color="auto" w:fill="FFFFFF"/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 w:rsidRPr="00025F86">
              <w:rPr>
                <w:color w:val="auto"/>
                <w:lang w:eastAsia="ru-RU"/>
              </w:rPr>
              <w:t>Оценка выполнения заданий для</w:t>
            </w:r>
          </w:p>
          <w:p w:rsidR="00F02928" w:rsidRPr="00025F86" w:rsidRDefault="00F02928" w:rsidP="00025F86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F8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</w:p>
          <w:p w:rsidR="00F02928" w:rsidRPr="00025F86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928" w:rsidRPr="00025F86" w:rsidRDefault="00F02928" w:rsidP="00AB42D8">
            <w:pPr>
              <w:shd w:val="clear" w:color="auto" w:fill="FFFFFF"/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</w:t>
            </w:r>
            <w:r w:rsidRPr="00025F86">
              <w:rPr>
                <w:color w:val="auto"/>
                <w:lang w:eastAsia="ru-RU"/>
              </w:rPr>
              <w:t xml:space="preserve">ценка </w:t>
            </w:r>
          </w:p>
          <w:p w:rsidR="00F02928" w:rsidRPr="00AB42D8" w:rsidRDefault="00F02928" w:rsidP="00AB42D8">
            <w:pPr>
              <w:shd w:val="clear" w:color="auto" w:fill="FFFFFF"/>
              <w:suppressAutoHyphens w:val="0"/>
              <w:autoSpaceDE/>
              <w:rPr>
                <w:color w:val="auto"/>
                <w:lang w:eastAsia="ru-RU"/>
              </w:rPr>
            </w:pPr>
            <w:r w:rsidRPr="00AB42D8">
              <w:rPr>
                <w:color w:val="auto"/>
                <w:lang w:eastAsia="ru-RU"/>
              </w:rPr>
              <w:t xml:space="preserve">в ходе защиты </w:t>
            </w:r>
          </w:p>
          <w:p w:rsidR="00F02928" w:rsidRPr="00AB42D8" w:rsidRDefault="00F02928" w:rsidP="00AB42D8">
            <w:pPr>
              <w:shd w:val="clear" w:color="auto" w:fill="FFFFFF"/>
              <w:suppressAutoHyphens w:val="0"/>
              <w:autoSpaceDE/>
              <w:rPr>
                <w:color w:val="auto"/>
                <w:lang w:eastAsia="ru-RU"/>
              </w:rPr>
            </w:pPr>
            <w:r w:rsidRPr="00AB42D8">
              <w:rPr>
                <w:color w:val="auto"/>
                <w:lang w:eastAsia="ru-RU"/>
              </w:rPr>
              <w:t xml:space="preserve">отчета по учебной и </w:t>
            </w:r>
          </w:p>
          <w:p w:rsidR="00F02928" w:rsidRPr="002C7918" w:rsidRDefault="00F02928" w:rsidP="00AB42D8">
            <w:pPr>
              <w:shd w:val="clear" w:color="auto" w:fill="FFFFFF"/>
              <w:suppressAutoHyphens w:val="0"/>
              <w:autoSpaceDE/>
              <w:rPr>
                <w:color w:val="auto"/>
                <w:lang w:eastAsia="ru-RU"/>
              </w:rPr>
            </w:pPr>
            <w:r w:rsidRPr="00AB42D8">
              <w:rPr>
                <w:color w:val="auto"/>
                <w:lang w:eastAsia="ru-RU"/>
              </w:rPr>
              <w:t>производственной практике по профилю</w:t>
            </w:r>
            <w:r w:rsidRPr="002C7918">
              <w:rPr>
                <w:color w:val="auto"/>
                <w:lang w:eastAsia="ru-RU"/>
              </w:rPr>
              <w:t xml:space="preserve"> специальности</w:t>
            </w:r>
          </w:p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2928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5.2 </w:t>
            </w:r>
            <w:r w:rsidRPr="002C7918">
              <w:rPr>
                <w:rFonts w:ascii="Times New Roman" w:hAnsi="Times New Roman"/>
                <w:sz w:val="24"/>
                <w:szCs w:val="24"/>
              </w:rPr>
              <w:t>Разрабатывать и заполнять первичные учетные документы и регистры налогового учета.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462ED0" w:rsidRDefault="00F02928" w:rsidP="00C05699">
            <w:pPr>
              <w:tabs>
                <w:tab w:val="left" w:pos="185"/>
                <w:tab w:val="left" w:pos="327"/>
              </w:tabs>
              <w:suppressAutoHyphens w:val="0"/>
              <w:autoSpaceDE/>
              <w:jc w:val="both"/>
              <w:rPr>
                <w:b/>
                <w:color w:val="auto"/>
                <w:lang w:eastAsia="ru-RU"/>
              </w:rPr>
            </w:pPr>
          </w:p>
          <w:p w:rsidR="00F02928" w:rsidRPr="00462ED0" w:rsidRDefault="00F02928" w:rsidP="00C0569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85"/>
                <w:tab w:val="num" w:pos="360"/>
              </w:tabs>
              <w:suppressAutoHyphens w:val="0"/>
              <w:overflowPunct w:val="0"/>
              <w:autoSpaceDN w:val="0"/>
              <w:adjustRightInd w:val="0"/>
              <w:ind w:left="0" w:firstLine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демонстрирует</w:t>
            </w:r>
            <w:r w:rsidRPr="00462ED0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 xml:space="preserve">умения </w:t>
            </w:r>
            <w:r w:rsidRPr="00462ED0">
              <w:rPr>
                <w:color w:val="auto"/>
                <w:lang w:eastAsia="ru-RU"/>
              </w:rPr>
              <w:t xml:space="preserve">формировать состав и структуру регистров налогового учета: </w:t>
            </w:r>
          </w:p>
          <w:p w:rsidR="00F02928" w:rsidRPr="00C05699" w:rsidRDefault="00F02928" w:rsidP="00C0569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85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39" w:lineRule="auto"/>
              <w:ind w:left="0" w:firstLine="0"/>
              <w:jc w:val="both"/>
              <w:rPr>
                <w:color w:val="auto"/>
                <w:lang w:eastAsia="ru-RU"/>
              </w:rPr>
            </w:pPr>
            <w:r w:rsidRPr="00462ED0">
              <w:rPr>
                <w:color w:val="auto"/>
                <w:lang w:eastAsia="ru-RU"/>
              </w:rPr>
              <w:t xml:space="preserve">составлять </w:t>
            </w:r>
            <w:r w:rsidRPr="00C05699">
              <w:rPr>
                <w:color w:val="auto"/>
                <w:lang w:eastAsia="ru-RU"/>
              </w:rPr>
              <w:t xml:space="preserve">первичные бухгалтерские документы; </w:t>
            </w:r>
          </w:p>
          <w:p w:rsidR="00F02928" w:rsidRPr="002C7918" w:rsidRDefault="00F02928" w:rsidP="00C05699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05699">
              <w:rPr>
                <w:rFonts w:ascii="Times New Roman" w:hAnsi="Times New Roman"/>
                <w:sz w:val="24"/>
                <w:szCs w:val="24"/>
              </w:rPr>
              <w:t>составлять аналитические регистры налогового учета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02928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5.3 </w:t>
            </w:r>
            <w:r w:rsidRPr="002C7918">
              <w:rPr>
                <w:rFonts w:ascii="Times New Roman" w:hAnsi="Times New Roman"/>
                <w:sz w:val="24"/>
                <w:szCs w:val="24"/>
              </w:rPr>
              <w:t>Проводить определение налоговой базы  для расчета налогов и сборов, обязательных для уплаты.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462ED0" w:rsidRDefault="00F02928" w:rsidP="00510FBE">
            <w:pPr>
              <w:widowControl w:val="0"/>
              <w:tabs>
                <w:tab w:val="left" w:pos="185"/>
              </w:tabs>
              <w:suppressAutoHyphens w:val="0"/>
              <w:overflowPunct w:val="0"/>
              <w:autoSpaceDN w:val="0"/>
              <w:adjustRightInd w:val="0"/>
              <w:spacing w:line="239" w:lineRule="auto"/>
              <w:ind w:left="43" w:hanging="43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Демонстрирует навыки </w:t>
            </w:r>
            <w:r w:rsidRPr="00462ED0">
              <w:rPr>
                <w:color w:val="auto"/>
                <w:lang w:eastAsia="ru-RU"/>
              </w:rPr>
              <w:t>расч</w:t>
            </w:r>
            <w:r>
              <w:rPr>
                <w:color w:val="auto"/>
                <w:lang w:eastAsia="ru-RU"/>
              </w:rPr>
              <w:t>ета</w:t>
            </w:r>
            <w:r w:rsidRPr="00462ED0">
              <w:rPr>
                <w:color w:val="auto"/>
                <w:lang w:eastAsia="ru-RU"/>
              </w:rPr>
              <w:t xml:space="preserve"> налогов</w:t>
            </w:r>
            <w:r>
              <w:rPr>
                <w:color w:val="auto"/>
                <w:lang w:eastAsia="ru-RU"/>
              </w:rPr>
              <w:t>ой</w:t>
            </w:r>
            <w:r w:rsidRPr="00462ED0">
              <w:rPr>
                <w:color w:val="auto"/>
                <w:lang w:eastAsia="ru-RU"/>
              </w:rPr>
              <w:t xml:space="preserve"> баз</w:t>
            </w:r>
            <w:r>
              <w:rPr>
                <w:color w:val="auto"/>
                <w:lang w:eastAsia="ru-RU"/>
              </w:rPr>
              <w:t>ы</w:t>
            </w:r>
            <w:r w:rsidRPr="00462ED0">
              <w:rPr>
                <w:color w:val="auto"/>
                <w:lang w:eastAsia="ru-RU"/>
              </w:rPr>
              <w:t xml:space="preserve"> для исчисления налогов и сборов; </w:t>
            </w:r>
          </w:p>
          <w:p w:rsidR="00F02928" w:rsidRPr="00462ED0" w:rsidRDefault="00F02928" w:rsidP="00510FBE">
            <w:pPr>
              <w:widowControl w:val="0"/>
              <w:tabs>
                <w:tab w:val="num" w:pos="0"/>
                <w:tab w:val="left" w:pos="185"/>
              </w:tabs>
              <w:suppressAutoHyphens w:val="0"/>
              <w:autoSpaceDN w:val="0"/>
              <w:adjustRightInd w:val="0"/>
              <w:spacing w:line="2" w:lineRule="exact"/>
              <w:ind w:left="43" w:hanging="43"/>
              <w:rPr>
                <w:color w:val="auto"/>
                <w:lang w:eastAsia="ru-RU"/>
              </w:rPr>
            </w:pPr>
          </w:p>
          <w:p w:rsidR="00F02928" w:rsidRPr="00510FBE" w:rsidRDefault="00F02928" w:rsidP="00510FBE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85"/>
                <w:tab w:val="num" w:pos="360"/>
              </w:tabs>
              <w:suppressAutoHyphens w:val="0"/>
              <w:overflowPunct w:val="0"/>
              <w:autoSpaceDN w:val="0"/>
              <w:adjustRightInd w:val="0"/>
              <w:ind w:left="43" w:hanging="43"/>
              <w:jc w:val="both"/>
              <w:rPr>
                <w:color w:val="auto"/>
                <w:lang w:eastAsia="ru-RU"/>
              </w:rPr>
            </w:pPr>
            <w:r w:rsidRPr="00462ED0">
              <w:rPr>
                <w:color w:val="auto"/>
                <w:lang w:eastAsia="ru-RU"/>
              </w:rPr>
              <w:t>рассчитыва</w:t>
            </w:r>
            <w:r>
              <w:rPr>
                <w:color w:val="auto"/>
                <w:lang w:eastAsia="ru-RU"/>
              </w:rPr>
              <w:t>ет</w:t>
            </w:r>
            <w:r w:rsidRPr="00462ED0">
              <w:rPr>
                <w:color w:val="auto"/>
                <w:lang w:eastAsia="ru-RU"/>
              </w:rPr>
              <w:t xml:space="preserve"> налоговую базу по налогу на добавленную стоимость; по налогу на </w:t>
            </w:r>
            <w:r w:rsidRPr="00510FBE">
              <w:rPr>
                <w:color w:val="auto"/>
                <w:lang w:eastAsia="ru-RU"/>
              </w:rPr>
              <w:t xml:space="preserve">прибыль; </w:t>
            </w:r>
          </w:p>
          <w:p w:rsidR="00F02928" w:rsidRPr="00510FBE" w:rsidRDefault="00F02928" w:rsidP="00510FB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10FBE">
              <w:rPr>
                <w:rFonts w:ascii="Times New Roman" w:hAnsi="Times New Roman"/>
                <w:sz w:val="24"/>
                <w:szCs w:val="24"/>
              </w:rPr>
              <w:t>по налогу на доходы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2928" w:rsidRPr="002C7918" w:rsidRDefault="00F02928" w:rsidP="00025F8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327"/>
                <w:tab w:val="num" w:pos="354"/>
              </w:tabs>
              <w:suppressAutoHyphens w:val="0"/>
              <w:overflowPunct w:val="0"/>
              <w:autoSpaceDN w:val="0"/>
              <w:adjustRightInd w:val="0"/>
              <w:ind w:left="0" w:firstLine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знает </w:t>
            </w:r>
            <w:r w:rsidRPr="00462ED0">
              <w:rPr>
                <w:color w:val="auto"/>
                <w:lang w:eastAsia="ru-RU"/>
              </w:rPr>
              <w:t xml:space="preserve">порядок формирования суммы доходов и расходов; порядок определения доли расходов, учитываемых для целей налогообложения в текущем налоговом (отчетном) периоде; порядок </w:t>
            </w:r>
            <w:r w:rsidRPr="00462ED0">
              <w:rPr>
                <w:color w:val="auto"/>
                <w:lang w:eastAsia="ru-RU"/>
              </w:rPr>
              <w:lastRenderedPageBreak/>
              <w:t xml:space="preserve">расчета суммы остатка расходов (убытков), подлежащую отнесению на расходы в следующих налоговых периодах; порядок формирования сумм создаваемых резервов, а также сумму задолженности по расчетам с бюджетом по налогу на прибыль; порядок контроля правильности заполнения налоговых деклараций; порядок расчета налоговой базы по налогу на добавленную стоимость; порядок расчета налоговой базы по налогу на прибыль; </w:t>
            </w:r>
            <w:r w:rsidRPr="00510FBE">
              <w:rPr>
                <w:color w:val="auto"/>
                <w:lang w:eastAsia="ru-RU"/>
              </w:rPr>
              <w:t>налогу на доходы физических лиц; специальные системы налогообложения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02928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Default="00F02928" w:rsidP="008D274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5.4</w:t>
            </w:r>
          </w:p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C7918">
              <w:rPr>
                <w:rFonts w:ascii="Times New Roman" w:hAnsi="Times New Roman"/>
                <w:sz w:val="24"/>
                <w:szCs w:val="24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462ED0" w:rsidRDefault="00F02928" w:rsidP="00510FBE">
            <w:pPr>
              <w:widowControl w:val="0"/>
              <w:tabs>
                <w:tab w:val="num" w:pos="720"/>
              </w:tabs>
              <w:suppressAutoHyphens w:val="0"/>
              <w:overflowPunct w:val="0"/>
              <w:autoSpaceDN w:val="0"/>
              <w:adjustRightInd w:val="0"/>
              <w:ind w:left="43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Демонстрирует знания и умения применять </w:t>
            </w:r>
            <w:r w:rsidRPr="00462ED0">
              <w:rPr>
                <w:color w:val="auto"/>
                <w:lang w:eastAsia="ru-RU"/>
              </w:rPr>
              <w:t>налоговые льготы при исчислении величины налогов и сборов;</w:t>
            </w:r>
          </w:p>
          <w:p w:rsidR="00F02928" w:rsidRPr="00462ED0" w:rsidRDefault="00F02928" w:rsidP="00510FBE">
            <w:pPr>
              <w:widowControl w:val="0"/>
              <w:tabs>
                <w:tab w:val="num" w:pos="0"/>
                <w:tab w:val="num" w:pos="354"/>
              </w:tabs>
              <w:suppressAutoHyphens w:val="0"/>
              <w:overflowPunct w:val="0"/>
              <w:autoSpaceDN w:val="0"/>
              <w:adjustRightInd w:val="0"/>
              <w:ind w:left="43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знает: </w:t>
            </w:r>
            <w:r w:rsidRPr="00462ED0">
              <w:rPr>
                <w:color w:val="auto"/>
                <w:lang w:eastAsia="ru-RU"/>
              </w:rPr>
              <w:t xml:space="preserve">необлагаемый налогом минимум дохода; налоговые скидки (для отдельных предприятий или отраслей); изъятие из основного дохода некоторых расходов (представительских расходов, безнадежных долгов); возврат ранее уплаченных налогов; понятие «налоговая амнистия»; условия полного освобождения от уплаты некоторых налогов; понятие «вложения»; </w:t>
            </w:r>
          </w:p>
          <w:p w:rsidR="00F02928" w:rsidRPr="002C7918" w:rsidRDefault="00F02928" w:rsidP="006B4F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02928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Pr="002C7918" w:rsidRDefault="00F02928" w:rsidP="008D274C">
            <w:pPr>
              <w:pStyle w:val="a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ПК 5.5 </w:t>
            </w:r>
            <w:r w:rsidRPr="002C7918">
              <w:rPr>
                <w:rFonts w:ascii="Times New Roman" w:hAnsi="Times New Roman"/>
                <w:iCs/>
                <w:sz w:val="24"/>
                <w:szCs w:val="24"/>
              </w:rPr>
              <w:t>Проводить налоговое планирование деятельности организации.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28" w:rsidRDefault="00F02928" w:rsidP="00025F86">
            <w:pPr>
              <w:widowControl w:val="0"/>
              <w:tabs>
                <w:tab w:val="num" w:pos="0"/>
                <w:tab w:val="num" w:pos="185"/>
              </w:tabs>
              <w:suppressAutoHyphens w:val="0"/>
              <w:overflowPunct w:val="0"/>
              <w:autoSpaceDN w:val="0"/>
              <w:adjustRightInd w:val="0"/>
              <w:spacing w:line="224" w:lineRule="auto"/>
              <w:ind w:left="43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Демонстрирует знание </w:t>
            </w:r>
            <w:r w:rsidRPr="00462ED0">
              <w:rPr>
                <w:color w:val="auto"/>
                <w:lang w:eastAsia="ru-RU"/>
              </w:rPr>
              <w:t>основ налогового планирования; процесс разработки учетной политики организации в целях налогообложения;</w:t>
            </w:r>
            <w:r>
              <w:rPr>
                <w:color w:val="auto"/>
                <w:lang w:eastAsia="ru-RU"/>
              </w:rPr>
              <w:t xml:space="preserve"> </w:t>
            </w:r>
            <w:r w:rsidRPr="00462ED0">
              <w:rPr>
                <w:color w:val="auto"/>
                <w:lang w:eastAsia="ru-RU"/>
              </w:rPr>
              <w:t>схем минимизации налогов; технологи</w:t>
            </w:r>
            <w:r>
              <w:rPr>
                <w:color w:val="auto"/>
                <w:lang w:eastAsia="ru-RU"/>
              </w:rPr>
              <w:t>и</w:t>
            </w:r>
            <w:r w:rsidRPr="00462ED0">
              <w:rPr>
                <w:color w:val="auto"/>
                <w:lang w:eastAsia="ru-RU"/>
              </w:rPr>
              <w:t xml:space="preserve"> разработки схем налоговой оптимизации деятельности организации; схем оптимизации налогообложения организации.</w:t>
            </w:r>
          </w:p>
          <w:p w:rsidR="00F02928" w:rsidRPr="002C7918" w:rsidRDefault="00F02928" w:rsidP="00025F86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2C7918" w:rsidRDefault="00F02928" w:rsidP="008D274C">
            <w:pPr>
              <w:suppressAutoHyphens w:val="0"/>
              <w:autoSpaceDE/>
              <w:snapToGrid w:val="0"/>
              <w:jc w:val="both"/>
              <w:rPr>
                <w:bCs/>
                <w:i/>
                <w:iCs/>
                <w:color w:val="auto"/>
                <w:lang w:eastAsia="ru-RU"/>
              </w:rPr>
            </w:pPr>
          </w:p>
        </w:tc>
      </w:tr>
    </w:tbl>
    <w:p w:rsidR="00F02928" w:rsidRPr="002C7918" w:rsidRDefault="00F02928" w:rsidP="00B54292">
      <w:pPr>
        <w:suppressAutoHyphens w:val="0"/>
        <w:autoSpaceDE/>
        <w:jc w:val="both"/>
        <w:rPr>
          <w:color w:val="auto"/>
          <w:lang w:eastAsia="ru-RU"/>
        </w:rPr>
      </w:pPr>
    </w:p>
    <w:p w:rsidR="00F02928" w:rsidRPr="002C7918" w:rsidRDefault="00F02928" w:rsidP="00B54292">
      <w:pPr>
        <w:suppressAutoHyphens w:val="0"/>
        <w:autoSpaceDE/>
        <w:ind w:left="284"/>
        <w:jc w:val="both"/>
        <w:rPr>
          <w:color w:val="auto"/>
          <w:lang w:eastAsia="ru-RU"/>
        </w:rPr>
      </w:pPr>
    </w:p>
    <w:p w:rsidR="00F02928" w:rsidRPr="002C7918" w:rsidRDefault="00F02928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color w:val="auto"/>
          <w:lang w:eastAsia="ru-RU"/>
        </w:rPr>
      </w:pPr>
      <w:r w:rsidRPr="002C7918">
        <w:rPr>
          <w:color w:val="auto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02928" w:rsidRPr="002C7918" w:rsidRDefault="00F02928" w:rsidP="002D3D7A">
      <w:pPr>
        <w:suppressAutoHyphens w:val="0"/>
        <w:autoSpaceDE/>
        <w:jc w:val="center"/>
        <w:rPr>
          <w:b/>
          <w:i/>
          <w:color w:val="auto"/>
          <w:lang w:eastAsia="ru-RU"/>
        </w:rPr>
      </w:pPr>
    </w:p>
    <w:p w:rsidR="00F02928" w:rsidRDefault="00F02928" w:rsidP="002D3D7A">
      <w:pPr>
        <w:suppressAutoHyphens w:val="0"/>
        <w:autoSpaceDE/>
        <w:jc w:val="center"/>
        <w:rPr>
          <w:b/>
          <w:i/>
          <w:color w:val="auto"/>
          <w:lang w:eastAsia="ru-RU"/>
        </w:rPr>
      </w:pPr>
    </w:p>
    <w:p w:rsidR="00F02928" w:rsidRPr="008A64D5" w:rsidRDefault="00F02928" w:rsidP="002D3D7A">
      <w:pPr>
        <w:suppressAutoHyphens w:val="0"/>
        <w:autoSpaceDE/>
        <w:jc w:val="center"/>
        <w:rPr>
          <w:b/>
          <w:color w:val="auto"/>
          <w:lang w:eastAsia="ru-RU"/>
        </w:rPr>
      </w:pPr>
      <w:r>
        <w:rPr>
          <w:b/>
          <w:color w:val="auto"/>
          <w:lang w:eastAsia="ru-RU"/>
        </w:rPr>
        <w:br w:type="page"/>
      </w:r>
      <w:r w:rsidRPr="008A64D5">
        <w:rPr>
          <w:b/>
          <w:color w:val="auto"/>
          <w:lang w:eastAsia="ru-RU"/>
        </w:rPr>
        <w:lastRenderedPageBreak/>
        <w:t>5.2 Показатели оценки освоенных общих компетенций</w:t>
      </w:r>
    </w:p>
    <w:p w:rsidR="00F02928" w:rsidRPr="002C7918" w:rsidRDefault="00F02928" w:rsidP="002D3D7A">
      <w:pPr>
        <w:suppressAutoHyphens w:val="0"/>
        <w:autoSpaceDE/>
        <w:jc w:val="both"/>
        <w:rPr>
          <w:color w:val="auto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962"/>
        <w:gridCol w:w="2409"/>
      </w:tblGrid>
      <w:tr w:rsidR="00F02928" w:rsidTr="00080615">
        <w:tc>
          <w:tcPr>
            <w:tcW w:w="2660" w:type="dxa"/>
          </w:tcPr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4962" w:type="dxa"/>
          </w:tcPr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09" w:type="dxa"/>
          </w:tcPr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Формы и методы контроля и оценки</w:t>
            </w:r>
          </w:p>
        </w:tc>
      </w:tr>
      <w:tr w:rsidR="00F02928" w:rsidTr="00080615">
        <w:trPr>
          <w:trHeight w:val="418"/>
        </w:trPr>
        <w:tc>
          <w:tcPr>
            <w:tcW w:w="2660" w:type="dxa"/>
          </w:tcPr>
          <w:p w:rsidR="00F02928" w:rsidRDefault="00F02928" w:rsidP="00080615">
            <w:pPr>
              <w:suppressAutoHyphens w:val="0"/>
              <w:autoSpaceDE/>
              <w:contextualSpacing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ОК 1</w:t>
            </w:r>
            <w:r>
              <w:rPr>
                <w:iCs/>
                <w:color w:val="auto"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02928" w:rsidRDefault="00F02928" w:rsidP="00080615">
            <w:pPr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 xml:space="preserve">Распознавание сложных проблемных ситуаций в различных контекстах. </w:t>
            </w:r>
          </w:p>
          <w:p w:rsidR="00F02928" w:rsidRDefault="00F02928" w:rsidP="00080615">
            <w:pPr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F02928" w:rsidRDefault="00F02928" w:rsidP="00080615">
            <w:pPr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Определение этапов решения задачи.</w:t>
            </w:r>
          </w:p>
          <w:p w:rsidR="00F02928" w:rsidRDefault="00F02928" w:rsidP="00080615">
            <w:pPr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 xml:space="preserve">Определение потребности в информации </w:t>
            </w:r>
          </w:p>
          <w:p w:rsidR="00F02928" w:rsidRDefault="00F02928" w:rsidP="00080615">
            <w:pPr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Осуществление эффективного поиска.</w:t>
            </w:r>
          </w:p>
          <w:p w:rsidR="00F02928" w:rsidRDefault="00F02928" w:rsidP="00080615">
            <w:pPr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Наблюдение и оценка на практических занятиях, при выполнении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учебной и производственной практик</w:t>
            </w:r>
          </w:p>
        </w:tc>
      </w:tr>
      <w:tr w:rsidR="00F02928" w:rsidTr="00080615">
        <w:trPr>
          <w:trHeight w:val="483"/>
        </w:trPr>
        <w:tc>
          <w:tcPr>
            <w:tcW w:w="2660" w:type="dxa"/>
          </w:tcPr>
          <w:p w:rsidR="00F02928" w:rsidRDefault="00F02928" w:rsidP="00080615">
            <w:pPr>
              <w:suppressAutoHyphens w:val="0"/>
              <w:autoSpaceDE/>
              <w:contextualSpacing/>
              <w:jc w:val="both"/>
              <w:rPr>
                <w:color w:val="auto"/>
                <w:highlight w:val="yellow"/>
                <w:lang w:eastAsia="ru-RU"/>
              </w:rPr>
            </w:pPr>
            <w:r>
              <w:rPr>
                <w:color w:val="auto"/>
                <w:lang w:eastAsia="ru-RU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F02928" w:rsidRDefault="00F02928" w:rsidP="00080615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F02928" w:rsidRDefault="00F02928" w:rsidP="00080615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Проведение анализа полученной информации, выделяет в ней главные аспекты.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Структурировать отобранную информацию в соответствии с параметрами поиска;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highlight w:val="yellow"/>
                <w:lang w:eastAsia="ru-RU"/>
              </w:rPr>
            </w:pPr>
            <w:r>
              <w:rPr>
                <w:color w:val="auto"/>
                <w:lang w:eastAsia="ru-RU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highlight w:val="yellow"/>
                <w:lang w:eastAsia="ru-RU"/>
              </w:rPr>
            </w:pPr>
            <w:r>
              <w:rPr>
                <w:color w:val="auto"/>
                <w:lang w:eastAsia="ru-RU"/>
              </w:rPr>
              <w:t>Экспертное наблюдение и оценка на практических занятиях, при выполнении  учебной и производственной практик</w:t>
            </w:r>
          </w:p>
        </w:tc>
      </w:tr>
      <w:tr w:rsidR="00F02928" w:rsidTr="00080615">
        <w:tc>
          <w:tcPr>
            <w:tcW w:w="2660" w:type="dxa"/>
          </w:tcPr>
          <w:p w:rsidR="00F02928" w:rsidRDefault="00F02928" w:rsidP="00080615">
            <w:pPr>
              <w:suppressAutoHyphens w:val="0"/>
              <w:autoSpaceDE/>
              <w:contextualSpacing/>
              <w:jc w:val="both"/>
              <w:rPr>
                <w:color w:val="auto"/>
                <w:highlight w:val="yellow"/>
                <w:lang w:eastAsia="ru-RU"/>
              </w:rPr>
            </w:pPr>
            <w:r>
              <w:rPr>
                <w:color w:val="auto"/>
                <w:lang w:eastAsia="ru-RU"/>
              </w:rP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4962" w:type="dxa"/>
          </w:tcPr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Использование актуальной нормативно-правовой документацию по профессии (специальности)</w:t>
            </w:r>
          </w:p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Применение современной профессиональной терминологии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highlight w:val="yellow"/>
                <w:lang w:eastAsia="ru-RU"/>
              </w:rPr>
            </w:pPr>
            <w:r>
              <w:rPr>
                <w:color w:val="auto"/>
                <w:lang w:eastAsia="ru-RU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Наблюдение и оценка на практических занятиях, при выполнении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b/>
                <w:color w:val="auto"/>
                <w:highlight w:val="yellow"/>
                <w:lang w:eastAsia="ru-RU"/>
              </w:rPr>
            </w:pPr>
            <w:r>
              <w:rPr>
                <w:color w:val="auto"/>
                <w:lang w:eastAsia="ru-RU"/>
              </w:rPr>
              <w:t>учебной и производственной практик</w:t>
            </w:r>
          </w:p>
        </w:tc>
      </w:tr>
      <w:tr w:rsidR="00F02928" w:rsidTr="00080615">
        <w:tc>
          <w:tcPr>
            <w:tcW w:w="2660" w:type="dxa"/>
          </w:tcPr>
          <w:p w:rsidR="00F02928" w:rsidRDefault="00F02928" w:rsidP="00080615">
            <w:pPr>
              <w:suppressAutoHyphens w:val="0"/>
              <w:autoSpaceDE/>
              <w:contextualSpacing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2" w:type="dxa"/>
          </w:tcPr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Участие в  деловом общении для эффективного решения деловых задач</w:t>
            </w:r>
          </w:p>
          <w:p w:rsidR="00F02928" w:rsidRDefault="00F02928" w:rsidP="00080615">
            <w:pPr>
              <w:suppressAutoHyphens w:val="0"/>
              <w:autoSpaceDE/>
              <w:rPr>
                <w:color w:val="auto"/>
                <w:highlight w:val="yellow"/>
                <w:lang w:eastAsia="ru-RU"/>
              </w:rPr>
            </w:pPr>
            <w:r>
              <w:rPr>
                <w:color w:val="auto"/>
                <w:lang w:eastAsia="ru-RU"/>
              </w:rPr>
              <w:t>Планирование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Наблюдение и оценка на практических занятиях, при выполнении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b/>
                <w:color w:val="auto"/>
                <w:highlight w:val="yellow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 учебной и производственной практик</w:t>
            </w:r>
          </w:p>
        </w:tc>
      </w:tr>
      <w:tr w:rsidR="00F02928" w:rsidTr="00080615">
        <w:tc>
          <w:tcPr>
            <w:tcW w:w="2660" w:type="dxa"/>
          </w:tcPr>
          <w:p w:rsidR="00F02928" w:rsidRDefault="00F02928" w:rsidP="00080615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ОК 5 Осуществлять устную и письменную коммуникацию на государственном языке с учетом особенностей социального и </w:t>
            </w:r>
            <w:r>
              <w:rPr>
                <w:color w:val="auto"/>
                <w:lang w:eastAsia="ru-RU"/>
              </w:rPr>
              <w:lastRenderedPageBreak/>
              <w:t>культурного контекста.</w:t>
            </w:r>
          </w:p>
        </w:tc>
        <w:tc>
          <w:tcPr>
            <w:tcW w:w="4962" w:type="dxa"/>
          </w:tcPr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lastRenderedPageBreak/>
              <w:t>Грамотно устно и письменно излагать свои мысли по профессиональной тематике на государственном языке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highlight w:val="yellow"/>
                <w:lang w:eastAsia="ru-RU"/>
              </w:rPr>
            </w:pPr>
            <w:r>
              <w:rPr>
                <w:color w:val="auto"/>
                <w:lang w:eastAsia="ru-RU"/>
              </w:rPr>
              <w:t>Проявление толерантности в рабочем коллективе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Наблюдение и оценка на практических занятиях, при выполнении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b/>
                <w:color w:val="auto"/>
                <w:highlight w:val="yellow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учебной и </w:t>
            </w:r>
            <w:r>
              <w:rPr>
                <w:color w:val="auto"/>
                <w:lang w:eastAsia="ru-RU"/>
              </w:rPr>
              <w:lastRenderedPageBreak/>
              <w:t>производственной практик</w:t>
            </w:r>
          </w:p>
        </w:tc>
      </w:tr>
      <w:tr w:rsidR="00F02928" w:rsidTr="00080615">
        <w:tc>
          <w:tcPr>
            <w:tcW w:w="2660" w:type="dxa"/>
            <w:vAlign w:val="center"/>
          </w:tcPr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lastRenderedPageBreak/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962" w:type="dxa"/>
          </w:tcPr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Понимание значимости своей профессии 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highlight w:val="yellow"/>
                <w:lang w:eastAsia="ru-RU"/>
              </w:rPr>
            </w:pPr>
            <w:r>
              <w:rPr>
                <w:color w:val="auto"/>
                <w:lang w:eastAsia="ru-RU"/>
              </w:rPr>
              <w:t>Демонстрация поведения на основе общечеловеческих ценностей.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Наблюдение и оценка на практических занятиях, при выполнении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b/>
                <w:color w:val="auto"/>
                <w:highlight w:val="yellow"/>
                <w:lang w:eastAsia="ru-RU"/>
              </w:rPr>
            </w:pPr>
            <w:r>
              <w:rPr>
                <w:color w:val="auto"/>
                <w:lang w:eastAsia="ru-RU"/>
              </w:rPr>
              <w:t>учебной и производственной практик</w:t>
            </w:r>
          </w:p>
        </w:tc>
      </w:tr>
      <w:tr w:rsidR="00F02928" w:rsidTr="00080615">
        <w:tc>
          <w:tcPr>
            <w:tcW w:w="2660" w:type="dxa"/>
          </w:tcPr>
          <w:p w:rsidR="00F02928" w:rsidRDefault="00F02928" w:rsidP="00080615">
            <w:pPr>
              <w:suppressAutoHyphens w:val="0"/>
              <w:autoSpaceDE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ОК 7</w:t>
            </w:r>
            <w:r>
              <w:rPr>
                <w:color w:val="auto"/>
                <w:lang w:eastAsia="ru-RU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62" w:type="dxa"/>
          </w:tcPr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Обеспечивать ресурсосбережение на рабочем месте</w:t>
            </w:r>
          </w:p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Наблюдение и оценка на практических занятиях, при выполнении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учебной и производственной практик</w:t>
            </w:r>
          </w:p>
        </w:tc>
      </w:tr>
      <w:tr w:rsidR="00F02928" w:rsidTr="00080615">
        <w:tc>
          <w:tcPr>
            <w:tcW w:w="2660" w:type="dxa"/>
          </w:tcPr>
          <w:p w:rsidR="00F02928" w:rsidRDefault="00F02928" w:rsidP="00080615">
            <w:pPr>
              <w:suppressAutoHyphens w:val="0"/>
              <w:autoSpaceDE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ОК 9</w:t>
            </w:r>
            <w:r>
              <w:rPr>
                <w:color w:val="auto"/>
                <w:lang w:eastAsia="ru-RU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4962" w:type="dxa"/>
          </w:tcPr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Наблюдение и оценка на практических занятиях, при выполнении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учебной и производственной практик</w:t>
            </w:r>
          </w:p>
        </w:tc>
      </w:tr>
      <w:tr w:rsidR="00F02928" w:rsidTr="00080615">
        <w:tc>
          <w:tcPr>
            <w:tcW w:w="2660" w:type="dxa"/>
          </w:tcPr>
          <w:p w:rsidR="00F02928" w:rsidRDefault="00F02928" w:rsidP="00080615">
            <w:pPr>
              <w:suppressAutoHyphens w:val="0"/>
              <w:autoSpaceDE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ОК 10</w:t>
            </w:r>
            <w:r>
              <w:rPr>
                <w:color w:val="auto"/>
                <w:lang w:eastAsia="ru-RU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4962" w:type="dxa"/>
          </w:tcPr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Ведение общения на профессиональные темы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Наблюдение и оценка на практических занятиях, при выполнении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учебной и производственной практик</w:t>
            </w:r>
          </w:p>
        </w:tc>
      </w:tr>
      <w:tr w:rsidR="00F02928" w:rsidTr="00080615">
        <w:tc>
          <w:tcPr>
            <w:tcW w:w="2660" w:type="dxa"/>
            <w:tcBorders>
              <w:bottom w:val="single" w:sz="4" w:space="0" w:color="auto"/>
            </w:tcBorders>
          </w:tcPr>
          <w:p w:rsidR="00F02928" w:rsidRDefault="00F02928" w:rsidP="00080615">
            <w:pPr>
              <w:suppressAutoHyphens w:val="0"/>
              <w:autoSpaceDE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ОК 11</w:t>
            </w:r>
            <w:r>
              <w:rPr>
                <w:color w:val="auto"/>
                <w:lang w:eastAsia="ru-RU"/>
              </w:rP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Составлять бизнес план</w:t>
            </w:r>
          </w:p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Презентовать бизнес-идею</w:t>
            </w:r>
          </w:p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Определение источников финансирования</w:t>
            </w:r>
          </w:p>
          <w:p w:rsidR="00F02928" w:rsidRDefault="00F02928" w:rsidP="00080615">
            <w:pPr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Применение грамотных кредитных продуктов для открытия дела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Наблюдение и оценка на практических занятиях, при выполнении</w:t>
            </w:r>
          </w:p>
          <w:p w:rsidR="00F02928" w:rsidRDefault="00F02928" w:rsidP="00080615">
            <w:pPr>
              <w:tabs>
                <w:tab w:val="left" w:pos="709"/>
              </w:tabs>
              <w:suppressAutoHyphens w:val="0"/>
              <w:autoSpaceDE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учебной и производственной практик</w:t>
            </w:r>
          </w:p>
        </w:tc>
      </w:tr>
    </w:tbl>
    <w:p w:rsidR="00F02928" w:rsidRDefault="00F02928" w:rsidP="00004BE7">
      <w:pPr>
        <w:suppressAutoHyphens w:val="0"/>
        <w:autoSpaceDE/>
        <w:rPr>
          <w:color w:val="auto"/>
          <w:lang w:eastAsia="ru-RU"/>
        </w:rPr>
      </w:pPr>
    </w:p>
    <w:p w:rsidR="00F02928" w:rsidRPr="00004BE7" w:rsidRDefault="00F02928" w:rsidP="00004BE7">
      <w:pPr>
        <w:suppressAutoHyphens w:val="0"/>
        <w:autoSpaceDE/>
        <w:rPr>
          <w:vanish/>
          <w:color w:val="auto"/>
          <w:lang w:eastAsia="ru-RU"/>
        </w:rPr>
      </w:pPr>
    </w:p>
    <w:p w:rsidR="00F02928" w:rsidRPr="00004BE7" w:rsidRDefault="00F02928" w:rsidP="00004BE7">
      <w:pPr>
        <w:suppressAutoHyphens w:val="0"/>
        <w:autoSpaceDE/>
        <w:rPr>
          <w:vanish/>
          <w:color w:val="auto"/>
          <w:lang w:eastAsia="ru-RU"/>
        </w:rPr>
      </w:pPr>
    </w:p>
    <w:p w:rsidR="00F02928" w:rsidRPr="000D46E2" w:rsidRDefault="00F02928" w:rsidP="00B5429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color w:val="FF0000"/>
          <w:lang w:eastAsia="ru-RU"/>
        </w:rPr>
      </w:pPr>
    </w:p>
    <w:sectPr w:rsidR="00F02928" w:rsidRPr="000D46E2" w:rsidSect="008A64D5">
      <w:headerReference w:type="default" r:id="rId31"/>
      <w:footerReference w:type="default" r:id="rId32"/>
      <w:footnotePr>
        <w:pos w:val="beneathText"/>
      </w:footnotePr>
      <w:pgSz w:w="11905" w:h="16837"/>
      <w:pgMar w:top="993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98" w:rsidRDefault="00BB5B98">
      <w:pPr>
        <w:suppressAutoHyphens w:val="0"/>
        <w:autoSpaceDE/>
        <w:rPr>
          <w:color w:val="auto"/>
          <w:lang w:eastAsia="ru-RU"/>
        </w:rPr>
      </w:pPr>
      <w:r>
        <w:rPr>
          <w:color w:val="auto"/>
          <w:lang w:eastAsia="ru-RU"/>
        </w:rPr>
        <w:separator/>
      </w:r>
    </w:p>
  </w:endnote>
  <w:endnote w:type="continuationSeparator" w:id="1">
    <w:p w:rsidR="00BB5B98" w:rsidRDefault="00BB5B98">
      <w:pPr>
        <w:suppressAutoHyphens w:val="0"/>
        <w:autoSpaceDE/>
        <w:rPr>
          <w:color w:val="auto"/>
          <w:lang w:eastAsia="ru-RU"/>
        </w:rPr>
      </w:pPr>
      <w:r>
        <w:rPr>
          <w:color w:val="auto"/>
          <w:lang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28" w:rsidRDefault="00AB6E8F" w:rsidP="0097699F">
    <w:pPr>
      <w:pStyle w:val="af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65pt;margin-top:.05pt;width:5pt;height:11.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02928" w:rsidRDefault="00AB6E8F">
                <w:pPr>
                  <w:pStyle w:val="af9"/>
                </w:pPr>
                <w:r>
                  <w:rPr>
                    <w:rStyle w:val="a6"/>
                    <w:sz w:val="20"/>
                  </w:rPr>
                  <w:fldChar w:fldCharType="begin"/>
                </w:r>
                <w:r w:rsidR="00F02928">
                  <w:rPr>
                    <w:rStyle w:val="a6"/>
                    <w:sz w:val="20"/>
                  </w:rPr>
                  <w:instrText xml:space="preserve"> PAGE </w:instrText>
                </w:r>
                <w:r>
                  <w:rPr>
                    <w:rStyle w:val="a6"/>
                    <w:sz w:val="20"/>
                  </w:rPr>
                  <w:fldChar w:fldCharType="separate"/>
                </w:r>
                <w:r w:rsidR="007A7225">
                  <w:rPr>
                    <w:rStyle w:val="a6"/>
                    <w:noProof/>
                    <w:sz w:val="20"/>
                  </w:rPr>
                  <w:t>2</w:t>
                </w:r>
                <w:r>
                  <w:rPr>
                    <w:rStyle w:val="a6"/>
                    <w:sz w:val="20"/>
                  </w:rPr>
                  <w:fldChar w:fldCharType="end"/>
                </w:r>
                <w:r w:rsidR="00F02928">
                  <w:rPr>
                    <w:rStyle w:val="a6"/>
                    <w:noProof/>
                    <w:sz w:val="20"/>
                  </w:rPr>
                  <w:t>7</w:t>
                </w:r>
                <w:r w:rsidR="00F02928">
                  <w:rPr>
                    <w:rStyle w:val="a6"/>
                    <w:sz w:val="20"/>
                  </w:rPr>
                  <w:t>_</w:t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28" w:rsidRDefault="00AB6E8F">
    <w:pPr>
      <w:pStyle w:val="af9"/>
      <w:jc w:val="right"/>
    </w:pPr>
    <w:fldSimple w:instr=" PAGE   \* MERGEFORMAT ">
      <w:r w:rsidR="007A7225">
        <w:rPr>
          <w:noProof/>
        </w:rPr>
        <w:t>21</w:t>
      </w:r>
    </w:fldSimple>
  </w:p>
  <w:p w:rsidR="00F02928" w:rsidRPr="008A54CF" w:rsidRDefault="00F02928" w:rsidP="008A54CF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28" w:rsidRDefault="00AB6E8F">
    <w:pPr>
      <w:pStyle w:val="af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7pt;margin-top:.05pt;width:15.95pt;height:11.45pt;z-index:2;mso-wrap-distance-left:0;mso-wrap-distance-right:0;mso-position-horizontal-relative:page" stroked="f">
          <v:fill opacity="0" color2="black"/>
          <v:textbox inset="0,0,0,0">
            <w:txbxContent>
              <w:p w:rsidR="00F02928" w:rsidRDefault="00F02928">
                <w:pPr>
                  <w:pStyle w:val="af9"/>
                </w:pPr>
              </w:p>
            </w:txbxContent>
          </v:textbox>
          <w10:wrap type="square" side="largest" anchorx="page"/>
        </v:shape>
      </w:pict>
    </w:r>
  </w:p>
  <w:p w:rsidR="00F02928" w:rsidRDefault="00F02928">
    <w:pPr>
      <w:suppressAutoHyphens w:val="0"/>
      <w:autoSpaceDE/>
      <w:rPr>
        <w:color w:val="auto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98" w:rsidRDefault="00BB5B98">
      <w:pPr>
        <w:suppressAutoHyphens w:val="0"/>
        <w:autoSpaceDE/>
        <w:rPr>
          <w:color w:val="auto"/>
          <w:lang w:eastAsia="ru-RU"/>
        </w:rPr>
      </w:pPr>
      <w:r>
        <w:rPr>
          <w:color w:val="auto"/>
          <w:lang w:eastAsia="ru-RU"/>
        </w:rPr>
        <w:separator/>
      </w:r>
    </w:p>
  </w:footnote>
  <w:footnote w:type="continuationSeparator" w:id="1">
    <w:p w:rsidR="00BB5B98" w:rsidRDefault="00BB5B98">
      <w:pPr>
        <w:suppressAutoHyphens w:val="0"/>
        <w:autoSpaceDE/>
        <w:rPr>
          <w:color w:val="auto"/>
          <w:lang w:eastAsia="ru-RU"/>
        </w:rPr>
      </w:pPr>
      <w:r>
        <w:rPr>
          <w:color w:val="auto"/>
          <w:lang w:eastAsia="ru-RU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28" w:rsidRDefault="00F02928">
    <w:pPr>
      <w:suppressAutoHyphens w:val="0"/>
      <w:autoSpaceDE/>
      <w:rPr>
        <w:color w:val="auto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E1AD8A"/>
    <w:multiLevelType w:val="hybridMultilevel"/>
    <w:tmpl w:val="F4C1E62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6793F69"/>
    <w:multiLevelType w:val="hybridMultilevel"/>
    <w:tmpl w:val="AEE7EA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D9B35F6"/>
    <w:multiLevelType w:val="hybridMultilevel"/>
    <w:tmpl w:val="E16FD5A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F5ECB40"/>
    <w:multiLevelType w:val="hybridMultilevel"/>
    <w:tmpl w:val="A96719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4677E5B"/>
    <w:multiLevelType w:val="hybridMultilevel"/>
    <w:tmpl w:val="F5C5DC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FB2CB2D"/>
    <w:multiLevelType w:val="hybridMultilevel"/>
    <w:tmpl w:val="0EFA5A0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1C1E765"/>
    <w:multiLevelType w:val="hybridMultilevel"/>
    <w:tmpl w:val="88A10C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9">
    <w:nsid w:val="00000003"/>
    <w:multiLevelType w:val="singleLevel"/>
    <w:tmpl w:val="00000003"/>
    <w:name w:val="WW8Num4"/>
    <w:lvl w:ilvl="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</w:abstractNum>
  <w:abstractNum w:abstractNumId="10">
    <w:nsid w:val="00000004"/>
    <w:multiLevelType w:val="singleLevel"/>
    <w:tmpl w:val="00000004"/>
    <w:name w:val="WW8Num5"/>
    <w:lvl w:ilvl="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/>
      </w:rPr>
    </w:lvl>
  </w:abstractNum>
  <w:abstractNum w:abstractNumId="11">
    <w:nsid w:val="00000005"/>
    <w:multiLevelType w:val="singleLevel"/>
    <w:tmpl w:val="00000005"/>
    <w:name w:val="WW8Num9"/>
    <w:lvl w:ilvl="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/>
      </w:rPr>
    </w:lvl>
  </w:abstractNum>
  <w:abstractNum w:abstractNumId="12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EFE"/>
    <w:multiLevelType w:val="hybridMultilevel"/>
    <w:tmpl w:val="00001BD9"/>
    <w:lvl w:ilvl="0" w:tplc="00000871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9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FE2"/>
    <w:multiLevelType w:val="hybridMultilevel"/>
    <w:tmpl w:val="00002BA5"/>
    <w:lvl w:ilvl="0" w:tplc="000028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2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9B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1A82905"/>
    <w:multiLevelType w:val="hybridMultilevel"/>
    <w:tmpl w:val="0BF2C068"/>
    <w:lvl w:ilvl="0" w:tplc="FCB675E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0">
    <w:nsid w:val="08211948"/>
    <w:multiLevelType w:val="multilevel"/>
    <w:tmpl w:val="8E16522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sz w:val="20"/>
      </w:rPr>
    </w:lvl>
  </w:abstractNum>
  <w:abstractNum w:abstractNumId="21">
    <w:nsid w:val="157E2A8B"/>
    <w:multiLevelType w:val="multilevel"/>
    <w:tmpl w:val="6B4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0730101"/>
    <w:multiLevelType w:val="hybridMultilevel"/>
    <w:tmpl w:val="38464FE4"/>
    <w:lvl w:ilvl="0" w:tplc="7E9A4BAA">
      <w:start w:val="1"/>
      <w:numFmt w:val="decimal"/>
      <w:suff w:val="space"/>
      <w:lvlText w:val="%1."/>
      <w:lvlJc w:val="left"/>
      <w:pPr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A86ABD"/>
    <w:multiLevelType w:val="hybridMultilevel"/>
    <w:tmpl w:val="EB6C510C"/>
    <w:lvl w:ilvl="0" w:tplc="3DAC40B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9F3144"/>
    <w:multiLevelType w:val="multilevel"/>
    <w:tmpl w:val="8C40D4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33D11711"/>
    <w:multiLevelType w:val="hybridMultilevel"/>
    <w:tmpl w:val="5D700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D6BAF"/>
    <w:multiLevelType w:val="multilevel"/>
    <w:tmpl w:val="D5523C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3CDA6CB3"/>
    <w:multiLevelType w:val="hybridMultilevel"/>
    <w:tmpl w:val="60030F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402C0AD1"/>
    <w:multiLevelType w:val="hybridMultilevel"/>
    <w:tmpl w:val="EB6C510C"/>
    <w:lvl w:ilvl="0" w:tplc="3DAC40B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78B37B"/>
    <w:multiLevelType w:val="hybridMultilevel"/>
    <w:tmpl w:val="3F9BAC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49770F4E"/>
    <w:multiLevelType w:val="hybridMultilevel"/>
    <w:tmpl w:val="D62CE0A0"/>
    <w:lvl w:ilvl="0" w:tplc="3CE0BB2A">
      <w:start w:val="7"/>
      <w:numFmt w:val="decimal"/>
      <w:suff w:val="space"/>
      <w:lvlText w:val="%1."/>
      <w:lvlJc w:val="left"/>
      <w:pPr>
        <w:ind w:left="154"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4" w:hanging="180"/>
      </w:pPr>
      <w:rPr>
        <w:rFonts w:cs="Times New Roman"/>
      </w:rPr>
    </w:lvl>
  </w:abstractNum>
  <w:abstractNum w:abstractNumId="31">
    <w:nsid w:val="4FB0FE7A"/>
    <w:multiLevelType w:val="hybridMultilevel"/>
    <w:tmpl w:val="433DF4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730B44"/>
    <w:multiLevelType w:val="multilevel"/>
    <w:tmpl w:val="E820B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>
    <w:nsid w:val="661B7350"/>
    <w:multiLevelType w:val="multilevel"/>
    <w:tmpl w:val="87D2F27E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cs="Times New Roman" w:hint="default"/>
        <w:b/>
      </w:rPr>
    </w:lvl>
  </w:abstractNum>
  <w:abstractNum w:abstractNumId="36">
    <w:nsid w:val="69AB10A3"/>
    <w:multiLevelType w:val="multilevel"/>
    <w:tmpl w:val="01F0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6DDC"/>
    <w:multiLevelType w:val="hybridMultilevel"/>
    <w:tmpl w:val="9F9CC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DE20FF"/>
    <w:multiLevelType w:val="hybridMultilevel"/>
    <w:tmpl w:val="3886E162"/>
    <w:lvl w:ilvl="0" w:tplc="0A1C492E">
      <w:start w:val="5"/>
      <w:numFmt w:val="decimal"/>
      <w:suff w:val="space"/>
      <w:lvlText w:val="%1."/>
      <w:lvlJc w:val="left"/>
      <w:pPr>
        <w:ind w:left="154"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FB31B4"/>
    <w:multiLevelType w:val="multilevel"/>
    <w:tmpl w:val="50C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6"/>
  </w:num>
  <w:num w:numId="8">
    <w:abstractNumId w:val="17"/>
  </w:num>
  <w:num w:numId="9">
    <w:abstractNumId w:val="18"/>
  </w:num>
  <w:num w:numId="10">
    <w:abstractNumId w:val="15"/>
  </w:num>
  <w:num w:numId="11">
    <w:abstractNumId w:val="13"/>
  </w:num>
  <w:num w:numId="12">
    <w:abstractNumId w:val="14"/>
  </w:num>
  <w:num w:numId="13">
    <w:abstractNumId w:val="35"/>
  </w:num>
  <w:num w:numId="14">
    <w:abstractNumId w:val="26"/>
  </w:num>
  <w:num w:numId="15">
    <w:abstractNumId w:val="27"/>
  </w:num>
  <w:num w:numId="16">
    <w:abstractNumId w:val="31"/>
  </w:num>
  <w:num w:numId="17">
    <w:abstractNumId w:val="6"/>
  </w:num>
  <w:num w:numId="18">
    <w:abstractNumId w:val="29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 w:numId="24">
    <w:abstractNumId w:val="3"/>
  </w:num>
  <w:num w:numId="25">
    <w:abstractNumId w:val="22"/>
  </w:num>
  <w:num w:numId="26">
    <w:abstractNumId w:val="30"/>
  </w:num>
  <w:num w:numId="27">
    <w:abstractNumId w:val="38"/>
  </w:num>
  <w:num w:numId="28">
    <w:abstractNumId w:val="23"/>
  </w:num>
  <w:num w:numId="29">
    <w:abstractNumId w:val="28"/>
  </w:num>
  <w:num w:numId="30">
    <w:abstractNumId w:val="39"/>
  </w:num>
  <w:num w:numId="31">
    <w:abstractNumId w:val="20"/>
  </w:num>
  <w:num w:numId="32">
    <w:abstractNumId w:val="24"/>
  </w:num>
  <w:num w:numId="33">
    <w:abstractNumId w:val="25"/>
  </w:num>
  <w:num w:numId="34">
    <w:abstractNumId w:val="3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36"/>
  </w:num>
  <w:num w:numId="39">
    <w:abstractNumId w:val="34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271"/>
    <w:rsid w:val="00004BE7"/>
    <w:rsid w:val="00025F86"/>
    <w:rsid w:val="0002615E"/>
    <w:rsid w:val="00036806"/>
    <w:rsid w:val="00037917"/>
    <w:rsid w:val="0004146D"/>
    <w:rsid w:val="000449FE"/>
    <w:rsid w:val="00044ACB"/>
    <w:rsid w:val="000461CF"/>
    <w:rsid w:val="00047337"/>
    <w:rsid w:val="000573B8"/>
    <w:rsid w:val="00064755"/>
    <w:rsid w:val="00080615"/>
    <w:rsid w:val="000B0C5D"/>
    <w:rsid w:val="000B16C8"/>
    <w:rsid w:val="000B27DA"/>
    <w:rsid w:val="000B45C0"/>
    <w:rsid w:val="000D085D"/>
    <w:rsid w:val="000D0C34"/>
    <w:rsid w:val="000D46E2"/>
    <w:rsid w:val="000D5D78"/>
    <w:rsid w:val="000E11BD"/>
    <w:rsid w:val="000E6024"/>
    <w:rsid w:val="000E7D73"/>
    <w:rsid w:val="000F5EF4"/>
    <w:rsid w:val="00113766"/>
    <w:rsid w:val="001203F8"/>
    <w:rsid w:val="001337E5"/>
    <w:rsid w:val="0013516A"/>
    <w:rsid w:val="0013551D"/>
    <w:rsid w:val="00144FC4"/>
    <w:rsid w:val="00145AB5"/>
    <w:rsid w:val="001467F1"/>
    <w:rsid w:val="00146E1C"/>
    <w:rsid w:val="0015167B"/>
    <w:rsid w:val="001528B9"/>
    <w:rsid w:val="00154CFC"/>
    <w:rsid w:val="00165171"/>
    <w:rsid w:val="00170F39"/>
    <w:rsid w:val="00171D19"/>
    <w:rsid w:val="001828D0"/>
    <w:rsid w:val="001872C6"/>
    <w:rsid w:val="00191BF1"/>
    <w:rsid w:val="00195F2C"/>
    <w:rsid w:val="001A0BF6"/>
    <w:rsid w:val="001A6FBE"/>
    <w:rsid w:val="001B08BB"/>
    <w:rsid w:val="001B32F8"/>
    <w:rsid w:val="001B48CE"/>
    <w:rsid w:val="001B509A"/>
    <w:rsid w:val="001C31C2"/>
    <w:rsid w:val="001D4F4B"/>
    <w:rsid w:val="001D5BD8"/>
    <w:rsid w:val="001E0347"/>
    <w:rsid w:val="001E153B"/>
    <w:rsid w:val="001E3789"/>
    <w:rsid w:val="001F3DE3"/>
    <w:rsid w:val="001F44BF"/>
    <w:rsid w:val="00203C09"/>
    <w:rsid w:val="002054FA"/>
    <w:rsid w:val="00216B38"/>
    <w:rsid w:val="00227B5B"/>
    <w:rsid w:val="00232104"/>
    <w:rsid w:val="0025456D"/>
    <w:rsid w:val="00256845"/>
    <w:rsid w:val="00263DC1"/>
    <w:rsid w:val="00265BD5"/>
    <w:rsid w:val="00267E08"/>
    <w:rsid w:val="00272226"/>
    <w:rsid w:val="00280850"/>
    <w:rsid w:val="002905DA"/>
    <w:rsid w:val="0029566B"/>
    <w:rsid w:val="002968F9"/>
    <w:rsid w:val="002A5E7F"/>
    <w:rsid w:val="002B0490"/>
    <w:rsid w:val="002B66B0"/>
    <w:rsid w:val="002B688E"/>
    <w:rsid w:val="002C2918"/>
    <w:rsid w:val="002C7918"/>
    <w:rsid w:val="002D2D42"/>
    <w:rsid w:val="002D3D7A"/>
    <w:rsid w:val="002E01D8"/>
    <w:rsid w:val="002E18E1"/>
    <w:rsid w:val="002F3783"/>
    <w:rsid w:val="003135BF"/>
    <w:rsid w:val="00316903"/>
    <w:rsid w:val="00330313"/>
    <w:rsid w:val="003362A3"/>
    <w:rsid w:val="00340CC2"/>
    <w:rsid w:val="00343E2F"/>
    <w:rsid w:val="003469D8"/>
    <w:rsid w:val="00353361"/>
    <w:rsid w:val="00373410"/>
    <w:rsid w:val="003936D3"/>
    <w:rsid w:val="003967F1"/>
    <w:rsid w:val="003A24D4"/>
    <w:rsid w:val="003C2A8B"/>
    <w:rsid w:val="003D0797"/>
    <w:rsid w:val="003D73C5"/>
    <w:rsid w:val="003E2152"/>
    <w:rsid w:val="003E5639"/>
    <w:rsid w:val="003E6426"/>
    <w:rsid w:val="003F078E"/>
    <w:rsid w:val="003F230B"/>
    <w:rsid w:val="003F32C8"/>
    <w:rsid w:val="003F422C"/>
    <w:rsid w:val="003F5CAA"/>
    <w:rsid w:val="00401CB5"/>
    <w:rsid w:val="004059C7"/>
    <w:rsid w:val="004063A3"/>
    <w:rsid w:val="004078A3"/>
    <w:rsid w:val="00410D2D"/>
    <w:rsid w:val="00415874"/>
    <w:rsid w:val="00435F56"/>
    <w:rsid w:val="00440C57"/>
    <w:rsid w:val="0045475D"/>
    <w:rsid w:val="004552F4"/>
    <w:rsid w:val="004610C3"/>
    <w:rsid w:val="00462ED0"/>
    <w:rsid w:val="004645D7"/>
    <w:rsid w:val="0046647F"/>
    <w:rsid w:val="00473091"/>
    <w:rsid w:val="00475086"/>
    <w:rsid w:val="004810E3"/>
    <w:rsid w:val="00485D3F"/>
    <w:rsid w:val="00494919"/>
    <w:rsid w:val="00494AB8"/>
    <w:rsid w:val="004A2E5D"/>
    <w:rsid w:val="004B252B"/>
    <w:rsid w:val="004B49B3"/>
    <w:rsid w:val="004B6AE0"/>
    <w:rsid w:val="004C1409"/>
    <w:rsid w:val="004F27D7"/>
    <w:rsid w:val="005035A6"/>
    <w:rsid w:val="00510FBE"/>
    <w:rsid w:val="00516559"/>
    <w:rsid w:val="005253CF"/>
    <w:rsid w:val="00530532"/>
    <w:rsid w:val="005412FA"/>
    <w:rsid w:val="00542501"/>
    <w:rsid w:val="005462CB"/>
    <w:rsid w:val="005637E5"/>
    <w:rsid w:val="005750AD"/>
    <w:rsid w:val="0058003D"/>
    <w:rsid w:val="005A02AD"/>
    <w:rsid w:val="005C511F"/>
    <w:rsid w:val="005C5716"/>
    <w:rsid w:val="005F10FA"/>
    <w:rsid w:val="005F778C"/>
    <w:rsid w:val="00603367"/>
    <w:rsid w:val="00616F59"/>
    <w:rsid w:val="00617191"/>
    <w:rsid w:val="0062269A"/>
    <w:rsid w:val="00623B94"/>
    <w:rsid w:val="00641EC9"/>
    <w:rsid w:val="00643570"/>
    <w:rsid w:val="00655618"/>
    <w:rsid w:val="006748C3"/>
    <w:rsid w:val="0068180D"/>
    <w:rsid w:val="006A3CDF"/>
    <w:rsid w:val="006B1CFB"/>
    <w:rsid w:val="006B4F31"/>
    <w:rsid w:val="006B59E0"/>
    <w:rsid w:val="006B649B"/>
    <w:rsid w:val="006D06B8"/>
    <w:rsid w:val="006D30D6"/>
    <w:rsid w:val="006D4C0C"/>
    <w:rsid w:val="006E5353"/>
    <w:rsid w:val="006E687F"/>
    <w:rsid w:val="006F3DAD"/>
    <w:rsid w:val="00717360"/>
    <w:rsid w:val="00717FD3"/>
    <w:rsid w:val="007401BD"/>
    <w:rsid w:val="00746397"/>
    <w:rsid w:val="007531C7"/>
    <w:rsid w:val="00764416"/>
    <w:rsid w:val="00776A73"/>
    <w:rsid w:val="0078363F"/>
    <w:rsid w:val="007A11AB"/>
    <w:rsid w:val="007A1985"/>
    <w:rsid w:val="007A52F1"/>
    <w:rsid w:val="007A5DE3"/>
    <w:rsid w:val="007A7225"/>
    <w:rsid w:val="007B51EF"/>
    <w:rsid w:val="007B68B6"/>
    <w:rsid w:val="007B7ADB"/>
    <w:rsid w:val="007C1E03"/>
    <w:rsid w:val="007C6AF1"/>
    <w:rsid w:val="007D581F"/>
    <w:rsid w:val="007F3E28"/>
    <w:rsid w:val="007F7ABF"/>
    <w:rsid w:val="00802C72"/>
    <w:rsid w:val="00821D3A"/>
    <w:rsid w:val="00823F00"/>
    <w:rsid w:val="00826FD0"/>
    <w:rsid w:val="008321C1"/>
    <w:rsid w:val="00836E01"/>
    <w:rsid w:val="008449FF"/>
    <w:rsid w:val="00850396"/>
    <w:rsid w:val="00855BC3"/>
    <w:rsid w:val="00862250"/>
    <w:rsid w:val="0087020E"/>
    <w:rsid w:val="00871529"/>
    <w:rsid w:val="008756B4"/>
    <w:rsid w:val="00891804"/>
    <w:rsid w:val="008A54CF"/>
    <w:rsid w:val="008A64D5"/>
    <w:rsid w:val="008A7D23"/>
    <w:rsid w:val="008C75FD"/>
    <w:rsid w:val="008D060E"/>
    <w:rsid w:val="008D17D3"/>
    <w:rsid w:val="008D2365"/>
    <w:rsid w:val="008D274C"/>
    <w:rsid w:val="008D4929"/>
    <w:rsid w:val="008D5718"/>
    <w:rsid w:val="008E4068"/>
    <w:rsid w:val="008E43F9"/>
    <w:rsid w:val="008F1D35"/>
    <w:rsid w:val="009254BC"/>
    <w:rsid w:val="00934598"/>
    <w:rsid w:val="00941D22"/>
    <w:rsid w:val="0094337B"/>
    <w:rsid w:val="009457AD"/>
    <w:rsid w:val="009623CF"/>
    <w:rsid w:val="009659EE"/>
    <w:rsid w:val="00967E64"/>
    <w:rsid w:val="009700CA"/>
    <w:rsid w:val="00972BEB"/>
    <w:rsid w:val="0097699F"/>
    <w:rsid w:val="00991987"/>
    <w:rsid w:val="00991A58"/>
    <w:rsid w:val="00995FB4"/>
    <w:rsid w:val="009A22F5"/>
    <w:rsid w:val="009A3E44"/>
    <w:rsid w:val="009A6D40"/>
    <w:rsid w:val="009A6EC8"/>
    <w:rsid w:val="009B06CE"/>
    <w:rsid w:val="009C5226"/>
    <w:rsid w:val="009C5A13"/>
    <w:rsid w:val="009D1DB7"/>
    <w:rsid w:val="009E09DB"/>
    <w:rsid w:val="009E5403"/>
    <w:rsid w:val="009F4034"/>
    <w:rsid w:val="00A00254"/>
    <w:rsid w:val="00A0451F"/>
    <w:rsid w:val="00A07060"/>
    <w:rsid w:val="00A14FD8"/>
    <w:rsid w:val="00A247C9"/>
    <w:rsid w:val="00A41DEB"/>
    <w:rsid w:val="00A438C0"/>
    <w:rsid w:val="00A45E99"/>
    <w:rsid w:val="00A47D33"/>
    <w:rsid w:val="00A56F5B"/>
    <w:rsid w:val="00A61549"/>
    <w:rsid w:val="00A67F46"/>
    <w:rsid w:val="00A742F7"/>
    <w:rsid w:val="00A84315"/>
    <w:rsid w:val="00AA15EA"/>
    <w:rsid w:val="00AB42D8"/>
    <w:rsid w:val="00AB4516"/>
    <w:rsid w:val="00AB6E8F"/>
    <w:rsid w:val="00AD45B2"/>
    <w:rsid w:val="00AD7958"/>
    <w:rsid w:val="00AE5A86"/>
    <w:rsid w:val="00AF17BB"/>
    <w:rsid w:val="00AF2940"/>
    <w:rsid w:val="00B02164"/>
    <w:rsid w:val="00B03E06"/>
    <w:rsid w:val="00B1451F"/>
    <w:rsid w:val="00B54292"/>
    <w:rsid w:val="00B54CAB"/>
    <w:rsid w:val="00B60E2E"/>
    <w:rsid w:val="00B67817"/>
    <w:rsid w:val="00B7511B"/>
    <w:rsid w:val="00B90A32"/>
    <w:rsid w:val="00B91D4C"/>
    <w:rsid w:val="00B93A89"/>
    <w:rsid w:val="00BA15EA"/>
    <w:rsid w:val="00BB386B"/>
    <w:rsid w:val="00BB5B98"/>
    <w:rsid w:val="00BC390B"/>
    <w:rsid w:val="00BC700A"/>
    <w:rsid w:val="00BD7F65"/>
    <w:rsid w:val="00BE231A"/>
    <w:rsid w:val="00BE23E1"/>
    <w:rsid w:val="00BF04FB"/>
    <w:rsid w:val="00C00894"/>
    <w:rsid w:val="00C015E4"/>
    <w:rsid w:val="00C05699"/>
    <w:rsid w:val="00C0738C"/>
    <w:rsid w:val="00C10C83"/>
    <w:rsid w:val="00C15DC8"/>
    <w:rsid w:val="00C221F6"/>
    <w:rsid w:val="00C411D6"/>
    <w:rsid w:val="00C41830"/>
    <w:rsid w:val="00C44499"/>
    <w:rsid w:val="00C53D9A"/>
    <w:rsid w:val="00C60F4F"/>
    <w:rsid w:val="00C62129"/>
    <w:rsid w:val="00C66781"/>
    <w:rsid w:val="00C81792"/>
    <w:rsid w:val="00C821F1"/>
    <w:rsid w:val="00C82A8D"/>
    <w:rsid w:val="00C82EC6"/>
    <w:rsid w:val="00C90EA0"/>
    <w:rsid w:val="00CA1990"/>
    <w:rsid w:val="00CA392C"/>
    <w:rsid w:val="00CA5D29"/>
    <w:rsid w:val="00CB5867"/>
    <w:rsid w:val="00CE0F7F"/>
    <w:rsid w:val="00CF29B7"/>
    <w:rsid w:val="00D014F6"/>
    <w:rsid w:val="00D0255A"/>
    <w:rsid w:val="00D0779D"/>
    <w:rsid w:val="00D14C08"/>
    <w:rsid w:val="00D208E0"/>
    <w:rsid w:val="00D30BBA"/>
    <w:rsid w:val="00D40479"/>
    <w:rsid w:val="00D46184"/>
    <w:rsid w:val="00D46B24"/>
    <w:rsid w:val="00D65770"/>
    <w:rsid w:val="00D70228"/>
    <w:rsid w:val="00D75C6F"/>
    <w:rsid w:val="00D76271"/>
    <w:rsid w:val="00D821FF"/>
    <w:rsid w:val="00D86ABD"/>
    <w:rsid w:val="00DB345B"/>
    <w:rsid w:val="00DB75FA"/>
    <w:rsid w:val="00DC6DB5"/>
    <w:rsid w:val="00DE2847"/>
    <w:rsid w:val="00DE2A2C"/>
    <w:rsid w:val="00DF42E3"/>
    <w:rsid w:val="00DF66EF"/>
    <w:rsid w:val="00E03A53"/>
    <w:rsid w:val="00E112BC"/>
    <w:rsid w:val="00E47298"/>
    <w:rsid w:val="00E50946"/>
    <w:rsid w:val="00E52F56"/>
    <w:rsid w:val="00E61BF8"/>
    <w:rsid w:val="00E7012E"/>
    <w:rsid w:val="00E84731"/>
    <w:rsid w:val="00E9692B"/>
    <w:rsid w:val="00EA12F5"/>
    <w:rsid w:val="00EA208F"/>
    <w:rsid w:val="00EB00A2"/>
    <w:rsid w:val="00EC21BD"/>
    <w:rsid w:val="00EC7770"/>
    <w:rsid w:val="00EE3D4E"/>
    <w:rsid w:val="00F011C6"/>
    <w:rsid w:val="00F0225D"/>
    <w:rsid w:val="00F02928"/>
    <w:rsid w:val="00F05975"/>
    <w:rsid w:val="00F07C9C"/>
    <w:rsid w:val="00F11AE8"/>
    <w:rsid w:val="00F20847"/>
    <w:rsid w:val="00F26B2F"/>
    <w:rsid w:val="00F4010B"/>
    <w:rsid w:val="00F411EA"/>
    <w:rsid w:val="00F42E47"/>
    <w:rsid w:val="00F432CC"/>
    <w:rsid w:val="00F47651"/>
    <w:rsid w:val="00F57C10"/>
    <w:rsid w:val="00F6191E"/>
    <w:rsid w:val="00F72A64"/>
    <w:rsid w:val="00F77E49"/>
    <w:rsid w:val="00F832CC"/>
    <w:rsid w:val="00FA2CD7"/>
    <w:rsid w:val="00FA4B7B"/>
    <w:rsid w:val="00FB52BB"/>
    <w:rsid w:val="00FB5920"/>
    <w:rsid w:val="00FC1304"/>
    <w:rsid w:val="00FC5E53"/>
    <w:rsid w:val="00FC7B0F"/>
    <w:rsid w:val="00FE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B00A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EB00A2"/>
    <w:pPr>
      <w:keepNext/>
      <w:numPr>
        <w:numId w:val="1"/>
      </w:numPr>
      <w:suppressAutoHyphens w:val="0"/>
      <w:ind w:left="716"/>
      <w:outlineLvl w:val="0"/>
    </w:pPr>
    <w:rPr>
      <w:color w:val="auto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F422C"/>
    <w:pPr>
      <w:keepNext/>
      <w:suppressAutoHyphens w:val="0"/>
      <w:autoSpaceDE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247C9"/>
    <w:pPr>
      <w:keepNext/>
      <w:suppressAutoHyphens w:val="0"/>
      <w:autoSpaceDE/>
      <w:spacing w:before="240" w:after="60"/>
      <w:outlineLvl w:val="2"/>
    </w:pPr>
    <w:rPr>
      <w:rFonts w:ascii="Cambria" w:hAnsi="Cambria"/>
      <w:b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7E5E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5E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"/>
    <w:semiHidden/>
    <w:rsid w:val="007E5E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2z0">
    <w:name w:val="WW8Num2z0"/>
    <w:uiPriority w:val="99"/>
    <w:rsid w:val="00EB00A2"/>
    <w:rPr>
      <w:b/>
    </w:rPr>
  </w:style>
  <w:style w:type="character" w:customStyle="1" w:styleId="WW8Num3z0">
    <w:name w:val="WW8Num3z0"/>
    <w:uiPriority w:val="99"/>
    <w:rsid w:val="00EB00A2"/>
    <w:rPr>
      <w:rFonts w:ascii="Symbol" w:hAnsi="Symbol"/>
    </w:rPr>
  </w:style>
  <w:style w:type="character" w:customStyle="1" w:styleId="WW8Num4z0">
    <w:name w:val="WW8Num4z0"/>
    <w:uiPriority w:val="99"/>
    <w:rsid w:val="00EB00A2"/>
    <w:rPr>
      <w:rFonts w:ascii="Times New Roman" w:hAnsi="Times New Roman"/>
    </w:rPr>
  </w:style>
  <w:style w:type="character" w:customStyle="1" w:styleId="WW8Num5z0">
    <w:name w:val="WW8Num5z0"/>
    <w:uiPriority w:val="99"/>
    <w:rsid w:val="00EB00A2"/>
    <w:rPr>
      <w:rFonts w:ascii="Times New Roman" w:hAnsi="Times New Roman"/>
    </w:rPr>
  </w:style>
  <w:style w:type="character" w:customStyle="1" w:styleId="WW8Num6z0">
    <w:name w:val="WW8Num6z0"/>
    <w:uiPriority w:val="99"/>
    <w:rsid w:val="00EB00A2"/>
    <w:rPr>
      <w:rFonts w:ascii="Times New Roman" w:hAnsi="Times New Roman"/>
    </w:rPr>
  </w:style>
  <w:style w:type="character" w:customStyle="1" w:styleId="WW8Num7z0">
    <w:name w:val="WW8Num7z0"/>
    <w:uiPriority w:val="99"/>
    <w:rsid w:val="00EB00A2"/>
    <w:rPr>
      <w:rFonts w:ascii="Symbol" w:hAnsi="Symbol"/>
    </w:rPr>
  </w:style>
  <w:style w:type="character" w:customStyle="1" w:styleId="WW8Num8z0">
    <w:name w:val="WW8Num8z0"/>
    <w:uiPriority w:val="99"/>
    <w:rsid w:val="00EB00A2"/>
    <w:rPr>
      <w:b/>
    </w:rPr>
  </w:style>
  <w:style w:type="character" w:customStyle="1" w:styleId="WW8Num8z1">
    <w:name w:val="WW8Num8z1"/>
    <w:uiPriority w:val="99"/>
    <w:rsid w:val="00EB00A2"/>
    <w:rPr>
      <w:rFonts w:ascii="Courier New" w:hAnsi="Courier New"/>
    </w:rPr>
  </w:style>
  <w:style w:type="character" w:customStyle="1" w:styleId="WW8Num8z2">
    <w:name w:val="WW8Num8z2"/>
    <w:uiPriority w:val="99"/>
    <w:rsid w:val="00EB00A2"/>
    <w:rPr>
      <w:rFonts w:ascii="Wingdings" w:hAnsi="Wingdings"/>
    </w:rPr>
  </w:style>
  <w:style w:type="character" w:customStyle="1" w:styleId="WW8Num9z0">
    <w:name w:val="WW8Num9z0"/>
    <w:uiPriority w:val="99"/>
    <w:rsid w:val="00EB00A2"/>
    <w:rPr>
      <w:rFonts w:ascii="Times New Roman" w:hAnsi="Times New Roman"/>
    </w:rPr>
  </w:style>
  <w:style w:type="character" w:customStyle="1" w:styleId="WW8Num9z1">
    <w:name w:val="WW8Num9z1"/>
    <w:uiPriority w:val="99"/>
    <w:rsid w:val="00EB00A2"/>
    <w:rPr>
      <w:rFonts w:ascii="Courier New" w:hAnsi="Courier New"/>
    </w:rPr>
  </w:style>
  <w:style w:type="character" w:customStyle="1" w:styleId="WW8Num9z2">
    <w:name w:val="WW8Num9z2"/>
    <w:uiPriority w:val="99"/>
    <w:rsid w:val="00EB00A2"/>
    <w:rPr>
      <w:rFonts w:ascii="Wingdings" w:hAnsi="Wingdings"/>
    </w:rPr>
  </w:style>
  <w:style w:type="character" w:customStyle="1" w:styleId="WW8Num9z3">
    <w:name w:val="WW8Num9z3"/>
    <w:uiPriority w:val="99"/>
    <w:rsid w:val="00EB00A2"/>
    <w:rPr>
      <w:rFonts w:ascii="Symbol" w:hAnsi="Symbol"/>
    </w:rPr>
  </w:style>
  <w:style w:type="character" w:customStyle="1" w:styleId="WW8Num10z0">
    <w:name w:val="WW8Num10z0"/>
    <w:uiPriority w:val="99"/>
    <w:rsid w:val="00EB00A2"/>
    <w:rPr>
      <w:rFonts w:ascii="Symbol" w:hAnsi="Symbol"/>
    </w:rPr>
  </w:style>
  <w:style w:type="character" w:customStyle="1" w:styleId="WW8Num10z1">
    <w:name w:val="WW8Num10z1"/>
    <w:uiPriority w:val="99"/>
    <w:rsid w:val="00EB00A2"/>
    <w:rPr>
      <w:rFonts w:ascii="Courier New" w:hAnsi="Courier New"/>
    </w:rPr>
  </w:style>
  <w:style w:type="character" w:customStyle="1" w:styleId="WW8Num10z2">
    <w:name w:val="WW8Num10z2"/>
    <w:uiPriority w:val="99"/>
    <w:rsid w:val="00EB00A2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EB00A2"/>
  </w:style>
  <w:style w:type="character" w:customStyle="1" w:styleId="WW8Num1z0">
    <w:name w:val="WW8Num1z0"/>
    <w:uiPriority w:val="99"/>
    <w:rsid w:val="00EB00A2"/>
    <w:rPr>
      <w:rFonts w:ascii="Symbol" w:hAnsi="Symbol"/>
      <w:b/>
    </w:rPr>
  </w:style>
  <w:style w:type="character" w:customStyle="1" w:styleId="WW8Num6z1">
    <w:name w:val="WW8Num6z1"/>
    <w:uiPriority w:val="99"/>
    <w:rsid w:val="00EB00A2"/>
    <w:rPr>
      <w:rFonts w:ascii="Courier New" w:hAnsi="Courier New"/>
    </w:rPr>
  </w:style>
  <w:style w:type="character" w:customStyle="1" w:styleId="WW8Num6z2">
    <w:name w:val="WW8Num6z2"/>
    <w:uiPriority w:val="99"/>
    <w:rsid w:val="00EB00A2"/>
    <w:rPr>
      <w:rFonts w:ascii="Wingdings" w:hAnsi="Wingdings"/>
    </w:rPr>
  </w:style>
  <w:style w:type="character" w:customStyle="1" w:styleId="WW8Num6z3">
    <w:name w:val="WW8Num6z3"/>
    <w:uiPriority w:val="99"/>
    <w:rsid w:val="00EB00A2"/>
    <w:rPr>
      <w:rFonts w:ascii="Symbol" w:hAnsi="Symbol"/>
    </w:rPr>
  </w:style>
  <w:style w:type="character" w:customStyle="1" w:styleId="WW8Num7z1">
    <w:name w:val="WW8Num7z1"/>
    <w:uiPriority w:val="99"/>
    <w:rsid w:val="00EB00A2"/>
    <w:rPr>
      <w:rFonts w:ascii="Courier New" w:hAnsi="Courier New"/>
    </w:rPr>
  </w:style>
  <w:style w:type="character" w:customStyle="1" w:styleId="WW8Num7z2">
    <w:name w:val="WW8Num7z2"/>
    <w:uiPriority w:val="99"/>
    <w:rsid w:val="00EB00A2"/>
    <w:rPr>
      <w:rFonts w:ascii="Wingdings" w:hAnsi="Wingdings"/>
    </w:rPr>
  </w:style>
  <w:style w:type="character" w:customStyle="1" w:styleId="WW8Num11z0">
    <w:name w:val="WW8Num11z0"/>
    <w:uiPriority w:val="99"/>
    <w:rsid w:val="00EB00A2"/>
    <w:rPr>
      <w:rFonts w:ascii="Times New Roman" w:hAnsi="Times New Roman"/>
    </w:rPr>
  </w:style>
  <w:style w:type="character" w:customStyle="1" w:styleId="WW8Num11z1">
    <w:name w:val="WW8Num11z1"/>
    <w:uiPriority w:val="99"/>
    <w:rsid w:val="00EB00A2"/>
    <w:rPr>
      <w:rFonts w:ascii="Courier New" w:hAnsi="Courier New"/>
    </w:rPr>
  </w:style>
  <w:style w:type="character" w:customStyle="1" w:styleId="WW8Num11z2">
    <w:name w:val="WW8Num11z2"/>
    <w:uiPriority w:val="99"/>
    <w:rsid w:val="00EB00A2"/>
    <w:rPr>
      <w:rFonts w:ascii="Wingdings" w:hAnsi="Wingdings"/>
    </w:rPr>
  </w:style>
  <w:style w:type="character" w:customStyle="1" w:styleId="WW8Num11z3">
    <w:name w:val="WW8Num11z3"/>
    <w:uiPriority w:val="99"/>
    <w:rsid w:val="00EB00A2"/>
    <w:rPr>
      <w:rFonts w:ascii="Symbol" w:hAnsi="Symbol"/>
    </w:rPr>
  </w:style>
  <w:style w:type="character" w:customStyle="1" w:styleId="WW8Num12z0">
    <w:name w:val="WW8Num12z0"/>
    <w:uiPriority w:val="99"/>
    <w:rsid w:val="00EB00A2"/>
    <w:rPr>
      <w:rFonts w:ascii="Times New Roman" w:hAnsi="Times New Roman"/>
    </w:rPr>
  </w:style>
  <w:style w:type="character" w:customStyle="1" w:styleId="WW8Num12z1">
    <w:name w:val="WW8Num12z1"/>
    <w:uiPriority w:val="99"/>
    <w:rsid w:val="00EB00A2"/>
    <w:rPr>
      <w:rFonts w:ascii="Courier New" w:hAnsi="Courier New"/>
    </w:rPr>
  </w:style>
  <w:style w:type="character" w:customStyle="1" w:styleId="WW8Num12z2">
    <w:name w:val="WW8Num12z2"/>
    <w:uiPriority w:val="99"/>
    <w:rsid w:val="00EB00A2"/>
    <w:rPr>
      <w:rFonts w:ascii="Wingdings" w:hAnsi="Wingdings"/>
    </w:rPr>
  </w:style>
  <w:style w:type="character" w:customStyle="1" w:styleId="WW8Num12z3">
    <w:name w:val="WW8Num12z3"/>
    <w:uiPriority w:val="99"/>
    <w:rsid w:val="00EB00A2"/>
    <w:rPr>
      <w:rFonts w:ascii="Symbol" w:hAnsi="Symbol"/>
    </w:rPr>
  </w:style>
  <w:style w:type="character" w:customStyle="1" w:styleId="WW8Num14z0">
    <w:name w:val="WW8Num14z0"/>
    <w:uiPriority w:val="99"/>
    <w:rsid w:val="00EB00A2"/>
    <w:rPr>
      <w:rFonts w:ascii="Times New Roman" w:hAnsi="Times New Roman"/>
    </w:rPr>
  </w:style>
  <w:style w:type="character" w:customStyle="1" w:styleId="WW8Num14z1">
    <w:name w:val="WW8Num14z1"/>
    <w:uiPriority w:val="99"/>
    <w:rsid w:val="00EB00A2"/>
    <w:rPr>
      <w:rFonts w:ascii="Courier New" w:hAnsi="Courier New"/>
    </w:rPr>
  </w:style>
  <w:style w:type="character" w:customStyle="1" w:styleId="WW8Num14z2">
    <w:name w:val="WW8Num14z2"/>
    <w:uiPriority w:val="99"/>
    <w:rsid w:val="00EB00A2"/>
    <w:rPr>
      <w:rFonts w:ascii="Wingdings" w:hAnsi="Wingdings"/>
    </w:rPr>
  </w:style>
  <w:style w:type="character" w:customStyle="1" w:styleId="WW8Num14z3">
    <w:name w:val="WW8Num14z3"/>
    <w:uiPriority w:val="99"/>
    <w:rsid w:val="00EB00A2"/>
    <w:rPr>
      <w:rFonts w:ascii="Symbol" w:hAnsi="Symbol"/>
    </w:rPr>
  </w:style>
  <w:style w:type="character" w:customStyle="1" w:styleId="10">
    <w:name w:val="Основной шрифт абзаца1"/>
    <w:uiPriority w:val="99"/>
    <w:rsid w:val="00EB00A2"/>
  </w:style>
  <w:style w:type="character" w:styleId="a3">
    <w:name w:val="Strong"/>
    <w:basedOn w:val="a0"/>
    <w:uiPriority w:val="99"/>
    <w:qFormat/>
    <w:rsid w:val="00EB00A2"/>
    <w:rPr>
      <w:b/>
    </w:rPr>
  </w:style>
  <w:style w:type="character" w:customStyle="1" w:styleId="a4">
    <w:name w:val="Символ сноски"/>
    <w:uiPriority w:val="99"/>
    <w:rsid w:val="00EB00A2"/>
    <w:rPr>
      <w:vertAlign w:val="superscript"/>
    </w:rPr>
  </w:style>
  <w:style w:type="character" w:customStyle="1" w:styleId="a5">
    <w:name w:val="Знак Знак"/>
    <w:uiPriority w:val="99"/>
    <w:rsid w:val="00EB00A2"/>
    <w:rPr>
      <w:sz w:val="24"/>
      <w:lang w:val="ru-RU" w:eastAsia="ar-SA" w:bidi="ar-SA"/>
    </w:rPr>
  </w:style>
  <w:style w:type="character" w:customStyle="1" w:styleId="12">
    <w:name w:val="Знак примечания1"/>
    <w:uiPriority w:val="99"/>
    <w:rsid w:val="00EB00A2"/>
    <w:rPr>
      <w:sz w:val="16"/>
    </w:rPr>
  </w:style>
  <w:style w:type="character" w:styleId="a6">
    <w:name w:val="page number"/>
    <w:basedOn w:val="10"/>
    <w:uiPriority w:val="99"/>
    <w:rsid w:val="00EB00A2"/>
    <w:rPr>
      <w:rFonts w:cs="Times New Roman"/>
    </w:rPr>
  </w:style>
  <w:style w:type="character" w:styleId="a7">
    <w:name w:val="Hyperlink"/>
    <w:basedOn w:val="a0"/>
    <w:uiPriority w:val="99"/>
    <w:rsid w:val="00EB00A2"/>
    <w:rPr>
      <w:color w:val="0000FF"/>
      <w:u w:val="single"/>
    </w:rPr>
  </w:style>
  <w:style w:type="character" w:customStyle="1" w:styleId="post-b">
    <w:name w:val="post-b"/>
    <w:basedOn w:val="10"/>
    <w:uiPriority w:val="99"/>
    <w:rsid w:val="00EB00A2"/>
    <w:rPr>
      <w:rFonts w:cs="Times New Roman"/>
    </w:rPr>
  </w:style>
  <w:style w:type="character" w:customStyle="1" w:styleId="a8">
    <w:name w:val="Без интервала Знак"/>
    <w:uiPriority w:val="99"/>
    <w:rsid w:val="00EB00A2"/>
    <w:rPr>
      <w:rFonts w:ascii="Calibri" w:hAnsi="Calibri"/>
      <w:sz w:val="22"/>
    </w:rPr>
  </w:style>
  <w:style w:type="character" w:customStyle="1" w:styleId="a9">
    <w:name w:val="Нижний колонтитул Знак"/>
    <w:uiPriority w:val="99"/>
    <w:rsid w:val="00EB00A2"/>
    <w:rPr>
      <w:sz w:val="24"/>
    </w:rPr>
  </w:style>
  <w:style w:type="character" w:customStyle="1" w:styleId="13">
    <w:name w:val="Заголовок 1 Знак"/>
    <w:uiPriority w:val="99"/>
    <w:rsid w:val="00EB00A2"/>
    <w:rPr>
      <w:sz w:val="24"/>
    </w:rPr>
  </w:style>
  <w:style w:type="paragraph" w:styleId="aa">
    <w:name w:val="Title"/>
    <w:basedOn w:val="a"/>
    <w:next w:val="ab"/>
    <w:link w:val="ac"/>
    <w:uiPriority w:val="99"/>
    <w:qFormat/>
    <w:rsid w:val="00EB00A2"/>
    <w:pPr>
      <w:keepNext/>
      <w:suppressAutoHyphens w:val="0"/>
      <w:autoSpaceDE/>
      <w:spacing w:before="240" w:after="120"/>
    </w:pPr>
    <w:rPr>
      <w:rFonts w:ascii="Arial" w:hAnsi="Arial" w:cs="Mangal"/>
      <w:color w:val="auto"/>
      <w:sz w:val="28"/>
      <w:szCs w:val="28"/>
      <w:lang w:eastAsia="ru-RU"/>
    </w:rPr>
  </w:style>
  <w:style w:type="character" w:customStyle="1" w:styleId="ac">
    <w:name w:val="Название Знак"/>
    <w:basedOn w:val="a0"/>
    <w:link w:val="aa"/>
    <w:uiPriority w:val="10"/>
    <w:rsid w:val="007E5EE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d"/>
    <w:uiPriority w:val="99"/>
    <w:rsid w:val="00EB00A2"/>
    <w:pPr>
      <w:suppressAutoHyphens w:val="0"/>
      <w:autoSpaceDE/>
      <w:spacing w:after="120"/>
    </w:pPr>
    <w:rPr>
      <w:color w:val="auto"/>
      <w:lang w:eastAsia="ru-RU"/>
    </w:rPr>
  </w:style>
  <w:style w:type="character" w:customStyle="1" w:styleId="ad">
    <w:name w:val="Основной текст Знак"/>
    <w:basedOn w:val="a0"/>
    <w:link w:val="ab"/>
    <w:uiPriority w:val="99"/>
    <w:semiHidden/>
    <w:rsid w:val="007E5EED"/>
    <w:rPr>
      <w:sz w:val="24"/>
      <w:szCs w:val="24"/>
    </w:rPr>
  </w:style>
  <w:style w:type="paragraph" w:styleId="ae">
    <w:name w:val="List"/>
    <w:basedOn w:val="ab"/>
    <w:uiPriority w:val="99"/>
    <w:rsid w:val="00EB00A2"/>
    <w:rPr>
      <w:rFonts w:ascii="Arial" w:hAnsi="Arial" w:cs="Mangal"/>
    </w:rPr>
  </w:style>
  <w:style w:type="paragraph" w:customStyle="1" w:styleId="22">
    <w:name w:val="Название2"/>
    <w:basedOn w:val="a"/>
    <w:uiPriority w:val="99"/>
    <w:rsid w:val="00EB00A2"/>
    <w:pPr>
      <w:suppressLineNumbers/>
      <w:suppressAutoHyphens w:val="0"/>
      <w:autoSpaceDE/>
      <w:spacing w:before="120" w:after="120"/>
    </w:pPr>
    <w:rPr>
      <w:rFonts w:cs="Tahoma"/>
      <w:i/>
      <w:iCs/>
      <w:color w:val="auto"/>
      <w:lang w:eastAsia="ru-RU"/>
    </w:rPr>
  </w:style>
  <w:style w:type="paragraph" w:customStyle="1" w:styleId="23">
    <w:name w:val="Указатель2"/>
    <w:basedOn w:val="a"/>
    <w:uiPriority w:val="99"/>
    <w:rsid w:val="00EB00A2"/>
    <w:pPr>
      <w:suppressLineNumbers/>
      <w:suppressAutoHyphens w:val="0"/>
      <w:autoSpaceDE/>
    </w:pPr>
    <w:rPr>
      <w:rFonts w:cs="Tahoma"/>
      <w:color w:val="auto"/>
      <w:lang w:eastAsia="ru-RU"/>
    </w:rPr>
  </w:style>
  <w:style w:type="paragraph" w:customStyle="1" w:styleId="14">
    <w:name w:val="Название1"/>
    <w:basedOn w:val="a"/>
    <w:uiPriority w:val="99"/>
    <w:rsid w:val="00EB00A2"/>
    <w:pPr>
      <w:suppressLineNumbers/>
      <w:suppressAutoHyphens w:val="0"/>
      <w:autoSpaceDE/>
      <w:spacing w:before="120" w:after="120"/>
    </w:pPr>
    <w:rPr>
      <w:rFonts w:ascii="Arial" w:hAnsi="Arial" w:cs="Mangal"/>
      <w:i/>
      <w:iCs/>
      <w:color w:val="auto"/>
      <w:sz w:val="20"/>
      <w:lang w:eastAsia="ru-RU"/>
    </w:rPr>
  </w:style>
  <w:style w:type="paragraph" w:customStyle="1" w:styleId="15">
    <w:name w:val="Указатель1"/>
    <w:basedOn w:val="a"/>
    <w:uiPriority w:val="99"/>
    <w:rsid w:val="00EB00A2"/>
    <w:pPr>
      <w:suppressLineNumbers/>
      <w:suppressAutoHyphens w:val="0"/>
      <w:autoSpaceDE/>
    </w:pPr>
    <w:rPr>
      <w:rFonts w:ascii="Arial" w:hAnsi="Arial" w:cs="Mangal"/>
      <w:color w:val="auto"/>
      <w:lang w:eastAsia="ru-RU"/>
    </w:rPr>
  </w:style>
  <w:style w:type="paragraph" w:styleId="af">
    <w:name w:val="Normal (Web)"/>
    <w:basedOn w:val="a"/>
    <w:uiPriority w:val="99"/>
    <w:rsid w:val="00EB00A2"/>
    <w:pPr>
      <w:suppressAutoHyphens w:val="0"/>
      <w:autoSpaceDE/>
      <w:spacing w:before="280" w:after="280"/>
    </w:pPr>
    <w:rPr>
      <w:color w:val="auto"/>
      <w:lang w:eastAsia="ru-RU"/>
    </w:rPr>
  </w:style>
  <w:style w:type="paragraph" w:customStyle="1" w:styleId="210">
    <w:name w:val="Список 21"/>
    <w:basedOn w:val="a"/>
    <w:uiPriority w:val="99"/>
    <w:rsid w:val="00EB00A2"/>
    <w:pPr>
      <w:suppressAutoHyphens w:val="0"/>
      <w:autoSpaceDE/>
      <w:ind w:left="566" w:hanging="283"/>
    </w:pPr>
    <w:rPr>
      <w:color w:val="auto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EB00A2"/>
    <w:pPr>
      <w:suppressAutoHyphens w:val="0"/>
      <w:autoSpaceDE/>
      <w:spacing w:after="120" w:line="480" w:lineRule="auto"/>
      <w:ind w:left="283"/>
    </w:pPr>
    <w:rPr>
      <w:color w:val="auto"/>
      <w:lang w:eastAsia="ru-RU"/>
    </w:rPr>
  </w:style>
  <w:style w:type="paragraph" w:styleId="af0">
    <w:name w:val="footnote text"/>
    <w:basedOn w:val="a"/>
    <w:link w:val="af1"/>
    <w:uiPriority w:val="99"/>
    <w:semiHidden/>
    <w:rsid w:val="00EB00A2"/>
    <w:pPr>
      <w:suppressAutoHyphens w:val="0"/>
      <w:autoSpaceDE/>
    </w:pPr>
    <w:rPr>
      <w:color w:val="auto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E5EED"/>
    <w:rPr>
      <w:sz w:val="20"/>
      <w:szCs w:val="20"/>
    </w:rPr>
  </w:style>
  <w:style w:type="paragraph" w:styleId="af2">
    <w:name w:val="Balloon Text"/>
    <w:basedOn w:val="a"/>
    <w:link w:val="af3"/>
    <w:uiPriority w:val="99"/>
    <w:rsid w:val="00EB00A2"/>
    <w:pPr>
      <w:suppressAutoHyphens w:val="0"/>
      <w:autoSpaceDE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5EED"/>
    <w:rPr>
      <w:sz w:val="0"/>
      <w:szCs w:val="0"/>
    </w:rPr>
  </w:style>
  <w:style w:type="paragraph" w:customStyle="1" w:styleId="212">
    <w:name w:val="Основной текст 21"/>
    <w:basedOn w:val="a"/>
    <w:uiPriority w:val="99"/>
    <w:rsid w:val="00EB00A2"/>
    <w:pPr>
      <w:suppressAutoHyphens w:val="0"/>
      <w:autoSpaceDE/>
      <w:spacing w:after="120" w:line="480" w:lineRule="auto"/>
    </w:pPr>
    <w:rPr>
      <w:color w:val="auto"/>
      <w:lang w:eastAsia="ru-RU"/>
    </w:rPr>
  </w:style>
  <w:style w:type="paragraph" w:customStyle="1" w:styleId="16">
    <w:name w:val="Текст примечания1"/>
    <w:basedOn w:val="a"/>
    <w:uiPriority w:val="99"/>
    <w:rsid w:val="00EB00A2"/>
    <w:pPr>
      <w:suppressAutoHyphens w:val="0"/>
      <w:autoSpaceDE/>
    </w:pPr>
    <w:rPr>
      <w:color w:val="auto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7E5EED"/>
    <w:pPr>
      <w:suppressAutoHyphens w:val="0"/>
      <w:autoSpaceDE/>
    </w:pPr>
    <w:rPr>
      <w:color w:val="auto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E5EED"/>
    <w:rPr>
      <w:sz w:val="20"/>
      <w:szCs w:val="20"/>
    </w:rPr>
  </w:style>
  <w:style w:type="paragraph" w:styleId="af6">
    <w:name w:val="annotation subject"/>
    <w:basedOn w:val="16"/>
    <w:next w:val="16"/>
    <w:link w:val="af7"/>
    <w:uiPriority w:val="99"/>
    <w:rsid w:val="00EB00A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5EED"/>
    <w:rPr>
      <w:b/>
      <w:bCs/>
    </w:rPr>
  </w:style>
  <w:style w:type="paragraph" w:customStyle="1" w:styleId="af8">
    <w:name w:val="Знак"/>
    <w:basedOn w:val="a"/>
    <w:uiPriority w:val="99"/>
    <w:rsid w:val="00EB00A2"/>
    <w:pPr>
      <w:suppressAutoHyphens w:val="0"/>
      <w:autoSpaceDE/>
      <w:spacing w:after="160" w:line="240" w:lineRule="exact"/>
    </w:pPr>
    <w:rPr>
      <w:rFonts w:ascii="Verdana" w:hAnsi="Verdana"/>
      <w:color w:val="auto"/>
      <w:sz w:val="20"/>
      <w:szCs w:val="20"/>
      <w:lang w:eastAsia="ru-RU"/>
    </w:rPr>
  </w:style>
  <w:style w:type="paragraph" w:styleId="af9">
    <w:name w:val="footer"/>
    <w:basedOn w:val="a"/>
    <w:link w:val="17"/>
    <w:uiPriority w:val="99"/>
    <w:rsid w:val="00EB00A2"/>
    <w:pPr>
      <w:tabs>
        <w:tab w:val="center" w:pos="4677"/>
        <w:tab w:val="right" w:pos="9355"/>
      </w:tabs>
      <w:suppressAutoHyphens w:val="0"/>
      <w:autoSpaceDE/>
    </w:pPr>
    <w:rPr>
      <w:color w:val="auto"/>
      <w:szCs w:val="20"/>
    </w:rPr>
  </w:style>
  <w:style w:type="character" w:customStyle="1" w:styleId="FooterChar">
    <w:name w:val="Footer Char"/>
    <w:basedOn w:val="a0"/>
    <w:link w:val="af9"/>
    <w:uiPriority w:val="99"/>
    <w:semiHidden/>
    <w:rsid w:val="007E5EED"/>
    <w:rPr>
      <w:sz w:val="24"/>
      <w:szCs w:val="24"/>
    </w:rPr>
  </w:style>
  <w:style w:type="paragraph" w:customStyle="1" w:styleId="24">
    <w:name w:val="Знак2"/>
    <w:basedOn w:val="a"/>
    <w:uiPriority w:val="99"/>
    <w:rsid w:val="00EB00A2"/>
    <w:pPr>
      <w:tabs>
        <w:tab w:val="left" w:pos="708"/>
      </w:tabs>
      <w:suppressAutoHyphens w:val="0"/>
      <w:autoSpaceDE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ru-RU"/>
    </w:rPr>
  </w:style>
  <w:style w:type="paragraph" w:styleId="afa">
    <w:name w:val="header"/>
    <w:basedOn w:val="a"/>
    <w:link w:val="afb"/>
    <w:uiPriority w:val="99"/>
    <w:rsid w:val="00EB00A2"/>
    <w:pPr>
      <w:tabs>
        <w:tab w:val="center" w:pos="4677"/>
        <w:tab w:val="right" w:pos="9355"/>
      </w:tabs>
      <w:suppressAutoHyphens w:val="0"/>
      <w:autoSpaceDE/>
    </w:pPr>
    <w:rPr>
      <w:color w:val="auto"/>
      <w:szCs w:val="20"/>
    </w:rPr>
  </w:style>
  <w:style w:type="character" w:customStyle="1" w:styleId="HeaderChar">
    <w:name w:val="Header Char"/>
    <w:basedOn w:val="a0"/>
    <w:link w:val="afa"/>
    <w:uiPriority w:val="99"/>
    <w:semiHidden/>
    <w:rsid w:val="007E5EED"/>
    <w:rPr>
      <w:sz w:val="24"/>
      <w:szCs w:val="24"/>
    </w:rPr>
  </w:style>
  <w:style w:type="paragraph" w:customStyle="1" w:styleId="style3">
    <w:name w:val="style3"/>
    <w:basedOn w:val="a"/>
    <w:uiPriority w:val="99"/>
    <w:rsid w:val="00EB00A2"/>
    <w:pPr>
      <w:suppressAutoHyphens w:val="0"/>
      <w:autoSpaceDE/>
      <w:spacing w:before="280" w:after="280"/>
    </w:pPr>
    <w:rPr>
      <w:color w:val="auto"/>
      <w:lang w:eastAsia="ru-RU"/>
    </w:rPr>
  </w:style>
  <w:style w:type="paragraph" w:customStyle="1" w:styleId="afc">
    <w:name w:val="Содержимое таблицы"/>
    <w:basedOn w:val="a"/>
    <w:uiPriority w:val="99"/>
    <w:rsid w:val="00EB00A2"/>
    <w:pPr>
      <w:suppressLineNumbers/>
      <w:suppressAutoHyphens w:val="0"/>
      <w:autoSpaceDE/>
    </w:pPr>
    <w:rPr>
      <w:color w:val="auto"/>
      <w:lang w:eastAsia="ru-RU"/>
    </w:rPr>
  </w:style>
  <w:style w:type="paragraph" w:customStyle="1" w:styleId="afd">
    <w:name w:val="Заголовок таблицы"/>
    <w:basedOn w:val="afc"/>
    <w:uiPriority w:val="99"/>
    <w:rsid w:val="00EB00A2"/>
    <w:pPr>
      <w:jc w:val="center"/>
    </w:pPr>
    <w:rPr>
      <w:b/>
      <w:bCs/>
    </w:rPr>
  </w:style>
  <w:style w:type="paragraph" w:customStyle="1" w:styleId="afe">
    <w:name w:val="Содержимое врезки"/>
    <w:basedOn w:val="ab"/>
    <w:uiPriority w:val="99"/>
    <w:rsid w:val="00EB00A2"/>
  </w:style>
  <w:style w:type="paragraph" w:customStyle="1" w:styleId="Default">
    <w:name w:val="Default"/>
    <w:uiPriority w:val="99"/>
    <w:rsid w:val="00EB00A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Без интервала1"/>
    <w:uiPriority w:val="99"/>
    <w:rsid w:val="00EB00A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">
    <w:name w:val="No Spacing"/>
    <w:uiPriority w:val="99"/>
    <w:qFormat/>
    <w:rsid w:val="00871529"/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1"/>
    <w:link w:val="1"/>
    <w:uiPriority w:val="99"/>
    <w:locked/>
    <w:rsid w:val="009D1DB7"/>
    <w:rPr>
      <w:sz w:val="24"/>
      <w:lang w:val="ru-RU" w:eastAsia="ar-SA" w:bidi="ar-SA"/>
    </w:rPr>
  </w:style>
  <w:style w:type="character" w:customStyle="1" w:styleId="afb">
    <w:name w:val="Верхний колонтитул Знак"/>
    <w:link w:val="afa"/>
    <w:uiPriority w:val="99"/>
    <w:semiHidden/>
    <w:locked/>
    <w:rsid w:val="00216B38"/>
    <w:rPr>
      <w:sz w:val="24"/>
      <w:lang w:val="ru-RU" w:eastAsia="ar-SA" w:bidi="ar-SA"/>
    </w:rPr>
  </w:style>
  <w:style w:type="character" w:customStyle="1" w:styleId="17">
    <w:name w:val="Нижний колонтитул Знак1"/>
    <w:link w:val="af9"/>
    <w:uiPriority w:val="99"/>
    <w:locked/>
    <w:rsid w:val="00216B38"/>
    <w:rPr>
      <w:sz w:val="24"/>
      <w:lang w:val="ru-RU" w:eastAsia="ar-SA" w:bidi="ar-SA"/>
    </w:rPr>
  </w:style>
  <w:style w:type="paragraph" w:styleId="aff0">
    <w:name w:val="List Paragraph"/>
    <w:basedOn w:val="a"/>
    <w:uiPriority w:val="99"/>
    <w:qFormat/>
    <w:rsid w:val="00216B38"/>
    <w:pPr>
      <w:suppressAutoHyphens w:val="0"/>
      <w:autoSpaceDE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19">
    <w:name w:val="Абзац списка1"/>
    <w:basedOn w:val="a"/>
    <w:uiPriority w:val="99"/>
    <w:rsid w:val="00A247C9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247C9"/>
    <w:rPr>
      <w:rFonts w:ascii="Cambria" w:hAnsi="Cambria"/>
      <w:b/>
      <w:sz w:val="26"/>
      <w:lang w:val="ru-RU" w:eastAsia="ru-RU"/>
    </w:rPr>
  </w:style>
  <w:style w:type="paragraph" w:customStyle="1" w:styleId="Style48">
    <w:name w:val="Style48"/>
    <w:basedOn w:val="a"/>
    <w:uiPriority w:val="99"/>
    <w:rsid w:val="00171D19"/>
    <w:pPr>
      <w:widowControl w:val="0"/>
      <w:suppressAutoHyphens w:val="0"/>
      <w:autoSpaceDN w:val="0"/>
      <w:adjustRightInd w:val="0"/>
      <w:spacing w:line="254" w:lineRule="exact"/>
    </w:pPr>
    <w:rPr>
      <w:color w:val="auto"/>
      <w:lang w:eastAsia="ru-RU"/>
    </w:rPr>
  </w:style>
  <w:style w:type="character" w:customStyle="1" w:styleId="FontStyle59">
    <w:name w:val="Font Style59"/>
    <w:uiPriority w:val="99"/>
    <w:rsid w:val="00171D19"/>
    <w:rPr>
      <w:rFonts w:ascii="Times New Roman" w:hAnsi="Times New Roman"/>
      <w:b/>
      <w:sz w:val="22"/>
    </w:rPr>
  </w:style>
  <w:style w:type="paragraph" w:customStyle="1" w:styleId="aff1">
    <w:name w:val="курсовая"/>
    <w:basedOn w:val="a"/>
    <w:uiPriority w:val="99"/>
    <w:rsid w:val="009700CA"/>
    <w:pPr>
      <w:widowControl w:val="0"/>
      <w:autoSpaceDE/>
      <w:spacing w:line="360" w:lineRule="auto"/>
      <w:ind w:firstLine="567"/>
      <w:jc w:val="both"/>
    </w:pPr>
    <w:rPr>
      <w:color w:val="auto"/>
      <w:spacing w:val="1"/>
      <w:sz w:val="28"/>
      <w:szCs w:val="28"/>
    </w:rPr>
  </w:style>
  <w:style w:type="paragraph" w:customStyle="1" w:styleId="pboth">
    <w:name w:val="pboth"/>
    <w:basedOn w:val="a"/>
    <w:uiPriority w:val="99"/>
    <w:rsid w:val="001A0BF6"/>
    <w:pPr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blk">
    <w:name w:val="blk"/>
    <w:basedOn w:val="a0"/>
    <w:uiPriority w:val="99"/>
    <w:rsid w:val="00B91D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3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9384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</w:divsChild>
    </w:div>
    <w:div w:id="20372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ator.ru/enc/enn/40/10/10/" TargetMode="External"/><Relationship Id="rId13" Type="http://schemas.openxmlformats.org/officeDocument/2006/relationships/hyperlink" Target="http://www.berator.ru/enc/enn/40/40/60/" TargetMode="External"/><Relationship Id="rId18" Type="http://schemas.openxmlformats.org/officeDocument/2006/relationships/hyperlink" Target="http://www.berator.ru/enc/enn/40/40/110/" TargetMode="External"/><Relationship Id="rId26" Type="http://schemas.openxmlformats.org/officeDocument/2006/relationships/hyperlink" Target="http://www.nalogkodek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0010/3d0cac60971a511280cbba229d9b6329c07731f7/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berator.ru/enc/enn/40/40/50/" TargetMode="External"/><Relationship Id="rId17" Type="http://schemas.openxmlformats.org/officeDocument/2006/relationships/hyperlink" Target="http://www.berator.ru/enc/enn/40/40/100/" TargetMode="External"/><Relationship Id="rId25" Type="http://schemas.openxmlformats.org/officeDocument/2006/relationships/hyperlink" Target="http://www.minfin.ru.-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rator.ru/enc/enn/40/40/90/" TargetMode="External"/><Relationship Id="rId20" Type="http://schemas.openxmlformats.org/officeDocument/2006/relationships/footer" Target="footer2.xml"/><Relationship Id="rId29" Type="http://schemas.openxmlformats.org/officeDocument/2006/relationships/hyperlink" Target="http://www.buh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rator.ru/enc/enn/40/40/40/" TargetMode="External"/><Relationship Id="rId24" Type="http://schemas.openxmlformats.org/officeDocument/2006/relationships/hyperlink" Target="http://www.consultant.ru/document/cons_doc_LAW_210846/2ff7a8c72de3994f30496a0ccbb1ddafdaddf518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berator.ru/enc/enn/40/40/80/" TargetMode="External"/><Relationship Id="rId23" Type="http://schemas.openxmlformats.org/officeDocument/2006/relationships/hyperlink" Target="http://www.consultant.ru/document/cons_doc_LAW_179066/148952d741cfbd1c73818bbc5e6b291a9c4cf299/" TargetMode="External"/><Relationship Id="rId28" Type="http://schemas.openxmlformats.org/officeDocument/2006/relationships/hyperlink" Target="http://www.kadis.ru/ipb/" TargetMode="External"/><Relationship Id="rId10" Type="http://schemas.openxmlformats.org/officeDocument/2006/relationships/hyperlink" Target="http://www.berator.ru/enc/enn/40/40/30/" TargetMode="External"/><Relationship Id="rId19" Type="http://schemas.openxmlformats.org/officeDocument/2006/relationships/hyperlink" Target="http://www.berator.ru/enc/enn/40/40/140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rator.ru/enc/enn/40/40/20/" TargetMode="External"/><Relationship Id="rId14" Type="http://schemas.openxmlformats.org/officeDocument/2006/relationships/hyperlink" Target="http://www.berator.ru/enc/enn/40/40/70/" TargetMode="External"/><Relationship Id="rId22" Type="http://schemas.openxmlformats.org/officeDocument/2006/relationships/hyperlink" Target="http://www.consultant.ru/document/cons_doc_LAW_299173/" TargetMode="External"/><Relationship Id="rId27" Type="http://schemas.openxmlformats.org/officeDocument/2006/relationships/hyperlink" Target="http://www.buhsoft.ru" TargetMode="External"/><Relationship Id="rId30" Type="http://schemas.openxmlformats.org/officeDocument/2006/relationships/hyperlink" Target="http://www.kler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7215</Words>
  <Characters>41130</Characters>
  <Application>Microsoft Office Word</Application>
  <DocSecurity>0</DocSecurity>
  <Lines>342</Lines>
  <Paragraphs>96</Paragraphs>
  <ScaleCrop>false</ScaleCrop>
  <Company>Hewlett-Packard</Company>
  <LinksUpToDate>false</LinksUpToDate>
  <CharactersWithSpaces>48249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8</cp:revision>
  <cp:lastPrinted>2019-06-29T06:43:00Z</cp:lastPrinted>
  <dcterms:created xsi:type="dcterms:W3CDTF">2019-07-11T10:41:00Z</dcterms:created>
  <dcterms:modified xsi:type="dcterms:W3CDTF">2020-12-02T10:58:00Z</dcterms:modified>
</cp:coreProperties>
</file>