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C6" w:rsidRDefault="00DE60C6" w:rsidP="00B12FA9">
      <w:pPr>
        <w:spacing w:after="0"/>
        <w:rPr>
          <w:rFonts w:ascii="Times New Roman" w:hAnsi="Times New Roman"/>
          <w:sz w:val="24"/>
          <w:szCs w:val="24"/>
        </w:rPr>
      </w:pPr>
    </w:p>
    <w:p w:rsidR="00DE60C6" w:rsidRPr="004E305A" w:rsidRDefault="00DE60C6" w:rsidP="00B12F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E305A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DE60C6" w:rsidRDefault="00DE60C6" w:rsidP="00B12F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  ОБРАЗОВАТЕЛЬНОЕ  УЧРЕЖДЕНИЕ  </w:t>
      </w:r>
    </w:p>
    <w:p w:rsidR="00DE60C6" w:rsidRDefault="00DE60C6" w:rsidP="00B12F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DE60C6" w:rsidRDefault="00DE60C6" w:rsidP="00B12F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Г.МЕДНОГОРСКА ОРЕНБУРГСКОЙ ОБЛАСТИ</w:t>
      </w:r>
    </w:p>
    <w:p w:rsidR="00DE60C6" w:rsidRPr="004E305A" w:rsidRDefault="00DE60C6" w:rsidP="00B12F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(ГАПОУ МИК)</w:t>
      </w:r>
    </w:p>
    <w:p w:rsidR="00DE60C6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РАБОЧАЯ  ПРОГРАММА  УЧЕБНОЙ ДИСЦИПЛИНЫ</w:t>
      </w: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05A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ОГСЭ.01  ОСНОВЫ  ФИЛОСОФИИ</w:t>
      </w:r>
    </w:p>
    <w:p w:rsidR="00DE60C6" w:rsidRPr="004E305A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4E305A" w:rsidRDefault="00DE60C6" w:rsidP="00AA4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4E305A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Default="00DE60C6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E60C6" w:rsidRPr="00411C60" w:rsidRDefault="005B1603" w:rsidP="001F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DE60C6" w:rsidRPr="00411C60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DE60C6" w:rsidRPr="00BE628C" w:rsidRDefault="00DE60C6" w:rsidP="00DC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0C6" w:rsidRDefault="00DE60C6" w:rsidP="00DC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60C6" w:rsidRPr="00A9692E" w:rsidRDefault="00DE60C6" w:rsidP="00DC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92E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</w:t>
      </w:r>
      <w:r w:rsidRPr="00A969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692E">
        <w:rPr>
          <w:rFonts w:ascii="Times New Roman" w:hAnsi="Times New Roman"/>
          <w:sz w:val="28"/>
          <w:szCs w:val="28"/>
          <w:lang w:eastAsia="ru-RU"/>
        </w:rPr>
        <w:t>ОГСЭ.01 ОСНОВЫ ФИЛОСОФИИ</w:t>
      </w:r>
    </w:p>
    <w:p w:rsidR="00DE60C6" w:rsidRPr="00C84372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9692E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A9692E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специальностям среднего </w:t>
      </w:r>
      <w:r w:rsidRPr="00C84372">
        <w:rPr>
          <w:rFonts w:ascii="Times New Roman" w:hAnsi="Times New Roman"/>
          <w:sz w:val="28"/>
          <w:szCs w:val="28"/>
          <w:lang w:eastAsia="ru-RU"/>
        </w:rPr>
        <w:t>профессионального образования:</w:t>
      </w:r>
      <w:r w:rsidRPr="00C8437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84372">
        <w:rPr>
          <w:rFonts w:ascii="Times New Roman" w:hAnsi="Times New Roman"/>
          <w:sz w:val="28"/>
          <w:szCs w:val="28"/>
        </w:rPr>
        <w:t xml:space="preserve">38.02.01  «Экономика и бухгалтерский учет (по отраслям)»  </w:t>
      </w:r>
    </w:p>
    <w:p w:rsidR="00DE60C6" w:rsidRPr="00C84372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E60C6" w:rsidRDefault="00DE60C6" w:rsidP="00A430CD">
      <w:pPr>
        <w:spacing w:after="0"/>
        <w:rPr>
          <w:rFonts w:ascii="Times New Roman" w:hAnsi="Times New Roman"/>
          <w:sz w:val="28"/>
          <w:szCs w:val="28"/>
        </w:rPr>
      </w:pPr>
    </w:p>
    <w:p w:rsidR="00DE60C6" w:rsidRPr="00A9692E" w:rsidRDefault="00DE60C6" w:rsidP="00A430CD">
      <w:pPr>
        <w:spacing w:after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92E">
        <w:rPr>
          <w:rFonts w:ascii="Times New Roman" w:hAnsi="Times New Roman"/>
          <w:b/>
          <w:sz w:val="28"/>
          <w:szCs w:val="28"/>
          <w:lang w:eastAsia="ru-RU"/>
        </w:rPr>
        <w:t>Организация-разработчик</w:t>
      </w:r>
      <w:r w:rsidRPr="00A9692E">
        <w:rPr>
          <w:rFonts w:ascii="Times New Roman" w:hAnsi="Times New Roman"/>
          <w:sz w:val="28"/>
          <w:szCs w:val="28"/>
          <w:lang w:eastAsia="ru-RU"/>
        </w:rPr>
        <w:t>:  ГАПОУ «</w:t>
      </w:r>
      <w:r>
        <w:rPr>
          <w:rFonts w:ascii="Times New Roman" w:hAnsi="Times New Roman"/>
          <w:sz w:val="28"/>
          <w:szCs w:val="28"/>
          <w:lang w:eastAsia="ru-RU"/>
        </w:rPr>
        <w:t>Медногорский индустриальный колледж</w:t>
      </w:r>
      <w:r w:rsidRPr="00A9692E">
        <w:rPr>
          <w:rFonts w:ascii="Times New Roman" w:hAnsi="Times New Roman"/>
          <w:sz w:val="28"/>
          <w:szCs w:val="28"/>
          <w:lang w:eastAsia="ru-RU"/>
        </w:rPr>
        <w:t xml:space="preserve">»    </w:t>
      </w: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92E">
        <w:rPr>
          <w:rFonts w:ascii="Times New Roman" w:hAnsi="Times New Roman"/>
          <w:b/>
          <w:sz w:val="28"/>
          <w:szCs w:val="28"/>
          <w:lang w:eastAsia="ru-RU"/>
        </w:rPr>
        <w:t>Разработчик:</w:t>
      </w:r>
      <w:r w:rsidRPr="00A969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Лашкова  Инна  Валерьевна</w:t>
      </w: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92E">
        <w:rPr>
          <w:rFonts w:ascii="Times New Roman" w:hAnsi="Times New Roman"/>
          <w:sz w:val="28"/>
          <w:szCs w:val="28"/>
          <w:lang w:eastAsia="ru-RU"/>
        </w:rPr>
        <w:t xml:space="preserve">                      преподаватель высшей  квалификационной категории</w:t>
      </w: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A9692E" w:rsidRDefault="00DE60C6" w:rsidP="002F49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0C6" w:rsidRPr="00411C60" w:rsidRDefault="00DE60C6" w:rsidP="002F4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411C60" w:rsidRDefault="00DE60C6" w:rsidP="002F4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411C60" w:rsidRDefault="00DE60C6" w:rsidP="00A82D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11C6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DE60C6" w:rsidRPr="00411C60" w:rsidRDefault="00DE60C6" w:rsidP="002F4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9000"/>
        <w:gridCol w:w="773"/>
      </w:tblGrid>
      <w:tr w:rsidR="00DE60C6" w:rsidRPr="00013F93" w:rsidTr="002F4964">
        <w:tc>
          <w:tcPr>
            <w:tcW w:w="648" w:type="dxa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0C6" w:rsidRPr="00A9692E" w:rsidTr="002F4964">
        <w:tc>
          <w:tcPr>
            <w:tcW w:w="648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</w:tcPr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Паспорт рабочей программы__________________________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</w:tcPr>
          <w:p w:rsidR="00DE60C6" w:rsidRPr="00A9692E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60C6" w:rsidRPr="00A9692E" w:rsidTr="002F4964">
        <w:tc>
          <w:tcPr>
            <w:tcW w:w="648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</w:tcPr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рабочей программы________________________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</w:tcPr>
          <w:p w:rsidR="00DE60C6" w:rsidRPr="00A9692E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60C6" w:rsidRPr="00A9692E" w:rsidTr="002F4964">
        <w:tc>
          <w:tcPr>
            <w:tcW w:w="648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</w:tcPr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учебной дисциплины______________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</w:tcPr>
          <w:p w:rsidR="00DE60C6" w:rsidRPr="00A9692E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60C6" w:rsidRPr="00A9692E" w:rsidTr="002F4964">
        <w:tc>
          <w:tcPr>
            <w:tcW w:w="648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</w:tcPr>
          <w:p w:rsidR="00DE60C6" w:rsidRPr="00A9692E" w:rsidRDefault="00DE60C6" w:rsidP="002F4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A9692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" w:type="dxa"/>
          </w:tcPr>
          <w:p w:rsidR="00DE60C6" w:rsidRPr="00A9692E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60C6" w:rsidRPr="00411C60" w:rsidRDefault="00DE60C6" w:rsidP="002F4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411C60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411C60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411C60" w:rsidRDefault="00DE60C6" w:rsidP="002F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411C60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E60C6" w:rsidRPr="00880A16" w:rsidRDefault="00DE60C6" w:rsidP="00880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DE60C6" w:rsidRPr="00E901F8" w:rsidRDefault="00DE60C6" w:rsidP="00E901F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ПАСПОРТ РАБОЧЕЙ ПРОГРАММЫ УЧЕБНОЙ ДИСЦИПЛИНЫ</w:t>
      </w:r>
    </w:p>
    <w:p w:rsidR="00DE60C6" w:rsidRPr="00880A16" w:rsidRDefault="00DE60C6" w:rsidP="00E901F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880A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880A1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Основы философии»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right="-184"/>
        <w:jc w:val="center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программы.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right="-184" w:firstLine="54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 Программа учебной дисциплины является частью основной профессиональной образовательной программы и ФГОС по всем специальностям. Рабочая программа учебной дисциплины может быть использована</w:t>
      </w: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right="-184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 w:rsidRPr="00E901F8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Основы философии»</w:t>
      </w:r>
      <w:r w:rsidRPr="00E901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относится к общему гуманитарному и социально-экономическому циклу</w:t>
      </w: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программы.</w:t>
      </w:r>
    </w:p>
    <w:p w:rsidR="00DE60C6" w:rsidRPr="00E901F8" w:rsidRDefault="00DE60C6" w:rsidP="00E901F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E60C6" w:rsidRPr="00E901F8" w:rsidRDefault="00DE60C6" w:rsidP="00E901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 результате освоения дисциплины обучающийся должен уметь: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E901F8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DE60C6" w:rsidRPr="00E901F8" w:rsidRDefault="00DE60C6" w:rsidP="00E901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 результате освоения дисциплины обучающийся должен знать: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DE60C6" w:rsidRPr="00E901F8" w:rsidRDefault="00DE60C6" w:rsidP="00E901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DE60C6" w:rsidRDefault="00DE60C6" w:rsidP="00E901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E60C6" w:rsidRDefault="00DE60C6" w:rsidP="00696C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0C6" w:rsidRDefault="00DE60C6" w:rsidP="00696C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0C6" w:rsidRDefault="00DE60C6" w:rsidP="00696C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0C6" w:rsidRDefault="00DE60C6" w:rsidP="00696C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0C6" w:rsidRPr="00E901F8" w:rsidRDefault="00DE60C6" w:rsidP="00696C52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E60C6" w:rsidRPr="00883C89" w:rsidRDefault="00DE60C6" w:rsidP="00E90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DE60C6" w:rsidRDefault="00DE60C6" w:rsidP="00E90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лекции  48 часов;</w:t>
      </w: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EA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E60C6" w:rsidRPr="00013F93" w:rsidTr="002F4964">
        <w:trPr>
          <w:trHeight w:val="362"/>
        </w:trPr>
        <w:tc>
          <w:tcPr>
            <w:tcW w:w="7904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DE60C6" w:rsidRPr="00E901F8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901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E60C6" w:rsidRPr="00013F93" w:rsidTr="002F4964">
        <w:tc>
          <w:tcPr>
            <w:tcW w:w="7904" w:type="dxa"/>
          </w:tcPr>
          <w:p w:rsidR="00DE60C6" w:rsidRPr="00CD5AA8" w:rsidRDefault="00DE60C6" w:rsidP="002F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A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E60C6" w:rsidRPr="00CD5AA8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5AA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DE60C6" w:rsidRPr="00013F93" w:rsidTr="002F4964">
        <w:tc>
          <w:tcPr>
            <w:tcW w:w="7904" w:type="dxa"/>
          </w:tcPr>
          <w:p w:rsidR="00DE60C6" w:rsidRPr="00411C60" w:rsidRDefault="00DE60C6" w:rsidP="002F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DE60C6" w:rsidRPr="00CD5AA8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E60C6" w:rsidRPr="00013F93" w:rsidTr="002F4964">
        <w:tc>
          <w:tcPr>
            <w:tcW w:w="7904" w:type="dxa"/>
          </w:tcPr>
          <w:p w:rsidR="00DE60C6" w:rsidRPr="00411C60" w:rsidRDefault="00DE60C6" w:rsidP="002F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лекции</w:t>
            </w:r>
          </w:p>
        </w:tc>
        <w:tc>
          <w:tcPr>
            <w:tcW w:w="1800" w:type="dxa"/>
          </w:tcPr>
          <w:p w:rsidR="00DE60C6" w:rsidRPr="00882089" w:rsidRDefault="00DE60C6" w:rsidP="00313B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DE60C6" w:rsidRPr="00013F93" w:rsidTr="002F4964">
        <w:tc>
          <w:tcPr>
            <w:tcW w:w="7904" w:type="dxa"/>
          </w:tcPr>
          <w:p w:rsidR="00DE60C6" w:rsidRPr="00CD5AA8" w:rsidRDefault="00DE60C6" w:rsidP="002F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E60C6" w:rsidRPr="00882089" w:rsidRDefault="00DE60C6" w:rsidP="00A430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E60C6" w:rsidRPr="00013F93" w:rsidTr="002F4964">
        <w:trPr>
          <w:trHeight w:val="302"/>
        </w:trPr>
        <w:tc>
          <w:tcPr>
            <w:tcW w:w="9704" w:type="dxa"/>
            <w:gridSpan w:val="2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  дифференцированного зачёта  </w:t>
            </w:r>
          </w:p>
        </w:tc>
      </w:tr>
    </w:tbl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E60C6" w:rsidRPr="00411C60" w:rsidSect="00880A16">
          <w:footerReference w:type="even" r:id="rId7"/>
          <w:footerReference w:type="default" r:id="rId8"/>
          <w:pgSz w:w="11906" w:h="16838"/>
          <w:pgMar w:top="284" w:right="567" w:bottom="360" w:left="1134" w:header="709" w:footer="207" w:gutter="0"/>
          <w:cols w:space="720"/>
          <w:titlePg/>
          <w:docGrid w:linePitch="299"/>
        </w:sectPr>
      </w:pP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ОГСЭ.01. </w:t>
      </w:r>
      <w:r w:rsidRPr="00411C60">
        <w:rPr>
          <w:rFonts w:ascii="Times New Roman" w:hAnsi="Times New Roman"/>
          <w:b/>
          <w:sz w:val="24"/>
          <w:szCs w:val="24"/>
          <w:lang w:eastAsia="ru-RU"/>
        </w:rPr>
        <w:t xml:space="preserve">ОСНОВЫ ФИЛОСОФИИ </w:t>
      </w:r>
    </w:p>
    <w:p w:rsidR="00DE60C6" w:rsidRPr="00411C60" w:rsidRDefault="00DE60C6" w:rsidP="002F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336"/>
        <w:gridCol w:w="9988"/>
        <w:gridCol w:w="971"/>
        <w:gridCol w:w="1217"/>
      </w:tblGrid>
      <w:tr w:rsidR="00DE60C6" w:rsidRPr="00013F93" w:rsidTr="00C0547F">
        <w:trPr>
          <w:trHeight w:val="20"/>
        </w:trPr>
        <w:tc>
          <w:tcPr>
            <w:tcW w:w="2622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324" w:type="dxa"/>
            <w:gridSpan w:val="2"/>
          </w:tcPr>
          <w:p w:rsidR="00DE60C6" w:rsidRPr="00411C60" w:rsidRDefault="00DE60C6" w:rsidP="000B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7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</w:tcPr>
          <w:p w:rsidR="00DE60C6" w:rsidRPr="00880A16" w:rsidRDefault="00DE60C6" w:rsidP="0088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DE60C6" w:rsidRPr="00882089" w:rsidRDefault="00DE60C6" w:rsidP="0088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 w:val="restart"/>
          </w:tcPr>
          <w:p w:rsidR="00DE60C6" w:rsidRPr="00013F93" w:rsidRDefault="00DE60C6" w:rsidP="005F1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Основные категории и понятия философии:  </w:t>
            </w:r>
          </w:p>
          <w:p w:rsidR="00DE60C6" w:rsidRPr="00013F93" w:rsidRDefault="00DE60C6" w:rsidP="00882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  <w:vMerge w:val="restart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shd w:val="clear" w:color="auto" w:fill="FFFFFF"/>
          </w:tcPr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>Введение. Происхождение философии.</w:t>
            </w:r>
          </w:p>
        </w:tc>
        <w:tc>
          <w:tcPr>
            <w:tcW w:w="971" w:type="dxa"/>
            <w:vMerge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122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>Вопросы философии. Понятийно – категориальный аппарат философии.</w:t>
            </w:r>
          </w:p>
        </w:tc>
        <w:tc>
          <w:tcPr>
            <w:tcW w:w="971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122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8" w:type="dxa"/>
          </w:tcPr>
          <w:p w:rsidR="00DE60C6" w:rsidRPr="00013F93" w:rsidRDefault="00DE60C6" w:rsidP="004117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Специфика философского знания.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Его функции.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122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8" w:type="dxa"/>
          </w:tcPr>
          <w:p w:rsidR="00DE60C6" w:rsidRPr="00013F93" w:rsidRDefault="00DE60C6" w:rsidP="004117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Развитие Античной философии.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E60C6" w:rsidRPr="00013F93" w:rsidTr="00C0547F">
        <w:trPr>
          <w:trHeight w:val="161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  <w:tcBorders>
              <w:bottom w:val="nil"/>
            </w:tcBorders>
          </w:tcPr>
          <w:p w:rsidR="00DE60C6" w:rsidRPr="00013F93" w:rsidRDefault="00DE60C6" w:rsidP="002B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339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  <w:tcBorders>
              <w:top w:val="nil"/>
            </w:tcBorders>
          </w:tcPr>
          <w:p w:rsidR="00DE60C6" w:rsidRPr="00411C60" w:rsidRDefault="00DE60C6" w:rsidP="004117D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П.З.№1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Философия Древнего мира и средневековая философия.</w:t>
            </w:r>
          </w:p>
        </w:tc>
        <w:tc>
          <w:tcPr>
            <w:tcW w:w="971" w:type="dxa"/>
            <w:vMerge/>
          </w:tcPr>
          <w:p w:rsidR="00DE60C6" w:rsidRPr="005F1332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786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Философия античности, </w:t>
            </w:r>
          </w:p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словаря философских понятий.</w:t>
            </w:r>
          </w:p>
          <w:p w:rsidR="00DE60C6" w:rsidRPr="00411C60" w:rsidRDefault="00DE60C6" w:rsidP="00432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Создание  «Философская энциклопедия»</w:t>
            </w: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DE60C6" w:rsidRPr="005F1332" w:rsidRDefault="00DE60C6" w:rsidP="002B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 w:val="restart"/>
          </w:tcPr>
          <w:p w:rsidR="00DE60C6" w:rsidRPr="00013F93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Роль философии в жизни человека и общества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Философия эпохи средневековья, Возрождения и Нового мира.</w:t>
            </w:r>
          </w:p>
        </w:tc>
        <w:tc>
          <w:tcPr>
            <w:tcW w:w="971" w:type="dxa"/>
            <w:vMerge w:val="restart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Немецкая классическая философия.</w:t>
            </w:r>
          </w:p>
        </w:tc>
        <w:tc>
          <w:tcPr>
            <w:tcW w:w="971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44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8" w:type="dxa"/>
          </w:tcPr>
          <w:p w:rsidR="00DE60C6" w:rsidRPr="00013F93" w:rsidRDefault="00DE60C6" w:rsidP="00CD5AA8">
            <w:pPr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Русская философия. Философия ХХ века.</w:t>
            </w:r>
          </w:p>
        </w:tc>
        <w:tc>
          <w:tcPr>
            <w:tcW w:w="971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013F93" w:rsidRDefault="00DE60C6" w:rsidP="0057329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П.З. №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 Основные понятия немецкой классической философии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60C6" w:rsidRPr="00013F93" w:rsidRDefault="00DE60C6" w:rsidP="0057329A">
            <w:pPr>
              <w:spacing w:after="0"/>
              <w:rPr>
                <w:color w:val="0000FF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П.З. №3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Характеристика персоналий  и анализ взглядов западноевропейских  философов</w:t>
            </w:r>
            <w:r w:rsidRPr="00013F93">
              <w:rPr>
                <w:color w:val="0000FF"/>
                <w:sz w:val="24"/>
                <w:szCs w:val="24"/>
                <w:lang w:eastAsia="ru-RU"/>
              </w:rPr>
              <w:t xml:space="preserve">.                 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ВСР.№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Подготовка сообщения</w:t>
            </w:r>
            <w:r w:rsidRPr="00C054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Западноевропейская философия».</w:t>
            </w:r>
          </w:p>
          <w:p w:rsidR="00DE60C6" w:rsidRDefault="00DE60C6" w:rsidP="00C0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ВСР.№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персоналии и анализ  взглядов философов античности </w:t>
            </w:r>
          </w:p>
          <w:p w:rsidR="00DE60C6" w:rsidRPr="00D858A0" w:rsidRDefault="00DE60C6" w:rsidP="00C0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ВСР№6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сообщения</w:t>
            </w:r>
            <w:r w:rsidRPr="00C054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85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бытия в философии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 w:val="restart"/>
          </w:tcPr>
          <w:p w:rsidR="00DE60C6" w:rsidRPr="00411C60" w:rsidRDefault="00DE60C6" w:rsidP="00D8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13F9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Основы философского учения о бытии. 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</w:tcPr>
          <w:p w:rsidR="00DE60C6" w:rsidRPr="00D858A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 xml:space="preserve">Основополагающие категории человеческого бытия. 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бытия в философии.</w:t>
            </w:r>
          </w:p>
        </w:tc>
        <w:tc>
          <w:tcPr>
            <w:tcW w:w="971" w:type="dxa"/>
            <w:vMerge w:val="restart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DE60C6" w:rsidRPr="00411C60" w:rsidRDefault="00DE60C6" w:rsidP="002F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Проблема материи в философии. Диалектика.</w:t>
            </w:r>
          </w:p>
        </w:tc>
        <w:tc>
          <w:tcPr>
            <w:tcW w:w="971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C0547F">
        <w:trPr>
          <w:trHeight w:val="343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2B00BA" w:rsidRDefault="00DE60C6" w:rsidP="002B0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З. №4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Сознание. Его происхождение и сущность.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E60C6" w:rsidRPr="00013F93" w:rsidTr="00C0547F">
        <w:trPr>
          <w:trHeight w:val="20"/>
        </w:trPr>
        <w:tc>
          <w:tcPr>
            <w:tcW w:w="262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Подготовить сообщение «Пространство и время»</w:t>
            </w:r>
          </w:p>
          <w:p w:rsidR="00DE60C6" w:rsidRPr="00411C60" w:rsidRDefault="00DE60C6" w:rsidP="00C0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Составление опорного конспекта. </w:t>
            </w:r>
          </w:p>
        </w:tc>
        <w:tc>
          <w:tcPr>
            <w:tcW w:w="971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E60C6" w:rsidRPr="00411C60" w:rsidRDefault="00DE60C6" w:rsidP="002F49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8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36"/>
        <w:gridCol w:w="31"/>
        <w:gridCol w:w="10295"/>
        <w:gridCol w:w="992"/>
        <w:gridCol w:w="1069"/>
      </w:tblGrid>
      <w:tr w:rsidR="00DE60C6" w:rsidRPr="00013F93" w:rsidTr="004323B3">
        <w:trPr>
          <w:trHeight w:val="20"/>
          <w:jc w:val="center"/>
        </w:trPr>
        <w:tc>
          <w:tcPr>
            <w:tcW w:w="2485" w:type="dxa"/>
            <w:vMerge w:val="restart"/>
          </w:tcPr>
          <w:p w:rsidR="00DE60C6" w:rsidRPr="005B7D8F" w:rsidRDefault="00DE60C6" w:rsidP="005B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Сущность процесса познания.</w:t>
            </w:r>
          </w:p>
        </w:tc>
        <w:tc>
          <w:tcPr>
            <w:tcW w:w="10662" w:type="dxa"/>
            <w:gridSpan w:val="3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E60C6" w:rsidRPr="00D858A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69" w:type="dxa"/>
            <w:vMerge w:val="restart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DE60C6" w:rsidRPr="00411C60" w:rsidRDefault="00DE60C6" w:rsidP="005B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5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Учение о Познании.</w:t>
            </w:r>
          </w:p>
        </w:tc>
        <w:tc>
          <w:tcPr>
            <w:tcW w:w="992" w:type="dxa"/>
            <w:vMerge w:val="restart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149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DE60C6" w:rsidRPr="00411C60" w:rsidRDefault="00DE60C6" w:rsidP="00C05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5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Истина. Наука.</w:t>
            </w:r>
          </w:p>
        </w:tc>
        <w:tc>
          <w:tcPr>
            <w:tcW w:w="992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 w:val="restart"/>
          </w:tcPr>
          <w:p w:rsidR="00DE60C6" w:rsidRPr="005F1332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Основы научной, философской </w:t>
            </w:r>
          </w:p>
          <w:p w:rsidR="00DE60C6" w:rsidRPr="00411C60" w:rsidRDefault="00DE60C6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 религиозной картин мира. </w:t>
            </w:r>
          </w:p>
        </w:tc>
        <w:tc>
          <w:tcPr>
            <w:tcW w:w="10662" w:type="dxa"/>
            <w:gridSpan w:val="3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DE60C6" w:rsidRPr="00D858A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DE60C6" w:rsidRDefault="00DE60C6" w:rsidP="0050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411C60" w:rsidRDefault="00DE60C6" w:rsidP="0050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5" w:type="dxa"/>
          </w:tcPr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Картины мира.</w:t>
            </w:r>
          </w:p>
        </w:tc>
        <w:tc>
          <w:tcPr>
            <w:tcW w:w="992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gridSpan w:val="3"/>
          </w:tcPr>
          <w:p w:rsidR="00DE60C6" w:rsidRDefault="00DE60C6" w:rsidP="002C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60C6" w:rsidRPr="00411C60" w:rsidRDefault="00DE60C6" w:rsidP="002C1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П.З. №5.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 Философия и религия. </w:t>
            </w:r>
          </w:p>
        </w:tc>
        <w:tc>
          <w:tcPr>
            <w:tcW w:w="992" w:type="dxa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E60C6" w:rsidRPr="00013F93" w:rsidTr="004323B3">
        <w:trPr>
          <w:trHeight w:val="78"/>
          <w:jc w:val="center"/>
        </w:trPr>
        <w:tc>
          <w:tcPr>
            <w:tcW w:w="2485" w:type="dxa"/>
            <w:vMerge w:val="restart"/>
          </w:tcPr>
          <w:p w:rsidR="00DE60C6" w:rsidRPr="005F1332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человека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60C6" w:rsidRPr="00411C60" w:rsidRDefault="00DE60C6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gridSpan w:val="3"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E60C6" w:rsidRPr="00D858A0" w:rsidRDefault="00DE60C6" w:rsidP="0088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165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60C6" w:rsidRPr="00013F93" w:rsidRDefault="00DE60C6" w:rsidP="002C1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Проблема смысла жизни как основа формирования гражданской позиции и культуры </w:t>
            </w:r>
          </w:p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будущего специалиста.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DE60C6" w:rsidRPr="00013F93" w:rsidTr="004323B3">
        <w:trPr>
          <w:trHeight w:val="165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Социальные типы личности, деградация личности.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165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319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013F93" w:rsidRDefault="00DE60C6" w:rsidP="006D55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6" w:type="dxa"/>
            <w:gridSpan w:val="2"/>
          </w:tcPr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Условия формирования личности.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Pr="00013F93" w:rsidRDefault="00DE60C6" w:rsidP="006D55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6" w:type="dxa"/>
            <w:gridSpan w:val="2"/>
          </w:tcPr>
          <w:p w:rsidR="00DE60C6" w:rsidRPr="00013F93" w:rsidRDefault="00DE60C6" w:rsidP="006D5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существования.</w:t>
            </w:r>
          </w:p>
        </w:tc>
        <w:tc>
          <w:tcPr>
            <w:tcW w:w="992" w:type="dxa"/>
          </w:tcPr>
          <w:p w:rsidR="00DE60C6" w:rsidRPr="00411C60" w:rsidRDefault="00DE60C6" w:rsidP="002F49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192"/>
          <w:jc w:val="center"/>
        </w:trPr>
        <w:tc>
          <w:tcPr>
            <w:tcW w:w="2485" w:type="dxa"/>
            <w:vMerge w:val="restart"/>
          </w:tcPr>
          <w:p w:rsidR="00DE60C6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0C6" w:rsidRPr="00013F93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7. 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философия</w:t>
            </w:r>
            <w:r w:rsidRPr="00013F9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DE60C6" w:rsidRPr="00013F93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3"/>
          </w:tcPr>
          <w:p w:rsidR="00DE60C6" w:rsidRDefault="00DE60C6" w:rsidP="001E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E60C6" w:rsidRPr="00EA1AA4" w:rsidRDefault="00DE60C6" w:rsidP="0088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Default="00DE60C6" w:rsidP="001E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6" w:type="dxa"/>
            <w:gridSpan w:val="2"/>
          </w:tcPr>
          <w:p w:rsidR="00DE60C6" w:rsidRPr="00411C60" w:rsidRDefault="00DE60C6" w:rsidP="0050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Современная цивилизация и её перспективы.</w:t>
            </w: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E60C6" w:rsidRPr="00013F93" w:rsidTr="004323B3">
        <w:trPr>
          <w:trHeight w:val="20"/>
          <w:jc w:val="center"/>
        </w:trPr>
        <w:tc>
          <w:tcPr>
            <w:tcW w:w="2485" w:type="dxa"/>
            <w:vMerge/>
          </w:tcPr>
          <w:p w:rsidR="00DE60C6" w:rsidRPr="00411C60" w:rsidRDefault="00DE60C6" w:rsidP="005F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DE60C6" w:rsidRDefault="00DE60C6" w:rsidP="001E5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6" w:type="dxa"/>
            <w:gridSpan w:val="2"/>
          </w:tcPr>
          <w:p w:rsidR="00DE60C6" w:rsidRPr="00411C60" w:rsidRDefault="00DE60C6" w:rsidP="006D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992" w:type="dxa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DE60C6" w:rsidRPr="002C1DDE" w:rsidRDefault="00DE60C6" w:rsidP="002F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E60C6" w:rsidRPr="00013F93" w:rsidTr="00C0547F">
        <w:trPr>
          <w:trHeight w:val="20"/>
          <w:jc w:val="center"/>
        </w:trPr>
        <w:tc>
          <w:tcPr>
            <w:tcW w:w="15208" w:type="dxa"/>
            <w:gridSpan w:val="6"/>
          </w:tcPr>
          <w:p w:rsidR="00DE60C6" w:rsidRPr="006D55D1" w:rsidRDefault="00DE60C6" w:rsidP="00501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зачёта.</w:t>
            </w:r>
          </w:p>
        </w:tc>
      </w:tr>
      <w:tr w:rsidR="00DE60C6" w:rsidRPr="00013F93" w:rsidTr="00C0547F">
        <w:trPr>
          <w:trHeight w:val="20"/>
          <w:jc w:val="center"/>
        </w:trPr>
        <w:tc>
          <w:tcPr>
            <w:tcW w:w="15208" w:type="dxa"/>
            <w:gridSpan w:val="6"/>
          </w:tcPr>
          <w:p w:rsidR="00DE60C6" w:rsidRPr="00411C60" w:rsidRDefault="00DE60C6" w:rsidP="006D5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(38/10/8)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</w:tbl>
    <w:p w:rsidR="00DE60C6" w:rsidRPr="00882089" w:rsidRDefault="00DE60C6" w:rsidP="007B15F7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82089">
        <w:rPr>
          <w:rFonts w:ascii="Times New Roman" w:hAnsi="Times New Roman" w:cs="Calibri"/>
          <w:b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DE60C6" w:rsidRPr="007B15F7" w:rsidRDefault="00DE60C6" w:rsidP="007B15F7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 xml:space="preserve">1. – ознакомительный (узнавание ранее изученных объектов, свойств); </w:t>
      </w:r>
    </w:p>
    <w:p w:rsidR="00DE60C6" w:rsidRPr="007B15F7" w:rsidRDefault="00DE60C6" w:rsidP="007B15F7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:rsidR="00DE60C6" w:rsidRPr="007B15F7" w:rsidRDefault="00DE60C6" w:rsidP="007B15F7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:rsidR="00DE60C6" w:rsidRPr="00411C60" w:rsidRDefault="00DE60C6" w:rsidP="00AF47BD">
      <w:pPr>
        <w:tabs>
          <w:tab w:val="left" w:pos="4580"/>
        </w:tabs>
        <w:rPr>
          <w:rFonts w:ascii="Times New Roman" w:hAnsi="Times New Roman"/>
          <w:sz w:val="24"/>
          <w:szCs w:val="24"/>
          <w:lang w:eastAsia="ru-RU"/>
        </w:rPr>
        <w:sectPr w:rsidR="00DE60C6" w:rsidRPr="00411C60" w:rsidSect="00EA1AA4">
          <w:pgSz w:w="16840" w:h="11907" w:orient="landscape"/>
          <w:pgMar w:top="426" w:right="1134" w:bottom="851" w:left="992" w:header="709" w:footer="709" w:gutter="0"/>
          <w:cols w:space="720"/>
        </w:sectPr>
      </w:pPr>
      <w:r w:rsidRPr="00411C60">
        <w:rPr>
          <w:rFonts w:ascii="Times New Roman" w:hAnsi="Times New Roman"/>
          <w:sz w:val="24"/>
          <w:szCs w:val="24"/>
          <w:lang w:eastAsia="ru-RU"/>
        </w:rPr>
        <w:tab/>
      </w:r>
    </w:p>
    <w:p w:rsidR="00DE60C6" w:rsidRDefault="00DE60C6" w:rsidP="002F49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Default="00DE60C6" w:rsidP="001F04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411C60" w:rsidRDefault="00DE60C6" w:rsidP="001F04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Реализация учебной дисциплины требует наличия: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учебного кабинета гуманитарных и социально-экономических дисциплин;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библиотеки и читального зала с выходом в сеть Интернет.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Оборудование учебного кабинета: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рабочие места обучающихся (стол, стул)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рабочее место преподавателя (стол, стул)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программные материалы: рабочая программа учебной дисциплины, календарно-тематическое планирование, фонды оценочных средств; дидактические и демонстрационные материалы.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Технические средства обучения: ПК, мультимедиа;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60C6" w:rsidRPr="00411C60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DE60C6" w:rsidRPr="00BE628C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628C">
        <w:rPr>
          <w:rFonts w:ascii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E60C6" w:rsidRPr="00882089" w:rsidRDefault="00DE60C6" w:rsidP="00C84372">
      <w:pPr>
        <w:pStyle w:val="c2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11C60">
        <w:rPr>
          <w:bCs/>
        </w:rPr>
        <w:t xml:space="preserve">      </w:t>
      </w:r>
      <w:r w:rsidRPr="00BE628C">
        <w:rPr>
          <w:b/>
          <w:bCs/>
          <w:u w:val="single"/>
        </w:rPr>
        <w:t xml:space="preserve">Основные источники: 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А.А. Горелов Основы философии: учебное пособие для студентов СПО.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Изд. Центр «Академия», 201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256с.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А.А. Горелов Философия в вопро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сах и ответах. – М.: Эксмо,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336с.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Ильин В.В., Кармин А.С., Огородников В.И. Философия: экзаменационные ответы для студ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вузов. – СПб.: Питер,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256с.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Л.А. Зеленов, В.И. Владимиров Основы философии: учебное пособие для студентов СПО.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Н. Новгород: Изд-во ННГАСУ,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145с.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Кондрашов В.А. Новейший философский словарь. – 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 н/Д: Феникс,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672с.</w:t>
      </w:r>
    </w:p>
    <w:p w:rsidR="00DE60C6" w:rsidRPr="002C1DDE" w:rsidRDefault="00DE60C6" w:rsidP="00C8437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Философский словарь: Основан Г. Шмидтом. /Общ. Ред. В.А.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Малинина. – М.: Республика,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– 575</w:t>
      </w:r>
    </w:p>
    <w:p w:rsidR="00DE60C6" w:rsidRPr="00BE628C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BE628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Дополнительные источники</w:t>
      </w:r>
      <w:r w:rsidRPr="00411C6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E60C6" w:rsidRPr="00411C60" w:rsidRDefault="00DE60C6" w:rsidP="00C8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Научно-популярные периодические издания:…</w:t>
      </w:r>
    </w:p>
    <w:p w:rsidR="00DE60C6" w:rsidRPr="00411C60" w:rsidRDefault="00DE60C6" w:rsidP="00C8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Справочники и энциклопедии: …</w:t>
      </w:r>
    </w:p>
    <w:p w:rsidR="00DE60C6" w:rsidRPr="00411C60" w:rsidRDefault="00DE60C6" w:rsidP="00C8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Википедия …адрес</w:t>
      </w:r>
    </w:p>
    <w:p w:rsidR="00DE60C6" w:rsidRPr="00411C60" w:rsidRDefault="00DE60C6" w:rsidP="00C843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 xml:space="preserve"> …образовательный портал «Кирилл и Мефодий»…</w:t>
      </w:r>
    </w:p>
    <w:p w:rsidR="00DE60C6" w:rsidRPr="00CD5AA8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CD5AA8">
        <w:rPr>
          <w:rFonts w:ascii="Times New Roman" w:hAnsi="Times New Roman"/>
          <w:caps/>
          <w:sz w:val="24"/>
          <w:szCs w:val="24"/>
          <w:lang w:eastAsia="ru-RU"/>
        </w:rPr>
        <w:t xml:space="preserve">9.     </w:t>
      </w:r>
      <w:r w:rsidRPr="00CD5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CD5AA8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files</w:t>
      </w:r>
      <w:r w:rsidRPr="00CD5AA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festival</w:t>
      </w:r>
      <w:r w:rsidRPr="00CD5AA8">
        <w:rPr>
          <w:rFonts w:ascii="Times New Roman" w:hAnsi="Times New Roman"/>
          <w:sz w:val="24"/>
          <w:szCs w:val="24"/>
          <w:u w:val="single"/>
          <w:lang w:eastAsia="ru-RU"/>
        </w:rPr>
        <w:t xml:space="preserve"> 1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september</w:t>
      </w:r>
      <w:r w:rsidRPr="00CD5AA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CD5AA8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</w:p>
    <w:p w:rsidR="00DE60C6" w:rsidRPr="00CD5AA8" w:rsidRDefault="00DE60C6" w:rsidP="00C84372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1F0486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CD5AA8" w:rsidRDefault="00DE60C6" w:rsidP="00C843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60C6" w:rsidRPr="005B1603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5B1603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E60C6" w:rsidRPr="00411C60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</w:t>
      </w:r>
    </w:p>
    <w:p w:rsidR="00DE60C6" w:rsidRPr="00411C60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0"/>
      </w:tblGrid>
      <w:tr w:rsidR="00DE60C6" w:rsidRPr="00013F93" w:rsidTr="00C84372">
        <w:tc>
          <w:tcPr>
            <w:tcW w:w="4608" w:type="dxa"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400" w:type="dxa"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E60C6" w:rsidRPr="00013F93" w:rsidTr="00C84372">
        <w:tc>
          <w:tcPr>
            <w:tcW w:w="4608" w:type="dxa"/>
          </w:tcPr>
          <w:p w:rsidR="00DE60C6" w:rsidRPr="00883C89" w:rsidRDefault="00DE60C6" w:rsidP="00C8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Умеют:</w:t>
            </w:r>
          </w:p>
          <w:p w:rsidR="00DE60C6" w:rsidRPr="00411C60" w:rsidRDefault="00DE60C6" w:rsidP="00C8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 и будущего специалиста.</w:t>
            </w:r>
          </w:p>
        </w:tc>
        <w:tc>
          <w:tcPr>
            <w:tcW w:w="5400" w:type="dxa"/>
            <w:vMerge w:val="restart"/>
          </w:tcPr>
          <w:p w:rsidR="00DE60C6" w:rsidRPr="00BE628C" w:rsidRDefault="00DE60C6" w:rsidP="00C84372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Оценка индивидуальных сообщений обучающихся по опорным вопросам. 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устных высказываний обучающихся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Оценка домашнего задания.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Оценка тестовых заданий.</w:t>
            </w:r>
          </w:p>
          <w:p w:rsidR="00DE60C6" w:rsidRPr="00EA1AA4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Текущий контроль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форме: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контрольных работ по темам  и  разделам дисциплины;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тестирования;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домашней работы;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отчёта по  </w:t>
            </w: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проделанной внеаудиторной самостоятельной работе (представление конспекта, информационное сообщение).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задание, устный опрос</w:t>
            </w:r>
          </w:p>
          <w:p w:rsidR="00DE60C6" w:rsidRPr="00883C89" w:rsidRDefault="00DE60C6" w:rsidP="00C843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E60C6" w:rsidRPr="00411C60" w:rsidRDefault="00DE60C6" w:rsidP="00C84372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в форме диф. зачета.</w:t>
            </w:r>
          </w:p>
        </w:tc>
      </w:tr>
      <w:tr w:rsidR="00DE60C6" w:rsidRPr="00013F93" w:rsidTr="00C84372">
        <w:tc>
          <w:tcPr>
            <w:tcW w:w="4608" w:type="dxa"/>
          </w:tcPr>
          <w:p w:rsidR="00DE60C6" w:rsidRPr="00883C89" w:rsidRDefault="00DE60C6" w:rsidP="00C84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Знают:</w:t>
            </w:r>
          </w:p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категорий и понятий философии; 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роли философии в жизни человека и общества;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философского учения     о бытии; 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сущности процесса познания;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научной, философской   и религиозной картин мира;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0C6" w:rsidRPr="00013F93" w:rsidTr="00C84372">
        <w:tc>
          <w:tcPr>
            <w:tcW w:w="4608" w:type="dxa"/>
          </w:tcPr>
          <w:p w:rsidR="00DE60C6" w:rsidRPr="00411C60" w:rsidRDefault="00DE60C6" w:rsidP="00C8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социальных и этических проблемах, связанных с развитием      и использованием достижений науки, техники и технологий</w:t>
            </w:r>
          </w:p>
        </w:tc>
        <w:tc>
          <w:tcPr>
            <w:tcW w:w="5400" w:type="dxa"/>
            <w:vMerge/>
            <w:vAlign w:val="center"/>
          </w:tcPr>
          <w:p w:rsidR="00DE60C6" w:rsidRPr="00411C60" w:rsidRDefault="00DE60C6" w:rsidP="00C8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60C6" w:rsidRPr="00411C60" w:rsidRDefault="00DE60C6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E60C6" w:rsidRPr="00411C60" w:rsidRDefault="00DE60C6" w:rsidP="00C843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sectPr w:rsidR="00DE60C6" w:rsidRPr="00411C60" w:rsidSect="00C84372">
      <w:pgSz w:w="11907" w:h="16840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C6" w:rsidRDefault="00DE60C6" w:rsidP="00C92A5F">
      <w:pPr>
        <w:spacing w:after="0" w:line="240" w:lineRule="auto"/>
      </w:pPr>
      <w:r>
        <w:separator/>
      </w:r>
    </w:p>
  </w:endnote>
  <w:endnote w:type="continuationSeparator" w:id="0">
    <w:p w:rsidR="00DE60C6" w:rsidRDefault="00DE60C6" w:rsidP="00C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6" w:rsidRDefault="0061407E" w:rsidP="002F49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60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0C6" w:rsidRDefault="00DE60C6" w:rsidP="002F49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6" w:rsidRPr="00696456" w:rsidRDefault="0061407E" w:rsidP="002F4964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696456">
      <w:rPr>
        <w:rStyle w:val="a7"/>
        <w:sz w:val="20"/>
        <w:szCs w:val="20"/>
      </w:rPr>
      <w:fldChar w:fldCharType="begin"/>
    </w:r>
    <w:r w:rsidR="00DE60C6" w:rsidRPr="00696456">
      <w:rPr>
        <w:rStyle w:val="a7"/>
        <w:sz w:val="20"/>
        <w:szCs w:val="20"/>
      </w:rPr>
      <w:instrText xml:space="preserve">PAGE  </w:instrText>
    </w:r>
    <w:r w:rsidRPr="00696456">
      <w:rPr>
        <w:rStyle w:val="a7"/>
        <w:sz w:val="20"/>
        <w:szCs w:val="20"/>
      </w:rPr>
      <w:fldChar w:fldCharType="separate"/>
    </w:r>
    <w:r w:rsidR="005B1603">
      <w:rPr>
        <w:rStyle w:val="a7"/>
        <w:noProof/>
        <w:sz w:val="20"/>
        <w:szCs w:val="20"/>
      </w:rPr>
      <w:t>2</w:t>
    </w:r>
    <w:r w:rsidRPr="00696456">
      <w:rPr>
        <w:rStyle w:val="a7"/>
        <w:sz w:val="20"/>
        <w:szCs w:val="20"/>
      </w:rPr>
      <w:fldChar w:fldCharType="end"/>
    </w:r>
  </w:p>
  <w:p w:rsidR="00DE60C6" w:rsidRDefault="00DE60C6" w:rsidP="002F49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C6" w:rsidRDefault="00DE60C6" w:rsidP="00C92A5F">
      <w:pPr>
        <w:spacing w:after="0" w:line="240" w:lineRule="auto"/>
      </w:pPr>
      <w:r>
        <w:separator/>
      </w:r>
    </w:p>
  </w:footnote>
  <w:footnote w:type="continuationSeparator" w:id="0">
    <w:p w:rsidR="00DE60C6" w:rsidRDefault="00DE60C6" w:rsidP="00C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609"/>
    <w:multiLevelType w:val="multilevel"/>
    <w:tmpl w:val="4C527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67407B"/>
    <w:multiLevelType w:val="hybridMultilevel"/>
    <w:tmpl w:val="0324CA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AB6B66"/>
    <w:multiLevelType w:val="hybridMultilevel"/>
    <w:tmpl w:val="E0F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4E2"/>
    <w:multiLevelType w:val="hybridMultilevel"/>
    <w:tmpl w:val="E0C6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E13"/>
    <w:multiLevelType w:val="hybridMultilevel"/>
    <w:tmpl w:val="047EA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7E66"/>
    <w:multiLevelType w:val="multilevel"/>
    <w:tmpl w:val="9FD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961C3"/>
    <w:multiLevelType w:val="hybridMultilevel"/>
    <w:tmpl w:val="7F9A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1681"/>
    <w:multiLevelType w:val="hybridMultilevel"/>
    <w:tmpl w:val="0306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5F9"/>
    <w:multiLevelType w:val="multilevel"/>
    <w:tmpl w:val="66D8C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E2045B7"/>
    <w:multiLevelType w:val="hybridMultilevel"/>
    <w:tmpl w:val="5DDE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303351"/>
    <w:multiLevelType w:val="hybridMultilevel"/>
    <w:tmpl w:val="D9B0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D30B3"/>
    <w:multiLevelType w:val="hybridMultilevel"/>
    <w:tmpl w:val="FB34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01701"/>
    <w:multiLevelType w:val="hybridMultilevel"/>
    <w:tmpl w:val="E1FE6D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73EDD"/>
    <w:multiLevelType w:val="hybridMultilevel"/>
    <w:tmpl w:val="81C86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E7E2369"/>
    <w:multiLevelType w:val="hybridMultilevel"/>
    <w:tmpl w:val="469E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CE9"/>
    <w:multiLevelType w:val="hybridMultilevel"/>
    <w:tmpl w:val="5FE66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891E30"/>
    <w:multiLevelType w:val="hybridMultilevel"/>
    <w:tmpl w:val="AEBC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65890"/>
    <w:multiLevelType w:val="hybridMultilevel"/>
    <w:tmpl w:val="97B4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740E9"/>
    <w:multiLevelType w:val="hybridMultilevel"/>
    <w:tmpl w:val="C436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5C1"/>
    <w:multiLevelType w:val="hybridMultilevel"/>
    <w:tmpl w:val="FB6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43DEB"/>
    <w:multiLevelType w:val="hybridMultilevel"/>
    <w:tmpl w:val="536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05D"/>
    <w:multiLevelType w:val="hybridMultilevel"/>
    <w:tmpl w:val="AA34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84F6D"/>
    <w:multiLevelType w:val="multilevel"/>
    <w:tmpl w:val="9FD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DB7A88"/>
    <w:multiLevelType w:val="hybridMultilevel"/>
    <w:tmpl w:val="2712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344F2"/>
    <w:multiLevelType w:val="hybridMultilevel"/>
    <w:tmpl w:val="904C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47F12"/>
    <w:multiLevelType w:val="hybridMultilevel"/>
    <w:tmpl w:val="3E86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74A3E"/>
    <w:multiLevelType w:val="hybridMultilevel"/>
    <w:tmpl w:val="BDD4232A"/>
    <w:lvl w:ilvl="0" w:tplc="F2124278">
      <w:numFmt w:val="bullet"/>
      <w:lvlText w:val="•"/>
      <w:lvlJc w:val="left"/>
      <w:pPr>
        <w:tabs>
          <w:tab w:val="num" w:pos="533"/>
        </w:tabs>
        <w:ind w:left="53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27">
    <w:nsid w:val="78936C09"/>
    <w:multiLevelType w:val="hybridMultilevel"/>
    <w:tmpl w:val="C0B0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17686"/>
    <w:multiLevelType w:val="hybridMultilevel"/>
    <w:tmpl w:val="62A0337E"/>
    <w:lvl w:ilvl="0" w:tplc="05A867AC">
      <w:start w:val="1"/>
      <w:numFmt w:val="decimal"/>
      <w:lvlText w:val="%1."/>
      <w:lvlJc w:val="left"/>
      <w:pPr>
        <w:ind w:left="360" w:hanging="360"/>
      </w:pPr>
      <w:rPr>
        <w:rFonts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9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19"/>
  </w:num>
  <w:num w:numId="10">
    <w:abstractNumId w:val="16"/>
  </w:num>
  <w:num w:numId="11">
    <w:abstractNumId w:val="21"/>
  </w:num>
  <w:num w:numId="12">
    <w:abstractNumId w:val="17"/>
  </w:num>
  <w:num w:numId="13">
    <w:abstractNumId w:val="11"/>
  </w:num>
  <w:num w:numId="14">
    <w:abstractNumId w:val="6"/>
  </w:num>
  <w:num w:numId="15">
    <w:abstractNumId w:val="20"/>
  </w:num>
  <w:num w:numId="16">
    <w:abstractNumId w:val="14"/>
  </w:num>
  <w:num w:numId="17">
    <w:abstractNumId w:val="2"/>
  </w:num>
  <w:num w:numId="18">
    <w:abstractNumId w:val="23"/>
  </w:num>
  <w:num w:numId="19">
    <w:abstractNumId w:val="24"/>
  </w:num>
  <w:num w:numId="20">
    <w:abstractNumId w:val="18"/>
  </w:num>
  <w:num w:numId="21">
    <w:abstractNumId w:val="25"/>
  </w:num>
  <w:num w:numId="22">
    <w:abstractNumId w:val="1"/>
  </w:num>
  <w:num w:numId="23">
    <w:abstractNumId w:val="27"/>
  </w:num>
  <w:num w:numId="24">
    <w:abstractNumId w:val="10"/>
  </w:num>
  <w:num w:numId="25">
    <w:abstractNumId w:val="15"/>
  </w:num>
  <w:num w:numId="26">
    <w:abstractNumId w:val="8"/>
  </w:num>
  <w:num w:numId="27">
    <w:abstractNumId w:val="0"/>
  </w:num>
  <w:num w:numId="28">
    <w:abstractNumId w:val="2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47F"/>
    <w:rsid w:val="00013F93"/>
    <w:rsid w:val="000447E5"/>
    <w:rsid w:val="000803B4"/>
    <w:rsid w:val="000974A0"/>
    <w:rsid w:val="000B475C"/>
    <w:rsid w:val="000F73A5"/>
    <w:rsid w:val="00193E11"/>
    <w:rsid w:val="001A34DA"/>
    <w:rsid w:val="001B713F"/>
    <w:rsid w:val="001E5A7A"/>
    <w:rsid w:val="001F0486"/>
    <w:rsid w:val="001F5284"/>
    <w:rsid w:val="002613CE"/>
    <w:rsid w:val="002B00BA"/>
    <w:rsid w:val="002C1DDE"/>
    <w:rsid w:val="002F4964"/>
    <w:rsid w:val="002F7AD7"/>
    <w:rsid w:val="00313B35"/>
    <w:rsid w:val="00330D36"/>
    <w:rsid w:val="003406B0"/>
    <w:rsid w:val="003606C5"/>
    <w:rsid w:val="00362278"/>
    <w:rsid w:val="003C6C1C"/>
    <w:rsid w:val="003D0E24"/>
    <w:rsid w:val="003D6109"/>
    <w:rsid w:val="0041057F"/>
    <w:rsid w:val="004117D0"/>
    <w:rsid w:val="00411C60"/>
    <w:rsid w:val="00417254"/>
    <w:rsid w:val="004323B3"/>
    <w:rsid w:val="00442724"/>
    <w:rsid w:val="00450D92"/>
    <w:rsid w:val="004566DB"/>
    <w:rsid w:val="00482BF4"/>
    <w:rsid w:val="004C22C6"/>
    <w:rsid w:val="004E305A"/>
    <w:rsid w:val="00501C72"/>
    <w:rsid w:val="005262F1"/>
    <w:rsid w:val="005301BF"/>
    <w:rsid w:val="0057329A"/>
    <w:rsid w:val="005826B4"/>
    <w:rsid w:val="00585F53"/>
    <w:rsid w:val="005A4415"/>
    <w:rsid w:val="005B1603"/>
    <w:rsid w:val="005B7D8F"/>
    <w:rsid w:val="005D492B"/>
    <w:rsid w:val="005F1332"/>
    <w:rsid w:val="0061407E"/>
    <w:rsid w:val="006277B5"/>
    <w:rsid w:val="00642AC1"/>
    <w:rsid w:val="0064793C"/>
    <w:rsid w:val="00682C2E"/>
    <w:rsid w:val="00696456"/>
    <w:rsid w:val="00696C52"/>
    <w:rsid w:val="006D55D1"/>
    <w:rsid w:val="007003FE"/>
    <w:rsid w:val="0074309A"/>
    <w:rsid w:val="007516C1"/>
    <w:rsid w:val="007848E9"/>
    <w:rsid w:val="007A6C5B"/>
    <w:rsid w:val="007B15F7"/>
    <w:rsid w:val="007B4B84"/>
    <w:rsid w:val="007C6D5F"/>
    <w:rsid w:val="008079B9"/>
    <w:rsid w:val="00880A16"/>
    <w:rsid w:val="00882089"/>
    <w:rsid w:val="00883C89"/>
    <w:rsid w:val="008B1055"/>
    <w:rsid w:val="00987E51"/>
    <w:rsid w:val="00A42ED3"/>
    <w:rsid w:val="00A430CD"/>
    <w:rsid w:val="00A62A4F"/>
    <w:rsid w:val="00A82DF7"/>
    <w:rsid w:val="00A9692E"/>
    <w:rsid w:val="00AA44BC"/>
    <w:rsid w:val="00AB2C5E"/>
    <w:rsid w:val="00AF47BD"/>
    <w:rsid w:val="00AF545E"/>
    <w:rsid w:val="00B12FA9"/>
    <w:rsid w:val="00B67180"/>
    <w:rsid w:val="00B7584B"/>
    <w:rsid w:val="00BA2B4F"/>
    <w:rsid w:val="00BA3522"/>
    <w:rsid w:val="00BD6EA7"/>
    <w:rsid w:val="00BE628C"/>
    <w:rsid w:val="00C0547F"/>
    <w:rsid w:val="00C35DBF"/>
    <w:rsid w:val="00C84372"/>
    <w:rsid w:val="00C92A5F"/>
    <w:rsid w:val="00CD5AA8"/>
    <w:rsid w:val="00CF6931"/>
    <w:rsid w:val="00D01E9C"/>
    <w:rsid w:val="00D13739"/>
    <w:rsid w:val="00D2223A"/>
    <w:rsid w:val="00D858A0"/>
    <w:rsid w:val="00D86422"/>
    <w:rsid w:val="00DA2B0E"/>
    <w:rsid w:val="00DC6ACE"/>
    <w:rsid w:val="00DE4562"/>
    <w:rsid w:val="00DE60C6"/>
    <w:rsid w:val="00DF2D05"/>
    <w:rsid w:val="00E45768"/>
    <w:rsid w:val="00E47295"/>
    <w:rsid w:val="00E50943"/>
    <w:rsid w:val="00E901F8"/>
    <w:rsid w:val="00EA1AA4"/>
    <w:rsid w:val="00EF02DA"/>
    <w:rsid w:val="00F55EC4"/>
    <w:rsid w:val="00FA5146"/>
    <w:rsid w:val="00FD5616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7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566DB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417254"/>
    <w:pPr>
      <w:ind w:left="720"/>
      <w:contextualSpacing/>
    </w:pPr>
  </w:style>
  <w:style w:type="paragraph" w:styleId="a3">
    <w:name w:val="header"/>
    <w:basedOn w:val="a"/>
    <w:link w:val="a4"/>
    <w:uiPriority w:val="99"/>
    <w:rsid w:val="00C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53081B"/>
    <w:rPr>
      <w:rFonts w:eastAsia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2A5F"/>
    <w:rPr>
      <w:rFonts w:cs="Times New Roman"/>
    </w:rPr>
  </w:style>
  <w:style w:type="paragraph" w:styleId="a5">
    <w:name w:val="footer"/>
    <w:basedOn w:val="a"/>
    <w:link w:val="a6"/>
    <w:uiPriority w:val="99"/>
    <w:rsid w:val="00C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53081B"/>
    <w:rPr>
      <w:rFonts w:eastAsia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2A5F"/>
    <w:rPr>
      <w:rFonts w:cs="Times New Roman"/>
    </w:rPr>
  </w:style>
  <w:style w:type="character" w:styleId="a7">
    <w:name w:val="page number"/>
    <w:basedOn w:val="a0"/>
    <w:uiPriority w:val="99"/>
    <w:rsid w:val="002F4964"/>
    <w:rPr>
      <w:rFonts w:cs="Times New Roman"/>
    </w:rPr>
  </w:style>
  <w:style w:type="paragraph" w:customStyle="1" w:styleId="10">
    <w:name w:val="Знак Знак1"/>
    <w:basedOn w:val="a"/>
    <w:uiPriority w:val="99"/>
    <w:rsid w:val="002F4964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rsid w:val="00FA514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8"/>
    <w:uiPriority w:val="99"/>
    <w:semiHidden/>
    <w:rsid w:val="0053081B"/>
    <w:rPr>
      <w:rFonts w:eastAsia="Times New Roman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FA5146"/>
    <w:rPr>
      <w:rFonts w:ascii="Times New Roman" w:eastAsia="Times New Roman" w:hAnsi="Times New Roman"/>
      <w:sz w:val="20"/>
      <w:lang w:eastAsia="ru-RU"/>
    </w:rPr>
  </w:style>
  <w:style w:type="character" w:styleId="aa">
    <w:name w:val="footnote reference"/>
    <w:basedOn w:val="a0"/>
    <w:uiPriority w:val="99"/>
    <w:semiHidden/>
    <w:rsid w:val="00FA5146"/>
    <w:rPr>
      <w:vertAlign w:val="superscript"/>
    </w:rPr>
  </w:style>
  <w:style w:type="table" w:styleId="ab">
    <w:name w:val="Table Grid"/>
    <w:basedOn w:val="a1"/>
    <w:uiPriority w:val="99"/>
    <w:rsid w:val="00CF693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1057F"/>
    <w:rPr>
      <w:rFonts w:eastAsia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1F04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link w:val="ac"/>
    <w:uiPriority w:val="99"/>
    <w:semiHidden/>
    <w:rsid w:val="0053081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1F0486"/>
    <w:rPr>
      <w:rFonts w:ascii="Tahoma" w:hAnsi="Tahoma"/>
      <w:sz w:val="16"/>
    </w:rPr>
  </w:style>
  <w:style w:type="paragraph" w:customStyle="1" w:styleId="c26">
    <w:name w:val="c26"/>
    <w:basedOn w:val="a"/>
    <w:uiPriority w:val="99"/>
    <w:rsid w:val="002C1D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2;&#1073;&#1086;&#1095;&#1072;&#1103;%20&#1087;&#1088;&#1086;&#1075;&#1088;&#1072;&#1084;&#1084;&#1072;%20&#1090;&#1088;&#1072;&#1082;&#1090;&#1086;.%20&#1087;&#1086;&#1074;&#1072;&#10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тракто. повар</Template>
  <TotalTime>0</TotalTime>
  <Pages>9</Pages>
  <Words>1044</Words>
  <Characters>8295</Characters>
  <Application>Microsoft Office Word</Application>
  <DocSecurity>0</DocSecurity>
  <Lines>69</Lines>
  <Paragraphs>18</Paragraphs>
  <ScaleCrop>false</ScaleCrop>
  <Company>Blackshine TEAM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МИНИСТЕРСТВО ОБРАЗОВАНИЯ ОРЕНБУРГСКОЙ ОБЛАСТИ</dc:title>
  <dc:subject/>
  <dc:creator>Admin</dc:creator>
  <cp:keywords/>
  <dc:description/>
  <cp:lastModifiedBy>библ1</cp:lastModifiedBy>
  <cp:revision>3</cp:revision>
  <cp:lastPrinted>2018-02-03T02:49:00Z</cp:lastPrinted>
  <dcterms:created xsi:type="dcterms:W3CDTF">2019-06-17T08:02:00Z</dcterms:created>
  <dcterms:modified xsi:type="dcterms:W3CDTF">2020-07-02T06:03:00Z</dcterms:modified>
</cp:coreProperties>
</file>