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9F" w:rsidRPr="00F9366D" w:rsidRDefault="00CF419F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CF419F" w:rsidRPr="00F9366D" w:rsidRDefault="00CF419F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CF419F" w:rsidRPr="00F9366D" w:rsidRDefault="00CF419F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CF419F" w:rsidRPr="00F9366D" w:rsidRDefault="00CF419F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CF419F" w:rsidRPr="00F9366D" w:rsidRDefault="00CF419F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CF419F" w:rsidRPr="00F9366D" w:rsidRDefault="00CF419F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CF419F" w:rsidRPr="00B93F8F" w:rsidRDefault="00CF419F" w:rsidP="00C23F11">
      <w:pPr>
        <w:widowControl w:val="0"/>
        <w:autoSpaceDE w:val="0"/>
        <w:jc w:val="right"/>
        <w:rPr>
          <w:bCs/>
          <w:caps/>
        </w:rPr>
      </w:pPr>
    </w:p>
    <w:p w:rsidR="00CF419F" w:rsidRDefault="00CF419F" w:rsidP="00C23F11">
      <w:pPr>
        <w:widowControl w:val="0"/>
        <w:autoSpaceDE w:val="0"/>
        <w:jc w:val="right"/>
        <w:rPr>
          <w:caps/>
          <w:sz w:val="28"/>
          <w:szCs w:val="28"/>
        </w:rPr>
      </w:pPr>
    </w:p>
    <w:p w:rsidR="00CF419F" w:rsidRDefault="00CF419F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F419F" w:rsidRDefault="00CF419F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CF419F" w:rsidRDefault="00CF419F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F419F" w:rsidRDefault="00CF419F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F419F" w:rsidRDefault="00CF419F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F419F" w:rsidRDefault="00CF419F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CF419F" w:rsidRDefault="00CF419F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CF419F" w:rsidRPr="004415ED" w:rsidRDefault="00CF419F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419F" w:rsidRPr="00C23F11" w:rsidRDefault="00CF419F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РАБОЧАЯ  ПРОГРАММА УЧЕБНОЙ ДИСЦИПЛИНЫ</w:t>
      </w:r>
    </w:p>
    <w:p w:rsidR="00CF419F" w:rsidRDefault="00CF419F" w:rsidP="002B5D9D">
      <w:pPr>
        <w:jc w:val="center"/>
        <w:rPr>
          <w:sz w:val="36"/>
        </w:rPr>
      </w:pPr>
    </w:p>
    <w:p w:rsidR="00CF419F" w:rsidRPr="00C23F11" w:rsidRDefault="00CF419F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ЕН.02</w:t>
      </w:r>
      <w:r>
        <w:rPr>
          <w:b/>
          <w:sz w:val="28"/>
          <w:szCs w:val="28"/>
        </w:rPr>
        <w:t>.</w:t>
      </w:r>
      <w:r w:rsidRPr="00C23F11">
        <w:rPr>
          <w:b/>
          <w:sz w:val="28"/>
          <w:szCs w:val="28"/>
        </w:rPr>
        <w:t xml:space="preserve"> Экологические основы природопользования </w:t>
      </w:r>
    </w:p>
    <w:p w:rsidR="00CF419F" w:rsidRDefault="00CF419F" w:rsidP="002B5D9D">
      <w:pPr>
        <w:spacing w:line="360" w:lineRule="auto"/>
        <w:jc w:val="center"/>
        <w:rPr>
          <w:sz w:val="40"/>
        </w:rPr>
      </w:pPr>
    </w:p>
    <w:p w:rsidR="00CF419F" w:rsidRDefault="00CF419F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CF419F" w:rsidRPr="004415ED" w:rsidRDefault="00CF419F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CF419F" w:rsidRPr="00586292" w:rsidRDefault="00CF419F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CF419F" w:rsidRPr="007B3EA8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F419F" w:rsidRDefault="00CF419F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F419F" w:rsidRDefault="00CF419F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F419F" w:rsidRDefault="00CF419F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F419F" w:rsidRDefault="00CF419F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F419F" w:rsidRDefault="00CF419F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F419F" w:rsidRDefault="00CF419F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F419F" w:rsidRDefault="00CF419F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F419F" w:rsidRDefault="00CF419F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F419F" w:rsidRDefault="00CF419F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F419F" w:rsidRDefault="00CF419F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419F" w:rsidRDefault="00CF419F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CF419F" w:rsidRPr="00C23F11" w:rsidRDefault="00CF419F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</w:p>
    <w:p w:rsidR="00CF419F" w:rsidRPr="009831FC" w:rsidRDefault="00CF419F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831FC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учебной дисциплины</w:t>
      </w:r>
      <w:r w:rsidRPr="009831FC">
        <w:rPr>
          <w:caps/>
          <w:sz w:val="28"/>
          <w:szCs w:val="28"/>
        </w:rPr>
        <w:t xml:space="preserve"> </w:t>
      </w:r>
      <w:r w:rsidRPr="009831FC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на основании </w:t>
      </w:r>
      <w:r w:rsidRPr="009831F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 государственного </w:t>
      </w:r>
      <w:r w:rsidRPr="009831F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9831F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9831FC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</w:t>
      </w:r>
      <w:r w:rsidRPr="009831FC">
        <w:rPr>
          <w:sz w:val="28"/>
          <w:szCs w:val="28"/>
        </w:rPr>
        <w:t xml:space="preserve"> среднег</w:t>
      </w:r>
      <w:r>
        <w:rPr>
          <w:sz w:val="28"/>
          <w:szCs w:val="28"/>
        </w:rPr>
        <w:t>о профессионального образования:</w:t>
      </w:r>
    </w:p>
    <w:p w:rsidR="00CF419F" w:rsidRDefault="00CF419F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91FD4">
        <w:rPr>
          <w:sz w:val="28"/>
          <w:szCs w:val="28"/>
        </w:rPr>
        <w:t xml:space="preserve">38.02.01  «Экономика и бухгалтерский учет (по отраслям)»  </w:t>
      </w:r>
    </w:p>
    <w:p w:rsidR="00CF419F" w:rsidRPr="00B91FD4" w:rsidRDefault="00CF419F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F419F" w:rsidRDefault="00CF419F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2019</w:t>
      </w:r>
    </w:p>
    <w:p w:rsidR="00CF419F" w:rsidRPr="005C0FF8" w:rsidRDefault="00CF419F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F419F" w:rsidRDefault="00CF419F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>
        <w:rPr>
          <w:sz w:val="28"/>
          <w:szCs w:val="28"/>
        </w:rPr>
        <w:t>зация-разработчик:  ГАПОУ  МИК</w:t>
      </w:r>
    </w:p>
    <w:p w:rsidR="00CF419F" w:rsidRPr="005C0FF8" w:rsidRDefault="00CF419F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F419F" w:rsidRPr="005C0FF8" w:rsidRDefault="00CF419F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 Карачкова А.А. преподаватель </w:t>
      </w:r>
      <w:r w:rsidRPr="005C0FF8">
        <w:rPr>
          <w:sz w:val="28"/>
          <w:szCs w:val="28"/>
        </w:rPr>
        <w:t xml:space="preserve">  ГАПОУ МИК</w:t>
      </w:r>
    </w:p>
    <w:p w:rsidR="00CF419F" w:rsidRPr="005C0FF8" w:rsidRDefault="00CF419F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F419F" w:rsidRPr="009831FC" w:rsidRDefault="00CF419F" w:rsidP="002B5D9D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Default="00CF419F" w:rsidP="002B5D9D"/>
    <w:p w:rsidR="00CF419F" w:rsidRPr="00417EA7" w:rsidRDefault="00CF419F" w:rsidP="002B5D9D"/>
    <w:p w:rsidR="00CF419F" w:rsidRPr="008A2577" w:rsidRDefault="00CF419F" w:rsidP="002B5D9D"/>
    <w:p w:rsidR="00CF419F" w:rsidRDefault="00CF419F" w:rsidP="00604766">
      <w:pPr>
        <w:shd w:val="clear" w:color="auto" w:fill="FFFFFF"/>
        <w:spacing w:line="360" w:lineRule="auto"/>
        <w:ind w:left="142" w:firstLine="567"/>
        <w:jc w:val="center"/>
        <w:rPr>
          <w:b/>
          <w:sz w:val="28"/>
          <w:szCs w:val="28"/>
        </w:rPr>
      </w:pPr>
    </w:p>
    <w:p w:rsidR="00CF419F" w:rsidRDefault="00CF419F" w:rsidP="00604766">
      <w:pPr>
        <w:shd w:val="clear" w:color="auto" w:fill="FFFFFF"/>
        <w:spacing w:line="360" w:lineRule="auto"/>
        <w:ind w:left="142" w:firstLine="567"/>
        <w:jc w:val="center"/>
        <w:rPr>
          <w:b/>
          <w:sz w:val="28"/>
          <w:szCs w:val="28"/>
        </w:rPr>
      </w:pPr>
    </w:p>
    <w:p w:rsidR="00CF419F" w:rsidRPr="00D84E60" w:rsidRDefault="00CF419F" w:rsidP="0050560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84E60">
        <w:rPr>
          <w:b/>
        </w:rPr>
        <w:t>СОДЕРЖАНИЕ</w:t>
      </w:r>
    </w:p>
    <w:tbl>
      <w:tblPr>
        <w:tblW w:w="0" w:type="auto"/>
        <w:tblLook w:val="01E0"/>
      </w:tblPr>
      <w:tblGrid>
        <w:gridCol w:w="8472"/>
        <w:gridCol w:w="1098"/>
      </w:tblGrid>
      <w:tr w:rsidR="00CF419F" w:rsidRPr="00D84E60" w:rsidTr="00AF7DF3">
        <w:tc>
          <w:tcPr>
            <w:tcW w:w="8472" w:type="dxa"/>
          </w:tcPr>
          <w:p w:rsidR="00CF419F" w:rsidRPr="00D84E60" w:rsidRDefault="00CF419F" w:rsidP="0018114F">
            <w:pPr>
              <w:pStyle w:val="Heading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098" w:type="dxa"/>
          </w:tcPr>
          <w:p w:rsidR="00CF419F" w:rsidRPr="00D84E60" w:rsidRDefault="00CF419F" w:rsidP="0018114F">
            <w:pPr>
              <w:spacing w:line="360" w:lineRule="auto"/>
              <w:jc w:val="center"/>
            </w:pPr>
          </w:p>
        </w:tc>
      </w:tr>
      <w:tr w:rsidR="00CF419F" w:rsidRPr="00D84E60" w:rsidTr="00AF7DF3">
        <w:tc>
          <w:tcPr>
            <w:tcW w:w="8472" w:type="dxa"/>
          </w:tcPr>
          <w:p w:rsidR="00CF419F" w:rsidRDefault="00CF419F" w:rsidP="0018114F">
            <w:pPr>
              <w:pStyle w:val="Heading1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B26BD5">
              <w:rPr>
                <w:b/>
              </w:rPr>
              <w:t>ОБЩАЯ ХАРАКТЕРИСТИКА ПРИМЕРНОЙ РАБОЧЕЙ ПРОГРАММЫ УЧЕБНОЙ ДИСЦИПЛИНЫ</w:t>
            </w:r>
          </w:p>
          <w:p w:rsidR="00CF419F" w:rsidRPr="00D84E60" w:rsidRDefault="00CF419F" w:rsidP="0018114F"/>
        </w:tc>
        <w:tc>
          <w:tcPr>
            <w:tcW w:w="1098" w:type="dxa"/>
          </w:tcPr>
          <w:p w:rsidR="00CF419F" w:rsidRPr="00D84E60" w:rsidRDefault="00CF419F" w:rsidP="0018114F">
            <w:pPr>
              <w:spacing w:line="360" w:lineRule="auto"/>
              <w:jc w:val="center"/>
            </w:pPr>
            <w:r w:rsidRPr="00D84E60">
              <w:t>4</w:t>
            </w:r>
          </w:p>
        </w:tc>
      </w:tr>
      <w:tr w:rsidR="00CF419F" w:rsidRPr="00D84E60" w:rsidTr="00AF7DF3">
        <w:tc>
          <w:tcPr>
            <w:tcW w:w="8472" w:type="dxa"/>
          </w:tcPr>
          <w:p w:rsidR="00CF419F" w:rsidRPr="00D84E60" w:rsidRDefault="00CF419F" w:rsidP="0018114F">
            <w:pPr>
              <w:pStyle w:val="Heading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СТРУКТУРА и содержание УЧЕБНОЙ ДИСЦИПЛИНЫ</w:t>
            </w:r>
          </w:p>
          <w:p w:rsidR="00CF419F" w:rsidRPr="00D84E60" w:rsidRDefault="00CF419F" w:rsidP="0018114F">
            <w:pPr>
              <w:pStyle w:val="Heading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098" w:type="dxa"/>
          </w:tcPr>
          <w:p w:rsidR="00CF419F" w:rsidRPr="00D84E60" w:rsidRDefault="00CF419F" w:rsidP="0018114F">
            <w:pPr>
              <w:spacing w:line="360" w:lineRule="auto"/>
              <w:jc w:val="center"/>
            </w:pPr>
            <w:r w:rsidRPr="00D84E60">
              <w:t>6</w:t>
            </w:r>
          </w:p>
        </w:tc>
      </w:tr>
      <w:tr w:rsidR="00CF419F" w:rsidRPr="00D84E60" w:rsidTr="00AF7DF3">
        <w:trPr>
          <w:trHeight w:val="670"/>
        </w:trPr>
        <w:tc>
          <w:tcPr>
            <w:tcW w:w="8472" w:type="dxa"/>
          </w:tcPr>
          <w:p w:rsidR="00CF419F" w:rsidRPr="00D84E60" w:rsidRDefault="00CF419F" w:rsidP="0018114F">
            <w:pPr>
              <w:pStyle w:val="Heading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условия реализации программы учебной дисциплины</w:t>
            </w:r>
          </w:p>
          <w:p w:rsidR="00CF419F" w:rsidRPr="00D84E60" w:rsidRDefault="00CF419F" w:rsidP="0018114F">
            <w:pPr>
              <w:pStyle w:val="Heading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098" w:type="dxa"/>
          </w:tcPr>
          <w:p w:rsidR="00CF419F" w:rsidRPr="00D84E60" w:rsidRDefault="00CF419F" w:rsidP="0018114F">
            <w:pPr>
              <w:spacing w:line="360" w:lineRule="auto"/>
              <w:jc w:val="center"/>
            </w:pPr>
            <w:r>
              <w:t>9</w:t>
            </w:r>
          </w:p>
        </w:tc>
      </w:tr>
      <w:tr w:rsidR="00CF419F" w:rsidRPr="00D84E60" w:rsidTr="00AF7DF3">
        <w:tc>
          <w:tcPr>
            <w:tcW w:w="8472" w:type="dxa"/>
          </w:tcPr>
          <w:p w:rsidR="00CF419F" w:rsidRPr="00D84E60" w:rsidRDefault="00CF419F" w:rsidP="0018114F">
            <w:pPr>
              <w:pStyle w:val="Heading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F419F" w:rsidRPr="00D84E60" w:rsidRDefault="00CF419F" w:rsidP="0018114F">
            <w:pPr>
              <w:pStyle w:val="Heading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098" w:type="dxa"/>
          </w:tcPr>
          <w:p w:rsidR="00CF419F" w:rsidRPr="00D84E60" w:rsidRDefault="00CF419F" w:rsidP="0018114F">
            <w:pPr>
              <w:spacing w:line="360" w:lineRule="auto"/>
              <w:jc w:val="center"/>
            </w:pPr>
            <w:r w:rsidRPr="00D84E60">
              <w:t>1</w:t>
            </w:r>
            <w:r>
              <w:t>0</w:t>
            </w:r>
          </w:p>
        </w:tc>
      </w:tr>
    </w:tbl>
    <w:p w:rsidR="00CF419F" w:rsidRPr="00115545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CF419F" w:rsidRPr="00115545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F419F" w:rsidRPr="008552BD" w:rsidRDefault="00CF419F" w:rsidP="008552BD">
      <w:pPr>
        <w:suppressAutoHyphens/>
        <w:jc w:val="both"/>
        <w:rPr>
          <w:b/>
        </w:rPr>
      </w:pPr>
      <w:r w:rsidRPr="00115545">
        <w:rPr>
          <w:b/>
          <w:caps/>
          <w:sz w:val="28"/>
          <w:szCs w:val="28"/>
          <w:u w:val="single"/>
        </w:rPr>
        <w:br w:type="page"/>
      </w:r>
      <w:r w:rsidRPr="008552BD">
        <w:rPr>
          <w:b/>
        </w:rPr>
        <w:t xml:space="preserve">1. ОБЩАЯ ХАРАКТЕРИСТИКА ПРИМЕРНОЙ РАБОЧЕЙ ПРОГРАММЫ УЧЕБНОЙ ДИСЦИПЛИНЫ «Экологические основы природопользования» </w:t>
      </w:r>
    </w:p>
    <w:p w:rsidR="00CF419F" w:rsidRPr="00322AAD" w:rsidRDefault="00CF419F" w:rsidP="0050560B">
      <w:pPr>
        <w:suppressAutoHyphens/>
        <w:rPr>
          <w:b/>
          <w:i/>
        </w:rPr>
      </w:pPr>
    </w:p>
    <w:p w:rsidR="00CF419F" w:rsidRPr="00C65A8D" w:rsidRDefault="00CF419F" w:rsidP="00505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C65A8D">
        <w:rPr>
          <w:b/>
        </w:rPr>
        <w:t xml:space="preserve">1.1. Место дисциплины в структуре основной образовательной программы: </w:t>
      </w:r>
      <w:r w:rsidRPr="00C65A8D">
        <w:rPr>
          <w:color w:val="000000"/>
        </w:rPr>
        <w:tab/>
      </w:r>
    </w:p>
    <w:p w:rsidR="00CF419F" w:rsidRPr="00C65A8D" w:rsidRDefault="00CF419F" w:rsidP="005056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5A8D">
        <w:rPr>
          <w:color w:val="000000"/>
        </w:rPr>
        <w:tab/>
      </w:r>
      <w:r w:rsidRPr="00C65A8D">
        <w:t xml:space="preserve">Учебная дисциплина </w:t>
      </w:r>
      <w:r>
        <w:t>«Э</w:t>
      </w:r>
      <w:r w:rsidRPr="00C65A8D">
        <w:t>кологические основы природопользования</w:t>
      </w:r>
      <w:r>
        <w:t>»</w:t>
      </w:r>
      <w:r w:rsidRPr="00C65A8D">
        <w:t xml:space="preserve"> является об</w:t>
      </w:r>
      <w:r w:rsidRPr="00C65A8D">
        <w:t>я</w:t>
      </w:r>
      <w:r w:rsidRPr="00C65A8D">
        <w:t>зательной частью Математического и общего естественнонаучного цик</w:t>
      </w:r>
      <w:r>
        <w:t>ла</w:t>
      </w:r>
      <w:r w:rsidRPr="00C65A8D">
        <w:t xml:space="preserve">  примерной о</w:t>
      </w:r>
      <w:r w:rsidRPr="00C65A8D">
        <w:t>с</w:t>
      </w:r>
      <w:r w:rsidRPr="00C65A8D">
        <w:t>новной образовательной программы в соответствии с ФГОС по специальности</w:t>
      </w:r>
      <w:r>
        <w:t xml:space="preserve"> </w:t>
      </w:r>
      <w:r>
        <w:rPr>
          <w:bCs/>
        </w:rPr>
        <w:t>38.02.01 «Экономика и бухгалтерский учет (по отраслям)»</w:t>
      </w:r>
    </w:p>
    <w:p w:rsidR="00CF419F" w:rsidRPr="00C65A8D" w:rsidRDefault="00CF419F" w:rsidP="005056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5A8D">
        <w:tab/>
        <w:t>Учебная дисциплина «</w:t>
      </w:r>
      <w:r>
        <w:t>Э</w:t>
      </w:r>
      <w:r w:rsidRPr="00C65A8D">
        <w:t xml:space="preserve">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 </w:t>
      </w:r>
      <w:r>
        <w:rPr>
          <w:bCs/>
        </w:rPr>
        <w:t>38.02.01 «Экономика и бухгалтерский учет (по отраслям)».</w:t>
      </w:r>
      <w:r w:rsidRPr="00C65A8D">
        <w:t xml:space="preserve"> Особое значение дисциплина имеет при формировании и развитии ОК 07. Содействовать сохранению окружающей среды, ресурсосбережению, эффективно действовать в чрезвычайных ситуациях.</w:t>
      </w:r>
    </w:p>
    <w:p w:rsidR="00CF419F" w:rsidRPr="00C65A8D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F419F" w:rsidRPr="00C65A8D" w:rsidRDefault="00CF419F" w:rsidP="0050560B">
      <w:pPr>
        <w:rPr>
          <w:b/>
        </w:rPr>
      </w:pPr>
      <w:r w:rsidRPr="00C65A8D">
        <w:rPr>
          <w:b/>
        </w:rPr>
        <w:t xml:space="preserve">1.2. Цель и планируемые результаты освоения дисциплины:   </w:t>
      </w:r>
    </w:p>
    <w:p w:rsidR="00CF419F" w:rsidRDefault="00CF419F" w:rsidP="0050560B">
      <w:pPr>
        <w:suppressAutoHyphens/>
        <w:ind w:firstLine="567"/>
        <w:jc w:val="both"/>
      </w:pPr>
      <w:r w:rsidRPr="00C65A8D">
        <w:t>В рамках программы учебной дисциплины обучающимися осваиваются умения и знания</w:t>
      </w:r>
    </w:p>
    <w:p w:rsidR="00CF419F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2552"/>
        <w:gridCol w:w="6703"/>
      </w:tblGrid>
      <w:tr w:rsidR="00CF419F" w:rsidRPr="00B26BD5" w:rsidTr="0018114F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CF419F" w:rsidRPr="00B26BD5" w:rsidRDefault="00CF419F" w:rsidP="0018114F">
            <w:pPr>
              <w:suppressAutoHyphens/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CF419F" w:rsidRPr="00B26BD5" w:rsidRDefault="00CF419F" w:rsidP="0018114F">
            <w:pPr>
              <w:suppressAutoHyphens/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CF419F" w:rsidRPr="00B26BD5" w:rsidRDefault="00CF419F" w:rsidP="0018114F">
            <w:pPr>
              <w:jc w:val="center"/>
              <w:rPr>
                <w:b/>
                <w:iCs/>
              </w:rPr>
            </w:pPr>
          </w:p>
          <w:p w:rsidR="00CF419F" w:rsidRPr="00B26BD5" w:rsidRDefault="00CF419F" w:rsidP="0018114F">
            <w:pPr>
              <w:suppressAutoHyphens/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CF419F" w:rsidRPr="00B26BD5" w:rsidRDefault="00CF419F" w:rsidP="0018114F">
            <w:pPr>
              <w:jc w:val="center"/>
              <w:rPr>
                <w:b/>
                <w:iCs/>
              </w:rPr>
            </w:pPr>
          </w:p>
          <w:p w:rsidR="00CF419F" w:rsidRPr="00B26BD5" w:rsidRDefault="00CF419F" w:rsidP="0018114F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CF419F" w:rsidRPr="00B26BD5" w:rsidTr="0018114F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CF419F" w:rsidRPr="00B26BD5" w:rsidRDefault="00CF419F" w:rsidP="0018114F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CF419F" w:rsidRPr="00B26BD5" w:rsidRDefault="00CF419F" w:rsidP="0018114F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CF419F" w:rsidRPr="00B26BD5" w:rsidRDefault="00CF419F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F419F" w:rsidRPr="00B26BD5" w:rsidRDefault="00CF419F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CF419F" w:rsidRPr="00B26BD5" w:rsidRDefault="00CF419F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CF419F" w:rsidRPr="00B26BD5" w:rsidTr="0018114F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CF419F" w:rsidRPr="00B26BD5" w:rsidRDefault="00CF419F" w:rsidP="0018114F">
            <w:pPr>
              <w:suppressAutoHyphens/>
              <w:rPr>
                <w:iCs/>
              </w:rPr>
            </w:pPr>
          </w:p>
        </w:tc>
        <w:tc>
          <w:tcPr>
            <w:tcW w:w="6703" w:type="dxa"/>
          </w:tcPr>
          <w:p w:rsidR="00CF419F" w:rsidRPr="00B26BD5" w:rsidRDefault="00CF419F" w:rsidP="0018114F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F419F" w:rsidRPr="00B26BD5" w:rsidRDefault="00CF419F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F419F" w:rsidRPr="00B26BD5" w:rsidTr="0018114F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CF419F" w:rsidRPr="00B26BD5" w:rsidRDefault="00CF419F" w:rsidP="0018114F">
            <w:pPr>
              <w:suppressAutoHyphens/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CF419F" w:rsidRPr="00B26BD5" w:rsidRDefault="00CF419F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F419F" w:rsidRPr="00B26BD5" w:rsidTr="0018114F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CF419F" w:rsidRPr="00B26BD5" w:rsidRDefault="00CF419F" w:rsidP="0018114F">
            <w:pPr>
              <w:suppressAutoHyphens/>
              <w:jc w:val="both"/>
            </w:pPr>
          </w:p>
        </w:tc>
        <w:tc>
          <w:tcPr>
            <w:tcW w:w="6703" w:type="dxa"/>
          </w:tcPr>
          <w:p w:rsidR="00CF419F" w:rsidRPr="00B26BD5" w:rsidRDefault="00CF419F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F419F" w:rsidRPr="00B26BD5" w:rsidTr="0018114F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CF419F" w:rsidRPr="003D0FF0" w:rsidRDefault="00CF419F" w:rsidP="0018114F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6703" w:type="dxa"/>
          </w:tcPr>
          <w:p w:rsidR="00CF419F" w:rsidRPr="00B26BD5" w:rsidRDefault="00CF419F" w:rsidP="0018114F">
            <w:pPr>
              <w:suppressAutoHyphens/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CF419F" w:rsidRPr="00B26BD5" w:rsidTr="0018114F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CF419F" w:rsidRPr="00B26BD5" w:rsidRDefault="00CF419F" w:rsidP="0018114F">
            <w:pPr>
              <w:suppressAutoHyphens/>
              <w:rPr>
                <w:highlight w:val="yellow"/>
              </w:rPr>
            </w:pPr>
          </w:p>
        </w:tc>
        <w:tc>
          <w:tcPr>
            <w:tcW w:w="6703" w:type="dxa"/>
          </w:tcPr>
          <w:p w:rsidR="00CF419F" w:rsidRPr="0003788C" w:rsidRDefault="00CF419F" w:rsidP="0018114F">
            <w:pPr>
              <w:suppressAutoHyphens/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CF419F" w:rsidRPr="00B26BD5" w:rsidTr="0018114F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CF419F" w:rsidRPr="00B26BD5" w:rsidRDefault="00CF419F" w:rsidP="0018114F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CF419F" w:rsidRPr="00B26BD5" w:rsidRDefault="00CF419F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CF419F" w:rsidRPr="00B26BD5" w:rsidTr="0018114F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CF419F" w:rsidRPr="00B26BD5" w:rsidRDefault="00CF419F" w:rsidP="0018114F">
            <w:pPr>
              <w:suppressAutoHyphens/>
            </w:pPr>
          </w:p>
        </w:tc>
        <w:tc>
          <w:tcPr>
            <w:tcW w:w="6703" w:type="dxa"/>
          </w:tcPr>
          <w:p w:rsidR="00CF419F" w:rsidRPr="00B26BD5" w:rsidRDefault="00CF419F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CF419F" w:rsidRPr="00B26BD5" w:rsidTr="0018114F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CF419F" w:rsidRPr="00B26BD5" w:rsidRDefault="00CF419F" w:rsidP="0018114F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CF419F" w:rsidRPr="00B26BD5" w:rsidRDefault="00CF419F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F419F" w:rsidRPr="00B26BD5" w:rsidTr="0018114F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CF419F" w:rsidRPr="00B26BD5" w:rsidRDefault="00CF419F" w:rsidP="0018114F">
            <w:pPr>
              <w:suppressAutoHyphens/>
            </w:pPr>
          </w:p>
        </w:tc>
        <w:tc>
          <w:tcPr>
            <w:tcW w:w="6703" w:type="dxa"/>
          </w:tcPr>
          <w:p w:rsidR="00CF419F" w:rsidRPr="00B26BD5" w:rsidRDefault="00CF419F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F419F" w:rsidRPr="00B26BD5" w:rsidTr="0018114F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CF419F" w:rsidRPr="00B86B8C" w:rsidRDefault="00CF419F" w:rsidP="0018114F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CF419F" w:rsidRPr="00B26BD5" w:rsidRDefault="00CF419F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CF419F" w:rsidRPr="00B26BD5" w:rsidTr="0018114F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CF419F" w:rsidRPr="00B26BD5" w:rsidRDefault="00CF419F" w:rsidP="0018114F">
            <w:pPr>
              <w:suppressAutoHyphens/>
              <w:jc w:val="both"/>
            </w:pPr>
          </w:p>
        </w:tc>
        <w:tc>
          <w:tcPr>
            <w:tcW w:w="6703" w:type="dxa"/>
          </w:tcPr>
          <w:p w:rsidR="00CF419F" w:rsidRPr="00B26BD5" w:rsidRDefault="00CF419F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F419F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sz w:val="28"/>
          <w:szCs w:val="28"/>
        </w:rPr>
      </w:pPr>
    </w:p>
    <w:p w:rsidR="00CF419F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</w:rPr>
      </w:pPr>
    </w:p>
    <w:p w:rsidR="00CF419F" w:rsidRPr="00367C60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367C60">
        <w:rPr>
          <w:b/>
        </w:rPr>
        <w:t>1.</w:t>
      </w:r>
      <w:r>
        <w:rPr>
          <w:b/>
        </w:rPr>
        <w:t>3</w:t>
      </w:r>
      <w:r w:rsidRPr="00367C60">
        <w:rPr>
          <w:b/>
        </w:rPr>
        <w:t>. Рекомендуемое количество часов на освоение программы дисциплины:</w:t>
      </w:r>
    </w:p>
    <w:p w:rsidR="00CF419F" w:rsidRPr="00367C60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67C60">
        <w:t>максимальной учебной нагрузки обучающегося</w:t>
      </w:r>
      <w:r>
        <w:t xml:space="preserve"> 34 </w:t>
      </w:r>
      <w:r w:rsidRPr="00367C60">
        <w:t>часов, в том числе:</w:t>
      </w:r>
    </w:p>
    <w:p w:rsidR="00CF419F" w:rsidRPr="00367C60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367C60">
        <w:t xml:space="preserve">обязательной аудиторной учебной нагрузки обучающегося  32 </w:t>
      </w:r>
      <w:r>
        <w:t>часа</w:t>
      </w:r>
      <w:r w:rsidRPr="00367C60">
        <w:t>;</w:t>
      </w:r>
    </w:p>
    <w:p w:rsidR="00CF419F" w:rsidRPr="00367C60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367C60">
        <w:t xml:space="preserve">самостоятельной работы обучающегося </w:t>
      </w:r>
      <w:r>
        <w:t>2 часа</w:t>
      </w:r>
      <w:r w:rsidRPr="00367C60">
        <w:t>.</w:t>
      </w:r>
    </w:p>
    <w:p w:rsidR="00CF419F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CF419F" w:rsidRPr="00367C60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67C60">
        <w:rPr>
          <w:b/>
        </w:rPr>
        <w:t>2. СТРУКТУРА И СОДЕРЖАНИЕ УЧЕБНОЙ ДИСЦИПЛИНЫ</w:t>
      </w:r>
    </w:p>
    <w:p w:rsidR="00CF419F" w:rsidRPr="00367C60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367C60">
        <w:rPr>
          <w:b/>
        </w:rPr>
        <w:t>2.1. Объем учебной дисциплины и виды учебной работы</w:t>
      </w:r>
    </w:p>
    <w:p w:rsidR="00CF419F" w:rsidRPr="00367C60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F419F" w:rsidRPr="00367C60" w:rsidTr="0018114F">
        <w:trPr>
          <w:trHeight w:val="460"/>
        </w:trPr>
        <w:tc>
          <w:tcPr>
            <w:tcW w:w="7904" w:type="dxa"/>
          </w:tcPr>
          <w:p w:rsidR="00CF419F" w:rsidRPr="00367C60" w:rsidRDefault="00CF419F" w:rsidP="0018114F">
            <w:pPr>
              <w:spacing w:line="360" w:lineRule="auto"/>
              <w:jc w:val="center"/>
            </w:pPr>
            <w:r w:rsidRPr="00367C60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CF419F" w:rsidRPr="00367C60" w:rsidRDefault="00CF419F" w:rsidP="0018114F">
            <w:pPr>
              <w:spacing w:line="360" w:lineRule="auto"/>
              <w:jc w:val="center"/>
              <w:rPr>
                <w:i/>
                <w:iCs/>
              </w:rPr>
            </w:pPr>
            <w:r w:rsidRPr="00367C60">
              <w:rPr>
                <w:b/>
                <w:i/>
                <w:iCs/>
              </w:rPr>
              <w:t>Объем часов</w:t>
            </w:r>
          </w:p>
        </w:tc>
      </w:tr>
      <w:tr w:rsidR="00CF419F" w:rsidRPr="00367C60" w:rsidTr="0018114F">
        <w:trPr>
          <w:trHeight w:val="285"/>
        </w:trPr>
        <w:tc>
          <w:tcPr>
            <w:tcW w:w="7904" w:type="dxa"/>
          </w:tcPr>
          <w:p w:rsidR="00CF419F" w:rsidRPr="00367C60" w:rsidRDefault="00CF419F" w:rsidP="0018114F">
            <w:pPr>
              <w:spacing w:line="360" w:lineRule="auto"/>
              <w:rPr>
                <w:b/>
              </w:rPr>
            </w:pPr>
            <w:r w:rsidRPr="00367C6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F419F" w:rsidRPr="00367C60" w:rsidRDefault="00CF419F" w:rsidP="0018114F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CF419F" w:rsidRPr="00367C60" w:rsidTr="0018114F">
        <w:tc>
          <w:tcPr>
            <w:tcW w:w="7904" w:type="dxa"/>
          </w:tcPr>
          <w:p w:rsidR="00CF419F" w:rsidRPr="00367C60" w:rsidRDefault="00CF419F" w:rsidP="0018114F">
            <w:pPr>
              <w:spacing w:line="360" w:lineRule="auto"/>
              <w:jc w:val="both"/>
            </w:pPr>
            <w:r w:rsidRPr="00367C6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F419F" w:rsidRPr="00367C60" w:rsidRDefault="00CF419F" w:rsidP="0018114F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32</w:t>
            </w:r>
          </w:p>
        </w:tc>
      </w:tr>
      <w:tr w:rsidR="00CF419F" w:rsidRPr="00367C60" w:rsidTr="0018114F">
        <w:tc>
          <w:tcPr>
            <w:tcW w:w="7904" w:type="dxa"/>
          </w:tcPr>
          <w:p w:rsidR="00CF419F" w:rsidRPr="00367C60" w:rsidRDefault="00CF419F" w:rsidP="0018114F">
            <w:pPr>
              <w:spacing w:line="360" w:lineRule="auto"/>
              <w:jc w:val="both"/>
            </w:pPr>
            <w:r w:rsidRPr="00367C60">
              <w:t>в том числе:</w:t>
            </w:r>
          </w:p>
        </w:tc>
        <w:tc>
          <w:tcPr>
            <w:tcW w:w="1800" w:type="dxa"/>
          </w:tcPr>
          <w:p w:rsidR="00CF419F" w:rsidRPr="00367C60" w:rsidRDefault="00CF419F" w:rsidP="0018114F">
            <w:pPr>
              <w:spacing w:line="360" w:lineRule="auto"/>
              <w:jc w:val="center"/>
              <w:rPr>
                <w:iCs/>
              </w:rPr>
            </w:pPr>
          </w:p>
        </w:tc>
      </w:tr>
      <w:tr w:rsidR="00CF419F" w:rsidRPr="00367C60" w:rsidTr="0018114F">
        <w:tc>
          <w:tcPr>
            <w:tcW w:w="7904" w:type="dxa"/>
          </w:tcPr>
          <w:p w:rsidR="00CF419F" w:rsidRPr="00367C60" w:rsidRDefault="00CF419F" w:rsidP="0018114F">
            <w:pPr>
              <w:spacing w:line="360" w:lineRule="auto"/>
              <w:jc w:val="both"/>
            </w:pPr>
            <w:r w:rsidRPr="00367C60">
              <w:t xml:space="preserve">     лабораторные занятия</w:t>
            </w:r>
          </w:p>
        </w:tc>
        <w:tc>
          <w:tcPr>
            <w:tcW w:w="1800" w:type="dxa"/>
          </w:tcPr>
          <w:p w:rsidR="00CF419F" w:rsidRPr="00367C60" w:rsidRDefault="00CF419F" w:rsidP="0018114F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-</w:t>
            </w:r>
          </w:p>
        </w:tc>
      </w:tr>
      <w:tr w:rsidR="00CF419F" w:rsidRPr="00367C60" w:rsidTr="0018114F">
        <w:tc>
          <w:tcPr>
            <w:tcW w:w="7904" w:type="dxa"/>
          </w:tcPr>
          <w:p w:rsidR="00CF419F" w:rsidRPr="00367C60" w:rsidRDefault="00CF419F" w:rsidP="0018114F">
            <w:pPr>
              <w:spacing w:line="360" w:lineRule="auto"/>
              <w:jc w:val="both"/>
            </w:pPr>
            <w:r w:rsidRPr="00367C60">
              <w:t xml:space="preserve">     практические занятия</w:t>
            </w:r>
          </w:p>
        </w:tc>
        <w:tc>
          <w:tcPr>
            <w:tcW w:w="1800" w:type="dxa"/>
          </w:tcPr>
          <w:p w:rsidR="00CF419F" w:rsidRPr="00367C60" w:rsidRDefault="00CF419F" w:rsidP="0018114F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F419F" w:rsidRPr="00367C60" w:rsidTr="0018114F">
        <w:tc>
          <w:tcPr>
            <w:tcW w:w="7904" w:type="dxa"/>
          </w:tcPr>
          <w:p w:rsidR="00CF419F" w:rsidRPr="00367C60" w:rsidRDefault="00CF419F" w:rsidP="0018114F">
            <w:pPr>
              <w:spacing w:line="360" w:lineRule="auto"/>
              <w:jc w:val="both"/>
            </w:pPr>
            <w:r w:rsidRPr="00367C60">
              <w:t xml:space="preserve">     контрольные работы</w:t>
            </w:r>
          </w:p>
        </w:tc>
        <w:tc>
          <w:tcPr>
            <w:tcW w:w="1800" w:type="dxa"/>
          </w:tcPr>
          <w:p w:rsidR="00CF419F" w:rsidRPr="00367C60" w:rsidRDefault="00CF419F" w:rsidP="0018114F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-</w:t>
            </w:r>
          </w:p>
        </w:tc>
      </w:tr>
      <w:tr w:rsidR="00CF419F" w:rsidRPr="00367C60" w:rsidTr="0018114F">
        <w:tc>
          <w:tcPr>
            <w:tcW w:w="7904" w:type="dxa"/>
          </w:tcPr>
          <w:p w:rsidR="00CF419F" w:rsidRPr="00367C60" w:rsidRDefault="00CF419F" w:rsidP="0018114F">
            <w:pPr>
              <w:spacing w:line="360" w:lineRule="auto"/>
              <w:jc w:val="both"/>
              <w:rPr>
                <w:i/>
              </w:rPr>
            </w:pPr>
            <w:r w:rsidRPr="00367C60">
              <w:t xml:space="preserve">     курсовая работа (проект) (</w:t>
            </w:r>
            <w:r w:rsidRPr="00367C60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CF419F" w:rsidRPr="00367C60" w:rsidRDefault="00CF419F" w:rsidP="0018114F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-</w:t>
            </w:r>
          </w:p>
        </w:tc>
      </w:tr>
      <w:tr w:rsidR="00CF419F" w:rsidRPr="00367C60" w:rsidTr="0018114F">
        <w:tc>
          <w:tcPr>
            <w:tcW w:w="7904" w:type="dxa"/>
          </w:tcPr>
          <w:p w:rsidR="00CF419F" w:rsidRPr="00367C60" w:rsidRDefault="00CF419F" w:rsidP="0018114F">
            <w:pPr>
              <w:spacing w:line="360" w:lineRule="auto"/>
              <w:jc w:val="both"/>
              <w:rPr>
                <w:b/>
              </w:rPr>
            </w:pPr>
            <w:r w:rsidRPr="00367C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F419F" w:rsidRPr="00367C60" w:rsidRDefault="00CF419F" w:rsidP="0018114F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F419F" w:rsidRPr="00367C60" w:rsidTr="0018114F">
        <w:trPr>
          <w:trHeight w:val="458"/>
        </w:trPr>
        <w:tc>
          <w:tcPr>
            <w:tcW w:w="7904" w:type="dxa"/>
          </w:tcPr>
          <w:p w:rsidR="00CF419F" w:rsidRPr="00367C60" w:rsidRDefault="00CF419F" w:rsidP="0018114F">
            <w:pPr>
              <w:spacing w:line="360" w:lineRule="auto"/>
              <w:jc w:val="both"/>
            </w:pPr>
            <w:r w:rsidRPr="00367C60">
              <w:t>в том числе:</w:t>
            </w:r>
          </w:p>
        </w:tc>
        <w:tc>
          <w:tcPr>
            <w:tcW w:w="1800" w:type="dxa"/>
          </w:tcPr>
          <w:p w:rsidR="00CF419F" w:rsidRPr="00367C60" w:rsidRDefault="00CF419F" w:rsidP="0018114F">
            <w:pPr>
              <w:spacing w:line="360" w:lineRule="auto"/>
              <w:jc w:val="center"/>
              <w:rPr>
                <w:iCs/>
              </w:rPr>
            </w:pPr>
          </w:p>
        </w:tc>
      </w:tr>
      <w:tr w:rsidR="00CF419F" w:rsidRPr="00367C60" w:rsidTr="0018114F">
        <w:tc>
          <w:tcPr>
            <w:tcW w:w="9704" w:type="dxa"/>
            <w:gridSpan w:val="2"/>
          </w:tcPr>
          <w:p w:rsidR="00CF419F" w:rsidRPr="00367C60" w:rsidRDefault="00CF419F" w:rsidP="0018114F">
            <w:pPr>
              <w:spacing w:line="360" w:lineRule="auto"/>
              <w:rPr>
                <w:iCs/>
              </w:rPr>
            </w:pPr>
            <w:r w:rsidRPr="00367C60">
              <w:rPr>
                <w:iCs/>
              </w:rPr>
              <w:t xml:space="preserve">Итоговая аттестация в форме дифференцированного зачета      </w:t>
            </w:r>
          </w:p>
        </w:tc>
      </w:tr>
    </w:tbl>
    <w:p w:rsidR="00CF419F" w:rsidRPr="00367C60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CF419F" w:rsidRPr="00367C60" w:rsidSect="004D575B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p w:rsidR="00CF419F" w:rsidRPr="00367C60" w:rsidRDefault="00CF419F" w:rsidP="0050560B">
      <w:pPr>
        <w:rPr>
          <w:b/>
          <w:bCs/>
        </w:rPr>
      </w:pPr>
      <w:r w:rsidRPr="00322AAD">
        <w:rPr>
          <w:b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8486"/>
        <w:gridCol w:w="1959"/>
        <w:gridCol w:w="2016"/>
      </w:tblGrid>
      <w:tr w:rsidR="00CF419F" w:rsidRPr="00367C60" w:rsidTr="0018114F">
        <w:trPr>
          <w:trHeight w:val="20"/>
        </w:trPr>
        <w:tc>
          <w:tcPr>
            <w:tcW w:w="827" w:type="pct"/>
            <w:vAlign w:val="center"/>
          </w:tcPr>
          <w:p w:rsidR="00CF419F" w:rsidRPr="00367C60" w:rsidRDefault="00CF419F" w:rsidP="0018114F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842" w:type="pct"/>
            <w:vAlign w:val="center"/>
          </w:tcPr>
          <w:p w:rsidR="00CF419F" w:rsidRPr="00367C60" w:rsidRDefault="00CF419F" w:rsidP="0018114F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56" w:type="pct"/>
            <w:vAlign w:val="center"/>
          </w:tcPr>
          <w:p w:rsidR="00CF419F" w:rsidRPr="00367C60" w:rsidRDefault="00CF419F" w:rsidP="0018114F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Объем</w:t>
            </w:r>
          </w:p>
          <w:p w:rsidR="00CF419F" w:rsidRPr="00367C60" w:rsidRDefault="00CF419F" w:rsidP="0018114F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в часах</w:t>
            </w:r>
          </w:p>
        </w:tc>
        <w:tc>
          <w:tcPr>
            <w:tcW w:w="675" w:type="pct"/>
            <w:vAlign w:val="center"/>
          </w:tcPr>
          <w:p w:rsidR="00CF419F" w:rsidRPr="00367C60" w:rsidRDefault="00CF419F" w:rsidP="0018114F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CF419F" w:rsidRPr="00B009F2" w:rsidTr="0018114F">
        <w:trPr>
          <w:trHeight w:val="20"/>
        </w:trPr>
        <w:tc>
          <w:tcPr>
            <w:tcW w:w="827" w:type="pct"/>
          </w:tcPr>
          <w:p w:rsidR="00CF419F" w:rsidRPr="00367C60" w:rsidRDefault="00CF419F" w:rsidP="0018114F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1</w:t>
            </w:r>
          </w:p>
        </w:tc>
        <w:tc>
          <w:tcPr>
            <w:tcW w:w="2842" w:type="pct"/>
          </w:tcPr>
          <w:p w:rsidR="00CF419F" w:rsidRPr="00367C60" w:rsidRDefault="00CF419F" w:rsidP="0018114F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2</w:t>
            </w:r>
          </w:p>
        </w:tc>
        <w:tc>
          <w:tcPr>
            <w:tcW w:w="656" w:type="pct"/>
          </w:tcPr>
          <w:p w:rsidR="00CF419F" w:rsidRPr="00367C60" w:rsidRDefault="00CF419F" w:rsidP="0018114F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3</w:t>
            </w:r>
          </w:p>
        </w:tc>
        <w:tc>
          <w:tcPr>
            <w:tcW w:w="675" w:type="pct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</w:tr>
      <w:tr w:rsidR="00CF419F" w:rsidRPr="00B009F2" w:rsidTr="0018114F">
        <w:trPr>
          <w:trHeight w:val="20"/>
        </w:trPr>
        <w:tc>
          <w:tcPr>
            <w:tcW w:w="827" w:type="pct"/>
            <w:vMerge w:val="restart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1.</w:t>
            </w:r>
          </w:p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Экологические основы природопользования</w:t>
            </w:r>
          </w:p>
        </w:tc>
        <w:tc>
          <w:tcPr>
            <w:tcW w:w="2842" w:type="pct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Содержание учебного материала</w:t>
            </w:r>
          </w:p>
        </w:tc>
        <w:tc>
          <w:tcPr>
            <w:tcW w:w="656" w:type="pct"/>
            <w:vAlign w:val="center"/>
          </w:tcPr>
          <w:p w:rsidR="00CF419F" w:rsidRPr="00367C60" w:rsidRDefault="00CF419F" w:rsidP="0018114F">
            <w:pPr>
              <w:suppressAutoHyphens/>
              <w:spacing w:before="40"/>
              <w:ind w:left="57" w:right="57"/>
              <w:rPr>
                <w:b/>
                <w:bCs/>
                <w:highlight w:val="yellow"/>
              </w:rPr>
            </w:pPr>
            <w:r w:rsidRPr="00367C60">
              <w:rPr>
                <w:b/>
                <w:bCs/>
              </w:rPr>
              <w:t>4</w:t>
            </w:r>
          </w:p>
        </w:tc>
        <w:tc>
          <w:tcPr>
            <w:tcW w:w="675" w:type="pct"/>
            <w:vMerge w:val="restart"/>
          </w:tcPr>
          <w:p w:rsidR="00CF419F" w:rsidRPr="00B009F2" w:rsidRDefault="00CF419F" w:rsidP="0018114F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CF419F" w:rsidRPr="00B009F2" w:rsidTr="0018114F">
        <w:trPr>
          <w:trHeight w:val="20"/>
        </w:trPr>
        <w:tc>
          <w:tcPr>
            <w:tcW w:w="827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1.1. Экология как наука. Цели и задачи экологии</w:t>
            </w:r>
          </w:p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1.2. Основные методы экологии</w:t>
            </w:r>
          </w:p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1.3. Понятие о среде обитания</w:t>
            </w:r>
          </w:p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1.4. Концепция биогеоценоза</w:t>
            </w:r>
          </w:p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1.5. Биосфера</w:t>
            </w:r>
          </w:p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1.6. Основные экологические законы, регулирующие вза</w:t>
            </w:r>
            <w:r>
              <w:rPr>
                <w:rStyle w:val="k-in"/>
              </w:rPr>
              <w:t>имодействия в системе «общество</w:t>
            </w:r>
            <w:r w:rsidRPr="00B009F2">
              <w:rPr>
                <w:rStyle w:val="k-in"/>
              </w:rPr>
              <w:t>— природа»</w:t>
            </w:r>
          </w:p>
        </w:tc>
        <w:tc>
          <w:tcPr>
            <w:tcW w:w="656" w:type="pct"/>
            <w:vAlign w:val="center"/>
          </w:tcPr>
          <w:p w:rsidR="00CF419F" w:rsidRPr="00B009F2" w:rsidRDefault="00CF419F" w:rsidP="0018114F">
            <w:pPr>
              <w:suppressAutoHyphens/>
              <w:spacing w:before="40"/>
              <w:ind w:left="57" w:right="57"/>
              <w:rPr>
                <w:bCs/>
                <w:highlight w:val="yellow"/>
              </w:rPr>
            </w:pPr>
          </w:p>
        </w:tc>
        <w:tc>
          <w:tcPr>
            <w:tcW w:w="675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</w:tr>
      <w:tr w:rsidR="00CF419F" w:rsidRPr="00B009F2" w:rsidTr="0018114F">
        <w:trPr>
          <w:trHeight w:val="20"/>
        </w:trPr>
        <w:tc>
          <w:tcPr>
            <w:tcW w:w="827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CF419F" w:rsidRPr="00B009F2" w:rsidRDefault="00CF419F" w:rsidP="0018114F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</w:tr>
      <w:tr w:rsidR="00CF419F" w:rsidRPr="00B009F2" w:rsidTr="0018114F">
        <w:trPr>
          <w:trHeight w:val="20"/>
        </w:trPr>
        <w:tc>
          <w:tcPr>
            <w:tcW w:w="827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Самостоятельная работа обучающихся</w:t>
            </w:r>
          </w:p>
        </w:tc>
        <w:tc>
          <w:tcPr>
            <w:tcW w:w="656" w:type="pct"/>
            <w:vAlign w:val="center"/>
          </w:tcPr>
          <w:p w:rsidR="00CF419F" w:rsidRPr="00B009F2" w:rsidRDefault="00CF419F" w:rsidP="0018114F">
            <w:pPr>
              <w:suppressAutoHyphens/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</w:pPr>
          </w:p>
        </w:tc>
      </w:tr>
      <w:tr w:rsidR="00CF419F" w:rsidRPr="00B009F2" w:rsidTr="0018114F">
        <w:trPr>
          <w:trHeight w:val="20"/>
        </w:trPr>
        <w:tc>
          <w:tcPr>
            <w:tcW w:w="827" w:type="pct"/>
            <w:vMerge w:val="restart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№.2</w:t>
            </w:r>
            <w:r w:rsidRPr="00B009F2">
              <w:rPr>
                <w:rStyle w:val="k-in"/>
              </w:rPr>
              <w:t>. Особенности взаимодействия общества и природы</w:t>
            </w:r>
          </w:p>
        </w:tc>
        <w:tc>
          <w:tcPr>
            <w:tcW w:w="2842" w:type="pct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CF419F" w:rsidRPr="00CB2373" w:rsidRDefault="00CF419F" w:rsidP="0018114F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675" w:type="pct"/>
            <w:vMerge w:val="restart"/>
          </w:tcPr>
          <w:p w:rsidR="00CF419F" w:rsidRPr="00B009F2" w:rsidRDefault="00CF419F" w:rsidP="0018114F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CF419F" w:rsidRPr="00B009F2" w:rsidTr="0018114F">
        <w:trPr>
          <w:trHeight w:val="20"/>
        </w:trPr>
        <w:tc>
          <w:tcPr>
            <w:tcW w:w="827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  <w:rPr>
                <w:rStyle w:val="k-in"/>
                <w:bCs/>
              </w:rPr>
            </w:pPr>
            <w:r w:rsidRPr="00B009F2">
              <w:rPr>
                <w:rStyle w:val="k-in"/>
              </w:rPr>
              <w:t>2.1. Понятие о природно-ресурсном потенциале</w:t>
            </w:r>
          </w:p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2.2. Антропоэкологические системы. Признаки экстремальности</w:t>
            </w:r>
            <w:r w:rsidRPr="00B009F2">
              <w:rPr>
                <w:bCs/>
              </w:rPr>
              <w:t xml:space="preserve"> </w:t>
            </w:r>
          </w:p>
        </w:tc>
        <w:tc>
          <w:tcPr>
            <w:tcW w:w="656" w:type="pct"/>
            <w:vAlign w:val="center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675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</w:tr>
      <w:tr w:rsidR="00CF419F" w:rsidRPr="00B009F2" w:rsidTr="0018114F">
        <w:trPr>
          <w:trHeight w:val="20"/>
        </w:trPr>
        <w:tc>
          <w:tcPr>
            <w:tcW w:w="827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CF419F" w:rsidRPr="00B009F2" w:rsidRDefault="00CF419F" w:rsidP="0018114F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</w:tr>
      <w:tr w:rsidR="00CF419F" w:rsidRPr="00B009F2" w:rsidTr="0018114F">
        <w:trPr>
          <w:trHeight w:val="20"/>
        </w:trPr>
        <w:tc>
          <w:tcPr>
            <w:tcW w:w="827" w:type="pct"/>
            <w:vMerge w:val="restart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№.3</w:t>
            </w:r>
            <w:r w:rsidRPr="00B009F2">
              <w:t xml:space="preserve"> </w:t>
            </w:r>
            <w:r w:rsidRPr="00B009F2">
              <w:rPr>
                <w:rStyle w:val="k-in"/>
              </w:rPr>
              <w:t>Современное состояние окружающей среды</w:t>
            </w:r>
          </w:p>
        </w:tc>
        <w:tc>
          <w:tcPr>
            <w:tcW w:w="2842" w:type="pct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CF419F" w:rsidRPr="00367C60" w:rsidRDefault="00CF419F" w:rsidP="0018114F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675" w:type="pct"/>
            <w:vMerge w:val="restart"/>
          </w:tcPr>
          <w:p w:rsidR="00CF419F" w:rsidRPr="00B009F2" w:rsidRDefault="00CF419F" w:rsidP="0018114F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CF419F" w:rsidRPr="00B009F2" w:rsidTr="0018114F">
        <w:trPr>
          <w:trHeight w:val="20"/>
        </w:trPr>
        <w:tc>
          <w:tcPr>
            <w:tcW w:w="827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3.1. Понятие о загрязнениях окружающей среды, их классификация и характеристика</w:t>
            </w:r>
          </w:p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3.2. Источники и основные группы загрязняющих веществ атмосферы России</w:t>
            </w:r>
          </w:p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3.3. Источники и основные группы загрязняющих веществ гидросферы России</w:t>
            </w:r>
          </w:p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3.4. Источники и основные группы загрязняющих веществ литосферы России</w:t>
            </w:r>
          </w:p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</w:pPr>
            <w:r>
              <w:rPr>
                <w:rStyle w:val="k-in"/>
              </w:rPr>
              <w:t>3.5. Чрезвычайные ситуации</w:t>
            </w:r>
            <w:r w:rsidRPr="00B009F2">
              <w:rPr>
                <w:rStyle w:val="k-in"/>
              </w:rPr>
              <w:t>— источник мощного воздействия на окружающую среду</w:t>
            </w:r>
          </w:p>
        </w:tc>
        <w:tc>
          <w:tcPr>
            <w:tcW w:w="656" w:type="pct"/>
            <w:vAlign w:val="center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675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</w:tr>
      <w:tr w:rsidR="00CF419F" w:rsidRPr="00B009F2" w:rsidTr="0018114F">
        <w:trPr>
          <w:trHeight w:val="20"/>
        </w:trPr>
        <w:tc>
          <w:tcPr>
            <w:tcW w:w="827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CF419F" w:rsidRPr="00B009F2" w:rsidRDefault="00CF419F" w:rsidP="0018114F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</w:tr>
      <w:tr w:rsidR="00CF419F" w:rsidRPr="00B009F2" w:rsidTr="0018114F">
        <w:trPr>
          <w:trHeight w:val="20"/>
        </w:trPr>
        <w:tc>
          <w:tcPr>
            <w:tcW w:w="827" w:type="pct"/>
            <w:vMerge w:val="restart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№.4</w:t>
            </w:r>
            <w:r w:rsidRPr="00B009F2">
              <w:t xml:space="preserve"> </w:t>
            </w:r>
            <w:r w:rsidRPr="00B009F2">
              <w:rPr>
                <w:rStyle w:val="k-in"/>
              </w:rPr>
              <w:t>Глобальные проблемы экологии</w:t>
            </w:r>
          </w:p>
        </w:tc>
        <w:tc>
          <w:tcPr>
            <w:tcW w:w="2842" w:type="pct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CF419F" w:rsidRPr="00CB2373" w:rsidRDefault="00CF419F" w:rsidP="0018114F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675" w:type="pct"/>
            <w:vMerge w:val="restart"/>
          </w:tcPr>
          <w:p w:rsidR="00CF419F" w:rsidRPr="00B009F2" w:rsidRDefault="00CF419F" w:rsidP="0018114F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CF419F" w:rsidRPr="00B009F2" w:rsidTr="0018114F">
        <w:trPr>
          <w:trHeight w:val="20"/>
        </w:trPr>
        <w:tc>
          <w:tcPr>
            <w:tcW w:w="827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bCs/>
              </w:rPr>
              <w:t xml:space="preserve">1.  </w:t>
            </w:r>
            <w:r w:rsidRPr="00B009F2">
              <w:rPr>
                <w:rStyle w:val="k-in"/>
              </w:rPr>
              <w:t>4.1. Сущность концепции экологического риска</w:t>
            </w:r>
          </w:p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4.2. Экологический кризис. Понятие, причины, признаки</w:t>
            </w:r>
          </w:p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4.3. Концепция устойчивого экологического развития</w:t>
            </w:r>
          </w:p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4.4. Сохранение видового разнообразия планеты</w:t>
            </w:r>
          </w:p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</w:pPr>
            <w:r w:rsidRPr="00B009F2">
              <w:t>4.5. Размещения производства и проблема отходов</w:t>
            </w:r>
          </w:p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4.6. Мониторинг окружающей сред</w:t>
            </w:r>
            <w:r>
              <w:rPr>
                <w:rStyle w:val="k-in"/>
              </w:rPr>
              <w:t>ы</w:t>
            </w:r>
          </w:p>
        </w:tc>
        <w:tc>
          <w:tcPr>
            <w:tcW w:w="656" w:type="pct"/>
            <w:vAlign w:val="center"/>
          </w:tcPr>
          <w:p w:rsidR="00CF419F" w:rsidRPr="00CB2373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675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</w:tr>
      <w:tr w:rsidR="00CF419F" w:rsidRPr="00B009F2" w:rsidTr="0018114F">
        <w:trPr>
          <w:trHeight w:val="20"/>
        </w:trPr>
        <w:tc>
          <w:tcPr>
            <w:tcW w:w="827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CF419F" w:rsidRPr="00B009F2" w:rsidRDefault="00CF419F" w:rsidP="0018114F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</w:tr>
      <w:tr w:rsidR="00CF419F" w:rsidRPr="00B009F2" w:rsidTr="0018114F">
        <w:trPr>
          <w:trHeight w:val="20"/>
        </w:trPr>
        <w:tc>
          <w:tcPr>
            <w:tcW w:w="827" w:type="pct"/>
            <w:vMerge w:val="restart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№.5</w:t>
            </w:r>
          </w:p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Государственные, правовые и социальные аспекты охраны окружающей среды</w:t>
            </w:r>
          </w:p>
        </w:tc>
        <w:tc>
          <w:tcPr>
            <w:tcW w:w="2842" w:type="pct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CF419F" w:rsidRPr="00CB2373" w:rsidRDefault="00CF419F" w:rsidP="0018114F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6</w:t>
            </w:r>
          </w:p>
        </w:tc>
        <w:tc>
          <w:tcPr>
            <w:tcW w:w="675" w:type="pct"/>
            <w:vMerge w:val="restart"/>
          </w:tcPr>
          <w:p w:rsidR="00CF419F" w:rsidRPr="00B009F2" w:rsidRDefault="00CF419F" w:rsidP="0018114F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CF419F" w:rsidRPr="00B009F2" w:rsidTr="0018114F">
        <w:trPr>
          <w:trHeight w:val="20"/>
        </w:trPr>
        <w:tc>
          <w:tcPr>
            <w:tcW w:w="827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bCs/>
              </w:rPr>
              <w:t xml:space="preserve"> </w:t>
            </w:r>
            <w:r w:rsidRPr="00B009F2">
              <w:rPr>
                <w:rStyle w:val="k-in"/>
              </w:rPr>
              <w:t>5.1Законодательство в области экологической безопасности. Государственная экологическая политика</w:t>
            </w:r>
          </w:p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5.2. Экологические правонарушения</w:t>
            </w:r>
          </w:p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5.3. Механизм обеспечения устойчивого экологического развития</w:t>
            </w:r>
          </w:p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  <w:rPr>
                <w:rStyle w:val="k-in"/>
                <w:bCs/>
              </w:rPr>
            </w:pPr>
            <w:r w:rsidRPr="00B009F2">
              <w:rPr>
                <w:rStyle w:val="k-in"/>
              </w:rPr>
              <w:t>5.4. Международное сотрудничество в области экологии</w:t>
            </w:r>
          </w:p>
          <w:p w:rsidR="00CF419F" w:rsidRPr="00B009F2" w:rsidRDefault="00CF419F" w:rsidP="0018114F">
            <w:pPr>
              <w:shd w:val="clear" w:color="auto" w:fill="FFFFFF"/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5.5. Стратегия устойчивого экологического развити</w:t>
            </w:r>
            <w:r>
              <w:rPr>
                <w:rStyle w:val="k-in"/>
              </w:rPr>
              <w:t>я</w:t>
            </w:r>
          </w:p>
        </w:tc>
        <w:tc>
          <w:tcPr>
            <w:tcW w:w="656" w:type="pct"/>
            <w:vAlign w:val="center"/>
          </w:tcPr>
          <w:p w:rsidR="00CF419F" w:rsidRPr="00CB2373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675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</w:tr>
      <w:tr w:rsidR="00CF419F" w:rsidRPr="00B009F2" w:rsidTr="0018114F">
        <w:trPr>
          <w:trHeight w:val="20"/>
        </w:trPr>
        <w:tc>
          <w:tcPr>
            <w:tcW w:w="827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CF419F" w:rsidRPr="00B009F2" w:rsidRDefault="00CF419F" w:rsidP="0018114F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675" w:type="pct"/>
            <w:vMerge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</w:tr>
      <w:tr w:rsidR="00CF419F" w:rsidRPr="00B009F2" w:rsidTr="0018114F">
        <w:trPr>
          <w:trHeight w:val="20"/>
        </w:trPr>
        <w:tc>
          <w:tcPr>
            <w:tcW w:w="3669" w:type="pct"/>
            <w:gridSpan w:val="2"/>
          </w:tcPr>
          <w:p w:rsidR="00CF419F" w:rsidRPr="00B009F2" w:rsidRDefault="00CF419F" w:rsidP="0018114F">
            <w:pPr>
              <w:spacing w:before="40"/>
              <w:ind w:left="57" w:right="57"/>
              <w:jc w:val="right"/>
              <w:rPr>
                <w:bCs/>
              </w:rPr>
            </w:pPr>
            <w:r w:rsidRPr="00B009F2">
              <w:rPr>
                <w:bCs/>
              </w:rPr>
              <w:t>Всего:</w:t>
            </w:r>
          </w:p>
        </w:tc>
        <w:tc>
          <w:tcPr>
            <w:tcW w:w="656" w:type="pct"/>
            <w:vAlign w:val="center"/>
          </w:tcPr>
          <w:p w:rsidR="00CF419F" w:rsidRPr="00367C60" w:rsidRDefault="00CF419F" w:rsidP="0018114F">
            <w:pPr>
              <w:spacing w:before="40"/>
              <w:ind w:left="57" w:right="57"/>
              <w:rPr>
                <w:b/>
                <w:bCs/>
                <w:lang w:val="en-US"/>
              </w:rPr>
            </w:pPr>
            <w:r w:rsidRPr="00367C60">
              <w:rPr>
                <w:b/>
                <w:bCs/>
              </w:rPr>
              <w:t>36</w:t>
            </w:r>
          </w:p>
        </w:tc>
        <w:tc>
          <w:tcPr>
            <w:tcW w:w="675" w:type="pct"/>
          </w:tcPr>
          <w:p w:rsidR="00CF419F" w:rsidRPr="00B009F2" w:rsidRDefault="00CF419F" w:rsidP="0018114F">
            <w:pPr>
              <w:spacing w:before="40"/>
              <w:ind w:left="57" w:right="57"/>
              <w:rPr>
                <w:bCs/>
              </w:rPr>
            </w:pPr>
          </w:p>
        </w:tc>
      </w:tr>
    </w:tbl>
    <w:p w:rsidR="00CF419F" w:rsidRPr="00322AAD" w:rsidRDefault="00CF419F" w:rsidP="0050560B">
      <w:pPr>
        <w:ind w:firstLine="709"/>
        <w:rPr>
          <w:i/>
        </w:rPr>
        <w:sectPr w:rsidR="00CF419F" w:rsidRPr="00322AAD" w:rsidSect="0018114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F419F" w:rsidRDefault="00CF419F" w:rsidP="0050560B">
      <w:pPr>
        <w:ind w:left="1353"/>
        <w:rPr>
          <w:b/>
          <w:bCs/>
        </w:rPr>
      </w:pPr>
      <w:r w:rsidRPr="00322AAD">
        <w:rPr>
          <w:b/>
          <w:bCs/>
        </w:rPr>
        <w:t>3. УСЛОВИЯ РЕАЛИЗАЦИИ ПРОГРАММЫ УЧЕБНОЙ ДИСЦИПЛИНЫ</w:t>
      </w:r>
    </w:p>
    <w:p w:rsidR="00CF419F" w:rsidRPr="00322AAD" w:rsidRDefault="00CF419F" w:rsidP="0050560B">
      <w:pPr>
        <w:ind w:left="1353"/>
        <w:rPr>
          <w:b/>
          <w:bCs/>
        </w:rPr>
      </w:pPr>
    </w:p>
    <w:p w:rsidR="00CF419F" w:rsidRPr="003C4C3E" w:rsidRDefault="00CF419F" w:rsidP="0050560B">
      <w:pPr>
        <w:suppressAutoHyphens/>
        <w:ind w:firstLine="709"/>
        <w:jc w:val="both"/>
        <w:rPr>
          <w:bCs/>
        </w:rPr>
      </w:pPr>
      <w:r w:rsidRPr="003C4C3E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CF419F" w:rsidRPr="003C4C3E" w:rsidRDefault="00CF419F" w:rsidP="0050560B">
      <w:pPr>
        <w:suppressAutoHyphens/>
        <w:rPr>
          <w:b/>
        </w:rPr>
      </w:pPr>
      <w:r w:rsidRPr="003C4C3E">
        <w:rPr>
          <w:bCs/>
        </w:rPr>
        <w:t>Кабинет</w:t>
      </w:r>
      <w:r w:rsidRPr="003C4C3E">
        <w:rPr>
          <w:bCs/>
          <w:i/>
        </w:rPr>
        <w:t xml:space="preserve"> </w:t>
      </w:r>
      <w:r w:rsidRPr="003C4C3E">
        <w:rPr>
          <w:bCs/>
        </w:rPr>
        <w:t>«экологических основ природопользования»,</w:t>
      </w:r>
    </w:p>
    <w:p w:rsidR="00CF419F" w:rsidRDefault="00CF419F" w:rsidP="0050560B">
      <w:pPr>
        <w:pStyle w:val="a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посадочные места по количеству обучающихся;</w:t>
      </w:r>
    </w:p>
    <w:p w:rsidR="00CF419F" w:rsidRDefault="00CF419F" w:rsidP="0050560B">
      <w:pPr>
        <w:pStyle w:val="a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рабочее место преподавателя;</w:t>
      </w:r>
    </w:p>
    <w:p w:rsidR="00CF419F" w:rsidRDefault="00CF419F" w:rsidP="0050560B">
      <w:pPr>
        <w:pStyle w:val="a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комплект документация, методическое обеспечение;</w:t>
      </w:r>
    </w:p>
    <w:p w:rsidR="00CF419F" w:rsidRDefault="00CF419F" w:rsidP="0050560B">
      <w:pPr>
        <w:pStyle w:val="a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комплект учебно-наглядных пособий и плакатов;</w:t>
      </w:r>
    </w:p>
    <w:p w:rsidR="00CF419F" w:rsidRDefault="00CF419F" w:rsidP="0050560B">
      <w:pPr>
        <w:pStyle w:val="a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993" w:hanging="284"/>
        <w:jc w:val="both"/>
      </w:pPr>
      <w:r>
        <w:t>автоматизированные рабочие места;</w:t>
      </w:r>
    </w:p>
    <w:p w:rsidR="00CF419F" w:rsidRDefault="00CF419F" w:rsidP="0050560B">
      <w:pPr>
        <w:pStyle w:val="a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компьютер с лицензионным программным обеспечением общего и назначения;</w:t>
      </w:r>
    </w:p>
    <w:p w:rsidR="00CF419F" w:rsidRDefault="00CF419F" w:rsidP="0050560B">
      <w:pPr>
        <w:pStyle w:val="a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мультимедиапроектор.</w:t>
      </w:r>
    </w:p>
    <w:p w:rsidR="00CF419F" w:rsidRPr="0076334C" w:rsidRDefault="00CF419F" w:rsidP="0050560B">
      <w:pPr>
        <w:suppressAutoHyphens/>
        <w:autoSpaceDE w:val="0"/>
        <w:autoSpaceDN w:val="0"/>
        <w:adjustRightInd w:val="0"/>
        <w:rPr>
          <w:i/>
          <w:sz w:val="28"/>
          <w:vertAlign w:val="superscript"/>
          <w:lang w:val="en-US" w:eastAsia="en-US"/>
        </w:rPr>
      </w:pPr>
    </w:p>
    <w:p w:rsidR="00CF419F" w:rsidRPr="003C4C3E" w:rsidRDefault="00CF419F" w:rsidP="0050560B">
      <w:pPr>
        <w:suppressAutoHyphens/>
        <w:ind w:firstLine="709"/>
        <w:jc w:val="both"/>
        <w:rPr>
          <w:b/>
          <w:bCs/>
        </w:rPr>
      </w:pPr>
      <w:r w:rsidRPr="003C4C3E">
        <w:rPr>
          <w:b/>
          <w:bCs/>
        </w:rPr>
        <w:t>3.2. Информационное обеспечение реализации программы</w:t>
      </w:r>
    </w:p>
    <w:p w:rsidR="00CF419F" w:rsidRPr="00322AAD" w:rsidRDefault="00CF419F" w:rsidP="0050560B">
      <w:pPr>
        <w:suppressAutoHyphens/>
        <w:ind w:firstLine="709"/>
        <w:jc w:val="both"/>
      </w:pPr>
      <w:r w:rsidRPr="003C4C3E">
        <w:rPr>
          <w:bCs/>
        </w:rPr>
        <w:t>Для реализации программы библиотечный фонд образовательной организации должен иметь п</w:t>
      </w:r>
      <w:r w:rsidRPr="003C4C3E"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Pr="00322AAD">
        <w:t xml:space="preserve"> </w:t>
      </w:r>
    </w:p>
    <w:p w:rsidR="00CF419F" w:rsidRPr="00322AAD" w:rsidRDefault="00CF419F" w:rsidP="0050560B">
      <w:pPr>
        <w:ind w:left="360"/>
        <w:contextualSpacing/>
        <w:rPr>
          <w:b/>
        </w:rPr>
      </w:pPr>
      <w:r w:rsidRPr="00322AAD">
        <w:rPr>
          <w:b/>
        </w:rPr>
        <w:t>3.2.1. Печатные издания</w:t>
      </w:r>
    </w:p>
    <w:p w:rsidR="00CF419F" w:rsidRDefault="00CF419F" w:rsidP="0050560B">
      <w:pPr>
        <w:ind w:left="360"/>
        <w:contextualSpacing/>
        <w:rPr>
          <w:color w:val="333333"/>
        </w:rPr>
      </w:pPr>
      <w:r>
        <w:rPr>
          <w:b/>
        </w:rPr>
        <w:t xml:space="preserve">1. </w:t>
      </w:r>
      <w:r w:rsidRPr="003167B9">
        <w:rPr>
          <w:rFonts w:ascii="Arial" w:hAnsi="Arial" w:cs="Arial"/>
          <w:color w:val="333333"/>
        </w:rPr>
        <w:t xml:space="preserve"> </w:t>
      </w:r>
      <w:r w:rsidRPr="003167B9">
        <w:rPr>
          <w:color w:val="333333"/>
        </w:rPr>
        <w:t>Экологические основы природопользования : учебник для СПО/ Т. А. Хван. — 6-е изд., перераб. и доп. — М. : Издательство Юрайт, 2018. — 253 с. — (Серия : Профе</w:t>
      </w:r>
      <w:r w:rsidRPr="003167B9">
        <w:rPr>
          <w:color w:val="333333"/>
        </w:rPr>
        <w:t>с</w:t>
      </w:r>
      <w:r w:rsidRPr="003167B9">
        <w:rPr>
          <w:color w:val="333333"/>
        </w:rPr>
        <w:t>сиональное образование). — ISBN 978-5-534-05092-9.</w:t>
      </w:r>
    </w:p>
    <w:p w:rsidR="00CF419F" w:rsidRDefault="00CF419F" w:rsidP="0050560B">
      <w:pPr>
        <w:ind w:left="360"/>
        <w:contextualSpacing/>
        <w:rPr>
          <w:color w:val="000000"/>
        </w:rPr>
      </w:pPr>
      <w:r>
        <w:rPr>
          <w:b/>
        </w:rPr>
        <w:t xml:space="preserve">2. </w:t>
      </w:r>
      <w:r w:rsidRPr="003167B9">
        <w:rPr>
          <w:color w:val="000000"/>
        </w:rPr>
        <w:t>Гальперин М.В. Экологические основы природопользования : учебник / М.В. Гальперин. — 2-е изд., испр. — М. : ИД «ФОРУМ» : ИНФРА-М, 2017. — 256 с</w:t>
      </w:r>
    </w:p>
    <w:p w:rsidR="00CF419F" w:rsidRDefault="00CF419F" w:rsidP="0050560B">
      <w:pPr>
        <w:ind w:left="360"/>
        <w:contextualSpacing/>
        <w:rPr>
          <w:color w:val="000000"/>
        </w:rPr>
      </w:pPr>
      <w:r>
        <w:rPr>
          <w:b/>
        </w:rPr>
        <w:t xml:space="preserve">3. </w:t>
      </w:r>
      <w:r w:rsidRPr="00DE4ABB">
        <w:rPr>
          <w:shd w:val="clear" w:color="auto" w:fill="FFFFFF"/>
        </w:rPr>
        <w:t>Экологические основы природопользования : учеб. пособие  / Е.К. Хандогина, Н.А. Герасимова, А.В. Хандогина ; под общ. ред. Е.К. Хандогиной. — 2-е изд. — М. : Ф</w:t>
      </w:r>
      <w:r w:rsidRPr="00DE4ABB">
        <w:rPr>
          <w:shd w:val="clear" w:color="auto" w:fill="FFFFFF"/>
        </w:rPr>
        <w:t>О</w:t>
      </w:r>
      <w:r w:rsidRPr="00DE4ABB">
        <w:rPr>
          <w:shd w:val="clear" w:color="auto" w:fill="FFFFFF"/>
        </w:rPr>
        <w:t>РУМ : ИНФРА-М, 2017. — 160 с</w:t>
      </w:r>
    </w:p>
    <w:p w:rsidR="00CF419F" w:rsidRPr="003167B9" w:rsidRDefault="00CF419F" w:rsidP="0050560B">
      <w:pPr>
        <w:ind w:left="360"/>
        <w:contextualSpacing/>
        <w:rPr>
          <w:b/>
        </w:rPr>
      </w:pP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. </w:t>
      </w:r>
    </w:p>
    <w:p w:rsidR="00CF419F" w:rsidRPr="00322AAD" w:rsidRDefault="00CF419F" w:rsidP="0050560B">
      <w:pPr>
        <w:ind w:left="360"/>
        <w:contextualSpacing/>
        <w:rPr>
          <w:b/>
        </w:rPr>
      </w:pPr>
      <w:r w:rsidRPr="00322AAD">
        <w:rPr>
          <w:b/>
        </w:rPr>
        <w:t>3.2.2. Электронные издания (электронные ресурсы)</w:t>
      </w:r>
    </w:p>
    <w:p w:rsidR="00CF419F" w:rsidRPr="00DE4ABB" w:rsidRDefault="00CF419F" w:rsidP="0050560B">
      <w:pPr>
        <w:ind w:left="360"/>
        <w:contextualSpacing/>
      </w:pPr>
      <w:r w:rsidRPr="00DE4ABB">
        <w:t>1.  Электронный ресурс . Вся биология. Современная биология, статьи, новости, би</w:t>
      </w:r>
      <w:r w:rsidRPr="00DE4ABB">
        <w:t>б</w:t>
      </w:r>
      <w:r w:rsidRPr="00DE4ABB">
        <w:t>лиотека www.</w:t>
      </w:r>
      <w:hyperlink r:id="rId9" w:tgtFrame="_blank" w:history="1">
        <w:r w:rsidRPr="00DE4ABB">
          <w:t>biology.asvu.ru</w:t>
        </w:r>
      </w:hyperlink>
      <w:r w:rsidRPr="00DE4ABB">
        <w:t>  </w:t>
      </w:r>
    </w:p>
    <w:p w:rsidR="00CF419F" w:rsidRPr="00DE4ABB" w:rsidRDefault="00CF419F" w:rsidP="0050560B">
      <w:pPr>
        <w:ind w:left="360"/>
        <w:contextualSpacing/>
      </w:pPr>
      <w:r w:rsidRPr="00DE4ABB">
        <w:t>2. Электронный ресурс.  Интернет-ресурсы на уроках биологии www.openclass.ru</w:t>
      </w:r>
    </w:p>
    <w:p w:rsidR="00CF419F" w:rsidRPr="00DE4ABB" w:rsidRDefault="00CF419F" w:rsidP="0050560B">
      <w:pPr>
        <w:ind w:left="360"/>
        <w:contextualSpacing/>
      </w:pPr>
      <w:r w:rsidRPr="00DE4ABB">
        <w:t xml:space="preserve">3. Электронный ресурс . Биология в картинках www.kartinki/biologija/Biologicheskie-resursy .ru </w:t>
      </w:r>
    </w:p>
    <w:p w:rsidR="00CF419F" w:rsidRPr="00DE4ABB" w:rsidRDefault="00CF419F" w:rsidP="0050560B">
      <w:pPr>
        <w:ind w:left="360"/>
        <w:contextualSpacing/>
      </w:pPr>
      <w:r>
        <w:t xml:space="preserve">4. </w:t>
      </w:r>
      <w:r w:rsidRPr="00DE4ABB">
        <w:t>Электронный ресурс Информационно-аналитический сайт о природе России  и эк</w:t>
      </w:r>
      <w:r w:rsidRPr="00DE4ABB">
        <w:t>о</w:t>
      </w:r>
      <w:r w:rsidRPr="00DE4ABB">
        <w:t>логии. biodat.ru.- BioDat.</w:t>
      </w:r>
    </w:p>
    <w:p w:rsidR="00CF419F" w:rsidRPr="00322AAD" w:rsidRDefault="00CF419F" w:rsidP="0050560B">
      <w:pPr>
        <w:ind w:left="360"/>
        <w:contextualSpacing/>
        <w:jc w:val="both"/>
        <w:rPr>
          <w:b/>
          <w:bCs/>
          <w:i/>
        </w:rPr>
      </w:pPr>
    </w:p>
    <w:p w:rsidR="00CF419F" w:rsidRPr="00322AAD" w:rsidRDefault="00CF419F" w:rsidP="0050560B">
      <w:pPr>
        <w:ind w:left="360"/>
        <w:contextualSpacing/>
        <w:jc w:val="both"/>
        <w:rPr>
          <w:bCs/>
          <w:i/>
        </w:rPr>
      </w:pPr>
      <w:r w:rsidRPr="00322AAD">
        <w:rPr>
          <w:b/>
          <w:bCs/>
        </w:rPr>
        <w:t xml:space="preserve">3.2.3. Дополнительные источники </w:t>
      </w:r>
      <w:r w:rsidRPr="00322AAD">
        <w:rPr>
          <w:bCs/>
          <w:i/>
        </w:rPr>
        <w:t>(при необходимости)</w:t>
      </w:r>
    </w:p>
    <w:p w:rsidR="00CF419F" w:rsidRPr="00DE4ABB" w:rsidRDefault="00CF419F" w:rsidP="0050560B">
      <w:pPr>
        <w:ind w:left="360"/>
        <w:contextualSpacing/>
      </w:pPr>
      <w:r w:rsidRPr="00A1080A">
        <w:t>1</w:t>
      </w:r>
      <w:r w:rsidRPr="00DE4ABB">
        <w:t>. Экологические основы природопользования Л.Н.Блинов  , И.Л Перфилова, Л.В.Юмашевич М.; Дрофа,2010.</w:t>
      </w:r>
    </w:p>
    <w:p w:rsidR="00CF419F" w:rsidRPr="00DE4ABB" w:rsidRDefault="00CF419F" w:rsidP="0050560B">
      <w:pPr>
        <w:ind w:left="360"/>
        <w:contextualSpacing/>
      </w:pPr>
      <w:r w:rsidRPr="00DE4ABB">
        <w:t>2. Экология и охрана биосферы при химическом загрязнении  Д.С. Орлов. Высшая школа, 2008.</w:t>
      </w:r>
    </w:p>
    <w:p w:rsidR="00CF419F" w:rsidRPr="00DE4ABB" w:rsidRDefault="00CF419F" w:rsidP="0050560B">
      <w:pPr>
        <w:ind w:left="360"/>
        <w:contextualSpacing/>
      </w:pPr>
      <w:r w:rsidRPr="00DE4ABB">
        <w:t>3. Экология. Л.И. Цветкова , М.И. Алексеев  Ученик для вузов , М. 1999, 2008 год п</w:t>
      </w:r>
      <w:r w:rsidRPr="00DE4ABB">
        <w:t>е</w:t>
      </w:r>
      <w:r w:rsidRPr="00DE4ABB">
        <w:t>реиздан</w:t>
      </w:r>
    </w:p>
    <w:p w:rsidR="00CF419F" w:rsidRDefault="00CF419F" w:rsidP="0050560B">
      <w:pPr>
        <w:ind w:left="360"/>
        <w:jc w:val="center"/>
      </w:pPr>
      <w:r w:rsidRPr="00DE4ABB">
        <w:t>4. Гигиена и основы экологии человека  Рубан Э. Д., Крымская И. Г. М.: Феникс ,2009.</w:t>
      </w:r>
    </w:p>
    <w:p w:rsidR="00CF419F" w:rsidRDefault="00CF419F" w:rsidP="0050560B">
      <w:pPr>
        <w:ind w:left="360"/>
        <w:rPr>
          <w:color w:val="000000"/>
        </w:rPr>
      </w:pPr>
      <w:r>
        <w:t xml:space="preserve">5. </w:t>
      </w:r>
      <w:r w:rsidRPr="00DE4ABB">
        <w:rPr>
          <w:color w:val="000000"/>
        </w:rPr>
        <w:t>Экологические основы природопользования: Учебное пособие / Протасов В. Ф. - М.: Альфа-М, НИЦ ИНФРА-М, 2015. - 304 с</w:t>
      </w:r>
    </w:p>
    <w:p w:rsidR="00CF419F" w:rsidRPr="00DE4ABB" w:rsidRDefault="00CF419F" w:rsidP="0050560B">
      <w:pPr>
        <w:ind w:left="360"/>
      </w:pPr>
      <w:r>
        <w:t xml:space="preserve">6. </w:t>
      </w:r>
      <w:r w:rsidRPr="00DE4ABB">
        <w:t>Журналы по экологии</w:t>
      </w:r>
    </w:p>
    <w:p w:rsidR="00CF419F" w:rsidRDefault="00CF419F" w:rsidP="0050560B"/>
    <w:p w:rsidR="00CF419F" w:rsidRDefault="00CF419F" w:rsidP="0050560B"/>
    <w:p w:rsidR="00CF419F" w:rsidRPr="00322AAD" w:rsidRDefault="00CF419F" w:rsidP="0050560B">
      <w:pPr>
        <w:contextualSpacing/>
        <w:rPr>
          <w:b/>
          <w:i/>
        </w:rPr>
      </w:pPr>
    </w:p>
    <w:p w:rsidR="00CF419F" w:rsidRPr="00AF7DF3" w:rsidRDefault="00CF419F" w:rsidP="0050560B">
      <w:pPr>
        <w:ind w:left="360"/>
        <w:contextualSpacing/>
        <w:jc w:val="center"/>
        <w:rPr>
          <w:b/>
        </w:rPr>
      </w:pPr>
      <w:r w:rsidRPr="00AF7DF3">
        <w:rPr>
          <w:b/>
        </w:rPr>
        <w:t>4. КОНТРОЛЬ И ОЦЕНКА РЕЗУЛЬТАТОВ ОСВОЕНИЯ УЧЕБНОЙ ДИСЦИПЛИНЫ</w:t>
      </w:r>
    </w:p>
    <w:p w:rsidR="00CF419F" w:rsidRPr="00322AAD" w:rsidRDefault="00CF419F" w:rsidP="0050560B">
      <w:pPr>
        <w:ind w:left="360"/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3"/>
        <w:gridCol w:w="3097"/>
        <w:gridCol w:w="2850"/>
      </w:tblGrid>
      <w:tr w:rsidR="00CF419F" w:rsidRPr="00B26BD5" w:rsidTr="0018114F">
        <w:tc>
          <w:tcPr>
            <w:tcW w:w="1893" w:type="pct"/>
          </w:tcPr>
          <w:p w:rsidR="00CF419F" w:rsidRPr="00B26BD5" w:rsidRDefault="00CF419F" w:rsidP="0018114F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618" w:type="pct"/>
          </w:tcPr>
          <w:p w:rsidR="00CF419F" w:rsidRPr="00B26BD5" w:rsidRDefault="00CF419F" w:rsidP="0018114F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489" w:type="pct"/>
          </w:tcPr>
          <w:p w:rsidR="00CF419F" w:rsidRPr="00B26BD5" w:rsidRDefault="00CF419F" w:rsidP="0018114F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Методы оценки</w:t>
            </w:r>
          </w:p>
        </w:tc>
      </w:tr>
      <w:tr w:rsidR="00CF419F" w:rsidRPr="00B26BD5" w:rsidTr="0018114F">
        <w:tc>
          <w:tcPr>
            <w:tcW w:w="1893" w:type="pct"/>
          </w:tcPr>
          <w:p w:rsidR="00CF419F" w:rsidRPr="003F78F4" w:rsidRDefault="00CF419F" w:rsidP="0018114F">
            <w:pPr>
              <w:rPr>
                <w:bCs/>
              </w:rPr>
            </w:pPr>
            <w:r w:rsidRPr="003F78F4">
              <w:rPr>
                <w:bCs/>
              </w:rPr>
              <w:t>Перечень знаний, осваиваемых в рамках дисциплины</w:t>
            </w:r>
          </w:p>
        </w:tc>
        <w:tc>
          <w:tcPr>
            <w:tcW w:w="1618" w:type="pct"/>
          </w:tcPr>
          <w:p w:rsidR="00CF419F" w:rsidRPr="003F78F4" w:rsidRDefault="00CF419F" w:rsidP="0018114F">
            <w:pPr>
              <w:rPr>
                <w:bCs/>
              </w:rPr>
            </w:pPr>
            <w:r w:rsidRPr="003F78F4">
              <w:rPr>
                <w:bCs/>
              </w:rPr>
              <w:t>Характеристики демонстр</w:t>
            </w:r>
            <w:r w:rsidRPr="003F78F4">
              <w:rPr>
                <w:bCs/>
              </w:rPr>
              <w:t>и</w:t>
            </w:r>
            <w:r w:rsidRPr="003F78F4">
              <w:rPr>
                <w:bCs/>
              </w:rPr>
              <w:t>руемых знаний</w:t>
            </w:r>
          </w:p>
        </w:tc>
        <w:tc>
          <w:tcPr>
            <w:tcW w:w="1489" w:type="pct"/>
          </w:tcPr>
          <w:p w:rsidR="00CF419F" w:rsidRPr="003F78F4" w:rsidRDefault="00CF419F" w:rsidP="0018114F">
            <w:pPr>
              <w:rPr>
                <w:bCs/>
              </w:rPr>
            </w:pPr>
          </w:p>
        </w:tc>
      </w:tr>
      <w:tr w:rsidR="00CF419F" w:rsidRPr="00B26BD5" w:rsidTr="0018114F">
        <w:tc>
          <w:tcPr>
            <w:tcW w:w="1893" w:type="pct"/>
          </w:tcPr>
          <w:p w:rsidR="00CF419F" w:rsidRPr="00CF2529" w:rsidRDefault="00CF419F" w:rsidP="0018114F">
            <w:pPr>
              <w:suppressAutoHyphens/>
            </w:pPr>
            <w:r w:rsidRPr="00CF2529">
              <w:t>Виды и классификацию природных ресурсов, условия  устойчивого состояния экосистем ;</w:t>
            </w:r>
          </w:p>
          <w:p w:rsidR="00CF419F" w:rsidRPr="00CF2529" w:rsidRDefault="00CF419F" w:rsidP="0018114F">
            <w:pPr>
              <w:suppressAutoHyphens/>
              <w:rPr>
                <w:bCs/>
                <w:i/>
              </w:rPr>
            </w:pPr>
          </w:p>
        </w:tc>
        <w:tc>
          <w:tcPr>
            <w:tcW w:w="1618" w:type="pct"/>
          </w:tcPr>
          <w:p w:rsidR="00CF419F" w:rsidRPr="00AC0524" w:rsidRDefault="00CF419F" w:rsidP="0018114F">
            <w:pPr>
              <w:jc w:val="both"/>
              <w:rPr>
                <w:rFonts w:ascii="Arial" w:hAnsi="Arial" w:cs="Arial"/>
                <w:color w:val="000000"/>
              </w:rPr>
            </w:pPr>
            <w:r w:rsidRPr="00AC0524">
              <w:rPr>
                <w:color w:val="000000"/>
              </w:rPr>
              <w:t>Правильное подразделение природных ресурсов с</w:t>
            </w:r>
            <w:r w:rsidRPr="00AC0524">
              <w:rPr>
                <w:color w:val="000000"/>
              </w:rPr>
              <w:t>о</w:t>
            </w:r>
            <w:r w:rsidRPr="00AC0524">
              <w:rPr>
                <w:color w:val="000000"/>
              </w:rPr>
              <w:t>гласно их видов.</w:t>
            </w:r>
          </w:p>
          <w:p w:rsidR="00CF419F" w:rsidRPr="00B26BD5" w:rsidRDefault="00CF419F" w:rsidP="0018114F">
            <w:pPr>
              <w:rPr>
                <w:bCs/>
                <w:i/>
              </w:rPr>
            </w:pPr>
          </w:p>
        </w:tc>
        <w:tc>
          <w:tcPr>
            <w:tcW w:w="1489" w:type="pct"/>
          </w:tcPr>
          <w:p w:rsidR="00CF419F" w:rsidRDefault="00CF419F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F419F" w:rsidRPr="00C65A8D" w:rsidRDefault="00CF419F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F419F" w:rsidRPr="00B26BD5" w:rsidRDefault="00CF419F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F419F" w:rsidRPr="00B26BD5" w:rsidTr="0018114F">
        <w:tc>
          <w:tcPr>
            <w:tcW w:w="1893" w:type="pct"/>
          </w:tcPr>
          <w:p w:rsidR="00CF419F" w:rsidRPr="00CF2529" w:rsidRDefault="00CF419F" w:rsidP="0018114F">
            <w:pPr>
              <w:suppressAutoHyphens/>
            </w:pPr>
            <w:r w:rsidRPr="00CF2529">
              <w:t>Задачи охраны окружающей среды, природоресурсный потенциал и охраняемые природные территории Российской Федерации ;</w:t>
            </w:r>
          </w:p>
          <w:p w:rsidR="00CF419F" w:rsidRPr="00CF2529" w:rsidRDefault="00CF419F" w:rsidP="0018114F">
            <w:pPr>
              <w:rPr>
                <w:bCs/>
                <w:i/>
              </w:rPr>
            </w:pPr>
          </w:p>
        </w:tc>
        <w:tc>
          <w:tcPr>
            <w:tcW w:w="1618" w:type="pct"/>
          </w:tcPr>
          <w:p w:rsidR="00CF419F" w:rsidRPr="00B26BD5" w:rsidRDefault="00CF419F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Оценивать состояние окружающей среды согласно</w:t>
            </w:r>
            <w:r>
              <w:rPr>
                <w:color w:val="000000"/>
              </w:rPr>
              <w:t xml:space="preserve"> задач охраны окружающей среды и  состояния о</w:t>
            </w:r>
            <w:r w:rsidRPr="00AC0524">
              <w:rPr>
                <w:color w:val="000000"/>
              </w:rPr>
              <w:t>храняемых природных территорий Российской Федер</w:t>
            </w:r>
            <w:r w:rsidRPr="00AC0524">
              <w:rPr>
                <w:color w:val="000000"/>
              </w:rPr>
              <w:t>а</w:t>
            </w:r>
            <w:r w:rsidRPr="00AC0524">
              <w:rPr>
                <w:color w:val="000000"/>
              </w:rPr>
              <w:t>ции.</w:t>
            </w:r>
          </w:p>
        </w:tc>
        <w:tc>
          <w:tcPr>
            <w:tcW w:w="1489" w:type="pct"/>
          </w:tcPr>
          <w:p w:rsidR="00CF419F" w:rsidRDefault="00CF419F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F419F" w:rsidRPr="00C65A8D" w:rsidRDefault="00CF419F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F419F" w:rsidRPr="00B26BD5" w:rsidRDefault="00CF419F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F419F" w:rsidRPr="00B26BD5" w:rsidTr="0018114F">
        <w:tc>
          <w:tcPr>
            <w:tcW w:w="1893" w:type="pct"/>
          </w:tcPr>
          <w:p w:rsidR="00CF419F" w:rsidRPr="00CF2529" w:rsidRDefault="00CF419F" w:rsidP="0018114F">
            <w:pPr>
              <w:rPr>
                <w:bCs/>
                <w:i/>
              </w:rPr>
            </w:pPr>
            <w:r w:rsidRPr="00CF2529">
              <w:t>Основные источники и масштабы образования отходов прои</w:t>
            </w:r>
            <w:r w:rsidRPr="00CF2529">
              <w:t>з</w:t>
            </w:r>
            <w:r w:rsidRPr="00CF2529">
              <w:t>водства</w:t>
            </w:r>
          </w:p>
        </w:tc>
        <w:tc>
          <w:tcPr>
            <w:tcW w:w="1618" w:type="pct"/>
          </w:tcPr>
          <w:p w:rsidR="00CF419F" w:rsidRPr="00B26BD5" w:rsidRDefault="00CF419F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Анализировать основные источники</w:t>
            </w:r>
            <w:r w:rsidRPr="00CF2529">
              <w:t xml:space="preserve"> образования о</w:t>
            </w:r>
            <w:r w:rsidRPr="00CF2529">
              <w:t>т</w:t>
            </w:r>
            <w:r w:rsidRPr="00CF2529">
              <w:t>ходов производства</w:t>
            </w:r>
            <w:r>
              <w:t xml:space="preserve"> в своей местности и специальности</w:t>
            </w:r>
          </w:p>
        </w:tc>
        <w:tc>
          <w:tcPr>
            <w:tcW w:w="1489" w:type="pct"/>
          </w:tcPr>
          <w:p w:rsidR="00CF419F" w:rsidRDefault="00CF419F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F419F" w:rsidRPr="00C65A8D" w:rsidRDefault="00CF419F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F419F" w:rsidRPr="00C65A8D" w:rsidRDefault="00CF419F" w:rsidP="0018114F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F419F" w:rsidRPr="00B26BD5" w:rsidTr="0018114F">
        <w:tc>
          <w:tcPr>
            <w:tcW w:w="1893" w:type="pct"/>
          </w:tcPr>
          <w:p w:rsidR="00CF419F" w:rsidRPr="00CF2529" w:rsidRDefault="00CF419F" w:rsidP="0018114F">
            <w:pPr>
              <w:suppressAutoHyphens/>
            </w:pPr>
            <w:r w:rsidRPr="00CF2529">
              <w:t>Основные источники техногенно</w:t>
            </w:r>
            <w:r>
              <w:t xml:space="preserve">го воздействия окружающую среду, </w:t>
            </w:r>
            <w:r w:rsidRPr="00CF2529">
              <w:t>способы предотвращения и улавливания выбросов , методы очистки промышленных сточных вод, принципы работы аппаратов обезвреживания и очистки газовых выбросов и стоков производств ;</w:t>
            </w:r>
          </w:p>
          <w:p w:rsidR="00CF419F" w:rsidRPr="00CF2529" w:rsidRDefault="00CF419F" w:rsidP="0018114F">
            <w:pPr>
              <w:rPr>
                <w:bCs/>
                <w:i/>
              </w:rPr>
            </w:pPr>
          </w:p>
        </w:tc>
        <w:tc>
          <w:tcPr>
            <w:tcW w:w="1618" w:type="pct"/>
          </w:tcPr>
          <w:p w:rsidR="00CF419F" w:rsidRPr="00B26BD5" w:rsidRDefault="00CF419F" w:rsidP="0018114F">
            <w:pPr>
              <w:jc w:val="both"/>
              <w:rPr>
                <w:bCs/>
                <w:i/>
              </w:rPr>
            </w:pPr>
            <w:r w:rsidRPr="00AC0524">
              <w:rPr>
                <w:color w:val="000000"/>
              </w:rPr>
              <w:t>Анализировать основные источники техногенного воздействия на окружающую среду, правильность выбора способов предотвращения и улавливания выбросов, а так же методов очистки промышленных сточных вод.</w:t>
            </w:r>
            <w:r>
              <w:rPr>
                <w:color w:val="000000"/>
              </w:rPr>
              <w:t xml:space="preserve"> </w:t>
            </w:r>
            <w:r w:rsidRPr="00AC0524">
              <w:rPr>
                <w:color w:val="000000"/>
              </w:rPr>
              <w:t>Обосновать выбор технологически возможных  аппаратов обе</w:t>
            </w:r>
            <w:r w:rsidRPr="00AC0524">
              <w:rPr>
                <w:color w:val="000000"/>
              </w:rPr>
              <w:t>з</w:t>
            </w:r>
            <w:r w:rsidRPr="00AC0524">
              <w:rPr>
                <w:color w:val="000000"/>
              </w:rPr>
              <w:t>вреживания согласно принципа работы.</w:t>
            </w:r>
          </w:p>
        </w:tc>
        <w:tc>
          <w:tcPr>
            <w:tcW w:w="1489" w:type="pct"/>
          </w:tcPr>
          <w:p w:rsidR="00CF419F" w:rsidRDefault="00CF419F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F419F" w:rsidRPr="00C65A8D" w:rsidRDefault="00CF419F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F419F" w:rsidRPr="00C65A8D" w:rsidRDefault="00CF419F" w:rsidP="0018114F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  <w:p w:rsidR="00CF419F" w:rsidRPr="00B26BD5" w:rsidRDefault="00CF419F" w:rsidP="0018114F">
            <w:pPr>
              <w:rPr>
                <w:bCs/>
                <w:i/>
              </w:rPr>
            </w:pPr>
          </w:p>
        </w:tc>
      </w:tr>
      <w:tr w:rsidR="00CF419F" w:rsidRPr="00B26BD5" w:rsidTr="0018114F">
        <w:tc>
          <w:tcPr>
            <w:tcW w:w="1893" w:type="pct"/>
          </w:tcPr>
          <w:p w:rsidR="00CF419F" w:rsidRPr="00CF2529" w:rsidRDefault="00CF419F" w:rsidP="0018114F">
            <w:pPr>
              <w:rPr>
                <w:bCs/>
                <w:i/>
              </w:rPr>
            </w:pPr>
            <w:r w:rsidRPr="00CF2529">
              <w:t>Правовые основы, правила и нормы  природопользования и экологической безопасности</w:t>
            </w:r>
          </w:p>
        </w:tc>
        <w:tc>
          <w:tcPr>
            <w:tcW w:w="1618" w:type="pct"/>
          </w:tcPr>
          <w:p w:rsidR="00CF419F" w:rsidRPr="00B26BD5" w:rsidRDefault="00CF419F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Обосновывать правила и нормы природопользования и экологической безопа</w:t>
            </w:r>
            <w:r w:rsidRPr="00AC0524">
              <w:rPr>
                <w:color w:val="000000"/>
              </w:rPr>
              <w:t>с</w:t>
            </w:r>
            <w:r w:rsidRPr="00AC0524">
              <w:rPr>
                <w:color w:val="000000"/>
              </w:rPr>
              <w:t>ности  согласно знаний правовых основ.</w:t>
            </w:r>
          </w:p>
        </w:tc>
        <w:tc>
          <w:tcPr>
            <w:tcW w:w="1489" w:type="pct"/>
          </w:tcPr>
          <w:p w:rsidR="00CF419F" w:rsidRDefault="00CF419F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F419F" w:rsidRPr="00C65A8D" w:rsidRDefault="00CF419F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F419F" w:rsidRPr="00B26BD5" w:rsidRDefault="00CF419F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F419F" w:rsidRPr="00B26BD5" w:rsidTr="0018114F">
        <w:tc>
          <w:tcPr>
            <w:tcW w:w="1893" w:type="pct"/>
          </w:tcPr>
          <w:p w:rsidR="00CF419F" w:rsidRPr="00CF2529" w:rsidRDefault="00CF419F" w:rsidP="0018114F">
            <w:pPr>
              <w:suppressAutoHyphens/>
            </w:pPr>
            <w:r w:rsidRPr="00CF2529">
              <w:t>Принципы и методы рационального природопользования, мониторинга окружающей среды ,экологического контроля  и экологического регулирования;</w:t>
            </w:r>
          </w:p>
          <w:p w:rsidR="00CF419F" w:rsidRPr="00CF2529" w:rsidRDefault="00CF419F" w:rsidP="0018114F"/>
        </w:tc>
        <w:tc>
          <w:tcPr>
            <w:tcW w:w="1618" w:type="pct"/>
          </w:tcPr>
          <w:p w:rsidR="00CF419F" w:rsidRPr="00AC0524" w:rsidRDefault="00CF419F" w:rsidP="0018114F">
            <w:pPr>
              <w:spacing w:line="140" w:lineRule="atLeast"/>
              <w:rPr>
                <w:rFonts w:ascii="Arial" w:hAnsi="Arial" w:cs="Arial"/>
                <w:color w:val="000000"/>
              </w:rPr>
            </w:pPr>
            <w:r w:rsidRPr="00AC0524">
              <w:rPr>
                <w:color w:val="000000"/>
              </w:rPr>
              <w:t>Правильное оценивание природопользования согласно принципам и мет</w:t>
            </w:r>
            <w:r w:rsidRPr="00AC0524">
              <w:rPr>
                <w:color w:val="000000"/>
              </w:rPr>
              <w:t>о</w:t>
            </w:r>
            <w:r w:rsidRPr="00AC0524">
              <w:rPr>
                <w:color w:val="000000"/>
              </w:rPr>
              <w:t>дам контроля.</w:t>
            </w:r>
          </w:p>
        </w:tc>
        <w:tc>
          <w:tcPr>
            <w:tcW w:w="1489" w:type="pct"/>
          </w:tcPr>
          <w:p w:rsidR="00CF419F" w:rsidRDefault="00CF419F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F419F" w:rsidRPr="00C65A8D" w:rsidRDefault="00CF419F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F419F" w:rsidRPr="00B26BD5" w:rsidRDefault="00CF419F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F419F" w:rsidRPr="00B26BD5" w:rsidTr="0018114F">
        <w:trPr>
          <w:trHeight w:val="896"/>
        </w:trPr>
        <w:tc>
          <w:tcPr>
            <w:tcW w:w="1893" w:type="pct"/>
          </w:tcPr>
          <w:p w:rsidR="00CF419F" w:rsidRPr="003F78F4" w:rsidRDefault="00CF419F" w:rsidP="0018114F">
            <w:pPr>
              <w:rPr>
                <w:bCs/>
              </w:rPr>
            </w:pPr>
            <w:r w:rsidRPr="003F78F4">
              <w:rPr>
                <w:bCs/>
              </w:rPr>
              <w:t>Перечень умений, осваиваемых в рамках дисциплины</w:t>
            </w:r>
          </w:p>
        </w:tc>
        <w:tc>
          <w:tcPr>
            <w:tcW w:w="1618" w:type="pct"/>
          </w:tcPr>
          <w:p w:rsidR="00CF419F" w:rsidRPr="00B26BD5" w:rsidRDefault="00CF419F" w:rsidP="0018114F">
            <w:pPr>
              <w:rPr>
                <w:bCs/>
                <w:i/>
              </w:rPr>
            </w:pPr>
          </w:p>
        </w:tc>
        <w:tc>
          <w:tcPr>
            <w:tcW w:w="1489" w:type="pct"/>
          </w:tcPr>
          <w:p w:rsidR="00CF419F" w:rsidRPr="00B26BD5" w:rsidRDefault="00CF419F" w:rsidP="0018114F">
            <w:pPr>
              <w:rPr>
                <w:bCs/>
                <w:i/>
              </w:rPr>
            </w:pPr>
          </w:p>
        </w:tc>
      </w:tr>
      <w:tr w:rsidR="00CF419F" w:rsidRPr="00B26BD5" w:rsidTr="0018114F">
        <w:trPr>
          <w:trHeight w:val="1206"/>
        </w:trPr>
        <w:tc>
          <w:tcPr>
            <w:tcW w:w="1893" w:type="pct"/>
          </w:tcPr>
          <w:p w:rsidR="00CF419F" w:rsidRPr="0049168E" w:rsidRDefault="00CF419F" w:rsidP="0018114F">
            <w:pPr>
              <w:suppressAutoHyphens/>
            </w:pPr>
            <w:r w:rsidRPr="0049168E">
              <w:t>Анализировать и прогнозировать экологические последствия  различных видов производственной деятельности</w:t>
            </w:r>
          </w:p>
        </w:tc>
        <w:tc>
          <w:tcPr>
            <w:tcW w:w="1618" w:type="pct"/>
          </w:tcPr>
          <w:p w:rsidR="00CF419F" w:rsidRPr="00B26BD5" w:rsidRDefault="00CF419F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Правильный анализ и прогноз экологических последствий различных видов производственной деятел</w:t>
            </w:r>
            <w:r w:rsidRPr="00AC0524">
              <w:rPr>
                <w:color w:val="000000"/>
              </w:rPr>
              <w:t>ь</w:t>
            </w:r>
            <w:r w:rsidRPr="00AC0524">
              <w:rPr>
                <w:color w:val="000000"/>
              </w:rPr>
              <w:t>ности.</w:t>
            </w:r>
          </w:p>
        </w:tc>
        <w:tc>
          <w:tcPr>
            <w:tcW w:w="1489" w:type="pct"/>
          </w:tcPr>
          <w:p w:rsidR="00CF419F" w:rsidRDefault="00CF419F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F419F" w:rsidRPr="00C65A8D" w:rsidRDefault="00CF419F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F419F" w:rsidRPr="00B26BD5" w:rsidRDefault="00CF419F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F419F" w:rsidRPr="00B26BD5" w:rsidTr="0018114F">
        <w:trPr>
          <w:trHeight w:val="896"/>
        </w:trPr>
        <w:tc>
          <w:tcPr>
            <w:tcW w:w="1893" w:type="pct"/>
          </w:tcPr>
          <w:p w:rsidR="00CF419F" w:rsidRPr="0049168E" w:rsidRDefault="00CF419F" w:rsidP="0018114F">
            <w:pPr>
              <w:suppressAutoHyphens/>
            </w:pPr>
            <w:r w:rsidRPr="0049168E">
              <w:t>Анализировать причины возникновения экологических аварий и катастроф</w:t>
            </w:r>
          </w:p>
        </w:tc>
        <w:tc>
          <w:tcPr>
            <w:tcW w:w="1618" w:type="pct"/>
          </w:tcPr>
          <w:p w:rsidR="00CF419F" w:rsidRPr="00B26BD5" w:rsidRDefault="00CF419F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Правильный анализ причин возникновения экологич</w:t>
            </w:r>
            <w:r w:rsidRPr="00AC0524">
              <w:rPr>
                <w:color w:val="000000"/>
              </w:rPr>
              <w:t>е</w:t>
            </w:r>
            <w:r w:rsidRPr="00AC0524">
              <w:rPr>
                <w:color w:val="000000"/>
              </w:rPr>
              <w:t>ских аварий и катастроф.</w:t>
            </w:r>
          </w:p>
        </w:tc>
        <w:tc>
          <w:tcPr>
            <w:tcW w:w="1489" w:type="pct"/>
          </w:tcPr>
          <w:p w:rsidR="00CF419F" w:rsidRDefault="00CF419F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F419F" w:rsidRPr="00C65A8D" w:rsidRDefault="00CF419F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F419F" w:rsidRPr="00B26BD5" w:rsidRDefault="00CF419F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F419F" w:rsidRPr="00B26BD5" w:rsidTr="0018114F">
        <w:trPr>
          <w:trHeight w:val="1417"/>
        </w:trPr>
        <w:tc>
          <w:tcPr>
            <w:tcW w:w="1893" w:type="pct"/>
          </w:tcPr>
          <w:p w:rsidR="00CF419F" w:rsidRPr="0049168E" w:rsidRDefault="00CF419F" w:rsidP="0018114F">
            <w:pPr>
              <w:suppressAutoHyphens/>
            </w:pPr>
            <w:r w:rsidRPr="0049168E">
              <w:t>Выбирать методы , технологии и аппараты утилизации газовых выбросов ,стоков, твердых отходов</w:t>
            </w:r>
          </w:p>
        </w:tc>
        <w:tc>
          <w:tcPr>
            <w:tcW w:w="1618" w:type="pct"/>
          </w:tcPr>
          <w:p w:rsidR="00CF419F" w:rsidRPr="00B26BD5" w:rsidRDefault="00CF419F" w:rsidP="0018114F">
            <w:pPr>
              <w:rPr>
                <w:bCs/>
                <w:i/>
              </w:rPr>
            </w:pPr>
            <w:r w:rsidRPr="0049168E">
              <w:rPr>
                <w:bCs/>
              </w:rPr>
              <w:t>Правильн</w:t>
            </w:r>
            <w:r>
              <w:rPr>
                <w:bCs/>
              </w:rPr>
              <w:t>о</w:t>
            </w:r>
            <w:r>
              <w:rPr>
                <w:color w:val="000000"/>
              </w:rPr>
              <w:t xml:space="preserve">  оценивать и выбирать технические средства при утилизации прои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водственных отходов</w:t>
            </w:r>
          </w:p>
        </w:tc>
        <w:tc>
          <w:tcPr>
            <w:tcW w:w="1489" w:type="pct"/>
          </w:tcPr>
          <w:p w:rsidR="00CF419F" w:rsidRDefault="00CF419F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F419F" w:rsidRPr="00C65A8D" w:rsidRDefault="00CF419F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F419F" w:rsidRPr="00C65A8D" w:rsidRDefault="00CF419F" w:rsidP="0018114F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F419F" w:rsidRPr="00B26BD5" w:rsidTr="0018114F">
        <w:trPr>
          <w:trHeight w:val="896"/>
        </w:trPr>
        <w:tc>
          <w:tcPr>
            <w:tcW w:w="1893" w:type="pct"/>
          </w:tcPr>
          <w:p w:rsidR="00CF419F" w:rsidRPr="0049168E" w:rsidRDefault="00CF419F" w:rsidP="0018114F">
            <w:pPr>
              <w:suppressAutoHyphens/>
            </w:pPr>
            <w:r w:rsidRPr="0049168E">
              <w:t>Определять экологическую пригодность выпускаемой продукции</w:t>
            </w:r>
          </w:p>
        </w:tc>
        <w:tc>
          <w:tcPr>
            <w:tcW w:w="1618" w:type="pct"/>
          </w:tcPr>
          <w:p w:rsidR="00CF419F" w:rsidRPr="00B26BD5" w:rsidRDefault="00CF419F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Соответствие выбранных экологических параметров на пригодность выпу</w:t>
            </w:r>
            <w:r w:rsidRPr="00AC0524">
              <w:rPr>
                <w:color w:val="000000"/>
              </w:rPr>
              <w:t>с</w:t>
            </w:r>
            <w:r w:rsidRPr="00AC0524">
              <w:rPr>
                <w:color w:val="000000"/>
              </w:rPr>
              <w:t>каемой продукции.</w:t>
            </w:r>
          </w:p>
        </w:tc>
        <w:tc>
          <w:tcPr>
            <w:tcW w:w="1489" w:type="pct"/>
          </w:tcPr>
          <w:p w:rsidR="00CF419F" w:rsidRDefault="00CF419F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F419F" w:rsidRPr="00C65A8D" w:rsidRDefault="00CF419F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F419F" w:rsidRPr="00B26BD5" w:rsidRDefault="00CF419F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F419F" w:rsidRPr="00B26BD5" w:rsidTr="0018114F">
        <w:trPr>
          <w:trHeight w:val="896"/>
        </w:trPr>
        <w:tc>
          <w:tcPr>
            <w:tcW w:w="1893" w:type="pct"/>
          </w:tcPr>
          <w:p w:rsidR="00CF419F" w:rsidRPr="0049168E" w:rsidRDefault="00CF419F" w:rsidP="0018114F">
            <w:pPr>
              <w:suppressAutoHyphens/>
            </w:pPr>
            <w:r w:rsidRPr="0049168E">
              <w:t>Оценивать состояние экологии на производственном объекте</w:t>
            </w:r>
          </w:p>
        </w:tc>
        <w:tc>
          <w:tcPr>
            <w:tcW w:w="1618" w:type="pct"/>
          </w:tcPr>
          <w:p w:rsidR="00CF419F" w:rsidRPr="00B26BD5" w:rsidRDefault="00CF419F" w:rsidP="0018114F">
            <w:pPr>
              <w:rPr>
                <w:bCs/>
                <w:i/>
              </w:rPr>
            </w:pPr>
            <w:r w:rsidRPr="0049168E">
              <w:rPr>
                <w:bCs/>
              </w:rPr>
              <w:t>Правильн</w:t>
            </w:r>
            <w:r>
              <w:rPr>
                <w:bCs/>
              </w:rPr>
              <w:t>о</w:t>
            </w:r>
            <w:r>
              <w:rPr>
                <w:color w:val="000000"/>
              </w:rPr>
              <w:t xml:space="preserve">  оценивать влияние производственного объекта на изменения в состоянии </w:t>
            </w:r>
            <w:r w:rsidRPr="0049168E">
              <w:t>окружающей ср</w:t>
            </w:r>
            <w:r w:rsidRPr="0049168E">
              <w:t>е</w:t>
            </w:r>
            <w:r w:rsidRPr="0049168E">
              <w:t>ды</w:t>
            </w:r>
          </w:p>
        </w:tc>
        <w:tc>
          <w:tcPr>
            <w:tcW w:w="1489" w:type="pct"/>
          </w:tcPr>
          <w:p w:rsidR="00CF419F" w:rsidRDefault="00CF419F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F419F" w:rsidRPr="00C65A8D" w:rsidRDefault="00CF419F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F419F" w:rsidRPr="00B26BD5" w:rsidRDefault="00CF419F" w:rsidP="0018114F">
            <w:pPr>
              <w:rPr>
                <w:bCs/>
                <w:i/>
              </w:rPr>
            </w:pPr>
            <w:r w:rsidRPr="00C65A8D">
              <w:t>Промежуточный ко</w:t>
            </w:r>
            <w:r w:rsidRPr="00C65A8D">
              <w:t>н</w:t>
            </w:r>
            <w:r w:rsidRPr="00C65A8D">
              <w:t>троль</w:t>
            </w:r>
            <w:r>
              <w:t>: тестирование</w:t>
            </w:r>
          </w:p>
        </w:tc>
      </w:tr>
    </w:tbl>
    <w:p w:rsidR="00CF419F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CF419F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CF419F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F419F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CF419F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CF419F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CF419F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CF419F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CF419F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CF419F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CF419F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F419F" w:rsidRPr="00CB2373" w:rsidRDefault="00CF419F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D15701">
        <w:rPr>
          <w:b/>
          <w:bCs/>
        </w:rPr>
        <w:t>Контроль и оценка сформированности ОК</w:t>
      </w:r>
    </w:p>
    <w:p w:rsidR="00CF419F" w:rsidRPr="00115545" w:rsidRDefault="00CF419F" w:rsidP="0050560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olor w:val="333333"/>
          <w:sz w:val="28"/>
          <w:szCs w:val="28"/>
        </w:rPr>
      </w:pPr>
    </w:p>
    <w:tbl>
      <w:tblPr>
        <w:tblW w:w="10775" w:type="dxa"/>
        <w:jc w:val="center"/>
        <w:tblInd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2552"/>
        <w:gridCol w:w="4919"/>
        <w:gridCol w:w="2126"/>
      </w:tblGrid>
      <w:tr w:rsidR="00CF419F" w:rsidRPr="00B26BD5" w:rsidTr="0050560B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CF419F" w:rsidRPr="00B26BD5" w:rsidRDefault="00CF419F" w:rsidP="0018114F">
            <w:pPr>
              <w:suppressAutoHyphens/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CF419F" w:rsidRPr="00B26BD5" w:rsidRDefault="00CF419F" w:rsidP="0018114F">
            <w:pPr>
              <w:suppressAutoHyphens/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CF419F" w:rsidRPr="00B26BD5" w:rsidRDefault="00CF419F" w:rsidP="0018114F">
            <w:pPr>
              <w:jc w:val="center"/>
              <w:rPr>
                <w:b/>
                <w:iCs/>
              </w:rPr>
            </w:pPr>
          </w:p>
          <w:p w:rsidR="00CF419F" w:rsidRPr="00B26BD5" w:rsidRDefault="00CF419F" w:rsidP="0018114F">
            <w:pPr>
              <w:suppressAutoHyphens/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4919" w:type="dxa"/>
          </w:tcPr>
          <w:p w:rsidR="00CF419F" w:rsidRPr="00B26BD5" w:rsidRDefault="00CF419F" w:rsidP="0018114F">
            <w:pPr>
              <w:jc w:val="center"/>
              <w:rPr>
                <w:b/>
                <w:iCs/>
              </w:rPr>
            </w:pPr>
          </w:p>
          <w:p w:rsidR="00CF419F" w:rsidRPr="00B26BD5" w:rsidRDefault="00CF419F" w:rsidP="0018114F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  <w:tc>
          <w:tcPr>
            <w:tcW w:w="2126" w:type="dxa"/>
          </w:tcPr>
          <w:p w:rsidR="00CF419F" w:rsidRPr="00995531" w:rsidRDefault="00CF419F" w:rsidP="0050560B">
            <w:pPr>
              <w:pStyle w:val="Title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95531">
              <w:rPr>
                <w:rFonts w:ascii="Times New Roman" w:hAnsi="Times New Roman"/>
                <w:sz w:val="24"/>
                <w:szCs w:val="24"/>
              </w:rPr>
              <w:t>Формы и методы контроля</w:t>
            </w:r>
          </w:p>
        </w:tc>
      </w:tr>
      <w:tr w:rsidR="00CF419F" w:rsidRPr="00B26BD5" w:rsidTr="0050560B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CF419F" w:rsidRPr="00B26BD5" w:rsidRDefault="00CF419F" w:rsidP="0018114F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CF419F" w:rsidRPr="00B26BD5" w:rsidRDefault="00CF419F" w:rsidP="0018114F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19" w:type="dxa"/>
          </w:tcPr>
          <w:p w:rsidR="00CF419F" w:rsidRPr="00B26BD5" w:rsidRDefault="00CF419F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F419F" w:rsidRPr="00B26BD5" w:rsidRDefault="00CF419F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CF419F" w:rsidRPr="00B26BD5" w:rsidRDefault="00CF419F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126" w:type="dxa"/>
          </w:tcPr>
          <w:p w:rsidR="00CF419F" w:rsidRPr="00995531" w:rsidRDefault="00CF419F" w:rsidP="0018114F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CF419F" w:rsidRPr="00B26BD5" w:rsidTr="0050560B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CF419F" w:rsidRPr="00B26BD5" w:rsidRDefault="00CF419F" w:rsidP="0018114F">
            <w:pPr>
              <w:suppressAutoHyphens/>
              <w:rPr>
                <w:iCs/>
              </w:rPr>
            </w:pPr>
          </w:p>
        </w:tc>
        <w:tc>
          <w:tcPr>
            <w:tcW w:w="4919" w:type="dxa"/>
          </w:tcPr>
          <w:p w:rsidR="00CF419F" w:rsidRPr="00B26BD5" w:rsidRDefault="00CF419F" w:rsidP="0018114F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F419F" w:rsidRPr="00B26BD5" w:rsidRDefault="00CF419F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126" w:type="dxa"/>
          </w:tcPr>
          <w:p w:rsidR="00CF419F" w:rsidRPr="00995531" w:rsidRDefault="00CF419F" w:rsidP="0018114F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9F" w:rsidRPr="00B26BD5" w:rsidTr="0050560B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CF419F" w:rsidRPr="00B26BD5" w:rsidRDefault="00CF419F" w:rsidP="0018114F">
            <w:pPr>
              <w:suppressAutoHyphens/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19" w:type="dxa"/>
          </w:tcPr>
          <w:p w:rsidR="00CF419F" w:rsidRPr="00B26BD5" w:rsidRDefault="00CF419F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126" w:type="dxa"/>
            <w:vMerge w:val="restart"/>
          </w:tcPr>
          <w:p w:rsidR="00CF419F" w:rsidRPr="00995531" w:rsidRDefault="00CF419F" w:rsidP="0018114F">
            <w:pPr>
              <w:pStyle w:val="Title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CF419F" w:rsidRPr="00B26BD5" w:rsidTr="0050560B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CF419F" w:rsidRPr="00B26BD5" w:rsidRDefault="00CF419F" w:rsidP="0018114F">
            <w:pPr>
              <w:suppressAutoHyphens/>
              <w:jc w:val="both"/>
            </w:pPr>
          </w:p>
        </w:tc>
        <w:tc>
          <w:tcPr>
            <w:tcW w:w="4919" w:type="dxa"/>
          </w:tcPr>
          <w:p w:rsidR="00CF419F" w:rsidRPr="00B26BD5" w:rsidRDefault="00CF419F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126" w:type="dxa"/>
            <w:vMerge/>
          </w:tcPr>
          <w:p w:rsidR="00CF419F" w:rsidRPr="00995531" w:rsidRDefault="00CF419F" w:rsidP="0018114F">
            <w:pPr>
              <w:pStyle w:val="Titl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F419F" w:rsidRPr="00B26BD5" w:rsidTr="0050560B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CF419F" w:rsidRDefault="00CF419F" w:rsidP="0018114F">
            <w:pPr>
              <w:ind w:left="113" w:right="113"/>
              <w:jc w:val="center"/>
              <w:rPr>
                <w:iCs/>
              </w:rPr>
            </w:pPr>
          </w:p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CF419F" w:rsidRDefault="00CF419F" w:rsidP="0018114F">
            <w:pPr>
              <w:suppressAutoHyphens/>
            </w:pPr>
          </w:p>
          <w:p w:rsidR="00CF419F" w:rsidRPr="003D0FF0" w:rsidRDefault="00CF419F" w:rsidP="0018114F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4919" w:type="dxa"/>
          </w:tcPr>
          <w:p w:rsidR="00CF419F" w:rsidRPr="00B26BD5" w:rsidRDefault="00CF419F" w:rsidP="0018114F">
            <w:pPr>
              <w:suppressAutoHyphens/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  <w:tc>
          <w:tcPr>
            <w:tcW w:w="2126" w:type="dxa"/>
          </w:tcPr>
          <w:p w:rsidR="00CF419F" w:rsidRPr="00995531" w:rsidRDefault="00CF419F" w:rsidP="0018114F">
            <w:pPr>
              <w:pStyle w:val="Title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CF419F" w:rsidRPr="00B26BD5" w:rsidTr="0050560B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CF419F" w:rsidRPr="00B26BD5" w:rsidRDefault="00CF419F" w:rsidP="0018114F">
            <w:pPr>
              <w:suppressAutoHyphens/>
              <w:rPr>
                <w:highlight w:val="yellow"/>
              </w:rPr>
            </w:pPr>
          </w:p>
        </w:tc>
        <w:tc>
          <w:tcPr>
            <w:tcW w:w="4919" w:type="dxa"/>
          </w:tcPr>
          <w:p w:rsidR="00CF419F" w:rsidRPr="0003788C" w:rsidRDefault="00CF419F" w:rsidP="0018114F">
            <w:pPr>
              <w:suppressAutoHyphens/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126" w:type="dxa"/>
          </w:tcPr>
          <w:p w:rsidR="00CF419F" w:rsidRPr="00995531" w:rsidRDefault="00CF419F" w:rsidP="0018114F">
            <w:pPr>
              <w:pStyle w:val="Titl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F419F" w:rsidRPr="00B26BD5" w:rsidTr="0050560B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CF419F" w:rsidRPr="00B26BD5" w:rsidRDefault="00CF419F" w:rsidP="0018114F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919" w:type="dxa"/>
          </w:tcPr>
          <w:p w:rsidR="00CF419F" w:rsidRPr="00B26BD5" w:rsidRDefault="00CF419F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  <w:tc>
          <w:tcPr>
            <w:tcW w:w="2126" w:type="dxa"/>
            <w:vMerge w:val="restart"/>
          </w:tcPr>
          <w:p w:rsidR="00CF419F" w:rsidRPr="00995531" w:rsidRDefault="00CF419F" w:rsidP="0018114F">
            <w:pPr>
              <w:pStyle w:val="Title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CF419F" w:rsidRPr="00B26BD5" w:rsidTr="0050560B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CF419F" w:rsidRPr="00B26BD5" w:rsidRDefault="00CF419F" w:rsidP="0018114F">
            <w:pPr>
              <w:suppressAutoHyphens/>
            </w:pPr>
          </w:p>
        </w:tc>
        <w:tc>
          <w:tcPr>
            <w:tcW w:w="4919" w:type="dxa"/>
          </w:tcPr>
          <w:p w:rsidR="00CF419F" w:rsidRPr="00B26BD5" w:rsidRDefault="00CF419F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126" w:type="dxa"/>
            <w:vMerge/>
          </w:tcPr>
          <w:p w:rsidR="00CF419F" w:rsidRPr="00995531" w:rsidRDefault="00CF419F" w:rsidP="0018114F">
            <w:pPr>
              <w:pStyle w:val="Titl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F419F" w:rsidRPr="00B26BD5" w:rsidTr="0050560B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CF419F" w:rsidRPr="00B26BD5" w:rsidRDefault="00CF419F" w:rsidP="0018114F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4919" w:type="dxa"/>
          </w:tcPr>
          <w:p w:rsidR="00CF419F" w:rsidRPr="00B26BD5" w:rsidRDefault="00CF419F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126" w:type="dxa"/>
            <w:vMerge w:val="restart"/>
          </w:tcPr>
          <w:p w:rsidR="00CF419F" w:rsidRPr="00995531" w:rsidRDefault="00CF419F" w:rsidP="0018114F">
            <w:pPr>
              <w:pStyle w:val="Title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CF419F" w:rsidRPr="00B26BD5" w:rsidTr="0050560B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CF419F" w:rsidRPr="00B26BD5" w:rsidRDefault="00CF419F" w:rsidP="0018114F">
            <w:pPr>
              <w:suppressAutoHyphens/>
            </w:pPr>
          </w:p>
        </w:tc>
        <w:tc>
          <w:tcPr>
            <w:tcW w:w="4919" w:type="dxa"/>
          </w:tcPr>
          <w:p w:rsidR="00CF419F" w:rsidRPr="00B26BD5" w:rsidRDefault="00CF419F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126" w:type="dxa"/>
            <w:vMerge/>
          </w:tcPr>
          <w:p w:rsidR="00CF419F" w:rsidRPr="00995531" w:rsidRDefault="00CF419F" w:rsidP="0018114F">
            <w:pPr>
              <w:pStyle w:val="Titl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F419F" w:rsidRPr="00B26BD5" w:rsidTr="0050560B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CF419F" w:rsidRPr="00B86B8C" w:rsidRDefault="00CF419F" w:rsidP="0018114F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919" w:type="dxa"/>
          </w:tcPr>
          <w:p w:rsidR="00CF419F" w:rsidRPr="00B26BD5" w:rsidRDefault="00CF419F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126" w:type="dxa"/>
            <w:vMerge w:val="restart"/>
          </w:tcPr>
          <w:p w:rsidR="00CF419F" w:rsidRPr="00995531" w:rsidRDefault="00CF419F" w:rsidP="0018114F">
            <w:pPr>
              <w:pStyle w:val="Title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CF419F" w:rsidRPr="00B26BD5" w:rsidTr="0050560B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CF419F" w:rsidRPr="00B26BD5" w:rsidRDefault="00CF419F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CF419F" w:rsidRPr="00B26BD5" w:rsidRDefault="00CF419F" w:rsidP="0018114F">
            <w:pPr>
              <w:suppressAutoHyphens/>
              <w:jc w:val="both"/>
            </w:pPr>
          </w:p>
        </w:tc>
        <w:tc>
          <w:tcPr>
            <w:tcW w:w="4919" w:type="dxa"/>
          </w:tcPr>
          <w:p w:rsidR="00CF419F" w:rsidRPr="00B26BD5" w:rsidRDefault="00CF419F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126" w:type="dxa"/>
            <w:vMerge/>
          </w:tcPr>
          <w:p w:rsidR="00CF419F" w:rsidRPr="00995531" w:rsidRDefault="00CF419F" w:rsidP="0018114F">
            <w:pPr>
              <w:pStyle w:val="Titl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19F" w:rsidRPr="002B5D9D" w:rsidRDefault="00CF419F" w:rsidP="0050560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</w:pPr>
    </w:p>
    <w:sectPr w:rsidR="00CF419F" w:rsidRPr="002B5D9D" w:rsidSect="0050560B">
      <w:footerReference w:type="even" r:id="rId10"/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9F" w:rsidRDefault="00CF419F">
      <w:r>
        <w:separator/>
      </w:r>
    </w:p>
  </w:endnote>
  <w:endnote w:type="continuationSeparator" w:id="0">
    <w:p w:rsidR="00CF419F" w:rsidRDefault="00CF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9F" w:rsidRDefault="00CF419F" w:rsidP="004D5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19F" w:rsidRDefault="00CF419F" w:rsidP="004D57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9F" w:rsidRDefault="00CF419F" w:rsidP="004D5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F419F" w:rsidRDefault="00CF419F" w:rsidP="004D575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9F" w:rsidRDefault="00CF419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9F" w:rsidRDefault="00CF419F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1pt;margin-top:.05pt;width:18.9pt;height:13.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CF419F" w:rsidRDefault="00CF419F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9F" w:rsidRDefault="00CF41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9F" w:rsidRDefault="00CF419F">
      <w:r>
        <w:separator/>
      </w:r>
    </w:p>
  </w:footnote>
  <w:footnote w:type="continuationSeparator" w:id="0">
    <w:p w:rsidR="00CF419F" w:rsidRDefault="00CF4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876701"/>
    <w:multiLevelType w:val="hybridMultilevel"/>
    <w:tmpl w:val="C104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A459C"/>
    <w:multiLevelType w:val="hybridMultilevel"/>
    <w:tmpl w:val="8658626C"/>
    <w:lvl w:ilvl="0" w:tplc="67CEE3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0931BF5"/>
    <w:multiLevelType w:val="hybridMultilevel"/>
    <w:tmpl w:val="6266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76D559B"/>
    <w:multiLevelType w:val="hybridMultilevel"/>
    <w:tmpl w:val="CC4CF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9C6609"/>
    <w:multiLevelType w:val="hybridMultilevel"/>
    <w:tmpl w:val="C968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C34931"/>
    <w:multiLevelType w:val="hybridMultilevel"/>
    <w:tmpl w:val="C082AC9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2">
    <w:nsid w:val="28A46136"/>
    <w:multiLevelType w:val="hybridMultilevel"/>
    <w:tmpl w:val="454A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1C573D"/>
    <w:multiLevelType w:val="hybridMultilevel"/>
    <w:tmpl w:val="BFA468B4"/>
    <w:lvl w:ilvl="0" w:tplc="F1588182">
      <w:start w:val="1"/>
      <w:numFmt w:val="decimal"/>
      <w:lvlText w:val="%1."/>
      <w:lvlJc w:val="left"/>
      <w:pPr>
        <w:tabs>
          <w:tab w:val="num" w:pos="897"/>
        </w:tabs>
        <w:ind w:left="897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4">
    <w:nsid w:val="3FFE3FA3"/>
    <w:multiLevelType w:val="hybridMultilevel"/>
    <w:tmpl w:val="45C63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8F1927"/>
    <w:multiLevelType w:val="hybridMultilevel"/>
    <w:tmpl w:val="3D2A09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BC803F3"/>
    <w:multiLevelType w:val="hybridMultilevel"/>
    <w:tmpl w:val="7A70B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C43A0D"/>
    <w:multiLevelType w:val="hybridMultilevel"/>
    <w:tmpl w:val="96829908"/>
    <w:lvl w:ilvl="0" w:tplc="67CEE356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0731CC"/>
    <w:multiLevelType w:val="hybridMultilevel"/>
    <w:tmpl w:val="5C66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DF10DEC"/>
    <w:multiLevelType w:val="hybridMultilevel"/>
    <w:tmpl w:val="82F0B12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0">
    <w:nsid w:val="6F846A41"/>
    <w:multiLevelType w:val="hybridMultilevel"/>
    <w:tmpl w:val="1D9AF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8C61DC"/>
    <w:multiLevelType w:val="hybridMultilevel"/>
    <w:tmpl w:val="255C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8D0CB8"/>
    <w:multiLevelType w:val="hybridMultilevel"/>
    <w:tmpl w:val="2C4A5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5438BC"/>
    <w:multiLevelType w:val="hybridMultilevel"/>
    <w:tmpl w:val="81D2CB2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8"/>
  </w:num>
  <w:num w:numId="5">
    <w:abstractNumId w:val="11"/>
  </w:num>
  <w:num w:numId="6">
    <w:abstractNumId w:val="14"/>
  </w:num>
  <w:num w:numId="7">
    <w:abstractNumId w:val="15"/>
  </w:num>
  <w:num w:numId="8">
    <w:abstractNumId w:val="7"/>
  </w:num>
  <w:num w:numId="9">
    <w:abstractNumId w:val="12"/>
  </w:num>
  <w:num w:numId="10">
    <w:abstractNumId w:val="22"/>
  </w:num>
  <w:num w:numId="11">
    <w:abstractNumId w:val="2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3"/>
  </w:num>
  <w:num w:numId="17">
    <w:abstractNumId w:val="10"/>
  </w:num>
  <w:num w:numId="18">
    <w:abstractNumId w:val="21"/>
  </w:num>
  <w:num w:numId="19">
    <w:abstractNumId w:val="19"/>
  </w:num>
  <w:num w:numId="20">
    <w:abstractNumId w:val="9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D9D"/>
    <w:rsid w:val="00013699"/>
    <w:rsid w:val="000318DC"/>
    <w:rsid w:val="0003788C"/>
    <w:rsid w:val="000A6381"/>
    <w:rsid w:val="000E78FA"/>
    <w:rsid w:val="00115545"/>
    <w:rsid w:val="0013707B"/>
    <w:rsid w:val="00154676"/>
    <w:rsid w:val="00180549"/>
    <w:rsid w:val="0018114F"/>
    <w:rsid w:val="00197EA1"/>
    <w:rsid w:val="001A3E4D"/>
    <w:rsid w:val="00205DA5"/>
    <w:rsid w:val="002B3F7D"/>
    <w:rsid w:val="002B5D9D"/>
    <w:rsid w:val="00310393"/>
    <w:rsid w:val="003167B9"/>
    <w:rsid w:val="00322AAD"/>
    <w:rsid w:val="00367C60"/>
    <w:rsid w:val="003C4C3E"/>
    <w:rsid w:val="003D0FF0"/>
    <w:rsid w:val="003D776F"/>
    <w:rsid w:val="003E7454"/>
    <w:rsid w:val="003F78F4"/>
    <w:rsid w:val="00403709"/>
    <w:rsid w:val="00417EA7"/>
    <w:rsid w:val="004415ED"/>
    <w:rsid w:val="0045663A"/>
    <w:rsid w:val="0049168E"/>
    <w:rsid w:val="004D23D9"/>
    <w:rsid w:val="004D3327"/>
    <w:rsid w:val="004D575B"/>
    <w:rsid w:val="0050560B"/>
    <w:rsid w:val="00520547"/>
    <w:rsid w:val="00535B42"/>
    <w:rsid w:val="00550624"/>
    <w:rsid w:val="0056685E"/>
    <w:rsid w:val="00586292"/>
    <w:rsid w:val="005A73CA"/>
    <w:rsid w:val="005C0FF8"/>
    <w:rsid w:val="005C7513"/>
    <w:rsid w:val="005F5AFC"/>
    <w:rsid w:val="00604766"/>
    <w:rsid w:val="006C6ADB"/>
    <w:rsid w:val="006D2018"/>
    <w:rsid w:val="00705C2B"/>
    <w:rsid w:val="00730F4F"/>
    <w:rsid w:val="00761D4E"/>
    <w:rsid w:val="0076334C"/>
    <w:rsid w:val="00771C62"/>
    <w:rsid w:val="007B3EA8"/>
    <w:rsid w:val="007C156C"/>
    <w:rsid w:val="00836F47"/>
    <w:rsid w:val="00844909"/>
    <w:rsid w:val="00854884"/>
    <w:rsid w:val="008552BD"/>
    <w:rsid w:val="00891501"/>
    <w:rsid w:val="008A2577"/>
    <w:rsid w:val="008A6175"/>
    <w:rsid w:val="009831FC"/>
    <w:rsid w:val="00995531"/>
    <w:rsid w:val="00A1080A"/>
    <w:rsid w:val="00A14F89"/>
    <w:rsid w:val="00A62475"/>
    <w:rsid w:val="00A64B78"/>
    <w:rsid w:val="00A669A1"/>
    <w:rsid w:val="00AC0524"/>
    <w:rsid w:val="00AF7DF3"/>
    <w:rsid w:val="00B009F2"/>
    <w:rsid w:val="00B26BD5"/>
    <w:rsid w:val="00B31BFC"/>
    <w:rsid w:val="00B86B8C"/>
    <w:rsid w:val="00B91FD4"/>
    <w:rsid w:val="00B93F8F"/>
    <w:rsid w:val="00C23F11"/>
    <w:rsid w:val="00C51857"/>
    <w:rsid w:val="00C65A8D"/>
    <w:rsid w:val="00C920AC"/>
    <w:rsid w:val="00C95115"/>
    <w:rsid w:val="00C96602"/>
    <w:rsid w:val="00CB2373"/>
    <w:rsid w:val="00CC7697"/>
    <w:rsid w:val="00CF2529"/>
    <w:rsid w:val="00CF2E97"/>
    <w:rsid w:val="00CF419F"/>
    <w:rsid w:val="00D15701"/>
    <w:rsid w:val="00D84E60"/>
    <w:rsid w:val="00DE4ABB"/>
    <w:rsid w:val="00DE724F"/>
    <w:rsid w:val="00E13E89"/>
    <w:rsid w:val="00E3534D"/>
    <w:rsid w:val="00F36F3E"/>
    <w:rsid w:val="00F9366D"/>
    <w:rsid w:val="00F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5D9D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9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2B5D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94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B5D9D"/>
    <w:rPr>
      <w:rFonts w:cs="Times New Roman"/>
    </w:rPr>
  </w:style>
  <w:style w:type="table" w:styleId="TableGrid">
    <w:name w:val="Table Grid"/>
    <w:basedOn w:val="TableNormal"/>
    <w:uiPriority w:val="99"/>
    <w:rsid w:val="002B5D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rsid w:val="00FC2674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C26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8A617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194E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A6175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">
    <w:name w:val="Абзац списка"/>
    <w:aliases w:val="Содержание. 2 уровень"/>
    <w:basedOn w:val="Normal"/>
    <w:link w:val="a0"/>
    <w:uiPriority w:val="99"/>
    <w:rsid w:val="0050560B"/>
    <w:pPr>
      <w:spacing w:before="120" w:after="120"/>
      <w:ind w:left="708"/>
    </w:pPr>
  </w:style>
  <w:style w:type="character" w:customStyle="1" w:styleId="a0">
    <w:name w:val="Абзац списка Знак"/>
    <w:aliases w:val="Содержание. 2 уровень Знак"/>
    <w:link w:val="a"/>
    <w:uiPriority w:val="99"/>
    <w:locked/>
    <w:rsid w:val="0050560B"/>
    <w:rPr>
      <w:sz w:val="24"/>
      <w:lang/>
    </w:rPr>
  </w:style>
  <w:style w:type="character" w:customStyle="1" w:styleId="k-in">
    <w:name w:val="k-in"/>
    <w:basedOn w:val="DefaultParagraphFont"/>
    <w:uiPriority w:val="99"/>
    <w:rsid w:val="0050560B"/>
    <w:rPr>
      <w:rFonts w:cs="Times New Roman"/>
    </w:rPr>
  </w:style>
  <w:style w:type="paragraph" w:styleId="Title">
    <w:name w:val="Title"/>
    <w:basedOn w:val="Normal"/>
    <w:next w:val="Normal"/>
    <w:link w:val="TitleChar1"/>
    <w:uiPriority w:val="99"/>
    <w:qFormat/>
    <w:rsid w:val="00505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19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50560B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biology.asv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2912</Words>
  <Characters>16603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Родители</dc:creator>
  <cp:keywords/>
  <dc:description/>
  <cp:lastModifiedBy>Сервер</cp:lastModifiedBy>
  <cp:revision>2</cp:revision>
  <cp:lastPrinted>2018-09-21T21:27:00Z</cp:lastPrinted>
  <dcterms:created xsi:type="dcterms:W3CDTF">2019-06-14T07:25:00Z</dcterms:created>
  <dcterms:modified xsi:type="dcterms:W3CDTF">2019-06-14T07:25:00Z</dcterms:modified>
</cp:coreProperties>
</file>