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B3" w:rsidRPr="00C052B3" w:rsidRDefault="00C052B3" w:rsidP="00C052B3">
      <w:pPr>
        <w:tabs>
          <w:tab w:val="left" w:pos="675"/>
          <w:tab w:val="center" w:pos="5244"/>
        </w:tabs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7"/>
        <w:gridCol w:w="221"/>
      </w:tblGrid>
      <w:tr w:rsidR="00C052B3" w:rsidRPr="00C052B3" w:rsidTr="000E4F6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52B3" w:rsidRDefault="00515029" w:rsidP="000E4F60">
            <w:r w:rsidRPr="0051502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9pt;height:176.7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2B3" w:rsidRDefault="00C052B3" w:rsidP="000E4F60"/>
        </w:tc>
      </w:tr>
    </w:tbl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52B3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052B3">
        <w:rPr>
          <w:rFonts w:ascii="Times New Roman" w:hAnsi="Times New Roman" w:cs="Times New Roman"/>
          <w:b/>
          <w:caps/>
          <w:sz w:val="28"/>
          <w:szCs w:val="28"/>
        </w:rPr>
        <w:t>ПО УЧЕБНОЙ ПРАКТике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1C99" w:rsidRPr="00881C99" w:rsidRDefault="00881C99" w:rsidP="00881C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1C99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Pr="00881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И ВЕДЕНИЕ ТЕХНОЛОГИЧЕСКОГО ПРОЦЕССА И ПРОИЗВОДСТВА ЦВЕТНЫХ МЕТАЛЛОВ И СПЛАВОВ</w:t>
      </w:r>
    </w:p>
    <w:p w:rsidR="00C052B3" w:rsidRPr="00C052B3" w:rsidRDefault="00C052B3" w:rsidP="00C052B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2B3" w:rsidRPr="00C052B3" w:rsidRDefault="00C052B3" w:rsidP="00C052B3">
      <w:pPr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C052B3">
        <w:rPr>
          <w:rFonts w:ascii="Times New Roman" w:hAnsi="Times New Roman" w:cs="Times New Roman"/>
          <w:sz w:val="28"/>
          <w:szCs w:val="28"/>
        </w:rPr>
        <w:t xml:space="preserve"> 22.02.02 Металлургия цветных металлов</w:t>
      </w:r>
    </w:p>
    <w:p w:rsidR="00C052B3" w:rsidRPr="00C052B3" w:rsidRDefault="00C052B3" w:rsidP="00C052B3">
      <w:pPr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C052B3">
        <w:rPr>
          <w:rFonts w:ascii="Times New Roman" w:hAnsi="Times New Roman" w:cs="Times New Roman"/>
          <w:sz w:val="28"/>
          <w:szCs w:val="28"/>
        </w:rPr>
        <w:t>базовый</w:t>
      </w:r>
    </w:p>
    <w:p w:rsidR="00C052B3" w:rsidRPr="00C052B3" w:rsidRDefault="00C052B3" w:rsidP="00C052B3">
      <w:pPr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C052B3">
        <w:rPr>
          <w:rFonts w:ascii="Times New Roman" w:hAnsi="Times New Roman" w:cs="Times New Roman"/>
          <w:sz w:val="28"/>
          <w:szCs w:val="28"/>
        </w:rPr>
        <w:t>техник</w:t>
      </w:r>
    </w:p>
    <w:p w:rsidR="00C052B3" w:rsidRPr="00C052B3" w:rsidRDefault="00C052B3" w:rsidP="00C052B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C052B3">
        <w:rPr>
          <w:rFonts w:ascii="Times New Roman" w:hAnsi="Times New Roman" w:cs="Times New Roman"/>
          <w:sz w:val="28"/>
          <w:szCs w:val="28"/>
        </w:rPr>
        <w:t>очная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C052B3" w:rsidRPr="00C052B3" w:rsidRDefault="00C052B3" w:rsidP="00C052B3">
      <w:pPr>
        <w:tabs>
          <w:tab w:val="left" w:pos="675"/>
          <w:tab w:val="center" w:pos="5244"/>
        </w:tabs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B3">
        <w:rPr>
          <w:rFonts w:ascii="Times New Roman" w:hAnsi="Times New Roman" w:cs="Times New Roman"/>
          <w:b/>
          <w:sz w:val="28"/>
          <w:szCs w:val="28"/>
        </w:rPr>
        <w:t>2021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 w:rsidRPr="00C052B3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C052B3">
        <w:rPr>
          <w:rFonts w:ascii="Times New Roman" w:hAnsi="Times New Roman" w:cs="Times New Roman"/>
          <w:sz w:val="28"/>
          <w:szCs w:val="28"/>
        </w:rPr>
        <w:t xml:space="preserve"> Е.Н. - преподаватель специальных дисциплин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>Рассмотрено</w:t>
      </w:r>
    </w:p>
    <w:p w:rsidR="00C052B3" w:rsidRPr="00C052B3" w:rsidRDefault="00C052B3" w:rsidP="00C05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C052B3" w:rsidRPr="00C052B3" w:rsidRDefault="00C052B3" w:rsidP="00C052B3">
      <w:pPr>
        <w:jc w:val="both"/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C052B3" w:rsidRPr="00C052B3" w:rsidRDefault="00C052B3" w:rsidP="00C05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2B3" w:rsidRPr="00C052B3" w:rsidRDefault="00C052B3" w:rsidP="00C052B3">
      <w:pPr>
        <w:jc w:val="both"/>
        <w:rPr>
          <w:rFonts w:ascii="Times New Roman" w:hAnsi="Times New Roman" w:cs="Times New Roman"/>
          <w:sz w:val="28"/>
          <w:szCs w:val="28"/>
        </w:rPr>
      </w:pPr>
      <w:r w:rsidRPr="00C052B3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C052B3" w:rsidRPr="00C052B3" w:rsidRDefault="00C052B3" w:rsidP="00C05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2B3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C052B3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C052B3" w:rsidRPr="00C052B3" w:rsidRDefault="00C052B3" w:rsidP="00C05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052B3" w:rsidRDefault="00C052B3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C478F0">
        <w:trPr>
          <w:trHeight w:val="931"/>
        </w:trPr>
        <w:tc>
          <w:tcPr>
            <w:tcW w:w="9007" w:type="dxa"/>
          </w:tcPr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C478F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C478F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C478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C4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C478F0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C478F0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C478F0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C478F0">
        <w:trPr>
          <w:trHeight w:val="594"/>
        </w:trPr>
        <w:tc>
          <w:tcPr>
            <w:tcW w:w="9007" w:type="dxa"/>
          </w:tcPr>
          <w:p w:rsidR="00E96824" w:rsidRPr="00E96824" w:rsidRDefault="00E96824" w:rsidP="00C478F0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C478F0">
            <w:pPr>
              <w:pStyle w:val="1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6824" w:rsidRPr="00E96824" w:rsidTr="00C478F0">
        <w:trPr>
          <w:trHeight w:val="594"/>
        </w:trPr>
        <w:tc>
          <w:tcPr>
            <w:tcW w:w="9007" w:type="dxa"/>
          </w:tcPr>
          <w:p w:rsidR="00E96824" w:rsidRPr="00E96824" w:rsidRDefault="00E96824" w:rsidP="00C478F0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C478F0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C478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6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2B3" w:rsidRPr="00E96824" w:rsidTr="00C052B3">
        <w:trPr>
          <w:trHeight w:val="594"/>
        </w:trPr>
        <w:tc>
          <w:tcPr>
            <w:tcW w:w="9007" w:type="dxa"/>
          </w:tcPr>
          <w:p w:rsidR="00C052B3" w:rsidRPr="00343BB5" w:rsidRDefault="00C052B3" w:rsidP="000E4F60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C052B3" w:rsidRPr="00E96824" w:rsidRDefault="00C052B3" w:rsidP="000E4F60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C052B3" w:rsidRPr="00E96824" w:rsidRDefault="00C052B3" w:rsidP="000E4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52B3" w:rsidRPr="00E96824" w:rsidTr="00C052B3">
        <w:trPr>
          <w:trHeight w:val="594"/>
        </w:trPr>
        <w:tc>
          <w:tcPr>
            <w:tcW w:w="9007" w:type="dxa"/>
          </w:tcPr>
          <w:p w:rsidR="00C052B3" w:rsidRPr="00E96824" w:rsidRDefault="00C052B3" w:rsidP="000E4F60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C052B3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800" w:type="dxa"/>
            <w:vAlign w:val="center"/>
            <w:hideMark/>
          </w:tcPr>
          <w:p w:rsidR="00C052B3" w:rsidRPr="00E96824" w:rsidRDefault="00C052B3" w:rsidP="000E4F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Pr="00A81FE4" w:rsidRDefault="00BA585E" w:rsidP="00A81FE4">
      <w:pPr>
        <w:widowControl w:val="0"/>
        <w:tabs>
          <w:tab w:val="left" w:pos="8075"/>
        </w:tabs>
        <w:spacing w:before="40" w:line="275" w:lineRule="auto"/>
        <w:ind w:right="-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Подготовка и ведение</w:t>
      </w:r>
      <w:r w:rsidR="00A81FE4" w:rsidRPr="00A81F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технологического процесса производства</w:t>
      </w:r>
      <w:r w:rsidR="00A81FE4" w:rsidRPr="00A81FE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цветных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металлов и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сплавов</w:t>
      </w:r>
      <w:r w:rsidRP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81FE4" w:rsidRPr="00A81FE4">
        <w:rPr>
          <w:rFonts w:ascii="Times New Roman" w:hAnsi="Times New Roman"/>
          <w:sz w:val="24"/>
          <w:szCs w:val="24"/>
        </w:rPr>
        <w:t>Подготовка и ведение технологического процесса производства цветных металлов и сплавов</w:t>
      </w:r>
      <w:r w:rsidR="00A81FE4" w:rsidRPr="00A81FE4">
        <w:rPr>
          <w:rFonts w:ascii="Times New Roman" w:hAnsi="Times New Roman"/>
          <w:b/>
          <w:bCs/>
          <w:sz w:val="24"/>
          <w:szCs w:val="24"/>
        </w:rPr>
        <w:t>.</w:t>
      </w: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Подготовка и ведение</w:t>
      </w:r>
      <w:r w:rsidR="00A81FE4" w:rsidRPr="00A81FE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технологического процесса производства</w:t>
      </w:r>
      <w:r w:rsidR="00A81FE4" w:rsidRPr="00A81FE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цветных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металлов и</w:t>
      </w:r>
      <w:r w:rsidR="00A81FE4" w:rsidRPr="00A81FE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A81FE4" w:rsidRPr="00A81FE4">
        <w:rPr>
          <w:rFonts w:ascii="Times New Roman" w:hAnsi="Times New Roman" w:cs="Times New Roman"/>
          <w:b/>
          <w:sz w:val="24"/>
        </w:rPr>
        <w:t>сплавов</w:t>
      </w:r>
      <w:r w:rsidR="00A81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E968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концентрата и клинкера к металлургической переработке;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дозаторов и конвейеров к работе;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-подготовки шихты для плавильных агрегатов в соответствии с заданным рецептом;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-подачи шихты в металлургическую переработку;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-контроля и регулирования технологического процесса;</w:t>
      </w:r>
    </w:p>
    <w:p w:rsidR="00A81FE4" w:rsidRPr="00A81FE4" w:rsidRDefault="00A81FE4" w:rsidP="00A81F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-работы с дозаторами с целью автоматического приготовления шихты;</w:t>
      </w:r>
    </w:p>
    <w:p w:rsidR="00A81FE4" w:rsidRDefault="00A81FE4" w:rsidP="00A81FE4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FE4">
        <w:rPr>
          <w:rFonts w:ascii="Times New Roman" w:hAnsi="Times New Roman" w:cs="Times New Roman"/>
          <w:sz w:val="24"/>
          <w:szCs w:val="24"/>
        </w:rPr>
        <w:t>-выполнения необходимых типовых расчетов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D2D17" w:rsidRDefault="00A13052" w:rsidP="00A81FE4">
      <w:pPr>
        <w:widowControl w:val="0"/>
        <w:spacing w:line="276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1FE4" w:rsidRDefault="00BA585E" w:rsidP="00A81FE4">
      <w:pPr>
        <w:pStyle w:val="TableParagraph"/>
        <w:ind w:left="105" w:right="91"/>
        <w:jc w:val="both"/>
        <w:rPr>
          <w:sz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A81FE4">
        <w:rPr>
          <w:sz w:val="24"/>
        </w:rPr>
        <w:t>физические и химические свойства цветных металлов;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 виды сырья; 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способы подготовки сырья; </w:t>
      </w:r>
    </w:p>
    <w:p w:rsidR="00A81FE4" w:rsidRDefault="00A81FE4" w:rsidP="00A81FE4">
      <w:pPr>
        <w:pStyle w:val="TableParagraph"/>
        <w:ind w:left="105" w:right="91"/>
        <w:jc w:val="both"/>
        <w:rPr>
          <w:spacing w:val="-1"/>
          <w:sz w:val="24"/>
        </w:rPr>
      </w:pPr>
      <w:r>
        <w:rPr>
          <w:sz w:val="24"/>
        </w:rPr>
        <w:t>-</w:t>
      </w:r>
      <w:r>
        <w:rPr>
          <w:sz w:val="24"/>
        </w:rPr>
        <w:tab/>
        <w:t>основные физические и химические процессы в производстве 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металлов;</w:t>
      </w:r>
      <w:r>
        <w:rPr>
          <w:spacing w:val="-1"/>
          <w:sz w:val="24"/>
        </w:rPr>
        <w:t xml:space="preserve"> 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"/>
          <w:sz w:val="24"/>
        </w:rPr>
        <w:tab/>
      </w:r>
      <w:r>
        <w:rPr>
          <w:sz w:val="24"/>
        </w:rPr>
        <w:t>способы и технологию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A81FE4">
        <w:rPr>
          <w:sz w:val="24"/>
        </w:rPr>
        <w:t>типовые технологические процессы производства основных цветных металлов, этапы и</w:t>
      </w:r>
      <w:r w:rsidRPr="00A81FE4">
        <w:rPr>
          <w:spacing w:val="1"/>
          <w:sz w:val="24"/>
        </w:rPr>
        <w:t xml:space="preserve"> </w:t>
      </w:r>
      <w:r w:rsidRPr="00A81FE4">
        <w:rPr>
          <w:sz w:val="24"/>
        </w:rPr>
        <w:t>условия протекания технологических процессов;</w:t>
      </w:r>
    </w:p>
    <w:p w:rsidR="00A81FE4" w:rsidRDefault="00A81FE4" w:rsidP="00A81FE4">
      <w:pPr>
        <w:pStyle w:val="TableParagraph"/>
        <w:ind w:left="105" w:right="91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 w:rsidRPr="00A81FE4">
        <w:rPr>
          <w:sz w:val="24"/>
        </w:rPr>
        <w:t xml:space="preserve"> методы расчета материального баланса</w:t>
      </w:r>
      <w:r w:rsidRPr="00A81FE4">
        <w:rPr>
          <w:spacing w:val="-57"/>
          <w:sz w:val="24"/>
        </w:rPr>
        <w:t xml:space="preserve"> </w:t>
      </w:r>
      <w:r w:rsidRPr="00A81FE4">
        <w:rPr>
          <w:sz w:val="24"/>
        </w:rPr>
        <w:t>технологического</w:t>
      </w:r>
      <w:r w:rsidRPr="00A81FE4">
        <w:rPr>
          <w:spacing w:val="-1"/>
          <w:sz w:val="24"/>
        </w:rPr>
        <w:t xml:space="preserve"> </w:t>
      </w:r>
      <w:r w:rsidRPr="00A81FE4">
        <w:rPr>
          <w:sz w:val="24"/>
        </w:rPr>
        <w:t>процесса</w:t>
      </w:r>
      <w:r w:rsidR="008E03F4">
        <w:rPr>
          <w:sz w:val="24"/>
        </w:rPr>
        <w:t>.</w:t>
      </w:r>
    </w:p>
    <w:p w:rsidR="006D2D17" w:rsidRDefault="00A13052" w:rsidP="00A81FE4">
      <w:pPr>
        <w:widowControl w:val="0"/>
        <w:tabs>
          <w:tab w:val="left" w:pos="1416"/>
        </w:tabs>
        <w:spacing w:before="33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</w:r>
      <w:r>
        <w:rPr>
          <w:sz w:val="24"/>
        </w:rPr>
        <w:t>выбирать сырьевые материалы для производства цветных металлов на основе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 xml:space="preserve">выбирать способы подготовки сырья; 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>выполнять расчет сырьевых 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 показания КИП, анализировать их, вносить коррективы в процесс;</w:t>
      </w:r>
    </w:p>
    <w:p w:rsidR="008E03F4" w:rsidRDefault="008E03F4" w:rsidP="008E03F4">
      <w:pPr>
        <w:pStyle w:val="TableParagraph"/>
        <w:ind w:left="720" w:right="95" w:hanging="615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ab/>
        <w:t xml:space="preserve"> 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материальный баланс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E03F4" w:rsidRDefault="008E03F4" w:rsidP="008E03F4">
      <w:pPr>
        <w:pStyle w:val="TableParagraph"/>
        <w:ind w:left="105" w:right="698"/>
        <w:rPr>
          <w:spacing w:val="-3"/>
          <w:sz w:val="24"/>
        </w:rPr>
      </w:pPr>
      <w:r>
        <w:rPr>
          <w:sz w:val="24"/>
        </w:rPr>
        <w:t>-</w:t>
      </w:r>
      <w:r>
        <w:rPr>
          <w:sz w:val="24"/>
        </w:rPr>
        <w:tab/>
        <w:t>рассчитывать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3"/>
          <w:sz w:val="24"/>
        </w:rPr>
        <w:t xml:space="preserve"> </w:t>
      </w:r>
    </w:p>
    <w:p w:rsidR="008E03F4" w:rsidRDefault="008E03F4" w:rsidP="008E03F4">
      <w:pPr>
        <w:pStyle w:val="TableParagraph"/>
        <w:ind w:left="105" w:right="698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3"/>
          <w:sz w:val="24"/>
        </w:rPr>
        <w:tab/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технологического режима; </w:t>
      </w:r>
    </w:p>
    <w:p w:rsidR="008E03F4" w:rsidRDefault="008E03F4" w:rsidP="008E03F4">
      <w:pPr>
        <w:pStyle w:val="TableParagraph"/>
        <w:ind w:left="105" w:right="698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регистрировать и обрабатывать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6D2D17" w:rsidRDefault="006D2D17" w:rsidP="00ED1B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 w:rsidSect="008E03F4">
          <w:pgSz w:w="11908" w:h="16840"/>
          <w:pgMar w:top="1128" w:right="567" w:bottom="1134" w:left="1132" w:header="0" w:footer="0" w:gutter="0"/>
          <w:cols w:space="708"/>
        </w:sect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5" w:line="274" w:lineRule="auto"/>
              <w:ind w:left="28" w:right="-53" w:firstLine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FF2C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Подготовка и ведение</w:t>
            </w:r>
            <w:r w:rsidR="008E03F4" w:rsidRPr="00A81FE4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технологического процесса производства</w:t>
            </w:r>
            <w:r w:rsidR="008E03F4" w:rsidRPr="00A81FE4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цветных</w:t>
            </w:r>
            <w:r w:rsidR="008E03F4" w:rsidRPr="00A81FE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металлов и</w:t>
            </w:r>
            <w:r w:rsidR="008E03F4" w:rsidRPr="00A81FE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8E03F4" w:rsidRPr="00A81FE4">
              <w:rPr>
                <w:rFonts w:ascii="Times New Roman" w:hAnsi="Times New Roman" w:cs="Times New Roman"/>
                <w:b/>
                <w:sz w:val="24"/>
              </w:rPr>
              <w:t>сплавов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8E03F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8E03F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8E03F4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FF2CE0" w:rsidRDefault="00FF2CE0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970"/>
        <w:gridCol w:w="2552"/>
        <w:gridCol w:w="1844"/>
      </w:tblGrid>
      <w:tr w:rsidR="006D2D17" w:rsidTr="008E03F4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FF2CE0">
        <w:trPr>
          <w:cantSplit/>
          <w:trHeight w:hRule="exact" w:val="1076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1.1. Осуществлять подготовку исходного сырья к переработке</w:t>
            </w:r>
          </w:p>
          <w:p w:rsidR="0013340F" w:rsidRP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40F" w:rsidRPr="0013340F" w:rsidRDefault="0013340F" w:rsidP="00133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1.2. Вести технологический процесс по результатам анализов, показаниям контрольно-измерительных приборов (КИП)</w:t>
            </w:r>
          </w:p>
          <w:p w:rsidR="0013340F" w:rsidRP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1.3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онтролировать и регулировать технологический процесс</w:t>
            </w:r>
          </w:p>
          <w:p w:rsidR="0013340F" w:rsidRPr="0013340F" w:rsidRDefault="0013340F" w:rsidP="001334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1.4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спользовать автоматизированные системы управления технологическими процессами (АСУТП) в производстве цветных металлов и сплавов</w:t>
            </w:r>
          </w:p>
          <w:p w:rsidR="006D2D17" w:rsidRDefault="0013340F" w:rsidP="0013340F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40F">
              <w:rPr>
                <w:rFonts w:ascii="Times New Roman" w:hAnsi="Times New Roman"/>
                <w:sz w:val="24"/>
                <w:szCs w:val="24"/>
              </w:rPr>
              <w:t>ПК 1.5</w:t>
            </w:r>
            <w:proofErr w:type="gramStart"/>
            <w:r w:rsidRPr="0013340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3340F">
              <w:rPr>
                <w:rFonts w:ascii="Times New Roman" w:hAnsi="Times New Roman"/>
                <w:sz w:val="24"/>
                <w:szCs w:val="24"/>
              </w:rPr>
              <w:t>ыполнять необходимые типовые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340F">
              <w:rPr>
                <w:rFonts w:ascii="Times New Roman" w:hAnsi="Times New Roman"/>
                <w:sz w:val="24"/>
                <w:szCs w:val="24"/>
              </w:rPr>
              <w:t>расчеты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состоянием колосниковых решеток на приемных бункерах, подготовка дозаторов к работе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их работой.</w:t>
            </w: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конвейеров к работе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их работой.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Подготовка изложниц к розливу черновой меди, подготовка разливочного оборудования.</w:t>
            </w: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Наблюдение за равномерностью струи металла и наполнением изложниц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равномерностью струи металла и наполнением изложниц.  Выполнение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стропальных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работ. Отбор проб.</w:t>
            </w: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Подготовка изложниц к розливу черновой меди, подготовка разливочного оборудования.</w:t>
            </w: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E32B3" w:rsidRDefault="0013340F" w:rsidP="0013340F">
            <w:pPr>
              <w:widowControl w:val="0"/>
              <w:spacing w:line="239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необходимых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расчетов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шихтоподготовке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13340F" w:rsidRDefault="005E32B3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 с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33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контролем </w:t>
            </w:r>
            <w:r w:rsidR="0013340F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="0013340F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состоянием колосниковых решеток на приемных бункерах, подготовка дозаторов к работе и контроль за их работой.</w:t>
            </w:r>
          </w:p>
          <w:p w:rsidR="0013340F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Ознакомлен со 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конвейеров к работе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их работой, п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изложниц к розливу черновой меди, подготовка разливочного оборудования.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</w:t>
            </w:r>
            <w:proofErr w:type="gram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в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ыполнение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стропальных</w:t>
            </w:r>
            <w:proofErr w:type="spellEnd"/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работ. Отбор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подготовкой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изложниц к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озливу черновой меди, подготовкой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разливочного оборудования.</w:t>
            </w:r>
          </w:p>
          <w:p w:rsidR="0013340F" w:rsidRPr="008C370D" w:rsidRDefault="0013340F" w:rsidP="001334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5E32B3">
            <w:pPr>
              <w:widowControl w:val="0"/>
              <w:spacing w:line="240" w:lineRule="auto"/>
              <w:ind w:left="107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расчетами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78F0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шихтоподготовке</w:t>
            </w:r>
            <w:proofErr w:type="spellEnd"/>
            <w:r w:rsidR="00C478F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</w:tbl>
    <w:p w:rsidR="0013340F" w:rsidRDefault="0013340F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F2CE0" w:rsidSect="00FF2CE0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FF2CE0" w:rsidRDefault="00FF2CE0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660F80">
        <w:trPr>
          <w:cantSplit/>
          <w:trHeight w:hRule="exact" w:val="162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660F80" w:rsidRPr="00FF2CE0">
              <w:rPr>
                <w:rFonts w:ascii="Times New Roman" w:hAnsi="Times New Roman" w:cs="Times New Roman"/>
              </w:rPr>
              <w:t>Определение вид</w:t>
            </w:r>
            <w:proofErr w:type="gramStart"/>
            <w:r w:rsidR="00660F80" w:rsidRPr="00FF2CE0">
              <w:rPr>
                <w:rFonts w:ascii="Times New Roman" w:hAnsi="Times New Roman" w:cs="Times New Roman"/>
              </w:rPr>
              <w:t>а(</w:t>
            </w:r>
            <w:proofErr w:type="gramEnd"/>
            <w:r w:rsidR="00660F80" w:rsidRPr="00FF2CE0">
              <w:rPr>
                <w:rFonts w:ascii="Times New Roman" w:hAnsi="Times New Roman" w:cs="Times New Roman"/>
              </w:rPr>
              <w:t>тип) сырьевых и других материалов по их составу и внешним признакам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660F80" w:rsidRDefault="00BA585E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к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66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2D17" w:rsidRPr="00660F80" w:rsidRDefault="00660F80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Изучение внешних признаков и отличий сырьевых и других материалов с целью безошибочного определения их вид</w:t>
            </w:r>
            <w:proofErr w:type="gramStart"/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типа)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60F80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823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660F80">
        <w:trPr>
          <w:cantSplit/>
          <w:trHeight w:hRule="exact" w:val="198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660F80" w:rsidRPr="00FF2CE0">
              <w:rPr>
                <w:rFonts w:ascii="Times New Roman" w:hAnsi="Times New Roman" w:cs="Times New Roman"/>
              </w:rPr>
              <w:t>Оценка качества исходного сырья и других материалов по их химическому и гранулометрическому  составу.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660F80" w:rsidRDefault="00660F80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80">
              <w:rPr>
                <w:rFonts w:ascii="Times New Roman" w:hAnsi="Times New Roman" w:cs="Times New Roman"/>
                <w:sz w:val="24"/>
                <w:szCs w:val="24"/>
              </w:rPr>
              <w:t>Изучение действующих требований к химическому и гранулометрическому составу исходного сырья, кварца, известняка, топлива и оборотов. Сравнение данных по составу сырья и других материалов с действующими требованиями и оценка с учетом внешнего вида, их соответствия этим требованиям с целью принятия решения по их наиболее эффективному использованию в металлургическом производстве.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5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Определение готовности бункерного хозяйства к приему исходных материалов.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CE0">
              <w:rPr>
                <w:rFonts w:ascii="Times New Roman" w:hAnsi="Times New Roman" w:cs="Times New Roman"/>
                <w:sz w:val="24"/>
                <w:szCs w:val="24"/>
              </w:rPr>
              <w:t>Установление остатков исходных материалов в бункерах и определение свободных объемов для их заполнения соответствующими материалами.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FF2CE0">
              <w:rPr>
                <w:rFonts w:ascii="Times New Roman" w:hAnsi="Times New Roman" w:cs="Times New Roman"/>
              </w:rPr>
              <w:t>Определение работоспособности</w:t>
            </w:r>
            <w:r w:rsidR="00FF2CE0" w:rsidRPr="00FF2CE0">
              <w:rPr>
                <w:rFonts w:ascii="Times New Roman" w:hAnsi="Times New Roman" w:cs="Times New Roman"/>
              </w:rPr>
              <w:t xml:space="preserve"> конвейеров и дозаторов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39" w:lineRule="auto"/>
              <w:ind w:left="112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CE0">
              <w:rPr>
                <w:rFonts w:ascii="Times New Roman" w:hAnsi="Times New Roman" w:cs="Times New Roman"/>
                <w:sz w:val="24"/>
                <w:szCs w:val="24"/>
              </w:rPr>
              <w:t>Изучение приемов диагностики работоспособности конвейеров и дозаторов, приобретение умений прогнозировать возможные поломки.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F2CE0" w:rsidTr="00FF2CE0">
        <w:trPr>
          <w:cantSplit/>
          <w:trHeight w:hRule="exact" w:val="154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FF2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Построение технологического</w:t>
            </w:r>
            <w:r w:rsidRPr="00FF2CE0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а</w:t>
            </w:r>
            <w:r w:rsidRPr="00FF2CE0">
              <w:rPr>
                <w:rFonts w:ascii="Times New Roman" w:hAnsi="Times New Roman" w:cs="Times New Roman"/>
              </w:rPr>
              <w:t xml:space="preserve"> по результатам анализов, показаниям контрольно-измерительных приборов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2" w:right="263"/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Изучение режимных параметров технологического процесса, практических процессов их соблюдения.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2CE0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 и регулировка</w:t>
            </w:r>
            <w:r w:rsidRPr="00FF2CE0">
              <w:rPr>
                <w:rFonts w:ascii="Times New Roman" w:hAnsi="Times New Roman" w:cs="Times New Roman"/>
              </w:rPr>
              <w:t xml:space="preserve"> технологическ</w:t>
            </w:r>
            <w:r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Использование на практике приемов регулирования количества дутья, его давления, других параметров технологического процесса</w:t>
            </w:r>
            <w:proofErr w:type="gramStart"/>
            <w:r w:rsidRPr="00FF2CE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F2CE0">
        <w:trPr>
          <w:cantSplit/>
          <w:trHeight w:hRule="exact" w:val="102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 w:rsidP="00FF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r w:rsidRPr="00FF2CE0">
              <w:rPr>
                <w:rFonts w:ascii="Times New Roman" w:hAnsi="Times New Roman" w:cs="Times New Roman"/>
              </w:rPr>
              <w:t>иповые расчеты сырьевых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материалов.</w:t>
            </w:r>
          </w:p>
          <w:p w:rsidR="00FF2CE0" w:rsidRPr="00FF2CE0" w:rsidRDefault="00FF2CE0">
            <w:pPr>
              <w:widowControl w:val="0"/>
              <w:spacing w:before="3" w:line="240" w:lineRule="auto"/>
              <w:ind w:left="111" w:right="16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Расчет фазовог</w:t>
            </w:r>
            <w:proofErr w:type="gramStart"/>
            <w:r w:rsidRPr="00FF2CE0">
              <w:rPr>
                <w:rFonts w:ascii="Times New Roman" w:hAnsi="Times New Roman" w:cs="Times New Roman"/>
              </w:rPr>
              <w:t>о(</w:t>
            </w:r>
            <w:proofErr w:type="gramEnd"/>
            <w:r w:rsidRPr="00FF2CE0">
              <w:rPr>
                <w:rFonts w:ascii="Times New Roman" w:hAnsi="Times New Roman" w:cs="Times New Roman"/>
              </w:rPr>
              <w:t>минералогического) состава исходных материалов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>
            <w:pPr>
              <w:widowControl w:val="0"/>
              <w:spacing w:before="3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F2CE0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144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FF2CE0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22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.02.0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Pr="00FF2CE0" w:rsidRDefault="00BA585E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</w:rPr>
        <w:t>прио</w:t>
      </w:r>
      <w:r w:rsidRPr="00FF2CE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FF2CE0">
        <w:rPr>
          <w:rFonts w:ascii="Times New Roman" w:eastAsia="Times New Roman" w:hAnsi="Times New Roman" w:cs="Times New Roman"/>
          <w:color w:val="000000"/>
        </w:rPr>
        <w:t>р</w:t>
      </w:r>
      <w:r w:rsidRPr="00FF2CE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FF2CE0">
        <w:rPr>
          <w:rFonts w:ascii="Times New Roman" w:eastAsia="Times New Roman" w:hAnsi="Times New Roman" w:cs="Times New Roman"/>
          <w:color w:val="000000"/>
        </w:rPr>
        <w:t>тение</w:t>
      </w:r>
      <w:r w:rsidRPr="00FF2CE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18381C" w:rsidRPr="00FF2CE0">
        <w:rPr>
          <w:rFonts w:ascii="Times New Roman" w:eastAsia="Times New Roman" w:hAnsi="Times New Roman" w:cs="Times New Roman"/>
          <w:color w:val="000000"/>
          <w:spacing w:val="16"/>
        </w:rPr>
        <w:t xml:space="preserve">первичных </w:t>
      </w:r>
      <w:r w:rsidRPr="00FF2CE0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FF2CE0">
        <w:rPr>
          <w:rFonts w:ascii="Times New Roman" w:eastAsia="Times New Roman" w:hAnsi="Times New Roman" w:cs="Times New Roman"/>
          <w:color w:val="000000"/>
        </w:rPr>
        <w:t>м</w:t>
      </w:r>
      <w:r w:rsidRPr="00FF2CE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FF2CE0">
        <w:rPr>
          <w:rFonts w:ascii="Times New Roman" w:eastAsia="Times New Roman" w:hAnsi="Times New Roman" w:cs="Times New Roman"/>
          <w:color w:val="000000"/>
        </w:rPr>
        <w:t>ний</w:t>
      </w:r>
      <w:r w:rsidRPr="00FF2CE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</w:rPr>
        <w:t>и</w:t>
      </w:r>
      <w:r w:rsidRPr="00FF2CE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</w:rPr>
        <w:t>н</w:t>
      </w:r>
      <w:r w:rsidRPr="00FF2CE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FF2CE0">
        <w:rPr>
          <w:rFonts w:ascii="Times New Roman" w:eastAsia="Times New Roman" w:hAnsi="Times New Roman" w:cs="Times New Roman"/>
          <w:color w:val="000000"/>
        </w:rPr>
        <w:t>в</w:t>
      </w:r>
      <w:r w:rsidRPr="00FF2CE0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FF2CE0">
        <w:rPr>
          <w:rFonts w:ascii="Times New Roman" w:eastAsia="Times New Roman" w:hAnsi="Times New Roman" w:cs="Times New Roman"/>
          <w:color w:val="000000"/>
        </w:rPr>
        <w:t>ков</w:t>
      </w:r>
      <w:r w:rsidRPr="00FF2CE0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FF2CE0" w:rsidRPr="00FF2CE0">
        <w:rPr>
          <w:rFonts w:ascii="Times New Roman" w:hAnsi="Times New Roman" w:cs="Times New Roman"/>
        </w:rPr>
        <w:t>подготовки исходного сырья к переработке</w:t>
      </w:r>
      <w:r w:rsidRPr="00FF2CE0">
        <w:rPr>
          <w:rFonts w:ascii="Times New Roman" w:eastAsia="Times New Roman" w:hAnsi="Times New Roman" w:cs="Times New Roman"/>
          <w:color w:val="000000"/>
        </w:rPr>
        <w:t>;</w:t>
      </w:r>
    </w:p>
    <w:p w:rsidR="00FF2CE0" w:rsidRPr="00FF2CE0" w:rsidRDefault="00BA585E" w:rsidP="00FF2CE0">
      <w:pPr>
        <w:widowControl w:val="0"/>
        <w:spacing w:before="1" w:line="274" w:lineRule="auto"/>
        <w:ind w:right="-57" w:firstLine="708"/>
        <w:rPr>
          <w:rFonts w:ascii="Times New Roman" w:hAnsi="Times New Roman" w:cs="Times New Roman"/>
          <w:sz w:val="24"/>
          <w:szCs w:val="24"/>
        </w:rPr>
      </w:pP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F2CE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18381C"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первичных </w:t>
      </w:r>
      <w:r w:rsidRPr="00FF2CE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FF2CE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F2CE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нтн</w:t>
      </w:r>
      <w:r w:rsidRPr="00FF2C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2CE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CE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F2C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F2CE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F2CE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FF2CE0" w:rsidRPr="00FF2CE0">
        <w:rPr>
          <w:rFonts w:ascii="Times New Roman" w:hAnsi="Times New Roman" w:cs="Times New Roman"/>
          <w:sz w:val="24"/>
          <w:szCs w:val="24"/>
        </w:rPr>
        <w:t>ведению технологического процесса по результатам анализов, показаниям контрольно-</w:t>
      </w:r>
      <w:r w:rsidR="00FF2CE0" w:rsidRPr="00FF2C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F2CE0" w:rsidRPr="00FF2CE0">
        <w:rPr>
          <w:rFonts w:ascii="Times New Roman" w:hAnsi="Times New Roman" w:cs="Times New Roman"/>
          <w:sz w:val="24"/>
          <w:szCs w:val="24"/>
        </w:rPr>
        <w:t>измерительных приборов (КИП); контроля и регулирования технологического процесса.</w:t>
      </w:r>
    </w:p>
    <w:p w:rsidR="006D2D17" w:rsidRDefault="00FF2CE0" w:rsidP="00FF2CE0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 w:rsidR="00BA585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A585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A585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="00BA585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A585E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D3626A" w:rsidRDefault="00BA585E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умений и выполнение стандартных действий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техноло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3626A" w:rsidRDefault="00BA585E" w:rsidP="00D3626A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стандартных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ического </w:t>
      </w:r>
      <w:r w:rsidR="00D362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36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D36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виях прои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36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36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36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D2D17" w:rsidRDefault="006D2D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редприятие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«ММСК» </w:t>
      </w:r>
    </w:p>
    <w:p w:rsidR="00FF2CE0" w:rsidRDefault="00FF2CE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CE0" w:rsidRDefault="00FF2CE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Основные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1.Набойченко и др. Процессы и аппараты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Екатеринбург</w:t>
      </w:r>
      <w:proofErr w:type="spellEnd"/>
      <w:r w:rsidRPr="00FF2CE0">
        <w:rPr>
          <w:rFonts w:ascii="Times New Roman" w:hAnsi="Times New Roman" w:cs="Times New Roman"/>
        </w:rPr>
        <w:t>, УГТУ-УПИ, 2019.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2.Уткин Н.И. Производство цветных металлов.- М., (</w:t>
      </w:r>
      <w:proofErr w:type="spellStart"/>
      <w:r w:rsidRPr="00FF2CE0">
        <w:rPr>
          <w:rFonts w:ascii="Times New Roman" w:hAnsi="Times New Roman" w:cs="Times New Roman"/>
        </w:rPr>
        <w:t>Интермет</w:t>
      </w:r>
      <w:proofErr w:type="spellEnd"/>
      <w:r w:rsidRPr="00FF2CE0">
        <w:rPr>
          <w:rFonts w:ascii="Times New Roman" w:hAnsi="Times New Roman" w:cs="Times New Roman"/>
        </w:rPr>
        <w:t xml:space="preserve"> инжиниринг), 2018.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3.Диомедовский Д.А. и др. Расчеты </w:t>
      </w:r>
      <w:proofErr w:type="spellStart"/>
      <w:r w:rsidRPr="00FF2CE0">
        <w:rPr>
          <w:rFonts w:ascii="Times New Roman" w:hAnsi="Times New Roman" w:cs="Times New Roman"/>
        </w:rPr>
        <w:t>пиропроцессов</w:t>
      </w:r>
      <w:proofErr w:type="spellEnd"/>
      <w:r w:rsidRPr="00FF2CE0">
        <w:rPr>
          <w:rFonts w:ascii="Times New Roman" w:hAnsi="Times New Roman" w:cs="Times New Roman"/>
        </w:rPr>
        <w:t xml:space="preserve"> и печей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4.Худяков И.Ф. и др. Металлургия меди, никеля и кобальта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.1.-М.:Металлургия, 1997.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5.Береговский В.И., </w:t>
      </w:r>
      <w:proofErr w:type="spellStart"/>
      <w:r w:rsidRPr="00FF2CE0">
        <w:rPr>
          <w:rFonts w:ascii="Times New Roman" w:hAnsi="Times New Roman" w:cs="Times New Roman"/>
        </w:rPr>
        <w:t>Кистяковский</w:t>
      </w:r>
      <w:proofErr w:type="spellEnd"/>
      <w:r w:rsidRPr="00FF2CE0">
        <w:rPr>
          <w:rFonts w:ascii="Times New Roman" w:hAnsi="Times New Roman" w:cs="Times New Roman"/>
        </w:rPr>
        <w:t xml:space="preserve"> Б.Б. Металлургия меди и никеля</w:t>
      </w:r>
      <w:proofErr w:type="gramStart"/>
      <w:r w:rsidRPr="00FF2CE0">
        <w:rPr>
          <w:rFonts w:ascii="Times New Roman" w:hAnsi="Times New Roman" w:cs="Times New Roman"/>
        </w:rPr>
        <w:t>.ч</w:t>
      </w:r>
      <w:proofErr w:type="gramEnd"/>
      <w:r w:rsidRPr="00FF2CE0">
        <w:rPr>
          <w:rFonts w:ascii="Times New Roman" w:hAnsi="Times New Roman" w:cs="Times New Roman"/>
        </w:rPr>
        <w:t>.2-М.:  Металлургия, 1972.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6.Ванюков А.В., Уткин Н.И. Комплексная переработка медного и никелевого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1988.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7.Набойченко С.С., Смирнов В.И. Гидрометаллургия меди. – М.: Металлургия,1974.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8.Шиврин Т.Н.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1982.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9.Зайцев В.Я., Маргулис Е.В. Металлургия свинца и </w:t>
      </w:r>
      <w:proofErr w:type="spellStart"/>
      <w:r w:rsidRPr="00FF2CE0">
        <w:rPr>
          <w:rFonts w:ascii="Times New Roman" w:hAnsi="Times New Roman" w:cs="Times New Roman"/>
        </w:rPr>
        <w:t>цинка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1985.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10.Клушин Д.Н. и др. Применение кислорода в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Дополнительные источники: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11.Старк С.Б. Газоочистные аппараты и установки в металлургическом </w:t>
      </w:r>
      <w:proofErr w:type="spellStart"/>
      <w:r w:rsidRPr="00FF2CE0">
        <w:rPr>
          <w:rFonts w:ascii="Times New Roman" w:hAnsi="Times New Roman" w:cs="Times New Roman"/>
        </w:rPr>
        <w:t>производстве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12.Шейн Я.П., Гудима Н.В. Краткий справочник по металлургии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1963.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Дополнительная литература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>13.Кляйн С.Э. Цветная металлургия. Окружающая среда. Экономика. Учебник для ВУЗов. Екатеринбург: УГТУ-УПИ, 2000.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14.Чижов Д.И., </w:t>
      </w:r>
      <w:proofErr w:type="spellStart"/>
      <w:r w:rsidRPr="00FF2CE0">
        <w:rPr>
          <w:rFonts w:ascii="Times New Roman" w:hAnsi="Times New Roman" w:cs="Times New Roman"/>
        </w:rPr>
        <w:t>Кессельман</w:t>
      </w:r>
      <w:proofErr w:type="spellEnd"/>
      <w:r w:rsidRPr="00FF2CE0">
        <w:rPr>
          <w:rFonts w:ascii="Times New Roman" w:hAnsi="Times New Roman" w:cs="Times New Roman"/>
        </w:rPr>
        <w:t xml:space="preserve"> А.Э. Техника безопасности при производстве тяжелых цветных </w:t>
      </w:r>
      <w:proofErr w:type="spellStart"/>
      <w:r w:rsidRPr="00FF2CE0">
        <w:rPr>
          <w:rFonts w:ascii="Times New Roman" w:hAnsi="Times New Roman" w:cs="Times New Roman"/>
        </w:rPr>
        <w:t>металлов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15.Ванюков А.В., Зайцев В.Я. Шлаки и штейны цветной </w:t>
      </w:r>
      <w:proofErr w:type="spellStart"/>
      <w:r w:rsidRPr="00FF2CE0">
        <w:rPr>
          <w:rFonts w:ascii="Times New Roman" w:hAnsi="Times New Roman" w:cs="Times New Roman"/>
        </w:rPr>
        <w:t>металлургии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1989.</w:t>
      </w:r>
    </w:p>
    <w:p w:rsidR="00FF2CE0" w:rsidRPr="00FF2CE0" w:rsidRDefault="00FF2CE0" w:rsidP="00FF2CE0">
      <w:pPr>
        <w:spacing w:line="240" w:lineRule="auto"/>
        <w:rPr>
          <w:rFonts w:ascii="Times New Roman" w:hAnsi="Times New Roman" w:cs="Times New Roman"/>
        </w:rPr>
      </w:pPr>
      <w:r w:rsidRPr="00FF2CE0">
        <w:rPr>
          <w:rFonts w:ascii="Times New Roman" w:hAnsi="Times New Roman" w:cs="Times New Roman"/>
        </w:rPr>
        <w:t xml:space="preserve">16.Ладыгичев М.Г., </w:t>
      </w:r>
      <w:proofErr w:type="spellStart"/>
      <w:r w:rsidRPr="00FF2CE0">
        <w:rPr>
          <w:rFonts w:ascii="Times New Roman" w:hAnsi="Times New Roman" w:cs="Times New Roman"/>
        </w:rPr>
        <w:t>Бернер</w:t>
      </w:r>
      <w:proofErr w:type="spellEnd"/>
      <w:r w:rsidRPr="00FF2CE0">
        <w:rPr>
          <w:rFonts w:ascii="Times New Roman" w:hAnsi="Times New Roman" w:cs="Times New Roman"/>
        </w:rPr>
        <w:t xml:space="preserve"> Г.Я. Зарубежное и отечественное оборудование для очистки </w:t>
      </w:r>
      <w:proofErr w:type="spellStart"/>
      <w:r w:rsidRPr="00FF2CE0">
        <w:rPr>
          <w:rFonts w:ascii="Times New Roman" w:hAnsi="Times New Roman" w:cs="Times New Roman"/>
        </w:rPr>
        <w:t>газов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Теплотехника, 2004.</w:t>
      </w:r>
    </w:p>
    <w:p w:rsidR="00FF2CE0" w:rsidRDefault="00FF2CE0" w:rsidP="00FF2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2CE0">
        <w:rPr>
          <w:rFonts w:ascii="Times New Roman" w:hAnsi="Times New Roman" w:cs="Times New Roman"/>
        </w:rPr>
        <w:t xml:space="preserve">17.Ушаков К.И. и др. Шахтная плавка сульфидного </w:t>
      </w:r>
      <w:proofErr w:type="spellStart"/>
      <w:r w:rsidRPr="00FF2CE0">
        <w:rPr>
          <w:rFonts w:ascii="Times New Roman" w:hAnsi="Times New Roman" w:cs="Times New Roman"/>
        </w:rPr>
        <w:t>сырья</w:t>
      </w:r>
      <w:proofErr w:type="gramStart"/>
      <w:r w:rsidRPr="00FF2CE0">
        <w:rPr>
          <w:rFonts w:ascii="Times New Roman" w:hAnsi="Times New Roman" w:cs="Times New Roman"/>
        </w:rPr>
        <w:t>.-</w:t>
      </w:r>
      <w:proofErr w:type="gramEnd"/>
      <w:r w:rsidRPr="00FF2CE0">
        <w:rPr>
          <w:rFonts w:ascii="Times New Roman" w:hAnsi="Times New Roman" w:cs="Times New Roman"/>
        </w:rPr>
        <w:t>М</w:t>
      </w:r>
      <w:proofErr w:type="spellEnd"/>
      <w:r w:rsidRPr="00FF2CE0">
        <w:rPr>
          <w:rFonts w:ascii="Times New Roman" w:hAnsi="Times New Roman" w:cs="Times New Roman"/>
        </w:rPr>
        <w:t>.: Металлургия, 1981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line="240" w:lineRule="auto"/>
        <w:ind w:left="360" w:right="51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</w:hyperlink>
    </w:p>
    <w:p w:rsidR="006D2D17" w:rsidRDefault="00BA585E">
      <w:pPr>
        <w:widowControl w:val="0"/>
        <w:spacing w:line="240" w:lineRule="auto"/>
        <w:ind w:left="720" w:right="-49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6D2D17" w:rsidRDefault="00BA585E">
      <w:pPr>
        <w:widowControl w:val="0"/>
        <w:spacing w:line="240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BA585E">
      <w:pPr>
        <w:widowControl w:val="0"/>
        <w:spacing w:line="240" w:lineRule="auto"/>
        <w:ind w:left="720" w:right="-51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indow.edu.ru</w:t>
        </w:r>
      </w:hyperlink>
    </w:p>
    <w:p w:rsidR="006D2D17" w:rsidRDefault="00BA585E">
      <w:pPr>
        <w:widowControl w:val="0"/>
        <w:spacing w:line="240" w:lineRule="auto"/>
        <w:ind w:left="720" w:right="-55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du.ru</w:t>
        </w:r>
      </w:hyperlink>
    </w:p>
    <w:p w:rsidR="006D2D17" w:rsidRDefault="00BA585E">
      <w:pPr>
        <w:widowControl w:val="0"/>
        <w:spacing w:line="238" w:lineRule="auto"/>
        <w:ind w:left="36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ашиностро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7749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D774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D774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D7749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D7749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7749"/>
          <w:spacing w:val="-4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shport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FF2CE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FF2CE0" w:rsidRDefault="00FF2CE0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FF2CE0">
        <w:trPr>
          <w:cantSplit/>
          <w:trHeight w:hRule="exact" w:val="213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1.1.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Осуществлять подготовку исходного сырья к переработке.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Сформировано умение: определять вид сырья и других материалов, их качество, готовность бункеров к приему исходных материалов, работоспособность дозаторов и конвейеров к работе. Приобретение опыта первоначальной подготовки сырья и других материалов к металлургической переработке.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 w:rsidTr="00FF2CE0">
        <w:trPr>
          <w:cantSplit/>
          <w:trHeight w:hRule="exact" w:val="240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1.2.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Вести технологический процесс по результатам анализов, показаниям контрольно-измерительных приборов.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Изучены режимные параметры технологических процессов, приемы их изменений. Сформировано изменение и приобретен первоначальный опыт соблюдения режимных параметров с учетом анализов и показаний приборов.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FF2CE0" w:rsidTr="00FF2CE0">
        <w:trPr>
          <w:cantSplit/>
          <w:trHeight w:hRule="exact" w:val="140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1.3.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Контролировать и регулировать технологический процесс.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D62128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Сформировано умение и приобретен первоначальный опыт использования по практике приемов регулирования технологического процесса.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  <w:tr w:rsidR="00FF2CE0" w:rsidTr="00FF2CE0">
        <w:trPr>
          <w:cantSplit/>
          <w:trHeight w:hRule="exact" w:val="142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1.4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Использовать автоматизированные системы управления технологическими процессами.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40" w:lineRule="auto"/>
              <w:ind w:left="102" w:right="53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 xml:space="preserve">Приобретен первоначальный опыт подготовки дозаторов к работе по заданной программе, их использованию в процессе автоматизированной </w:t>
            </w:r>
            <w:proofErr w:type="spellStart"/>
            <w:r w:rsidRPr="00FF2CE0">
              <w:rPr>
                <w:rFonts w:ascii="Times New Roman" w:hAnsi="Times New Roman" w:cs="Times New Roman"/>
              </w:rPr>
              <w:t>шихтоподготовки</w:t>
            </w:r>
            <w:proofErr w:type="spellEnd"/>
            <w:r w:rsidRPr="00FF2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  <w:tr w:rsidR="00FF2CE0" w:rsidTr="00FF2CE0">
        <w:trPr>
          <w:cantSplit/>
          <w:trHeight w:hRule="exact" w:val="97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1.5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E0">
              <w:rPr>
                <w:rFonts w:ascii="Times New Roman" w:hAnsi="Times New Roman" w:cs="Times New Roman"/>
              </w:rPr>
              <w:t>Выполнять необходимые типовые расчеты.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>
            <w:pPr>
              <w:widowControl w:val="0"/>
              <w:spacing w:line="240" w:lineRule="auto"/>
              <w:ind w:left="102" w:right="536"/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Приобретены умения и опыт выполнения необходимых расчетов сырья, флюсов и оборотов.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Default="00FF2CE0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 w:rsidSect="00FF2CE0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F2CE0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>
        <w:trPr>
          <w:cantSplit/>
          <w:trHeight w:hRule="exact" w:val="2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01. </w:t>
            </w:r>
            <w:r w:rsidR="00FF2CE0" w:rsidRPr="00FF2CE0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Демонстрация интереса к будущей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02. </w:t>
            </w:r>
            <w:r w:rsidR="00FF2CE0"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33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>К 03.</w:t>
            </w:r>
            <w:r w:rsidRPr="00FF2CE0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FF2CE0" w:rsidRPr="00FF2CE0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line="240" w:lineRule="auto"/>
              <w:ind w:left="114" w:right="112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D53268">
        <w:trPr>
          <w:cantSplit/>
          <w:trHeight w:hRule="exact" w:val="16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3" w:line="240" w:lineRule="auto"/>
              <w:ind w:left="114" w:right="172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04. </w:t>
            </w:r>
            <w:r w:rsidR="00FF2CE0" w:rsidRPr="00FF2CE0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CE0" w:rsidRPr="00FF2CE0" w:rsidRDefault="00FF2CE0" w:rsidP="00FF2CE0">
            <w:pPr>
              <w:rPr>
                <w:rFonts w:ascii="Times New Roman" w:hAnsi="Times New Roman" w:cs="Times New Roman"/>
              </w:rPr>
            </w:pPr>
            <w:r w:rsidRPr="00FF2CE0">
              <w:rPr>
                <w:rFonts w:ascii="Times New Roman" w:hAnsi="Times New Roman" w:cs="Times New Roman"/>
              </w:rPr>
              <w:t>-эффективный поиск необходимой информации;</w:t>
            </w:r>
          </w:p>
          <w:p w:rsidR="006D2D17" w:rsidRPr="00FF2CE0" w:rsidRDefault="00FF2CE0" w:rsidP="00FF2CE0">
            <w:pPr>
              <w:widowControl w:val="0"/>
              <w:spacing w:before="3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 xml:space="preserve">-использование различных источников, включая </w:t>
            </w:r>
            <w:proofErr w:type="gramStart"/>
            <w:r w:rsidRPr="00FF2CE0">
              <w:rPr>
                <w:rFonts w:ascii="Times New Roman" w:hAnsi="Times New Roman" w:cs="Times New Roman"/>
              </w:rPr>
              <w:t>электронные</w:t>
            </w:r>
            <w:proofErr w:type="gramEnd"/>
            <w:r w:rsidRPr="00FF2C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FF2CE0">
        <w:trPr>
          <w:cantSplit/>
          <w:trHeight w:hRule="exact" w:val="1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BA585E">
            <w:pPr>
              <w:widowControl w:val="0"/>
              <w:spacing w:before="7" w:line="240" w:lineRule="auto"/>
              <w:ind w:left="114" w:right="12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FF2CE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FF2CE0">
              <w:rPr>
                <w:rFonts w:ascii="Times New Roman" w:eastAsia="Times New Roman" w:hAnsi="Times New Roman" w:cs="Times New Roman"/>
                <w:color w:val="000000"/>
              </w:rPr>
              <w:t xml:space="preserve">К 05. </w:t>
            </w:r>
            <w:r w:rsidR="00FF2CE0" w:rsidRPr="00FF2CE0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FF2CE0" w:rsidRDefault="00FF2CE0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</w:rPr>
            </w:pPr>
            <w:r w:rsidRPr="00FF2CE0">
              <w:rPr>
                <w:rFonts w:ascii="Times New Roman" w:hAnsi="Times New Roman" w:cs="Times New Roman"/>
              </w:rPr>
              <w:t>организация самостоятельных занятий при прохождении практики.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C052B3" w:rsidRDefault="00C052B3" w:rsidP="00C052B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C052B3" w:rsidRDefault="00C052B3" w:rsidP="00C052B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C052B3" w:rsidRPr="009C6283" w:rsidRDefault="00C052B3" w:rsidP="00C052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C052B3" w:rsidRPr="009C6283" w:rsidRDefault="00C052B3" w:rsidP="00C052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>Записи в дневнике должны вестись ежедневно и содержать перечень  выполненных работ за день;</w:t>
      </w:r>
    </w:p>
    <w:p w:rsidR="00C052B3" w:rsidRPr="009C6283" w:rsidRDefault="00C052B3" w:rsidP="00C052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C052B3" w:rsidRPr="009C6283" w:rsidRDefault="00C052B3" w:rsidP="00C052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C052B3" w:rsidRPr="009C6283" w:rsidRDefault="00C052B3" w:rsidP="00C052B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C052B3" w:rsidRPr="009C6283" w:rsidRDefault="00C052B3" w:rsidP="00C052B3">
      <w:pPr>
        <w:pStyle w:val="a4"/>
        <w:widowControl w:val="0"/>
        <w:numPr>
          <w:ilvl w:val="0"/>
          <w:numId w:val="2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C052B3" w:rsidRPr="009C6283" w:rsidRDefault="00C052B3" w:rsidP="00C052B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C052B3" w:rsidRPr="009C6283" w:rsidRDefault="00C052B3" w:rsidP="00C052B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052B3" w:rsidRPr="009C6283" w:rsidRDefault="00C052B3" w:rsidP="00C052B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C052B3" w:rsidRPr="009C6283" w:rsidRDefault="00C052B3" w:rsidP="00C052B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C052B3" w:rsidRPr="009C6283" w:rsidRDefault="00C052B3" w:rsidP="00C052B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C052B3" w:rsidRPr="009C6283" w:rsidRDefault="00C052B3" w:rsidP="00C052B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C052B3" w:rsidRPr="009C6283" w:rsidRDefault="00C052B3" w:rsidP="00C052B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C052B3" w:rsidRPr="009C6283" w:rsidRDefault="00C052B3" w:rsidP="00C052B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Pr="009C6283">
        <w:t>обучающегося</w:t>
      </w:r>
      <w:proofErr w:type="gramEnd"/>
      <w:r w:rsidRPr="009C6283">
        <w:t xml:space="preserve">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C052B3" w:rsidRPr="009C6283" w:rsidRDefault="00C052B3" w:rsidP="00C052B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C052B3" w:rsidRPr="009C6283" w:rsidRDefault="00C052B3" w:rsidP="00C052B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C052B3" w:rsidRPr="009C6283" w:rsidRDefault="00C052B3" w:rsidP="00C052B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C052B3" w:rsidRPr="009C6283" w:rsidRDefault="00C052B3" w:rsidP="00C052B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BF0327" w:rsidRDefault="00C052B3" w:rsidP="00C052B3">
      <w:pPr>
        <w:jc w:val="right"/>
        <w:rPr>
          <w:rFonts w:ascii="Times New Roman" w:hAnsi="Times New Roman" w:cs="Times New Roman"/>
          <w:sz w:val="24"/>
          <w:szCs w:val="24"/>
        </w:rPr>
      </w:pPr>
      <w:r w:rsidRPr="00BF03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BF032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052B3" w:rsidRPr="009C6283" w:rsidRDefault="00C052B3" w:rsidP="00C052B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C052B3" w:rsidRPr="009C6283" w:rsidRDefault="00C052B3" w:rsidP="00C052B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052B3" w:rsidRPr="009C6283" w:rsidRDefault="00C052B3" w:rsidP="00C052B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C052B3" w:rsidRPr="009C6283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C052B3" w:rsidRPr="009C6283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C052B3" w:rsidRPr="009C6283" w:rsidRDefault="00C052B3" w:rsidP="00C052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C052B3" w:rsidRPr="009C6283" w:rsidRDefault="00C052B3" w:rsidP="00C052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2B3" w:rsidRPr="00343BB5" w:rsidRDefault="00C052B3" w:rsidP="00C052B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C052B3" w:rsidRPr="00343BB5" w:rsidRDefault="00C052B3" w:rsidP="00C052B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C052B3" w:rsidRPr="00343BB5" w:rsidRDefault="00C052B3" w:rsidP="00C052B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C052B3" w:rsidRPr="00343BB5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C052B3" w:rsidRPr="00343BB5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2B3" w:rsidRPr="00343BB5" w:rsidRDefault="00C052B3" w:rsidP="00C052B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C052B3" w:rsidRPr="00343BB5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343BB5" w:rsidRDefault="00C052B3" w:rsidP="00C052B3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343BB5" w:rsidRDefault="00C052B3" w:rsidP="00C052B3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343BB5" w:rsidRDefault="00C052B3" w:rsidP="00C052B3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343BB5" w:rsidRDefault="00C052B3" w:rsidP="00C052B3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C052B3" w:rsidRPr="00343BB5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C052B3" w:rsidRPr="00343BB5" w:rsidRDefault="00C052B3" w:rsidP="00C052B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052B3" w:rsidRPr="00343BB5" w:rsidRDefault="00C052B3" w:rsidP="00C0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C052B3" w:rsidRPr="00343BB5" w:rsidRDefault="00C052B3" w:rsidP="00C05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343BB5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C052B3" w:rsidRDefault="00C052B3" w:rsidP="00C05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052B3" w:rsidRPr="009C6283" w:rsidRDefault="00C052B3" w:rsidP="00C052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a7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C052B3" w:rsidRPr="009C6283" w:rsidRDefault="00C052B3" w:rsidP="00C052B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B3" w:rsidRPr="009C6283" w:rsidTr="000E4F60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052B3" w:rsidRPr="009C6283" w:rsidRDefault="00C052B3" w:rsidP="00C052B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C052B3" w:rsidRPr="009C6283" w:rsidRDefault="00C052B3" w:rsidP="00C052B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C052B3" w:rsidRPr="009C6283" w:rsidRDefault="00C052B3" w:rsidP="00C05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rPr>
          <w:rFonts w:ascii="Times New Roman" w:hAnsi="Times New Roman" w:cs="Times New Roman"/>
          <w:b/>
          <w:sz w:val="24"/>
          <w:szCs w:val="24"/>
        </w:rPr>
      </w:pPr>
    </w:p>
    <w:p w:rsidR="00C052B3" w:rsidRPr="009C6283" w:rsidRDefault="00C052B3" w:rsidP="00C052B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BF0327" w:rsidRDefault="00C052B3" w:rsidP="00C052B3">
      <w:pPr>
        <w:jc w:val="right"/>
        <w:rPr>
          <w:rFonts w:ascii="Times New Roman" w:hAnsi="Times New Roman" w:cs="Times New Roman"/>
          <w:sz w:val="24"/>
          <w:szCs w:val="24"/>
        </w:rPr>
      </w:pPr>
      <w:r w:rsidRPr="00BF032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052B3" w:rsidRPr="00343BB5" w:rsidRDefault="00C052B3" w:rsidP="00C052B3">
      <w:pPr>
        <w:pStyle w:val="1"/>
        <w:jc w:val="center"/>
        <w:rPr>
          <w:b/>
        </w:rPr>
      </w:pPr>
      <w:r w:rsidRPr="00343BB5">
        <w:rPr>
          <w:b/>
        </w:rPr>
        <w:t>Характеристика</w:t>
      </w:r>
    </w:p>
    <w:p w:rsidR="00C052B3" w:rsidRPr="009C6283" w:rsidRDefault="00C052B3" w:rsidP="00C052B3">
      <w:pPr>
        <w:pStyle w:val="1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C052B3" w:rsidRPr="009C6283" w:rsidRDefault="00C052B3" w:rsidP="00C052B3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C052B3" w:rsidRPr="009C6283" w:rsidRDefault="00C052B3" w:rsidP="00C052B3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C052B3" w:rsidRPr="009C6283" w:rsidRDefault="00C052B3" w:rsidP="00C052B3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a5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C052B3" w:rsidRPr="009C6283" w:rsidRDefault="00C052B3" w:rsidP="00C0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C052B3" w:rsidRPr="009C6283" w:rsidRDefault="00C052B3" w:rsidP="00C052B3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C052B3" w:rsidRPr="009C6283" w:rsidRDefault="00C052B3" w:rsidP="00C052B3">
      <w:pPr>
        <w:pStyle w:val="s1"/>
        <w:spacing w:before="0" w:beforeAutospacing="0" w:after="0" w:afterAutospacing="0"/>
        <w:jc w:val="both"/>
      </w:pPr>
    </w:p>
    <w:p w:rsidR="00C052B3" w:rsidRPr="009C6283" w:rsidRDefault="00C052B3" w:rsidP="00C052B3">
      <w:pPr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BF0327" w:rsidRDefault="00C052B3" w:rsidP="00C052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032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C052B3" w:rsidRPr="009C6283" w:rsidRDefault="00C052B3" w:rsidP="00C052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343BB5" w:rsidRDefault="00C052B3" w:rsidP="00C052B3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C052B3" w:rsidRPr="009C6283" w:rsidRDefault="00C052B3" w:rsidP="00C052B3">
      <w:pPr>
        <w:pStyle w:val="1"/>
        <w:jc w:val="center"/>
      </w:pPr>
      <w:r w:rsidRPr="009C6283">
        <w:t xml:space="preserve">на обучающегося 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C052B3" w:rsidRPr="009C6283" w:rsidRDefault="00C052B3" w:rsidP="00C0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C052B3" w:rsidRPr="009C6283" w:rsidRDefault="00C052B3" w:rsidP="00C052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C052B3" w:rsidRPr="009C6283" w:rsidRDefault="00C052B3" w:rsidP="00C0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C052B3" w:rsidRPr="009C6283" w:rsidRDefault="00C052B3" w:rsidP="00C052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C052B3" w:rsidRPr="009C6283" w:rsidRDefault="00C052B3" w:rsidP="00C052B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C052B3" w:rsidRPr="009C6283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B3" w:rsidRPr="009C6283" w:rsidRDefault="00C052B3" w:rsidP="000E4F6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C052B3" w:rsidRPr="009C6283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B3" w:rsidRPr="009C6283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52B3" w:rsidRPr="009C6283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52B3" w:rsidRPr="009C6283" w:rsidTr="000E4F6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B3" w:rsidRPr="009C6283" w:rsidRDefault="00C052B3" w:rsidP="000E4F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052B3" w:rsidRPr="009C6283" w:rsidRDefault="00C052B3" w:rsidP="00C052B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C052B3" w:rsidRPr="009C6283" w:rsidRDefault="00C052B3" w:rsidP="00C052B3">
      <w:pPr>
        <w:pStyle w:val="a9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C052B3" w:rsidRPr="009C6283" w:rsidRDefault="00C052B3" w:rsidP="00C052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C052B3" w:rsidRPr="009C6283" w:rsidRDefault="00C052B3" w:rsidP="00C052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C052B3" w:rsidRPr="009C6283" w:rsidRDefault="00C052B3" w:rsidP="00C052B3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BA585E" w:rsidRDefault="00BA585E"/>
    <w:sectPr w:rsidR="00BA585E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C65B5"/>
    <w:rsid w:val="000E269B"/>
    <w:rsid w:val="000E382E"/>
    <w:rsid w:val="000E6BF7"/>
    <w:rsid w:val="0013340F"/>
    <w:rsid w:val="0016656B"/>
    <w:rsid w:val="0018381C"/>
    <w:rsid w:val="001B6ED6"/>
    <w:rsid w:val="001E5A77"/>
    <w:rsid w:val="00224C81"/>
    <w:rsid w:val="002A5B1C"/>
    <w:rsid w:val="00370F7E"/>
    <w:rsid w:val="003C4D44"/>
    <w:rsid w:val="00515029"/>
    <w:rsid w:val="005C3BCC"/>
    <w:rsid w:val="005E32B3"/>
    <w:rsid w:val="005E5ECB"/>
    <w:rsid w:val="006045D4"/>
    <w:rsid w:val="00660F80"/>
    <w:rsid w:val="006D2D17"/>
    <w:rsid w:val="0070161D"/>
    <w:rsid w:val="00724102"/>
    <w:rsid w:val="007A46E2"/>
    <w:rsid w:val="007A53C4"/>
    <w:rsid w:val="00836863"/>
    <w:rsid w:val="008500B0"/>
    <w:rsid w:val="00881C99"/>
    <w:rsid w:val="008E03F4"/>
    <w:rsid w:val="009D09AD"/>
    <w:rsid w:val="00A13052"/>
    <w:rsid w:val="00A81FE4"/>
    <w:rsid w:val="00B54A3B"/>
    <w:rsid w:val="00B971F8"/>
    <w:rsid w:val="00BA585E"/>
    <w:rsid w:val="00BF0327"/>
    <w:rsid w:val="00C052B3"/>
    <w:rsid w:val="00C11D79"/>
    <w:rsid w:val="00C478F0"/>
    <w:rsid w:val="00C801B4"/>
    <w:rsid w:val="00CC77C1"/>
    <w:rsid w:val="00CF0A63"/>
    <w:rsid w:val="00D216AE"/>
    <w:rsid w:val="00D3626A"/>
    <w:rsid w:val="00D53268"/>
    <w:rsid w:val="00D823F7"/>
    <w:rsid w:val="00E84F36"/>
    <w:rsid w:val="00E96824"/>
    <w:rsid w:val="00ED1BA3"/>
    <w:rsid w:val="00ED3A12"/>
    <w:rsid w:val="00EE695B"/>
    <w:rsid w:val="00FA4982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">
    <w:name w:val="heading 1"/>
    <w:basedOn w:val="a"/>
    <w:next w:val="a"/>
    <w:link w:val="10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8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81FE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3">
    <w:name w:val="Table Grid"/>
    <w:basedOn w:val="a1"/>
    <w:uiPriority w:val="59"/>
    <w:rsid w:val="00C052B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0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052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052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C052B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HTML">
    <w:name w:val="HTML Preformatted"/>
    <w:basedOn w:val="a"/>
    <w:link w:val="HTML0"/>
    <w:rsid w:val="00C0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52B3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C052B3"/>
    <w:rPr>
      <w:rFonts w:cs="Times New Roman"/>
      <w:lang w:eastAsia="en-US"/>
    </w:rPr>
  </w:style>
  <w:style w:type="paragraph" w:styleId="a9">
    <w:name w:val="footnote text"/>
    <w:basedOn w:val="a"/>
    <w:link w:val="aa"/>
    <w:rsid w:val="00C052B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C052B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052B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0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asterling.com/index.php" TargetMode="External"/><Relationship Id="rId13" Type="http://schemas.openxmlformats.org/officeDocument/2006/relationships/hyperlink" Target="http://www.mash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oforum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robo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bt-syste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asterling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20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</cp:lastModifiedBy>
  <cp:revision>7</cp:revision>
  <cp:lastPrinted>2021-07-06T04:27:00Z</cp:lastPrinted>
  <dcterms:created xsi:type="dcterms:W3CDTF">2020-12-11T04:27:00Z</dcterms:created>
  <dcterms:modified xsi:type="dcterms:W3CDTF">2021-08-03T12:59:00Z</dcterms:modified>
</cp:coreProperties>
</file>