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AD" w:rsidRPr="00E267AD" w:rsidRDefault="00E267AD" w:rsidP="00E267AD">
      <w:pPr>
        <w:tabs>
          <w:tab w:val="left" w:pos="3360"/>
          <w:tab w:val="center" w:pos="5237"/>
        </w:tabs>
        <w:suppressAutoHyphens/>
        <w:spacing w:after="0" w:line="240" w:lineRule="auto"/>
        <w:ind w:right="14" w:hanging="90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675"/>
          <w:tab w:val="center" w:pos="5244"/>
        </w:tabs>
        <w:suppressAutoHyphens/>
        <w:spacing w:after="0" w:line="240" w:lineRule="auto"/>
        <w:ind w:left="-720" w:firstLine="180"/>
        <w:jc w:val="center"/>
        <w:rPr>
          <w:rFonts w:eastAsia="Times New Roman"/>
          <w:b/>
          <w:lang w:eastAsia="ar-SA"/>
        </w:rPr>
      </w:pPr>
      <w:r w:rsidRPr="00E267AD">
        <w:rPr>
          <w:rFonts w:eastAsia="Times New Roman"/>
          <w:b/>
          <w:lang w:eastAsia="ar-SA"/>
        </w:rPr>
        <w:t>МИНИСТЕРСТВО ОБРАЗОВАНИЯ ОРЕНБУРГСКОЙ ОБЛАСТИ</w:t>
      </w:r>
    </w:p>
    <w:p w:rsidR="00E267AD" w:rsidRPr="00E267AD" w:rsidRDefault="00E267AD" w:rsidP="00E267AD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E267AD">
        <w:rPr>
          <w:rFonts w:eastAsia="Times New Roman"/>
          <w:b/>
          <w:lang w:eastAsia="ar-SA"/>
        </w:rPr>
        <w:t>ГОСУДАРСТВЕННОЕ АВТОНОМНОЕ ПРОФЕССИОНАЛЬНОЕ</w:t>
      </w:r>
    </w:p>
    <w:p w:rsidR="00E267AD" w:rsidRPr="00E267AD" w:rsidRDefault="00E267AD" w:rsidP="00E267AD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E267AD">
        <w:rPr>
          <w:rFonts w:eastAsia="Times New Roman"/>
          <w:b/>
          <w:lang w:eastAsia="ar-SA"/>
        </w:rPr>
        <w:t>ОБРАЗОВАТЕЛЬНОЕ УЧРЕЖДЕНИЕ</w:t>
      </w:r>
    </w:p>
    <w:p w:rsidR="00E267AD" w:rsidRPr="00E267AD" w:rsidRDefault="00E267AD" w:rsidP="00E267AD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E267AD">
        <w:rPr>
          <w:rFonts w:eastAsia="Times New Roman"/>
          <w:b/>
          <w:lang w:eastAsia="ar-SA"/>
        </w:rPr>
        <w:t>«МЕДНОГОРСКИЙ ИНДУСТРИАЛЬНЫЙ КОЛЛЕДЖ»</w:t>
      </w:r>
    </w:p>
    <w:p w:rsidR="00E267AD" w:rsidRPr="00E267AD" w:rsidRDefault="00E267AD" w:rsidP="00E267AD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E267AD">
        <w:rPr>
          <w:rFonts w:eastAsia="Times New Roman"/>
          <w:b/>
          <w:lang w:eastAsia="ar-SA"/>
        </w:rPr>
        <w:t>Г. МЕДНОГОРСКА ОРЕНБУРГСКОЙ ОБЛАСТИ</w:t>
      </w:r>
    </w:p>
    <w:p w:rsidR="00E267AD" w:rsidRPr="00E267AD" w:rsidRDefault="00E267AD" w:rsidP="00E267AD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E267AD">
        <w:rPr>
          <w:rFonts w:eastAsia="Times New Roman"/>
          <w:b/>
          <w:lang w:eastAsia="ar-SA"/>
        </w:rPr>
        <w:t>(ГАПОУ МИК)</w:t>
      </w:r>
    </w:p>
    <w:p w:rsidR="00E267AD" w:rsidRPr="00E267AD" w:rsidRDefault="00E267AD" w:rsidP="00E267AD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</w:p>
    <w:p w:rsidR="00E267AD" w:rsidRPr="00E267AD" w:rsidRDefault="00E267AD" w:rsidP="00E267AD">
      <w:pPr>
        <w:tabs>
          <w:tab w:val="left" w:pos="675"/>
          <w:tab w:val="center" w:pos="5244"/>
        </w:tabs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675"/>
          <w:tab w:val="center" w:pos="5244"/>
        </w:tabs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675"/>
          <w:tab w:val="center" w:pos="5244"/>
        </w:tabs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675"/>
          <w:tab w:val="center" w:pos="5244"/>
        </w:tabs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675"/>
          <w:tab w:val="center" w:pos="5244"/>
        </w:tabs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675"/>
          <w:tab w:val="center" w:pos="5244"/>
        </w:tabs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caps/>
          <w:sz w:val="36"/>
          <w:szCs w:val="36"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ar-SA"/>
        </w:rPr>
      </w:pPr>
      <w:r w:rsidRPr="00E267AD">
        <w:rPr>
          <w:rFonts w:eastAsia="Times New Roman"/>
          <w:b/>
          <w:caps/>
          <w:sz w:val="28"/>
          <w:szCs w:val="28"/>
          <w:lang w:eastAsia="ar-SA"/>
        </w:rPr>
        <w:t>РАБОЧАЯ ПРОГРАММа УЧЕБНОЙ ДИСЦИПЛИНЫ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1900"/>
        </w:tabs>
        <w:suppressAutoHyphens/>
        <w:spacing w:after="0" w:line="240" w:lineRule="auto"/>
        <w:ind w:right="14"/>
        <w:jc w:val="center"/>
        <w:rPr>
          <w:rFonts w:eastAsia="Times New Roman"/>
          <w:sz w:val="36"/>
          <w:szCs w:val="36"/>
          <w:lang w:eastAsia="ar-SA"/>
        </w:rPr>
      </w:pPr>
      <w:r w:rsidRPr="00E267AD">
        <w:rPr>
          <w:rFonts w:eastAsia="Times New Roman"/>
          <w:b/>
          <w:sz w:val="28"/>
          <w:szCs w:val="28"/>
          <w:lang w:eastAsia="ar-SA"/>
        </w:rPr>
        <w:t>ЕН.01 МАТЕМАТИКА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E267AD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i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675"/>
          <w:tab w:val="center" w:pos="5244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E267AD" w:rsidRPr="00E267AD" w:rsidRDefault="00E267AD" w:rsidP="00E267AD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:rsidR="00E267AD" w:rsidRPr="00E267AD" w:rsidRDefault="00E267AD" w:rsidP="00E267AD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:rsidR="00E267AD" w:rsidRPr="00E267AD" w:rsidRDefault="00E267AD" w:rsidP="00E267AD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:rsidR="00E267AD" w:rsidRPr="00E267AD" w:rsidRDefault="00E267AD" w:rsidP="00E267AD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:rsidR="00E267AD" w:rsidRPr="00E267AD" w:rsidRDefault="00E267AD" w:rsidP="00E267AD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E267AD" w:rsidRPr="00E267AD" w:rsidRDefault="008647D2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2020</w:t>
      </w:r>
      <w:bookmarkStart w:id="0" w:name="_GoBack"/>
      <w:bookmarkEnd w:id="0"/>
      <w:r w:rsidR="00E267AD" w:rsidRPr="00E267AD">
        <w:rPr>
          <w:rFonts w:eastAsia="Times New Roman"/>
          <w:b/>
          <w:sz w:val="28"/>
          <w:szCs w:val="28"/>
          <w:lang w:eastAsia="ar-SA"/>
        </w:rPr>
        <w:t xml:space="preserve">             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eastAsia="Times New Roman"/>
          <w:sz w:val="28"/>
          <w:szCs w:val="28"/>
          <w:lang w:eastAsia="ar-SA"/>
        </w:rPr>
      </w:pPr>
      <w:r w:rsidRPr="00E267AD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i/>
          <w:sz w:val="28"/>
          <w:szCs w:val="28"/>
          <w:lang w:eastAsia="ar-SA"/>
        </w:rPr>
      </w:pPr>
      <w:r w:rsidRPr="00E267AD">
        <w:rPr>
          <w:rFonts w:eastAsia="Times New Roman"/>
          <w:sz w:val="28"/>
          <w:szCs w:val="28"/>
          <w:lang w:eastAsia="ar-SA"/>
        </w:rPr>
        <w:lastRenderedPageBreak/>
        <w:t>Рабочая  программа учебной дисциплины</w:t>
      </w:r>
      <w:r w:rsidRPr="00E267AD">
        <w:rPr>
          <w:rFonts w:eastAsia="Times New Roman"/>
          <w:caps/>
          <w:sz w:val="28"/>
          <w:szCs w:val="28"/>
          <w:lang w:eastAsia="ar-SA"/>
        </w:rPr>
        <w:t xml:space="preserve"> </w:t>
      </w:r>
      <w:r w:rsidRPr="00E267AD">
        <w:rPr>
          <w:rFonts w:eastAsia="Times New Roman"/>
          <w:sz w:val="28"/>
          <w:szCs w:val="28"/>
          <w:lang w:eastAsia="ar-SA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</w:t>
      </w:r>
      <w:r w:rsidRPr="00E267AD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Pr="00E267AD">
        <w:rPr>
          <w:rFonts w:eastAsia="Times New Roman"/>
          <w:sz w:val="28"/>
          <w:szCs w:val="28"/>
          <w:lang w:eastAsia="ar-SA"/>
        </w:rPr>
        <w:t xml:space="preserve"> 22.02.02 «Металлургия цветных металлов»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/>
          <w:bCs/>
          <w:sz w:val="28"/>
          <w:szCs w:val="28"/>
          <w:lang w:eastAsia="ar-SA"/>
        </w:rPr>
      </w:pPr>
      <w:r w:rsidRPr="00E267AD">
        <w:rPr>
          <w:rFonts w:eastAsia="Times New Roman"/>
          <w:bCs/>
          <w:sz w:val="28"/>
          <w:szCs w:val="28"/>
          <w:lang w:eastAsia="ar-SA"/>
        </w:rPr>
        <w:t>Год начала подготовки: 2019</w:t>
      </w:r>
    </w:p>
    <w:p w:rsidR="00E267AD" w:rsidRPr="00E267AD" w:rsidRDefault="00E267AD" w:rsidP="00E267AD">
      <w:pPr>
        <w:tabs>
          <w:tab w:val="left" w:pos="0"/>
        </w:tabs>
        <w:suppressAutoHyphens/>
        <w:spacing w:after="0" w:line="240" w:lineRule="auto"/>
        <w:ind w:left="708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E267AD">
        <w:rPr>
          <w:rFonts w:eastAsia="Times New Roman"/>
          <w:sz w:val="28"/>
          <w:szCs w:val="28"/>
          <w:lang w:eastAsia="ar-SA"/>
        </w:rPr>
        <w:t>Организация-разработчик: ГАПОУ МИК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E267AD">
        <w:rPr>
          <w:rFonts w:eastAsia="Times New Roman"/>
          <w:sz w:val="28"/>
          <w:szCs w:val="28"/>
          <w:lang w:eastAsia="ar-SA"/>
        </w:rPr>
        <w:t xml:space="preserve">Разработчик:   </w:t>
      </w:r>
      <w:proofErr w:type="spellStart"/>
      <w:r w:rsidRPr="00E267AD">
        <w:rPr>
          <w:rFonts w:eastAsia="Times New Roman"/>
          <w:sz w:val="28"/>
          <w:szCs w:val="28"/>
          <w:lang w:eastAsia="ar-SA"/>
        </w:rPr>
        <w:t>Рютина</w:t>
      </w:r>
      <w:proofErr w:type="spellEnd"/>
      <w:r w:rsidRPr="00E267AD">
        <w:rPr>
          <w:rFonts w:eastAsia="Times New Roman"/>
          <w:sz w:val="28"/>
          <w:szCs w:val="28"/>
          <w:lang w:eastAsia="ar-SA"/>
        </w:rPr>
        <w:t xml:space="preserve">  Е.Ю., преподаватель математики ГАПОУ МИК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vertAlign w:val="superscript"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E267AD" w:rsidRPr="00E267AD" w:rsidRDefault="00E267AD" w:rsidP="00E267AD">
      <w:pPr>
        <w:tabs>
          <w:tab w:val="left" w:pos="3360"/>
          <w:tab w:val="center" w:pos="5237"/>
        </w:tabs>
        <w:suppressAutoHyphens/>
        <w:spacing w:after="0" w:line="240" w:lineRule="auto"/>
        <w:ind w:right="14"/>
        <w:rPr>
          <w:rFonts w:eastAsia="Times New Roman"/>
          <w:sz w:val="40"/>
          <w:szCs w:val="40"/>
          <w:lang w:eastAsia="ar-SA"/>
        </w:rPr>
      </w:pPr>
      <w:r w:rsidRPr="00E267AD">
        <w:rPr>
          <w:rFonts w:eastAsia="Times New Roman"/>
          <w:b/>
          <w:lang w:eastAsia="ar-SA"/>
        </w:rPr>
        <w:br w:type="page"/>
      </w:r>
    </w:p>
    <w:p w:rsidR="00E267AD" w:rsidRPr="00E267AD" w:rsidRDefault="00E267AD" w:rsidP="00E267A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outlineLvl w:val="0"/>
        <w:rPr>
          <w:rFonts w:eastAsia="Times New Roman"/>
          <w:b/>
          <w:lang w:eastAsia="ar-SA"/>
        </w:rPr>
      </w:pPr>
    </w:p>
    <w:p w:rsidR="00E267AD" w:rsidRPr="00E267AD" w:rsidRDefault="00E267AD" w:rsidP="00E267A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outlineLvl w:val="0"/>
        <w:rPr>
          <w:rFonts w:eastAsia="Times New Roman"/>
          <w:b/>
          <w:lang w:eastAsia="ar-SA"/>
        </w:rPr>
      </w:pPr>
      <w:r w:rsidRPr="00E267AD">
        <w:rPr>
          <w:rFonts w:eastAsia="Times New Roman"/>
          <w:b/>
          <w:lang w:eastAsia="ar-SA"/>
        </w:rPr>
        <w:t>СОДЕРЖАНИЕ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lang w:eastAsia="ar-SA"/>
        </w:rPr>
      </w:pPr>
    </w:p>
    <w:tbl>
      <w:tblPr>
        <w:tblW w:w="9570" w:type="dxa"/>
        <w:tblLayout w:type="fixed"/>
        <w:tblLook w:val="00A0"/>
      </w:tblPr>
      <w:tblGrid>
        <w:gridCol w:w="7667"/>
        <w:gridCol w:w="1903"/>
      </w:tblGrid>
      <w:tr w:rsidR="00E267AD" w:rsidRPr="00E267AD" w:rsidTr="009A1ED5">
        <w:tc>
          <w:tcPr>
            <w:tcW w:w="7667" w:type="dxa"/>
          </w:tcPr>
          <w:p w:rsidR="00E267AD" w:rsidRPr="00E267AD" w:rsidRDefault="00E267AD" w:rsidP="00E267AD">
            <w:pPr>
              <w:keepNext/>
              <w:numPr>
                <w:ilvl w:val="0"/>
                <w:numId w:val="3"/>
              </w:numPr>
              <w:suppressAutoHyphens/>
              <w:autoSpaceDE w:val="0"/>
              <w:snapToGrid w:val="0"/>
              <w:spacing w:before="120" w:after="120" w:line="240" w:lineRule="auto"/>
              <w:jc w:val="both"/>
              <w:outlineLvl w:val="0"/>
              <w:rPr>
                <w:rFonts w:eastAsia="Times New Roman"/>
                <w:b/>
                <w:caps/>
                <w:lang w:eastAsia="ar-SA"/>
              </w:rPr>
            </w:pPr>
            <w:r w:rsidRPr="00E267AD">
              <w:rPr>
                <w:rFonts w:eastAsia="Times New Roman"/>
                <w:b/>
                <w:caps/>
                <w:lang w:eastAsia="ar-SA"/>
              </w:rPr>
              <w:t>ПАСПОРТ ПРОГРАММЫ УЧЕБНОЙ ДИСЦИПЛИНЫ</w:t>
            </w:r>
          </w:p>
          <w:p w:rsidR="00E267AD" w:rsidRPr="00E267AD" w:rsidRDefault="00E267AD" w:rsidP="00E267AD">
            <w:pPr>
              <w:suppressAutoHyphens/>
              <w:spacing w:before="120" w:after="12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903" w:type="dxa"/>
          </w:tcPr>
          <w:p w:rsidR="00E267AD" w:rsidRPr="00E267AD" w:rsidRDefault="00E267AD" w:rsidP="00E267AD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lang w:eastAsia="ar-SA"/>
              </w:rPr>
            </w:pPr>
            <w:proofErr w:type="spellStart"/>
            <w:r w:rsidRPr="00E267AD">
              <w:rPr>
                <w:rFonts w:eastAsia="Times New Roman"/>
                <w:lang w:eastAsia="ar-SA"/>
              </w:rPr>
              <w:t>стр</w:t>
            </w:r>
            <w:proofErr w:type="spellEnd"/>
            <w:r w:rsidRPr="00E267AD">
              <w:rPr>
                <w:rFonts w:eastAsia="Times New Roman"/>
                <w:lang w:eastAsia="ar-SA"/>
              </w:rPr>
              <w:t xml:space="preserve"> </w:t>
            </w:r>
            <w:r w:rsidR="00225E6A">
              <w:rPr>
                <w:rFonts w:eastAsia="Times New Roman"/>
                <w:lang w:val="en-US" w:eastAsia="ar-SA"/>
              </w:rPr>
              <w:t>4</w:t>
            </w:r>
          </w:p>
        </w:tc>
      </w:tr>
      <w:tr w:rsidR="00E267AD" w:rsidRPr="00E267AD" w:rsidTr="009A1ED5">
        <w:tc>
          <w:tcPr>
            <w:tcW w:w="7667" w:type="dxa"/>
          </w:tcPr>
          <w:p w:rsidR="00E267AD" w:rsidRPr="00E267AD" w:rsidRDefault="00E267AD" w:rsidP="00E267AD">
            <w:pPr>
              <w:keepNext/>
              <w:numPr>
                <w:ilvl w:val="0"/>
                <w:numId w:val="3"/>
              </w:numPr>
              <w:suppressAutoHyphens/>
              <w:autoSpaceDE w:val="0"/>
              <w:snapToGrid w:val="0"/>
              <w:spacing w:before="120" w:after="120" w:line="240" w:lineRule="auto"/>
              <w:jc w:val="both"/>
              <w:outlineLvl w:val="0"/>
              <w:rPr>
                <w:rFonts w:eastAsia="Times New Roman"/>
                <w:b/>
                <w:caps/>
                <w:lang w:eastAsia="ar-SA"/>
              </w:rPr>
            </w:pPr>
            <w:r w:rsidRPr="00E267AD">
              <w:rPr>
                <w:rFonts w:eastAsia="Times New Roman"/>
                <w:b/>
                <w:caps/>
                <w:lang w:eastAsia="ar-SA"/>
              </w:rPr>
              <w:t>СТРУКТУРА и содержание УЧЕБНОЙ ДИСЦИПЛИНЫ</w:t>
            </w:r>
          </w:p>
          <w:p w:rsidR="00E267AD" w:rsidRPr="00E267AD" w:rsidRDefault="00E267AD" w:rsidP="00E267AD">
            <w:pPr>
              <w:keepNext/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jc w:val="both"/>
              <w:outlineLvl w:val="0"/>
              <w:rPr>
                <w:rFonts w:eastAsia="Times New Roman"/>
                <w:b/>
                <w:caps/>
                <w:lang w:eastAsia="ar-SA"/>
              </w:rPr>
            </w:pPr>
          </w:p>
        </w:tc>
        <w:tc>
          <w:tcPr>
            <w:tcW w:w="1903" w:type="dxa"/>
          </w:tcPr>
          <w:p w:rsidR="00E267AD" w:rsidRPr="00E267AD" w:rsidRDefault="00225E6A" w:rsidP="00E267AD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стр</w:t>
            </w:r>
            <w:proofErr w:type="spellEnd"/>
            <w:r>
              <w:rPr>
                <w:rFonts w:eastAsia="Times New Roman"/>
                <w:lang w:eastAsia="ar-SA"/>
              </w:rPr>
              <w:t xml:space="preserve"> 5</w:t>
            </w:r>
          </w:p>
        </w:tc>
      </w:tr>
      <w:tr w:rsidR="00E267AD" w:rsidRPr="00E267AD" w:rsidTr="009A1ED5">
        <w:trPr>
          <w:trHeight w:val="670"/>
        </w:trPr>
        <w:tc>
          <w:tcPr>
            <w:tcW w:w="7667" w:type="dxa"/>
          </w:tcPr>
          <w:p w:rsidR="00E267AD" w:rsidRPr="00E267AD" w:rsidRDefault="00E267AD" w:rsidP="00E267AD">
            <w:pPr>
              <w:keepNext/>
              <w:numPr>
                <w:ilvl w:val="0"/>
                <w:numId w:val="3"/>
              </w:numPr>
              <w:suppressAutoHyphens/>
              <w:autoSpaceDE w:val="0"/>
              <w:snapToGrid w:val="0"/>
              <w:spacing w:before="120" w:after="120" w:line="240" w:lineRule="auto"/>
              <w:jc w:val="both"/>
              <w:outlineLvl w:val="0"/>
              <w:rPr>
                <w:rFonts w:eastAsia="Times New Roman"/>
                <w:b/>
                <w:caps/>
                <w:lang w:eastAsia="ar-SA"/>
              </w:rPr>
            </w:pPr>
            <w:r w:rsidRPr="00E267AD">
              <w:rPr>
                <w:rFonts w:eastAsia="Times New Roman"/>
                <w:b/>
                <w:caps/>
                <w:lang w:eastAsia="ar-SA"/>
              </w:rPr>
              <w:t>условия реализации  учебной дисциплины</w:t>
            </w:r>
          </w:p>
          <w:p w:rsidR="00E267AD" w:rsidRPr="00E267AD" w:rsidRDefault="00E267AD" w:rsidP="00E267AD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before="120" w:after="120" w:line="240" w:lineRule="auto"/>
              <w:jc w:val="both"/>
              <w:outlineLvl w:val="0"/>
              <w:rPr>
                <w:rFonts w:eastAsia="Times New Roman"/>
                <w:b/>
                <w:caps/>
                <w:lang w:eastAsia="ar-SA"/>
              </w:rPr>
            </w:pPr>
          </w:p>
        </w:tc>
        <w:tc>
          <w:tcPr>
            <w:tcW w:w="1903" w:type="dxa"/>
          </w:tcPr>
          <w:p w:rsidR="00E267AD" w:rsidRPr="00E267AD" w:rsidRDefault="00225E6A" w:rsidP="00E267AD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стр</w:t>
            </w:r>
            <w:proofErr w:type="spellEnd"/>
            <w:r>
              <w:rPr>
                <w:rFonts w:eastAsia="Times New Roman"/>
                <w:lang w:eastAsia="ar-SA"/>
              </w:rPr>
              <w:t xml:space="preserve"> 13</w:t>
            </w:r>
          </w:p>
        </w:tc>
      </w:tr>
      <w:tr w:rsidR="00E267AD" w:rsidRPr="00E267AD" w:rsidTr="009A1ED5">
        <w:tc>
          <w:tcPr>
            <w:tcW w:w="7667" w:type="dxa"/>
          </w:tcPr>
          <w:p w:rsidR="00E267AD" w:rsidRPr="00E267AD" w:rsidRDefault="00E267AD" w:rsidP="00E267AD">
            <w:pPr>
              <w:keepNext/>
              <w:numPr>
                <w:ilvl w:val="0"/>
                <w:numId w:val="3"/>
              </w:numPr>
              <w:suppressAutoHyphens/>
              <w:autoSpaceDE w:val="0"/>
              <w:snapToGrid w:val="0"/>
              <w:spacing w:before="120" w:after="120" w:line="240" w:lineRule="auto"/>
              <w:jc w:val="both"/>
              <w:outlineLvl w:val="0"/>
              <w:rPr>
                <w:rFonts w:eastAsia="Times New Roman"/>
                <w:b/>
                <w:caps/>
                <w:lang w:eastAsia="ar-SA"/>
              </w:rPr>
            </w:pPr>
            <w:r w:rsidRPr="00E267AD">
              <w:rPr>
                <w:rFonts w:eastAsia="Times New Roman"/>
                <w:b/>
                <w:caps/>
                <w:lang w:eastAsia="ar-SA"/>
              </w:rPr>
              <w:t>Контроль и оценка результатов Освоения    учебной дисциплины</w:t>
            </w:r>
          </w:p>
          <w:p w:rsidR="00E267AD" w:rsidRPr="00E267AD" w:rsidRDefault="00E267AD" w:rsidP="00E267AD">
            <w:pPr>
              <w:keepNext/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jc w:val="both"/>
              <w:outlineLvl w:val="0"/>
              <w:rPr>
                <w:rFonts w:eastAsia="Times New Roman"/>
                <w:b/>
                <w:caps/>
                <w:lang w:eastAsia="ar-SA"/>
              </w:rPr>
            </w:pPr>
          </w:p>
        </w:tc>
        <w:tc>
          <w:tcPr>
            <w:tcW w:w="1903" w:type="dxa"/>
          </w:tcPr>
          <w:p w:rsidR="00E267AD" w:rsidRPr="00E267AD" w:rsidRDefault="00225E6A" w:rsidP="00E267AD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Стр</w:t>
            </w:r>
            <w:proofErr w:type="spellEnd"/>
            <w:r>
              <w:rPr>
                <w:rFonts w:eastAsia="Times New Roman"/>
                <w:lang w:eastAsia="ar-SA"/>
              </w:rPr>
              <w:t xml:space="preserve"> 15</w:t>
            </w:r>
          </w:p>
        </w:tc>
      </w:tr>
    </w:tbl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eastAsia="Times New Roman"/>
          <w:b/>
          <w:caps/>
          <w:lang w:eastAsia="ar-SA"/>
        </w:rPr>
      </w:pP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ind w:left="-284"/>
        <w:jc w:val="center"/>
        <w:rPr>
          <w:rFonts w:eastAsia="Times New Roman"/>
          <w:b/>
          <w:caps/>
          <w:lang w:eastAsia="ar-SA"/>
        </w:rPr>
      </w:pPr>
      <w:r w:rsidRPr="00E267AD">
        <w:rPr>
          <w:rFonts w:eastAsia="Times New Roman"/>
          <w:b/>
          <w:caps/>
          <w:lang w:eastAsia="ar-SA"/>
        </w:rPr>
        <w:lastRenderedPageBreak/>
        <w:t>1. паспорт  ПРОГРАММЫ УЧЕБНОЙ ДИСЦИПЛИНЫ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center"/>
        <w:rPr>
          <w:rFonts w:eastAsia="Times New Roman"/>
          <w:b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 w:right="-185"/>
        <w:jc w:val="both"/>
        <w:rPr>
          <w:rFonts w:eastAsia="Times New Roman"/>
          <w:b/>
          <w:lang w:eastAsia="ar-SA"/>
        </w:rPr>
      </w:pPr>
      <w:r w:rsidRPr="00E267AD">
        <w:rPr>
          <w:rFonts w:eastAsia="Times New Roman"/>
          <w:b/>
          <w:lang w:eastAsia="ar-SA"/>
        </w:rPr>
        <w:t>1.1. Область применения учебной программы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 w:right="-185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>Программа учебной дисциплины является частью подготовки  ППССЗ  в соответствии с ФГОС по специальности  СПО 22.02.02 «Металлургия цветных металлов»</w:t>
      </w:r>
      <w:proofErr w:type="gramStart"/>
      <w:r w:rsidRPr="00E267AD">
        <w:rPr>
          <w:rFonts w:eastAsia="Times New Roman"/>
          <w:lang w:eastAsia="ar-SA"/>
        </w:rPr>
        <w:t xml:space="preserve"> .</w:t>
      </w:r>
      <w:proofErr w:type="gramEnd"/>
    </w:p>
    <w:p w:rsidR="00E267AD" w:rsidRPr="00E267AD" w:rsidRDefault="00E267AD" w:rsidP="00E267A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i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 w:right="-185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b/>
          <w:lang w:eastAsia="ar-SA"/>
        </w:rPr>
        <w:t>1.2. Место учебной дисциплины в структуре</w:t>
      </w:r>
      <w:r w:rsidRPr="00E267AD">
        <w:rPr>
          <w:rFonts w:eastAsia="Times New Roman"/>
          <w:lang w:eastAsia="ar-SA"/>
        </w:rPr>
        <w:t xml:space="preserve"> </w:t>
      </w:r>
      <w:r w:rsidRPr="00E267AD">
        <w:rPr>
          <w:rFonts w:eastAsia="Times New Roman"/>
          <w:b/>
          <w:lang w:eastAsia="ar-SA"/>
        </w:rPr>
        <w:t xml:space="preserve">ППССЗ: </w:t>
      </w:r>
      <w:r w:rsidRPr="00E267AD">
        <w:rPr>
          <w:rFonts w:eastAsia="Times New Roman"/>
          <w:lang w:eastAsia="ar-SA"/>
        </w:rPr>
        <w:t>дисциплина входит в математический и общий естественнонаучный  учебный цикл.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b/>
          <w:lang w:eastAsia="ar-SA"/>
        </w:rPr>
      </w:pPr>
      <w:r w:rsidRPr="00E267AD">
        <w:rPr>
          <w:rFonts w:eastAsia="Times New Roman"/>
          <w:b/>
          <w:lang w:eastAsia="ar-SA"/>
        </w:rPr>
        <w:t>1.3. Цели и задачи учебной дисциплины – требования к результатам освоения дисциплины: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>В результате освоения учебной дисциплины обучающийся должен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b/>
          <w:color w:val="000000"/>
          <w:lang w:eastAsia="ar-SA"/>
        </w:rPr>
      </w:pPr>
      <w:r w:rsidRPr="00E267AD">
        <w:rPr>
          <w:rFonts w:eastAsia="Times New Roman"/>
          <w:lang w:eastAsia="ar-SA"/>
        </w:rPr>
        <w:t xml:space="preserve"> </w:t>
      </w:r>
      <w:r w:rsidRPr="00E267AD">
        <w:rPr>
          <w:rFonts w:eastAsia="Times New Roman"/>
          <w:b/>
          <w:color w:val="000000"/>
          <w:lang w:eastAsia="ar-SA"/>
        </w:rPr>
        <w:t>уметь: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>анализировать сложные функции строить их графики;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>выполнять действия над комплексными числами;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>вычислять значение геометрических величин;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>производить операции над матрицами и определителями;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>решать задачи на вычисление вероятности с использованием элементов комбинаторики;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>решать прикладные задачи с использованием элементов дифференциального и интегрального исчислений</w:t>
      </w:r>
      <w:proofErr w:type="gramStart"/>
      <w:r w:rsidRPr="00E267AD">
        <w:rPr>
          <w:rFonts w:eastAsia="Times New Roman"/>
          <w:lang w:eastAsia="ar-SA"/>
        </w:rPr>
        <w:t xml:space="preserve">  ;</w:t>
      </w:r>
      <w:proofErr w:type="gramEnd"/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>решать системы линейных уравнений различными методами;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b/>
          <w:lang w:eastAsia="ar-SA"/>
        </w:rPr>
      </w:pPr>
      <w:r w:rsidRPr="00E267AD">
        <w:rPr>
          <w:rFonts w:eastAsia="Times New Roman"/>
          <w:b/>
          <w:lang w:eastAsia="ar-SA"/>
        </w:rPr>
        <w:t>знать: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>основные математические методы решения прикладных задач;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>основные понятия и методы математического анализа, линейной алгебры</w:t>
      </w:r>
      <w:proofErr w:type="gramStart"/>
      <w:r w:rsidRPr="00E267AD">
        <w:rPr>
          <w:rFonts w:eastAsia="Times New Roman"/>
          <w:lang w:eastAsia="ar-SA"/>
        </w:rPr>
        <w:t xml:space="preserve"> ,</w:t>
      </w:r>
      <w:proofErr w:type="gramEnd"/>
      <w:r w:rsidRPr="00E267AD">
        <w:rPr>
          <w:rFonts w:eastAsia="Times New Roman"/>
          <w:lang w:eastAsia="ar-SA"/>
        </w:rPr>
        <w:t>теорию комплексных чисел ,теорию вероятностей и математической статистики;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>основы интегрального и дифференциального исчисления;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>роль и место математики в современном мире при освоении профессиональных дисциплин и в сфере профессиональной деятельности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i/>
          <w:lang w:eastAsia="ar-SA"/>
        </w:rPr>
      </w:pPr>
      <w:r w:rsidRPr="00E267AD">
        <w:rPr>
          <w:rFonts w:eastAsia="Times New Roman"/>
          <w:i/>
          <w:lang w:eastAsia="ar-SA"/>
        </w:rPr>
        <w:t xml:space="preserve">  </w:t>
      </w:r>
      <w:r w:rsidRPr="00E267AD">
        <w:rPr>
          <w:rFonts w:eastAsia="Times New Roman"/>
          <w:b/>
          <w:lang w:eastAsia="ar-SA"/>
        </w:rPr>
        <w:t xml:space="preserve">обладать общими </w:t>
      </w:r>
      <w:proofErr w:type="gramStart"/>
      <w:r w:rsidRPr="00E267AD">
        <w:rPr>
          <w:rFonts w:eastAsia="Times New Roman"/>
          <w:b/>
          <w:lang w:eastAsia="ar-SA"/>
        </w:rPr>
        <w:t>компетенциями</w:t>
      </w:r>
      <w:proofErr w:type="gramEnd"/>
      <w:r w:rsidRPr="00E267AD">
        <w:rPr>
          <w:rFonts w:eastAsia="Times New Roman"/>
          <w:b/>
          <w:lang w:eastAsia="ar-SA"/>
        </w:rPr>
        <w:t xml:space="preserve"> включающими в себя способность:</w:t>
      </w:r>
    </w:p>
    <w:p w:rsidR="00E267AD" w:rsidRPr="00E267AD" w:rsidRDefault="00E267AD" w:rsidP="00E267AD">
      <w:pPr>
        <w:suppressAutoHyphens/>
        <w:spacing w:after="0" w:line="240" w:lineRule="auto"/>
        <w:ind w:left="-284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>ОК  2 : организовать собственную деятельность, выбирать типовые методы и способы выполнения профессиональных задач</w:t>
      </w:r>
      <w:proofErr w:type="gramStart"/>
      <w:r w:rsidRPr="00E267AD">
        <w:rPr>
          <w:rFonts w:eastAsia="Times New Roman"/>
          <w:lang w:eastAsia="ar-SA"/>
        </w:rPr>
        <w:t xml:space="preserve"> ,</w:t>
      </w:r>
      <w:proofErr w:type="gramEnd"/>
      <w:r w:rsidRPr="00E267AD">
        <w:rPr>
          <w:rFonts w:eastAsia="Times New Roman"/>
          <w:lang w:eastAsia="ar-SA"/>
        </w:rPr>
        <w:t>оценивать их эффективность и качество.</w:t>
      </w:r>
    </w:p>
    <w:p w:rsidR="00E267AD" w:rsidRPr="00E267AD" w:rsidRDefault="00E267AD" w:rsidP="00E267AD">
      <w:pPr>
        <w:suppressAutoHyphens/>
        <w:spacing w:after="0" w:line="240" w:lineRule="auto"/>
        <w:ind w:left="-284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>ОК 3: принимать решение в стандартных и нестандартных ситуациях и нести за них ответственность.</w:t>
      </w:r>
    </w:p>
    <w:p w:rsidR="00E267AD" w:rsidRPr="00E267AD" w:rsidRDefault="00E267AD" w:rsidP="00E267AD">
      <w:pPr>
        <w:suppressAutoHyphens/>
        <w:spacing w:after="0" w:line="240" w:lineRule="auto"/>
        <w:ind w:left="-284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>ОК 4 : осуществлять поиск и использование</w:t>
      </w:r>
      <w:proofErr w:type="gramStart"/>
      <w:r w:rsidRPr="00E267AD">
        <w:rPr>
          <w:rFonts w:eastAsia="Times New Roman"/>
          <w:lang w:eastAsia="ar-SA"/>
        </w:rPr>
        <w:t xml:space="preserve"> ,</w:t>
      </w:r>
      <w:proofErr w:type="gramEnd"/>
      <w:r w:rsidRPr="00E267AD">
        <w:rPr>
          <w:rFonts w:eastAsia="Times New Roman"/>
          <w:lang w:eastAsia="ar-SA"/>
        </w:rPr>
        <w:t>информации необходимый для эффективного выполнения профессиональных задач ,профессионального и личностного развития.</w:t>
      </w:r>
    </w:p>
    <w:p w:rsidR="00E267AD" w:rsidRPr="00E267AD" w:rsidRDefault="00E267AD" w:rsidP="00E267AD">
      <w:pPr>
        <w:suppressAutoHyphens/>
        <w:spacing w:after="0" w:line="240" w:lineRule="auto"/>
        <w:ind w:left="-284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>ОК 5: использовать информационно-коммуникационные технологии в профессиональной деятельности.</w:t>
      </w:r>
    </w:p>
    <w:p w:rsidR="00E267AD" w:rsidRPr="00E267AD" w:rsidRDefault="00E267AD" w:rsidP="00E267AD">
      <w:pPr>
        <w:suppressAutoHyphens/>
        <w:spacing w:after="0" w:line="240" w:lineRule="auto"/>
        <w:ind w:left="-284"/>
        <w:rPr>
          <w:rFonts w:eastAsia="Times New Roman"/>
          <w:color w:val="000000"/>
          <w:lang w:eastAsia="ar-SA"/>
        </w:rPr>
      </w:pPr>
      <w:r w:rsidRPr="00E267AD">
        <w:rPr>
          <w:rFonts w:eastAsia="Times New Roman"/>
          <w:color w:val="000000"/>
          <w:lang w:eastAsia="ar-SA"/>
        </w:rPr>
        <w:t>П.К 1.5: выполнять  необходимые типовые расчёты.</w:t>
      </w:r>
    </w:p>
    <w:p w:rsidR="00E267AD" w:rsidRPr="00E267AD" w:rsidRDefault="00E267AD" w:rsidP="00E267AD">
      <w:pPr>
        <w:suppressAutoHyphens/>
        <w:spacing w:after="0" w:line="240" w:lineRule="auto"/>
        <w:ind w:left="-284"/>
        <w:rPr>
          <w:rFonts w:eastAsia="Times New Roman"/>
          <w:lang w:eastAsia="ar-SA"/>
        </w:rPr>
      </w:pPr>
      <w:r w:rsidRPr="00E267AD">
        <w:rPr>
          <w:rFonts w:eastAsia="Times New Roman"/>
          <w:color w:val="000000"/>
          <w:lang w:eastAsia="ar-SA"/>
        </w:rPr>
        <w:t>П.К 3.5: выполнять  необходимые типовые расчёты</w:t>
      </w:r>
      <w:r w:rsidRPr="00E267AD">
        <w:rPr>
          <w:rFonts w:eastAsia="Times New Roman"/>
          <w:color w:val="0070C0"/>
          <w:lang w:eastAsia="ar-SA"/>
        </w:rPr>
        <w:t>.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b/>
          <w:lang w:eastAsia="ar-SA"/>
        </w:rPr>
      </w:pPr>
      <w:r w:rsidRPr="00E267AD">
        <w:rPr>
          <w:rFonts w:eastAsia="Times New Roman"/>
          <w:b/>
          <w:lang w:eastAsia="ar-SA"/>
        </w:rPr>
        <w:t>1.4. Рекомендуемое количество часов на освоение программы учебной дисциплины: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 xml:space="preserve">максимальной учебной нагрузки </w:t>
      </w:r>
      <w:proofErr w:type="gramStart"/>
      <w:r w:rsidRPr="00E267AD">
        <w:rPr>
          <w:rFonts w:eastAsia="Times New Roman"/>
          <w:lang w:eastAsia="ar-SA"/>
        </w:rPr>
        <w:t>обучающегося</w:t>
      </w:r>
      <w:proofErr w:type="gramEnd"/>
      <w:r w:rsidRPr="00E267AD">
        <w:rPr>
          <w:rFonts w:eastAsia="Times New Roman"/>
          <w:lang w:eastAsia="ar-SA"/>
        </w:rPr>
        <w:t xml:space="preserve"> –  96часа в том числе::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>обязательной аудиторной учебной нагрузки обучающегося – 64часа;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>самостоятельной работы обучающегося –  32  часа.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284"/>
        <w:jc w:val="both"/>
        <w:rPr>
          <w:rFonts w:eastAsia="Times New Roman"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E267AD">
        <w:rPr>
          <w:rFonts w:eastAsia="Times New Roman"/>
          <w:b/>
          <w:lang w:eastAsia="ar-SA"/>
        </w:rPr>
        <w:t xml:space="preserve"> СТРУКТУРА И СОДЕРЖАНИЕ УЧЕБНОЙ ДИСЦИПЛИНЫ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</w:p>
    <w:p w:rsidR="00E267AD" w:rsidRPr="00E267AD" w:rsidRDefault="00E267AD" w:rsidP="00E267AD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spacing w:after="0" w:line="240" w:lineRule="auto"/>
        <w:ind w:left="-180"/>
        <w:jc w:val="both"/>
        <w:rPr>
          <w:rFonts w:eastAsia="Times New Roman"/>
          <w:b/>
          <w:lang w:eastAsia="ar-SA"/>
        </w:rPr>
      </w:pPr>
      <w:r w:rsidRPr="00E267AD">
        <w:rPr>
          <w:rFonts w:eastAsia="Times New Roman"/>
          <w:b/>
          <w:lang w:eastAsia="ar-SA"/>
        </w:rPr>
        <w:t>2.1. Объем учебной дисциплины и виды учебной работы</w:t>
      </w:r>
    </w:p>
    <w:p w:rsidR="00E267AD" w:rsidRPr="00E267AD" w:rsidRDefault="00E267AD" w:rsidP="00E267AD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spacing w:after="0" w:line="240" w:lineRule="auto"/>
        <w:ind w:left="-180" w:right="-185"/>
        <w:jc w:val="both"/>
        <w:rPr>
          <w:rFonts w:eastAsia="Times New Roman"/>
          <w:b/>
          <w:lang w:eastAsia="ar-SA"/>
        </w:rPr>
      </w:pPr>
    </w:p>
    <w:tbl>
      <w:tblPr>
        <w:tblW w:w="9841" w:type="dxa"/>
        <w:tblInd w:w="-7" w:type="dxa"/>
        <w:tblLayout w:type="fixed"/>
        <w:tblLook w:val="00A0"/>
      </w:tblPr>
      <w:tblGrid>
        <w:gridCol w:w="7999"/>
        <w:gridCol w:w="1842"/>
      </w:tblGrid>
      <w:tr w:rsidR="00E267AD" w:rsidRPr="00E267AD" w:rsidTr="009A1ED5">
        <w:trPr>
          <w:trHeight w:val="473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AD" w:rsidRPr="00E267AD" w:rsidRDefault="00E267AD" w:rsidP="00E267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Вид учебной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AD" w:rsidRPr="00E267AD" w:rsidRDefault="00E267AD" w:rsidP="00E267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  <w:lang w:eastAsia="ar-SA"/>
              </w:rPr>
            </w:pPr>
            <w:r w:rsidRPr="00E267AD">
              <w:rPr>
                <w:rFonts w:eastAsia="Times New Roman"/>
                <w:b/>
                <w:i/>
                <w:iCs/>
                <w:lang w:eastAsia="ar-SA"/>
              </w:rPr>
              <w:t>Объем часов</w:t>
            </w:r>
          </w:p>
        </w:tc>
      </w:tr>
      <w:tr w:rsidR="00E267AD" w:rsidRPr="00E267AD" w:rsidTr="009A1ED5">
        <w:trPr>
          <w:trHeight w:val="293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AD" w:rsidRPr="00E267AD" w:rsidRDefault="00E267AD" w:rsidP="00E267AD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Максимальная учебная нагрузка (всего)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AD" w:rsidRPr="00E267AD" w:rsidRDefault="00E267AD" w:rsidP="00E267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96</w:t>
            </w:r>
          </w:p>
        </w:tc>
      </w:tr>
      <w:tr w:rsidR="00E267AD" w:rsidRPr="00E267AD" w:rsidTr="009A1ED5">
        <w:trPr>
          <w:trHeight w:val="339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AD" w:rsidRPr="00E267AD" w:rsidRDefault="00E267AD" w:rsidP="00E267A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AD" w:rsidRPr="00E267AD" w:rsidRDefault="00E267AD" w:rsidP="00E267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64</w:t>
            </w:r>
          </w:p>
        </w:tc>
      </w:tr>
      <w:tr w:rsidR="00E267AD" w:rsidRPr="00E267AD" w:rsidTr="009A1ED5">
        <w:trPr>
          <w:trHeight w:val="324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AD" w:rsidRPr="00E267AD" w:rsidRDefault="00E267AD" w:rsidP="00E267A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AD" w:rsidRPr="00E267AD" w:rsidRDefault="00E267AD" w:rsidP="00E267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  <w:tr w:rsidR="00E267AD" w:rsidRPr="00E267AD" w:rsidTr="009A1ED5">
        <w:trPr>
          <w:trHeight w:val="324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AD" w:rsidRPr="00E267AD" w:rsidRDefault="00E267AD" w:rsidP="00E267A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 xml:space="preserve">     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AD" w:rsidRPr="00E267AD" w:rsidRDefault="00E267AD" w:rsidP="00E267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28</w:t>
            </w:r>
          </w:p>
        </w:tc>
      </w:tr>
      <w:tr w:rsidR="00E267AD" w:rsidRPr="00E267AD" w:rsidTr="009A1ED5">
        <w:trPr>
          <w:trHeight w:val="324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AD" w:rsidRPr="00E267AD" w:rsidRDefault="00E267AD" w:rsidP="00E267A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AD" w:rsidRPr="00E267AD" w:rsidRDefault="00E267AD" w:rsidP="00E267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32</w:t>
            </w:r>
          </w:p>
        </w:tc>
      </w:tr>
      <w:tr w:rsidR="00E267AD" w:rsidRPr="00E267AD" w:rsidTr="009A1ED5">
        <w:trPr>
          <w:trHeight w:val="215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7AD" w:rsidRPr="00E267AD" w:rsidRDefault="00E267AD" w:rsidP="00E267AD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Работа на компьютере «Вычисление определителей»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7AD" w:rsidRPr="00E267AD" w:rsidRDefault="00E267AD" w:rsidP="00E267AD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lang w:eastAsia="ar-SA"/>
              </w:rPr>
            </w:pPr>
            <w:r w:rsidRPr="00E267AD">
              <w:rPr>
                <w:rFonts w:eastAsia="Times New Roman"/>
                <w:i/>
                <w:iCs/>
                <w:lang w:eastAsia="ar-SA"/>
              </w:rPr>
              <w:t>3</w:t>
            </w:r>
          </w:p>
        </w:tc>
      </w:tr>
      <w:tr w:rsidR="00E267AD" w:rsidRPr="00E267AD" w:rsidTr="009A1ED5">
        <w:trPr>
          <w:trHeight w:val="215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7AD" w:rsidRPr="00E267AD" w:rsidRDefault="00E267AD" w:rsidP="00E267AD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Презентация «Предел функции»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7AD" w:rsidRPr="00E267AD" w:rsidRDefault="00E267AD" w:rsidP="00E267AD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lang w:eastAsia="ar-SA"/>
              </w:rPr>
            </w:pPr>
            <w:r w:rsidRPr="00E267AD">
              <w:rPr>
                <w:rFonts w:eastAsia="Times New Roman"/>
                <w:i/>
                <w:iCs/>
                <w:lang w:eastAsia="ar-SA"/>
              </w:rPr>
              <w:t>3</w:t>
            </w:r>
          </w:p>
        </w:tc>
      </w:tr>
      <w:tr w:rsidR="00E267AD" w:rsidRPr="00E267AD" w:rsidTr="009A1ED5">
        <w:trPr>
          <w:trHeight w:val="215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7AD" w:rsidRPr="00E267AD" w:rsidRDefault="00E267AD" w:rsidP="00E267AD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Презентация «Производная и её приложение»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7AD" w:rsidRPr="00E267AD" w:rsidRDefault="00E267AD" w:rsidP="00E267AD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lang w:val="en-US" w:eastAsia="ar-SA"/>
              </w:rPr>
            </w:pPr>
            <w:r w:rsidRPr="00E267AD">
              <w:rPr>
                <w:rFonts w:eastAsia="Times New Roman"/>
                <w:i/>
                <w:iCs/>
                <w:lang w:val="en-US" w:eastAsia="ar-SA"/>
              </w:rPr>
              <w:t>3</w:t>
            </w:r>
          </w:p>
        </w:tc>
      </w:tr>
      <w:tr w:rsidR="00E267AD" w:rsidRPr="00E267AD" w:rsidTr="009A1ED5">
        <w:trPr>
          <w:trHeight w:val="215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7AD" w:rsidRPr="00E267AD" w:rsidRDefault="00E267AD" w:rsidP="00E267AD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 xml:space="preserve">Работа на компьютере «Построение графиков»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7AD" w:rsidRPr="00E267AD" w:rsidRDefault="00E267AD" w:rsidP="00E267AD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lang w:eastAsia="ar-SA"/>
              </w:rPr>
            </w:pPr>
            <w:r w:rsidRPr="00E267AD">
              <w:rPr>
                <w:rFonts w:eastAsia="Times New Roman"/>
                <w:i/>
                <w:iCs/>
                <w:lang w:eastAsia="ar-SA"/>
              </w:rPr>
              <w:t>1</w:t>
            </w:r>
          </w:p>
        </w:tc>
      </w:tr>
      <w:tr w:rsidR="00E267AD" w:rsidRPr="00E267AD" w:rsidTr="009A1ED5">
        <w:trPr>
          <w:trHeight w:val="299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7AD" w:rsidRPr="00E267AD" w:rsidRDefault="00E267AD" w:rsidP="00E267AD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Презентация «Геометрические приложения определенного интеграла»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7AD" w:rsidRPr="00E267AD" w:rsidRDefault="00E267AD" w:rsidP="00E267AD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lang w:eastAsia="ar-SA"/>
              </w:rPr>
            </w:pPr>
            <w:r w:rsidRPr="00E267AD">
              <w:rPr>
                <w:rFonts w:eastAsia="Times New Roman"/>
                <w:i/>
                <w:iCs/>
                <w:lang w:eastAsia="ar-SA"/>
              </w:rPr>
              <w:t>3</w:t>
            </w:r>
          </w:p>
        </w:tc>
      </w:tr>
      <w:tr w:rsidR="00AB0841" w:rsidRPr="00E267AD" w:rsidTr="009A1ED5">
        <w:trPr>
          <w:trHeight w:val="283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841" w:rsidRPr="00E267AD" w:rsidRDefault="00AB0841" w:rsidP="00AB0841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Сообщение: «Условный экстремум функции нескольких переменных»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841" w:rsidRPr="00AB0841" w:rsidRDefault="00AB0841" w:rsidP="00AB0841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lang w:val="en-US" w:eastAsia="ar-SA"/>
              </w:rPr>
            </w:pPr>
            <w:r>
              <w:rPr>
                <w:rFonts w:eastAsia="Times New Roman"/>
                <w:i/>
                <w:iCs/>
                <w:lang w:val="en-US" w:eastAsia="ar-SA"/>
              </w:rPr>
              <w:t>1</w:t>
            </w:r>
          </w:p>
        </w:tc>
      </w:tr>
      <w:tr w:rsidR="00AB0841" w:rsidRPr="00E267AD" w:rsidTr="009A1ED5">
        <w:trPr>
          <w:trHeight w:val="283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841" w:rsidRPr="00E267AD" w:rsidRDefault="00AB0841" w:rsidP="00AB0841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Презентация по теме  «Дифференциальные уравнения»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841" w:rsidRPr="00AB0841" w:rsidRDefault="00AB0841" w:rsidP="00AB0841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lang w:val="en-US" w:eastAsia="ar-SA"/>
              </w:rPr>
            </w:pPr>
            <w:r>
              <w:rPr>
                <w:rFonts w:eastAsia="Times New Roman"/>
                <w:i/>
                <w:iCs/>
                <w:lang w:val="en-US" w:eastAsia="ar-SA"/>
              </w:rPr>
              <w:t>4</w:t>
            </w:r>
          </w:p>
        </w:tc>
      </w:tr>
      <w:tr w:rsidR="005B0488" w:rsidRPr="00E267AD" w:rsidTr="009A1ED5">
        <w:trPr>
          <w:trHeight w:val="283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488" w:rsidRPr="00E267AD" w:rsidRDefault="005B0488" w:rsidP="005B0488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Сообщение «Комплексного числа в электротехнических дисциплинах»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488" w:rsidRPr="005B0488" w:rsidRDefault="005B0488" w:rsidP="005B048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lang w:val="en-US" w:eastAsia="ar-SA"/>
              </w:rPr>
            </w:pPr>
            <w:r>
              <w:rPr>
                <w:rFonts w:eastAsia="Times New Roman"/>
                <w:i/>
                <w:iCs/>
                <w:lang w:val="en-US" w:eastAsia="ar-SA"/>
              </w:rPr>
              <w:t>3</w:t>
            </w:r>
          </w:p>
        </w:tc>
      </w:tr>
      <w:tr w:rsidR="005B0488" w:rsidRPr="00E267AD" w:rsidTr="009A1ED5">
        <w:trPr>
          <w:trHeight w:val="284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488" w:rsidRPr="00E267AD" w:rsidRDefault="005B0488" w:rsidP="005B0488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Сообщение «Множества и операции над ними»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488" w:rsidRPr="00E267AD" w:rsidRDefault="005B0488" w:rsidP="005B048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lang w:eastAsia="ar-SA"/>
              </w:rPr>
            </w:pPr>
            <w:r w:rsidRPr="00E267AD">
              <w:rPr>
                <w:rFonts w:eastAsia="Times New Roman"/>
                <w:i/>
                <w:iCs/>
                <w:lang w:eastAsia="ar-SA"/>
              </w:rPr>
              <w:t>1</w:t>
            </w:r>
          </w:p>
        </w:tc>
      </w:tr>
      <w:tr w:rsidR="005B0488" w:rsidRPr="00E267AD" w:rsidTr="009A1ED5">
        <w:trPr>
          <w:trHeight w:val="231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488" w:rsidRPr="00E267AD" w:rsidRDefault="005B0488" w:rsidP="005B0488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Сообщение «Возведение в степень приближенных значений чисел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488" w:rsidRPr="00E267AD" w:rsidRDefault="005B0488" w:rsidP="005B048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lang w:eastAsia="ar-SA"/>
              </w:rPr>
            </w:pPr>
            <w:r w:rsidRPr="00E267AD">
              <w:rPr>
                <w:rFonts w:eastAsia="Times New Roman"/>
                <w:i/>
                <w:iCs/>
                <w:lang w:eastAsia="ar-SA"/>
              </w:rPr>
              <w:t>1</w:t>
            </w:r>
          </w:p>
        </w:tc>
      </w:tr>
      <w:tr w:rsidR="005B0488" w:rsidRPr="00E267AD" w:rsidTr="009A1ED5">
        <w:trPr>
          <w:trHeight w:val="231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488" w:rsidRPr="00E267AD" w:rsidRDefault="005B0488" w:rsidP="005B0488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Сообщение «Применение степенных рядов»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488" w:rsidRPr="005B0488" w:rsidRDefault="005B0488" w:rsidP="005B048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lang w:val="en-US" w:eastAsia="ar-SA"/>
              </w:rPr>
            </w:pPr>
            <w:r>
              <w:rPr>
                <w:rFonts w:eastAsia="Times New Roman"/>
                <w:i/>
                <w:iCs/>
                <w:lang w:val="en-US" w:eastAsia="ar-SA"/>
              </w:rPr>
              <w:t>3</w:t>
            </w:r>
          </w:p>
        </w:tc>
      </w:tr>
      <w:tr w:rsidR="005B0488" w:rsidRPr="00E267AD" w:rsidTr="009A1ED5">
        <w:trPr>
          <w:trHeight w:val="231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488" w:rsidRPr="00E267AD" w:rsidRDefault="005B0488" w:rsidP="005B0488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Презентация «Основные понятия по теории вероятностей»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488" w:rsidRPr="00E267AD" w:rsidRDefault="005B0488" w:rsidP="005B048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lang w:eastAsia="ar-SA"/>
              </w:rPr>
            </w:pPr>
            <w:r w:rsidRPr="00E267AD">
              <w:rPr>
                <w:rFonts w:eastAsia="Times New Roman"/>
                <w:i/>
                <w:iCs/>
                <w:lang w:eastAsia="ar-SA"/>
              </w:rPr>
              <w:t>3</w:t>
            </w:r>
          </w:p>
        </w:tc>
      </w:tr>
      <w:tr w:rsidR="005B0488" w:rsidRPr="00E267AD" w:rsidTr="009A1ED5">
        <w:trPr>
          <w:trHeight w:val="231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488" w:rsidRPr="00E267AD" w:rsidRDefault="005B0488" w:rsidP="005B0488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Сообщение на тему: «»Локальная теорема Лапласа и ее применение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488" w:rsidRPr="00E267AD" w:rsidRDefault="005B0488" w:rsidP="005B048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lang w:eastAsia="ar-SA"/>
              </w:rPr>
            </w:pPr>
            <w:r w:rsidRPr="00E267AD">
              <w:rPr>
                <w:rFonts w:eastAsia="Times New Roman"/>
                <w:i/>
                <w:iCs/>
                <w:lang w:eastAsia="ar-SA"/>
              </w:rPr>
              <w:t>1</w:t>
            </w:r>
          </w:p>
        </w:tc>
      </w:tr>
      <w:tr w:rsidR="005B0488" w:rsidRPr="00E267AD" w:rsidTr="009A1ED5">
        <w:trPr>
          <w:trHeight w:val="231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488" w:rsidRPr="00E267AD" w:rsidRDefault="005B0488" w:rsidP="005B0488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val="en-US" w:eastAsia="ar-SA"/>
              </w:rPr>
              <w:t>C</w:t>
            </w:r>
            <w:proofErr w:type="spellStart"/>
            <w:r w:rsidRPr="00E267AD">
              <w:rPr>
                <w:rFonts w:eastAsia="Times New Roman"/>
                <w:lang w:eastAsia="ar-SA"/>
              </w:rPr>
              <w:t>ообщение</w:t>
            </w:r>
            <w:proofErr w:type="spellEnd"/>
            <w:r w:rsidRPr="00E267AD">
              <w:rPr>
                <w:rFonts w:eastAsia="Times New Roman"/>
                <w:lang w:eastAsia="ar-SA"/>
              </w:rPr>
              <w:t xml:space="preserve"> «Доверительная вероятность и доверительные интервалы»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488" w:rsidRPr="00E267AD" w:rsidRDefault="005B0488" w:rsidP="005B048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lang w:eastAsia="ar-SA"/>
              </w:rPr>
            </w:pPr>
            <w:r w:rsidRPr="00E267AD">
              <w:rPr>
                <w:rFonts w:eastAsia="Times New Roman"/>
                <w:i/>
                <w:iCs/>
                <w:lang w:eastAsia="ar-SA"/>
              </w:rPr>
              <w:t>2</w:t>
            </w:r>
          </w:p>
        </w:tc>
      </w:tr>
      <w:tr w:rsidR="005B0488" w:rsidRPr="00E267AD" w:rsidTr="009A1ED5">
        <w:trPr>
          <w:trHeight w:val="231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488" w:rsidRPr="00E267AD" w:rsidRDefault="005B0488" w:rsidP="005B0488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488" w:rsidRPr="00E267AD" w:rsidRDefault="005B0488" w:rsidP="005B048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lang w:eastAsia="ar-SA"/>
              </w:rPr>
            </w:pPr>
            <w:r w:rsidRPr="00E267AD">
              <w:rPr>
                <w:rFonts w:eastAsia="Times New Roman"/>
                <w:i/>
                <w:iCs/>
                <w:lang w:eastAsia="ar-SA"/>
              </w:rPr>
              <w:t>32</w:t>
            </w:r>
          </w:p>
        </w:tc>
      </w:tr>
      <w:tr w:rsidR="005B0488" w:rsidRPr="00E267AD" w:rsidTr="009A1ED5">
        <w:trPr>
          <w:trHeight w:val="231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488" w:rsidRPr="00E267AD" w:rsidRDefault="005B0488" w:rsidP="005B0488">
            <w:pPr>
              <w:suppressAutoHyphens/>
              <w:snapToGrid w:val="0"/>
              <w:spacing w:before="120" w:after="12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 xml:space="preserve">  Вид аттестации:   Дифференцированный зачёт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488" w:rsidRPr="00E267AD" w:rsidRDefault="005B0488" w:rsidP="005B048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iCs/>
                <w:lang w:eastAsia="ar-SA"/>
              </w:rPr>
            </w:pPr>
          </w:p>
        </w:tc>
      </w:tr>
    </w:tbl>
    <w:p w:rsidR="000A625C" w:rsidRDefault="000A625C" w:rsidP="00E267AD">
      <w:pPr>
        <w:suppressAutoHyphens/>
        <w:spacing w:after="0" w:line="240" w:lineRule="auto"/>
        <w:ind w:right="14"/>
        <w:rPr>
          <w:rFonts w:eastAsia="Times New Roman"/>
          <w:u w:val="single"/>
          <w:lang w:eastAsia="ar-SA"/>
        </w:rPr>
      </w:pPr>
    </w:p>
    <w:p w:rsidR="000A625C" w:rsidRDefault="000A625C">
      <w:pPr>
        <w:rPr>
          <w:rFonts w:eastAsia="Times New Roman"/>
          <w:u w:val="single"/>
          <w:lang w:eastAsia="ar-SA"/>
        </w:rPr>
      </w:pPr>
      <w:r>
        <w:rPr>
          <w:rFonts w:eastAsia="Times New Roman"/>
          <w:u w:val="single"/>
          <w:lang w:eastAsia="ar-SA"/>
        </w:rPr>
        <w:br w:type="page"/>
      </w:r>
    </w:p>
    <w:p w:rsidR="00E267AD" w:rsidRPr="00E267AD" w:rsidRDefault="00E267AD" w:rsidP="00E267AD">
      <w:pPr>
        <w:suppressAutoHyphens/>
        <w:spacing w:after="0" w:line="240" w:lineRule="auto"/>
        <w:ind w:right="14"/>
        <w:rPr>
          <w:rFonts w:eastAsia="Times New Roman"/>
          <w:u w:val="single"/>
          <w:lang w:eastAsia="ar-SA"/>
        </w:rPr>
        <w:sectPr w:rsidR="00E267AD" w:rsidRPr="00E267AD" w:rsidSect="009A1ED5">
          <w:pgSz w:w="11906" w:h="16838"/>
          <w:pgMar w:top="851" w:right="851" w:bottom="851" w:left="1418" w:header="720" w:footer="709" w:gutter="0"/>
          <w:cols w:space="720"/>
          <w:docGrid w:linePitch="360"/>
        </w:sectPr>
      </w:pPr>
    </w:p>
    <w:p w:rsidR="000A625C" w:rsidRPr="00E267AD" w:rsidRDefault="000A625C" w:rsidP="000A625C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eastAsia="Times New Roman"/>
          <w:b/>
          <w:sz w:val="28"/>
          <w:szCs w:val="28"/>
          <w:lang w:eastAsia="ar-SA"/>
        </w:rPr>
      </w:pPr>
      <w:r w:rsidRPr="00E267AD">
        <w:rPr>
          <w:rFonts w:eastAsia="Times New Roman"/>
          <w:b/>
          <w:sz w:val="32"/>
          <w:szCs w:val="32"/>
          <w:lang w:eastAsia="ar-SA"/>
        </w:rPr>
        <w:lastRenderedPageBreak/>
        <w:t xml:space="preserve">2.2. Тематический план и содержание учебной дисциплины </w:t>
      </w:r>
      <w:r w:rsidRPr="00E267AD">
        <w:rPr>
          <w:rFonts w:eastAsia="Times New Roman"/>
          <w:b/>
          <w:caps/>
          <w:sz w:val="32"/>
          <w:szCs w:val="32"/>
          <w:lang w:eastAsia="ar-SA"/>
        </w:rPr>
        <w:t xml:space="preserve"> ен. 01</w:t>
      </w:r>
      <w:r w:rsidRPr="00E267AD">
        <w:rPr>
          <w:rFonts w:eastAsia="Times New Roman"/>
          <w:i/>
          <w:caps/>
          <w:sz w:val="32"/>
          <w:szCs w:val="32"/>
          <w:lang w:eastAsia="ar-SA"/>
        </w:rPr>
        <w:t xml:space="preserve">. </w:t>
      </w:r>
      <w:r w:rsidRPr="00E267AD">
        <w:rPr>
          <w:rFonts w:eastAsia="Times New Roman"/>
          <w:b/>
          <w:i/>
          <w:caps/>
          <w:sz w:val="28"/>
          <w:szCs w:val="28"/>
          <w:lang w:eastAsia="ar-SA"/>
        </w:rPr>
        <w:t>Математика</w:t>
      </w: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0"/>
        <w:gridCol w:w="9043"/>
        <w:gridCol w:w="1823"/>
        <w:gridCol w:w="1579"/>
      </w:tblGrid>
      <w:tr w:rsidR="000A625C" w:rsidRPr="00E267AD" w:rsidTr="002E4349">
        <w:trPr>
          <w:trHeight w:val="20"/>
          <w:jc w:val="center"/>
        </w:trPr>
        <w:tc>
          <w:tcPr>
            <w:tcW w:w="3390" w:type="dxa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Наименование разделов и тем</w:t>
            </w:r>
          </w:p>
        </w:tc>
        <w:tc>
          <w:tcPr>
            <w:tcW w:w="9043" w:type="dxa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 xml:space="preserve">Содержание учебного материала, практические работы, самостоятельная работа обучающихся </w:t>
            </w:r>
          </w:p>
        </w:tc>
        <w:tc>
          <w:tcPr>
            <w:tcW w:w="1823" w:type="dxa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Объем часов</w:t>
            </w:r>
          </w:p>
        </w:tc>
        <w:tc>
          <w:tcPr>
            <w:tcW w:w="1579" w:type="dxa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Уровень освоения</w:t>
            </w:r>
          </w:p>
        </w:tc>
      </w:tr>
      <w:tr w:rsidR="000A625C" w:rsidRPr="00E267AD" w:rsidTr="002E4349">
        <w:trPr>
          <w:trHeight w:val="20"/>
          <w:jc w:val="center"/>
        </w:trPr>
        <w:tc>
          <w:tcPr>
            <w:tcW w:w="3390" w:type="dxa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1</w:t>
            </w:r>
          </w:p>
        </w:tc>
        <w:tc>
          <w:tcPr>
            <w:tcW w:w="9043" w:type="dxa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823" w:type="dxa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3</w:t>
            </w:r>
          </w:p>
        </w:tc>
        <w:tc>
          <w:tcPr>
            <w:tcW w:w="1579" w:type="dxa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4</w:t>
            </w: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 w:val="restart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 xml:space="preserve">Раздел </w:t>
            </w:r>
            <w:r w:rsidRPr="00E267AD">
              <w:rPr>
                <w:rFonts w:eastAsia="Times New Roman"/>
                <w:b/>
                <w:lang w:val="en-US" w:eastAsia="ar-SA"/>
              </w:rPr>
              <w:t>I</w:t>
            </w:r>
            <w:r>
              <w:rPr>
                <w:rFonts w:eastAsia="Times New Roman"/>
                <w:b/>
                <w:lang w:eastAsia="ar-SA"/>
              </w:rPr>
              <w:t xml:space="preserve">.    </w:t>
            </w:r>
            <w:r w:rsidRPr="00E267AD">
              <w:rPr>
                <w:rFonts w:eastAsia="Times New Roman"/>
                <w:b/>
                <w:lang w:eastAsia="ar-SA"/>
              </w:rPr>
              <w:t xml:space="preserve">Линейная алгебра  </w:t>
            </w: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Теоретические занятия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</w:tcPr>
          <w:p w:rsidR="002E4349" w:rsidRPr="002D1BC4" w:rsidRDefault="002E4349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2D1BC4">
              <w:rPr>
                <w:rFonts w:eastAsia="Times New Roman"/>
                <w:lang w:eastAsia="ar-SA"/>
              </w:rPr>
              <w:t>1.Определители второго и третьего порядка, их свойства. Алгебраические дополнения и миноры.</w:t>
            </w:r>
          </w:p>
          <w:p w:rsidR="002E4349" w:rsidRPr="002D1BC4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2D1BC4">
              <w:rPr>
                <w:rFonts w:eastAsia="Times New Roman"/>
                <w:lang w:eastAsia="ar-SA"/>
              </w:rPr>
              <w:t>Вычисление определителей по теореме Лапласа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1</w:t>
            </w: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</w:tcPr>
          <w:p w:rsidR="002E4349" w:rsidRPr="002D1BC4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2D1BC4">
              <w:rPr>
                <w:rFonts w:eastAsia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</w:tcPr>
          <w:p w:rsidR="002E4349" w:rsidRPr="002D1BC4" w:rsidRDefault="002E4349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2D1BC4">
              <w:rPr>
                <w:rFonts w:eastAsia="Times New Roman"/>
                <w:b/>
                <w:lang w:eastAsia="ar-SA"/>
              </w:rPr>
              <w:t>2</w:t>
            </w:r>
            <w:r w:rsidRPr="002D1BC4">
              <w:rPr>
                <w:rFonts w:eastAsia="Times New Roman"/>
                <w:lang w:eastAsia="ar-SA"/>
              </w:rPr>
              <w:t>.Система двух и трёх линейных уравнений с двумя и тремя неизвестными.</w:t>
            </w:r>
          </w:p>
          <w:p w:rsidR="002E4349" w:rsidRPr="002D1BC4" w:rsidRDefault="002E4349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2D1BC4">
              <w:rPr>
                <w:rFonts w:eastAsia="Times New Roman"/>
                <w:lang w:eastAsia="ar-SA"/>
              </w:rPr>
              <w:t xml:space="preserve">Правило </w:t>
            </w:r>
            <w:proofErr w:type="spellStart"/>
            <w:r w:rsidRPr="002D1BC4">
              <w:rPr>
                <w:rFonts w:eastAsia="Times New Roman"/>
                <w:lang w:eastAsia="ar-SA"/>
              </w:rPr>
              <w:t>Крамера</w:t>
            </w:r>
            <w:proofErr w:type="spellEnd"/>
            <w:r w:rsidRPr="002D1BC4">
              <w:rPr>
                <w:rFonts w:eastAsia="Times New Roman"/>
                <w:lang w:eastAsia="ar-SA"/>
              </w:rPr>
              <w:t>.</w:t>
            </w:r>
          </w:p>
          <w:p w:rsidR="002E4349" w:rsidRPr="002D1BC4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2D1BC4">
              <w:rPr>
                <w:rFonts w:eastAsia="Times New Roman"/>
                <w:lang w:eastAsia="ar-SA"/>
              </w:rPr>
              <w:t>Система m линейных уравнений  с n неизвестными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1</w:t>
            </w:r>
            <w:r w:rsidRPr="00E267AD">
              <w:rPr>
                <w:rFonts w:eastAsia="Times New Roman"/>
                <w:bCs/>
                <w:i/>
                <w:lang w:val="en-US" w:eastAsia="ar-SA"/>
              </w:rPr>
              <w:t>,2</w:t>
            </w: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</w:tcPr>
          <w:p w:rsidR="002E4349" w:rsidRPr="002D1BC4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2D1BC4">
              <w:rPr>
                <w:rFonts w:eastAsia="Times New Roman"/>
                <w:b/>
                <w:lang w:eastAsia="ar-SA"/>
              </w:rPr>
              <w:t xml:space="preserve">3.Практическая работа 1 </w:t>
            </w:r>
            <w:r w:rsidRPr="002D1BC4">
              <w:rPr>
                <w:rFonts w:eastAsia="Times New Roman"/>
                <w:lang w:eastAsia="ar-SA"/>
              </w:rPr>
              <w:t xml:space="preserve">«Вычисление определителей  </w:t>
            </w:r>
            <w:r w:rsidRPr="002D1BC4">
              <w:rPr>
                <w:rFonts w:eastAsia="Times New Roman"/>
                <w:lang w:val="en-US" w:eastAsia="ar-SA"/>
              </w:rPr>
              <w:t>n</w:t>
            </w:r>
            <w:r w:rsidRPr="002D1BC4">
              <w:rPr>
                <w:rFonts w:eastAsia="Times New Roman"/>
                <w:lang w:eastAsia="ar-SA"/>
              </w:rPr>
              <w:t>-</w:t>
            </w:r>
            <w:proofErr w:type="spellStart"/>
            <w:r w:rsidRPr="002D1BC4">
              <w:rPr>
                <w:rFonts w:eastAsia="Times New Roman"/>
                <w:lang w:eastAsia="ar-SA"/>
              </w:rPr>
              <w:t>порядка</w:t>
            </w:r>
            <w:proofErr w:type="gramStart"/>
            <w:r w:rsidRPr="002D1BC4">
              <w:rPr>
                <w:rFonts w:eastAsia="Times New Roman"/>
                <w:lang w:eastAsia="ar-SA"/>
              </w:rPr>
              <w:t>.Р</w:t>
            </w:r>
            <w:proofErr w:type="gramEnd"/>
            <w:r w:rsidRPr="002D1BC4">
              <w:rPr>
                <w:rFonts w:eastAsia="Times New Roman"/>
                <w:lang w:eastAsia="ar-SA"/>
              </w:rPr>
              <w:t>ешение</w:t>
            </w:r>
            <w:proofErr w:type="spellEnd"/>
            <w:r w:rsidRPr="002D1BC4">
              <w:rPr>
                <w:rFonts w:eastAsia="Times New Roman"/>
                <w:lang w:eastAsia="ar-SA"/>
              </w:rPr>
              <w:t xml:space="preserve"> систем   по </w:t>
            </w:r>
            <w:proofErr w:type="spellStart"/>
            <w:r w:rsidRPr="002D1BC4">
              <w:rPr>
                <w:rFonts w:eastAsia="Times New Roman"/>
                <w:lang w:eastAsia="ar-SA"/>
              </w:rPr>
              <w:t>правилу.Крамера</w:t>
            </w:r>
            <w:proofErr w:type="spellEnd"/>
          </w:p>
          <w:p w:rsidR="002E4349" w:rsidRPr="002D1BC4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2</w:t>
            </w: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</w:tcPr>
          <w:p w:rsidR="002E4349" w:rsidRPr="002D1BC4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2D1BC4">
              <w:rPr>
                <w:rFonts w:eastAsia="Times New Roman"/>
                <w:b/>
                <w:lang w:eastAsia="ar-SA"/>
              </w:rPr>
              <w:t>Самостоятельная работа</w:t>
            </w:r>
            <w:r w:rsidRPr="002D1BC4">
              <w:rPr>
                <w:rFonts w:eastAsia="Times New Roman"/>
                <w:b/>
                <w:lang w:val="en-US" w:eastAsia="ar-SA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</w:tcPr>
          <w:p w:rsidR="002E4349" w:rsidRPr="002D1BC4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2D1BC4">
              <w:rPr>
                <w:rFonts w:eastAsia="Times New Roman"/>
                <w:lang w:eastAsia="ar-SA"/>
              </w:rPr>
              <w:t>Работа на компьютере включает вычисление определителей 3 и 4 порядка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3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2</w:t>
            </w:r>
            <w:r w:rsidRPr="00E267AD">
              <w:rPr>
                <w:rFonts w:eastAsia="Times New Roman"/>
                <w:bCs/>
                <w:i/>
                <w:lang w:val="en-US" w:eastAsia="ar-SA"/>
              </w:rPr>
              <w:t>,3</w:t>
            </w:r>
          </w:p>
        </w:tc>
      </w:tr>
      <w:tr w:rsidR="002E4349" w:rsidRPr="00E267AD" w:rsidTr="002E4349">
        <w:trPr>
          <w:trHeight w:val="667"/>
          <w:jc w:val="center"/>
        </w:trPr>
        <w:tc>
          <w:tcPr>
            <w:tcW w:w="3390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 xml:space="preserve">Раздел </w:t>
            </w:r>
            <w:r w:rsidRPr="00E267AD">
              <w:rPr>
                <w:rFonts w:eastAsia="Times New Roman"/>
                <w:b/>
                <w:bCs/>
                <w:lang w:val="en-US" w:eastAsia="ar-SA"/>
              </w:rPr>
              <w:t>II</w:t>
            </w:r>
            <w:r w:rsidRPr="00E267AD">
              <w:rPr>
                <w:rFonts w:eastAsia="Times New Roman"/>
                <w:b/>
                <w:bCs/>
                <w:lang w:eastAsia="ar-SA"/>
              </w:rPr>
              <w:t xml:space="preserve">. </w:t>
            </w:r>
            <w:r w:rsidRPr="00E267AD">
              <w:rPr>
                <w:rFonts w:eastAsia="Times New Roman"/>
                <w:b/>
                <w:lang w:eastAsia="ar-SA"/>
              </w:rPr>
              <w:t xml:space="preserve"> Введение в анализ</w:t>
            </w: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u w:val="single"/>
                <w:lang w:eastAsia="ar-SA"/>
              </w:rPr>
            </w:pPr>
            <w:proofErr w:type="gramStart"/>
            <w:r w:rsidRPr="00E267AD">
              <w:rPr>
                <w:rFonts w:eastAsia="Times New Roman"/>
                <w:b/>
                <w:lang w:eastAsia="ar-SA"/>
              </w:rPr>
              <w:t>Теоретическое</w:t>
            </w:r>
            <w:proofErr w:type="gramEnd"/>
            <w:r w:rsidRPr="00E267AD">
              <w:rPr>
                <w:rFonts w:eastAsia="Times New Roman"/>
                <w:b/>
                <w:lang w:eastAsia="ar-SA"/>
              </w:rPr>
              <w:t xml:space="preserve"> занятия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</w:p>
        </w:tc>
      </w:tr>
      <w:tr w:rsidR="002E4349" w:rsidRPr="00E267AD" w:rsidTr="002E4349">
        <w:trPr>
          <w:trHeight w:val="712"/>
          <w:jc w:val="center"/>
        </w:trPr>
        <w:tc>
          <w:tcPr>
            <w:tcW w:w="3390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Тема 2.1. Дифференциальное и интегральное исчисление</w:t>
            </w: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u w:val="single"/>
                <w:lang w:eastAsia="ar-SA"/>
              </w:rPr>
            </w:pPr>
            <w:r w:rsidRPr="00E267AD">
              <w:rPr>
                <w:rFonts w:eastAsia="Times New Roman"/>
                <w:bCs/>
                <w:lang w:eastAsia="ar-SA"/>
              </w:rPr>
              <w:t xml:space="preserve">4 .Множество вещественных чисел. </w:t>
            </w:r>
            <w:r w:rsidRPr="00E267AD">
              <w:rPr>
                <w:rFonts w:eastAsia="Times New Roman"/>
                <w:spacing w:val="-8"/>
                <w:lang w:eastAsia="ar-SA"/>
              </w:rPr>
              <w:t xml:space="preserve">Величина. Абсолютная </w:t>
            </w:r>
            <w:r w:rsidRPr="00E267AD">
              <w:rPr>
                <w:rFonts w:eastAsia="Times New Roman"/>
                <w:spacing w:val="-1"/>
                <w:lang w:eastAsia="ar-SA"/>
              </w:rPr>
              <w:t xml:space="preserve">величина. Промежуток. Функция. Область определения. Способы задания. </w:t>
            </w:r>
            <w:r w:rsidRPr="00E267AD">
              <w:rPr>
                <w:rFonts w:eastAsia="Times New Roman"/>
                <w:spacing w:val="-4"/>
                <w:lang w:eastAsia="ar-SA"/>
              </w:rPr>
              <w:t xml:space="preserve">Основные элементарные функции. Четные и нечетные функции, их графики. </w:t>
            </w:r>
            <w:r w:rsidRPr="00E267AD">
              <w:rPr>
                <w:rFonts w:eastAsia="Times New Roman"/>
                <w:spacing w:val="-7"/>
                <w:lang w:eastAsia="ar-SA"/>
              </w:rPr>
              <w:t>Класс элементарных функций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1</w:t>
            </w:r>
          </w:p>
        </w:tc>
      </w:tr>
      <w:tr w:rsidR="002E4349" w:rsidRPr="00E267AD" w:rsidTr="002E4349">
        <w:trPr>
          <w:trHeight w:val="712"/>
          <w:jc w:val="center"/>
        </w:trPr>
        <w:tc>
          <w:tcPr>
            <w:tcW w:w="3390" w:type="dxa"/>
            <w:vMerge w:val="restart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  <w:vMerge w:val="restart"/>
          </w:tcPr>
          <w:p w:rsidR="002E4349" w:rsidRPr="00E267AD" w:rsidRDefault="002E4349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u w:val="single"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5.</w:t>
            </w:r>
            <w:r w:rsidRPr="00E267AD">
              <w:rPr>
                <w:rFonts w:eastAsia="Times New Roman"/>
                <w:lang w:eastAsia="ar-SA"/>
              </w:rPr>
              <w:t>Числовые последовательности, их роль в вычислительных процессах. Бесконечно малые величины и их свойства, связь бесконечно малых и больших величин. Эквивалентность бесконечно малых величин</w:t>
            </w:r>
          </w:p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Предел функции. Непрерывность функции. Точки разрыва функции</w:t>
            </w:r>
          </w:p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u w:val="single"/>
                <w:lang w:eastAsia="ar-SA"/>
              </w:rPr>
            </w:pP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  <w:vMerge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1</w:t>
            </w:r>
            <w:r w:rsidRPr="00E267AD">
              <w:rPr>
                <w:rFonts w:eastAsia="Times New Roman"/>
                <w:bCs/>
                <w:i/>
                <w:lang w:val="en-US" w:eastAsia="ar-SA"/>
              </w:rPr>
              <w:t>,2</w:t>
            </w: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b/>
                <w:lang w:val="en-US" w:eastAsia="ar-SA"/>
              </w:rPr>
              <w:t>6.</w:t>
            </w:r>
            <w:r w:rsidRPr="00E267AD">
              <w:rPr>
                <w:rFonts w:eastAsia="Times New Roman"/>
                <w:b/>
                <w:lang w:eastAsia="ar-SA"/>
              </w:rPr>
              <w:t>Практическая работа 2 «</w:t>
            </w:r>
            <w:r w:rsidRPr="00E267AD">
              <w:rPr>
                <w:rFonts w:eastAsia="Times New Roman"/>
                <w:lang w:eastAsia="ar-SA"/>
              </w:rPr>
              <w:t>Предел функции»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2</w:t>
            </w: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Теоретические занятия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7</w:t>
            </w:r>
            <w:r w:rsidRPr="00E267AD">
              <w:rPr>
                <w:rFonts w:eastAsia="Times New Roman"/>
                <w:lang w:eastAsia="ar-SA"/>
              </w:rPr>
              <w:t>.Дифференциалы высших порядков. Производная  сложной функции, обратной и параметрической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2</w:t>
            </w: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8.Практическая работа 3</w:t>
            </w:r>
            <w:r w:rsidRPr="00E267AD">
              <w:rPr>
                <w:rFonts w:eastAsia="Times New Roman"/>
                <w:lang w:eastAsia="ar-SA"/>
              </w:rPr>
              <w:t xml:space="preserve"> «Дифференциалы высших порядков»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2</w:t>
            </w: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9</w:t>
            </w:r>
            <w:r w:rsidRPr="00E267AD">
              <w:rPr>
                <w:rFonts w:eastAsia="Times New Roman"/>
                <w:lang w:eastAsia="ar-SA"/>
              </w:rPr>
              <w:t>.Необходимое и достаточное условие экстремума.  Условия монотонности функции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2</w:t>
            </w: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10.Практическая работа</w:t>
            </w:r>
            <w:r w:rsidRPr="00E267AD">
              <w:rPr>
                <w:rFonts w:eastAsia="Times New Roman"/>
                <w:lang w:eastAsia="ar-SA"/>
              </w:rPr>
              <w:t xml:space="preserve"> </w:t>
            </w:r>
            <w:r w:rsidRPr="00E267AD">
              <w:rPr>
                <w:rFonts w:eastAsia="Times New Roman"/>
                <w:b/>
                <w:lang w:eastAsia="ar-SA"/>
              </w:rPr>
              <w:t xml:space="preserve">4 « </w:t>
            </w:r>
            <w:r w:rsidRPr="00E267AD">
              <w:rPr>
                <w:rFonts w:eastAsia="Times New Roman"/>
                <w:lang w:eastAsia="ar-SA"/>
              </w:rPr>
              <w:t>Исследование функции  и построение графика»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2</w:t>
            </w:r>
          </w:p>
        </w:tc>
      </w:tr>
      <w:tr w:rsidR="002E4349" w:rsidRPr="00E267AD" w:rsidTr="002E4349">
        <w:trPr>
          <w:trHeight w:val="580"/>
          <w:jc w:val="center"/>
        </w:trPr>
        <w:tc>
          <w:tcPr>
            <w:tcW w:w="3390" w:type="dxa"/>
            <w:vMerge w:val="restart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Теоретическое занятия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val="en-US" w:eastAsia="ar-SA"/>
              </w:rPr>
              <w:t>11</w:t>
            </w:r>
            <w:r>
              <w:rPr>
                <w:rFonts w:eastAsia="Times New Roman"/>
                <w:lang w:val="en-US" w:eastAsia="ar-SA"/>
              </w:rPr>
              <w:t>.</w:t>
            </w:r>
            <w:r w:rsidRPr="00E267AD">
              <w:rPr>
                <w:rFonts w:eastAsia="Times New Roman"/>
                <w:lang w:eastAsia="ar-SA"/>
              </w:rPr>
              <w:t>Первообразная. Основные методы интегрирования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1</w:t>
            </w: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12.Определенный интеграл</w:t>
            </w:r>
            <w:proofErr w:type="gramStart"/>
            <w:r w:rsidRPr="00E267AD">
              <w:rPr>
                <w:rFonts w:eastAsia="Times New Roman"/>
                <w:lang w:eastAsia="ar-SA"/>
              </w:rPr>
              <w:t xml:space="preserve"> .</w:t>
            </w:r>
            <w:proofErr w:type="gramEnd"/>
            <w:r w:rsidRPr="00E267AD">
              <w:rPr>
                <w:rFonts w:eastAsia="Times New Roman"/>
                <w:lang w:eastAsia="ar-SA"/>
              </w:rPr>
              <w:t>Задачи приводящие к понятию определённого интеграла. Методы приближённого вычисления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1</w:t>
            </w:r>
            <w:r w:rsidRPr="00E267AD">
              <w:rPr>
                <w:rFonts w:eastAsia="Times New Roman"/>
                <w:bCs/>
                <w:i/>
                <w:lang w:val="en-US" w:eastAsia="ar-SA"/>
              </w:rPr>
              <w:t>,2</w:t>
            </w: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 xml:space="preserve">13Практическая работа 5 </w:t>
            </w:r>
            <w:r w:rsidRPr="00E267AD">
              <w:rPr>
                <w:rFonts w:eastAsia="Times New Roman"/>
                <w:lang w:eastAsia="ar-SA"/>
              </w:rPr>
              <w:t>«Интегрирование методом подстановки.</w:t>
            </w:r>
          </w:p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Метод интегрирования по частям. »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2</w:t>
            </w: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val="en-US"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Самостоятельная работа</w:t>
            </w:r>
            <w:r w:rsidRPr="00E267AD">
              <w:rPr>
                <w:rFonts w:eastAsia="Times New Roman"/>
                <w:b/>
                <w:lang w:val="en-US" w:eastAsia="ar-SA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lang w:eastAsia="ar-SA"/>
              </w:rPr>
            </w:pPr>
            <w:r w:rsidRPr="00E267AD">
              <w:rPr>
                <w:rFonts w:eastAsia="Times New Roman"/>
                <w:bCs/>
                <w:lang w:eastAsia="ar-SA"/>
              </w:rPr>
              <w:t>Презентация «Предел функции»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3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  <w:r w:rsidRPr="00E267AD">
              <w:rPr>
                <w:rFonts w:eastAsia="Times New Roman"/>
                <w:bCs/>
                <w:i/>
                <w:lang w:val="en-US" w:eastAsia="ar-SA"/>
              </w:rPr>
              <w:t>3</w:t>
            </w: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Презентация по теме : «Производная и её приложение»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3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3</w:t>
            </w: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 xml:space="preserve">Выполнить на компьютере построение графиков используя исследования производной  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1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3</w:t>
            </w: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Геометрические приложения определенного интеграла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3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3</w:t>
            </w:r>
          </w:p>
        </w:tc>
      </w:tr>
      <w:tr w:rsidR="000A625C" w:rsidRPr="00E267AD" w:rsidTr="002E4349">
        <w:trPr>
          <w:trHeight w:val="20"/>
          <w:jc w:val="center"/>
        </w:trPr>
        <w:tc>
          <w:tcPr>
            <w:tcW w:w="3390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Тема 2.2</w:t>
            </w:r>
            <w:r w:rsidRPr="00E267AD">
              <w:rPr>
                <w:rFonts w:eastAsia="Times New Roman"/>
                <w:b/>
                <w:lang w:eastAsia="ar-SA"/>
              </w:rPr>
              <w:t xml:space="preserve"> Дифференциальное исчисление функций нескольких переменных</w:t>
            </w:r>
          </w:p>
        </w:tc>
        <w:tc>
          <w:tcPr>
            <w:tcW w:w="9043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Содержание  учебного материала</w:t>
            </w:r>
          </w:p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823" w:type="dxa"/>
          </w:tcPr>
          <w:p w:rsidR="000A625C" w:rsidRPr="00590150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 w:val="restart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Теоретическое занятие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lang w:eastAsia="ar-SA"/>
              </w:rPr>
              <w:t>14</w:t>
            </w:r>
            <w:r w:rsidRPr="00E267AD">
              <w:rPr>
                <w:rFonts w:eastAsia="Times New Roman"/>
                <w:lang w:eastAsia="ar-SA"/>
              </w:rPr>
              <w:t>.Частные производные. Производная по направлению. Градиент. Необходимые и достаточные условия экстремума функции нескольких переменных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1</w:t>
            </w: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Самостоятельная работа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Сообщение: « Условный экстремум функции нескольких переменных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1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3</w:t>
            </w:r>
          </w:p>
        </w:tc>
      </w:tr>
      <w:tr w:rsidR="000A625C" w:rsidRPr="00E267AD" w:rsidTr="002E4349">
        <w:trPr>
          <w:trHeight w:val="20"/>
          <w:jc w:val="center"/>
        </w:trPr>
        <w:tc>
          <w:tcPr>
            <w:tcW w:w="3390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 xml:space="preserve">Тема </w:t>
            </w:r>
            <w:r w:rsidRPr="00590150">
              <w:rPr>
                <w:rFonts w:eastAsia="Times New Roman"/>
                <w:b/>
                <w:lang w:eastAsia="ar-SA"/>
              </w:rPr>
              <w:t>2</w:t>
            </w:r>
            <w:r>
              <w:rPr>
                <w:rFonts w:eastAsia="Times New Roman"/>
                <w:b/>
                <w:lang w:eastAsia="ar-SA"/>
              </w:rPr>
              <w:t>.3</w:t>
            </w:r>
            <w:r w:rsidRPr="00E267AD">
              <w:rPr>
                <w:rFonts w:eastAsia="Times New Roman"/>
                <w:b/>
                <w:lang w:eastAsia="ar-SA"/>
              </w:rPr>
              <w:t xml:space="preserve"> Обыкновенные дифференциальные уравнения</w:t>
            </w:r>
          </w:p>
        </w:tc>
        <w:tc>
          <w:tcPr>
            <w:tcW w:w="9043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</w:p>
        </w:tc>
      </w:tr>
      <w:tr w:rsidR="000A625C" w:rsidRPr="00E267AD" w:rsidTr="002E4349">
        <w:trPr>
          <w:trHeight w:val="20"/>
          <w:jc w:val="center"/>
        </w:trPr>
        <w:tc>
          <w:tcPr>
            <w:tcW w:w="3390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Теоретическое занятие</w:t>
            </w:r>
          </w:p>
        </w:tc>
        <w:tc>
          <w:tcPr>
            <w:tcW w:w="1823" w:type="dxa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</w:p>
        </w:tc>
      </w:tr>
      <w:tr w:rsidR="000A625C" w:rsidRPr="00E267AD" w:rsidTr="002E4349">
        <w:trPr>
          <w:trHeight w:val="20"/>
          <w:jc w:val="center"/>
        </w:trPr>
        <w:tc>
          <w:tcPr>
            <w:tcW w:w="3390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15</w:t>
            </w:r>
            <w:r w:rsidRPr="00E267AD">
              <w:rPr>
                <w:rFonts w:eastAsia="Times New Roman"/>
                <w:lang w:eastAsia="ar-SA"/>
              </w:rPr>
              <w:t>.Определение дифференциального уравнения. Задача Коши. Обыкновенные дифференциальные уравнения первого порядка с разделяющимися переменными</w:t>
            </w:r>
          </w:p>
        </w:tc>
        <w:tc>
          <w:tcPr>
            <w:tcW w:w="1823" w:type="dxa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  <w:r w:rsidRPr="00E267AD">
              <w:rPr>
                <w:rFonts w:eastAsia="Times New Roman"/>
                <w:bCs/>
                <w:i/>
                <w:lang w:val="en-US" w:eastAsia="ar-SA"/>
              </w:rPr>
              <w:t>1,2</w:t>
            </w:r>
          </w:p>
        </w:tc>
      </w:tr>
      <w:tr w:rsidR="000A625C" w:rsidRPr="00E267AD" w:rsidTr="002E4349">
        <w:trPr>
          <w:trHeight w:val="20"/>
          <w:jc w:val="center"/>
        </w:trPr>
        <w:tc>
          <w:tcPr>
            <w:tcW w:w="3390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16</w:t>
            </w:r>
            <w:r w:rsidRPr="00E267AD">
              <w:rPr>
                <w:rFonts w:eastAsia="Times New Roman"/>
                <w:lang w:eastAsia="ar-SA"/>
              </w:rPr>
              <w:t>.Дифференциальные уравнения с разделяющими переменными</w:t>
            </w:r>
          </w:p>
        </w:tc>
        <w:tc>
          <w:tcPr>
            <w:tcW w:w="1823" w:type="dxa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2</w:t>
            </w:r>
          </w:p>
        </w:tc>
      </w:tr>
      <w:tr w:rsidR="000A625C" w:rsidRPr="00E267AD" w:rsidTr="002E4349">
        <w:trPr>
          <w:trHeight w:val="20"/>
          <w:jc w:val="center"/>
        </w:trPr>
        <w:tc>
          <w:tcPr>
            <w:tcW w:w="3390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</w:tcPr>
          <w:p w:rsidR="000A625C" w:rsidRPr="00E267AD" w:rsidRDefault="000A625C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17</w:t>
            </w:r>
            <w:r w:rsidRPr="00E267AD">
              <w:rPr>
                <w:rFonts w:eastAsia="Times New Roman"/>
                <w:lang w:eastAsia="ar-SA"/>
              </w:rPr>
              <w:t xml:space="preserve">.Дифференциальные уравнения </w:t>
            </w:r>
            <w:proofErr w:type="spellStart"/>
            <w:r w:rsidRPr="00E267AD">
              <w:rPr>
                <w:rFonts w:eastAsia="Times New Roman"/>
                <w:lang w:eastAsia="ar-SA"/>
              </w:rPr>
              <w:t>Iи</w:t>
            </w:r>
            <w:proofErr w:type="spellEnd"/>
            <w:r w:rsidRPr="00E267AD">
              <w:rPr>
                <w:rFonts w:eastAsia="Times New Roman"/>
                <w:lang w:eastAsia="ar-SA"/>
              </w:rPr>
              <w:t xml:space="preserve"> II порядка</w:t>
            </w:r>
          </w:p>
        </w:tc>
        <w:tc>
          <w:tcPr>
            <w:tcW w:w="1823" w:type="dxa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2</w:t>
            </w:r>
          </w:p>
        </w:tc>
      </w:tr>
      <w:tr w:rsidR="000A625C" w:rsidRPr="00E267AD" w:rsidTr="002E4349">
        <w:trPr>
          <w:trHeight w:val="20"/>
          <w:jc w:val="center"/>
        </w:trPr>
        <w:tc>
          <w:tcPr>
            <w:tcW w:w="3390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val="en-US" w:eastAsia="ar-SA"/>
              </w:rPr>
              <w:t>18</w:t>
            </w:r>
            <w:r w:rsidRPr="00E267AD">
              <w:rPr>
                <w:rFonts w:eastAsia="Times New Roman"/>
                <w:b/>
                <w:lang w:val="en-US" w:eastAsia="ar-SA"/>
              </w:rPr>
              <w:t>.</w:t>
            </w:r>
            <w:r w:rsidRPr="00E267AD">
              <w:rPr>
                <w:rFonts w:eastAsia="Times New Roman"/>
                <w:b/>
                <w:lang w:eastAsia="ar-SA"/>
              </w:rPr>
              <w:t>Практическая работа 7 «</w:t>
            </w:r>
            <w:r w:rsidRPr="00E267AD">
              <w:rPr>
                <w:rFonts w:eastAsia="Times New Roman"/>
                <w:lang w:eastAsia="ar-SA"/>
              </w:rPr>
              <w:t>Дифференциальные уравнения</w:t>
            </w:r>
            <w:r w:rsidRPr="00E267AD">
              <w:rPr>
                <w:rFonts w:eastAsia="Times New Roman"/>
                <w:b/>
                <w:lang w:eastAsia="ar-SA"/>
              </w:rPr>
              <w:t>»</w:t>
            </w:r>
          </w:p>
        </w:tc>
        <w:tc>
          <w:tcPr>
            <w:tcW w:w="1823" w:type="dxa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2</w:t>
            </w:r>
          </w:p>
        </w:tc>
      </w:tr>
      <w:tr w:rsidR="000A625C" w:rsidRPr="00E267AD" w:rsidTr="002E4349">
        <w:trPr>
          <w:trHeight w:val="20"/>
          <w:jc w:val="center"/>
        </w:trPr>
        <w:tc>
          <w:tcPr>
            <w:tcW w:w="3390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Самостоятельная работа</w:t>
            </w:r>
          </w:p>
        </w:tc>
        <w:tc>
          <w:tcPr>
            <w:tcW w:w="1823" w:type="dxa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</w:p>
        </w:tc>
      </w:tr>
      <w:tr w:rsidR="000A625C" w:rsidRPr="00E267AD" w:rsidTr="002E4349">
        <w:trPr>
          <w:trHeight w:val="20"/>
          <w:jc w:val="center"/>
        </w:trPr>
        <w:tc>
          <w:tcPr>
            <w:tcW w:w="3390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Презентация по теме :«Дифференциальные уравнения</w:t>
            </w:r>
          </w:p>
        </w:tc>
        <w:tc>
          <w:tcPr>
            <w:tcW w:w="1823" w:type="dxa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4</w:t>
            </w:r>
          </w:p>
        </w:tc>
        <w:tc>
          <w:tcPr>
            <w:tcW w:w="1579" w:type="dxa"/>
            <w:shd w:val="clear" w:color="auto" w:fill="C0C0C0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3</w:t>
            </w:r>
            <w:r w:rsidRPr="00E267AD">
              <w:rPr>
                <w:rFonts w:eastAsia="Times New Roman"/>
                <w:bCs/>
                <w:i/>
                <w:lang w:val="en-US" w:eastAsia="ar-SA"/>
              </w:rPr>
              <w:t>,3</w:t>
            </w:r>
          </w:p>
        </w:tc>
      </w:tr>
      <w:tr w:rsidR="000A625C" w:rsidRPr="00E267AD" w:rsidTr="002E4349">
        <w:trPr>
          <w:trHeight w:val="20"/>
          <w:jc w:val="center"/>
        </w:trPr>
        <w:tc>
          <w:tcPr>
            <w:tcW w:w="3390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823" w:type="dxa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</w:tcPr>
          <w:p w:rsidR="002E4349" w:rsidRPr="004A7CF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 xml:space="preserve">Раздел </w:t>
            </w:r>
            <w:r>
              <w:rPr>
                <w:rFonts w:eastAsia="Times New Roman"/>
                <w:b/>
                <w:bCs/>
                <w:lang w:val="en-US" w:eastAsia="ar-SA"/>
              </w:rPr>
              <w:t>III</w:t>
            </w:r>
            <w:r w:rsidRPr="004A7CFD">
              <w:rPr>
                <w:rFonts w:eastAsia="Times New Roman"/>
                <w:b/>
                <w:bCs/>
                <w:lang w:eastAsia="ar-SA"/>
              </w:rPr>
              <w:t>.</w:t>
            </w:r>
            <w:r w:rsidRPr="00E267AD">
              <w:rPr>
                <w:rFonts w:eastAsia="Times New Roman"/>
                <w:b/>
                <w:lang w:eastAsia="ar-SA"/>
              </w:rPr>
              <w:t xml:space="preserve"> </w:t>
            </w:r>
            <w:r>
              <w:rPr>
                <w:rFonts w:eastAsia="Times New Roman"/>
                <w:b/>
                <w:lang w:eastAsia="ar-SA"/>
              </w:rPr>
              <w:t>.</w:t>
            </w:r>
            <w:r w:rsidRPr="00E267AD">
              <w:rPr>
                <w:rFonts w:eastAsia="Times New Roman"/>
                <w:b/>
                <w:lang w:eastAsia="ar-SA"/>
              </w:rPr>
              <w:t xml:space="preserve"> Комплексные числа</w:t>
            </w: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2E4349" w:rsidRPr="004A7CF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lastRenderedPageBreak/>
              <w:t>Тема 3.1.</w:t>
            </w:r>
            <w:r w:rsidRPr="00E267AD">
              <w:rPr>
                <w:rFonts w:eastAsia="Times New Roman"/>
                <w:b/>
                <w:lang w:eastAsia="ar-SA"/>
              </w:rPr>
              <w:t xml:space="preserve"> Комплексные числа</w:t>
            </w:r>
            <w:r>
              <w:rPr>
                <w:rFonts w:eastAsia="Times New Roman"/>
                <w:b/>
                <w:lang w:eastAsia="ar-SA"/>
              </w:rPr>
              <w:t>.</w:t>
            </w: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Теоретическое занятие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 w:val="restart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19</w:t>
            </w:r>
            <w:r w:rsidRPr="00E267AD">
              <w:rPr>
                <w:rFonts w:eastAsia="Times New Roman"/>
                <w:b/>
                <w:lang w:eastAsia="ar-SA"/>
              </w:rPr>
              <w:t>.</w:t>
            </w:r>
            <w:r w:rsidRPr="00E267AD">
              <w:rPr>
                <w:rFonts w:eastAsia="Times New Roman"/>
                <w:lang w:eastAsia="ar-SA"/>
              </w:rPr>
              <w:t xml:space="preserve"> Обобщение понятия числа. Мнимая единица. Действие с комплексными числами в алгебраической форме, геометрической форме Комплексные числа и их геометрическая интерпретация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2</w:t>
            </w: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Практическое занятие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20.</w:t>
            </w:r>
            <w:r w:rsidRPr="00E267AD">
              <w:rPr>
                <w:rFonts w:eastAsia="Times New Roman"/>
                <w:lang w:eastAsia="ar-SA"/>
              </w:rPr>
              <w:t xml:space="preserve"> Умножение и деление комплексных чисел в тригонометрической форме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1,2</w:t>
            </w: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21</w:t>
            </w:r>
            <w:r w:rsidRPr="00E267AD">
              <w:rPr>
                <w:rFonts w:eastAsia="Times New Roman"/>
                <w:b/>
                <w:lang w:eastAsia="ar-SA"/>
              </w:rPr>
              <w:t>Практическая работа8</w:t>
            </w:r>
          </w:p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«Действия над комплексными числами, заданными в алгебраическом виде .Умножение и деление комплексных чисел в тригонометрической форме»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2</w:t>
            </w: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color w:val="FF0000"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Самостоятельная работа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FF0000"/>
                <w:lang w:eastAsia="ar-SA"/>
              </w:rPr>
            </w:pP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color w:val="FF0000"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Сообщение «Комплексные числа в электротехнических дисциплинах»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3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000000"/>
                <w:lang w:eastAsia="ar-SA"/>
              </w:rPr>
            </w:pPr>
            <w:r w:rsidRPr="00E267AD">
              <w:rPr>
                <w:rFonts w:eastAsia="Times New Roman"/>
                <w:bCs/>
                <w:i/>
                <w:color w:val="000000"/>
                <w:lang w:val="en-US" w:eastAsia="ar-SA"/>
              </w:rPr>
              <w:t>2,3</w:t>
            </w:r>
          </w:p>
        </w:tc>
      </w:tr>
      <w:tr w:rsidR="000A625C" w:rsidRPr="00E267AD" w:rsidTr="002E4349">
        <w:trPr>
          <w:trHeight w:val="574"/>
          <w:jc w:val="center"/>
        </w:trPr>
        <w:tc>
          <w:tcPr>
            <w:tcW w:w="3390" w:type="dxa"/>
          </w:tcPr>
          <w:p w:rsidR="000A625C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F50E00">
              <w:rPr>
                <w:rFonts w:eastAsia="Times New Roman"/>
                <w:b/>
                <w:bCs/>
                <w:color w:val="000000"/>
                <w:lang w:eastAsia="ar-SA"/>
              </w:rPr>
              <w:t xml:space="preserve">Раздел </w:t>
            </w:r>
            <w:r>
              <w:rPr>
                <w:rFonts w:eastAsia="Times New Roman"/>
                <w:b/>
                <w:bCs/>
                <w:color w:val="000000"/>
                <w:lang w:val="en-US" w:eastAsia="ar-SA"/>
              </w:rPr>
              <w:t>IV</w:t>
            </w:r>
            <w:r>
              <w:rPr>
                <w:rFonts w:eastAsia="Times New Roman"/>
                <w:b/>
                <w:bCs/>
                <w:color w:val="000000"/>
                <w:lang w:eastAsia="ar-SA"/>
              </w:rPr>
              <w:t>.</w:t>
            </w:r>
            <w:r w:rsidRPr="00E267AD">
              <w:rPr>
                <w:rFonts w:eastAsia="Times New Roman"/>
                <w:b/>
                <w:lang w:eastAsia="ar-SA"/>
              </w:rPr>
              <w:t xml:space="preserve"> </w:t>
            </w:r>
            <w:r>
              <w:rPr>
                <w:rFonts w:eastAsia="Times New Roman"/>
                <w:b/>
                <w:lang w:eastAsia="ar-SA"/>
              </w:rPr>
              <w:t>Дискретная  математика</w:t>
            </w:r>
          </w:p>
        </w:tc>
        <w:tc>
          <w:tcPr>
            <w:tcW w:w="9043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Теоретическое занятие</w:t>
            </w:r>
          </w:p>
        </w:tc>
        <w:tc>
          <w:tcPr>
            <w:tcW w:w="1823" w:type="dxa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0A625C" w:rsidRPr="00F50E00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 w:val="restart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Тема</w:t>
            </w:r>
            <w:proofErr w:type="gramStart"/>
            <w:r>
              <w:rPr>
                <w:rFonts w:eastAsia="Times New Roman"/>
                <w:b/>
                <w:lang w:eastAsia="ar-SA"/>
              </w:rPr>
              <w:t>4</w:t>
            </w:r>
            <w:proofErr w:type="gramEnd"/>
            <w:r w:rsidRPr="00E267AD">
              <w:rPr>
                <w:rFonts w:eastAsia="Times New Roman"/>
                <w:b/>
                <w:lang w:eastAsia="ar-SA"/>
              </w:rPr>
              <w:t>.1 Основы дискретной математики</w:t>
            </w: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22</w:t>
            </w:r>
            <w:r w:rsidRPr="00E267AD">
              <w:rPr>
                <w:rFonts w:eastAsia="Times New Roman"/>
                <w:b/>
                <w:lang w:eastAsia="ar-SA"/>
              </w:rPr>
              <w:t>.</w:t>
            </w:r>
            <w:r w:rsidRPr="00E267AD">
              <w:rPr>
                <w:rFonts w:eastAsia="Times New Roman"/>
                <w:lang w:eastAsia="ar-SA"/>
              </w:rPr>
              <w:t>Множества и операции над ними. Элементы математической логики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  <w:r w:rsidRPr="00E267AD">
              <w:rPr>
                <w:rFonts w:eastAsia="Times New Roman"/>
                <w:bCs/>
                <w:i/>
                <w:lang w:val="en-US" w:eastAsia="ar-SA"/>
              </w:rPr>
              <w:t>1</w:t>
            </w: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Самостоятельная работа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</w:p>
        </w:tc>
      </w:tr>
      <w:tr w:rsidR="002E4349" w:rsidRPr="00E267AD" w:rsidTr="002E4349">
        <w:trPr>
          <w:trHeight w:val="20"/>
          <w:jc w:val="center"/>
        </w:trPr>
        <w:tc>
          <w:tcPr>
            <w:tcW w:w="3390" w:type="dxa"/>
            <w:vMerge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</w:tcPr>
          <w:p w:rsidR="002E4349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Сообщение «Множества и операции над ними»</w:t>
            </w:r>
          </w:p>
        </w:tc>
        <w:tc>
          <w:tcPr>
            <w:tcW w:w="1823" w:type="dxa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1</w:t>
            </w:r>
          </w:p>
        </w:tc>
        <w:tc>
          <w:tcPr>
            <w:tcW w:w="1579" w:type="dxa"/>
            <w:shd w:val="clear" w:color="auto" w:fill="C0C0C0"/>
          </w:tcPr>
          <w:p w:rsidR="002E4349" w:rsidRPr="00E267AD" w:rsidRDefault="002E4349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  <w:r w:rsidRPr="00E267AD">
              <w:rPr>
                <w:rFonts w:eastAsia="Times New Roman"/>
                <w:bCs/>
                <w:i/>
                <w:lang w:eastAsia="ar-SA"/>
              </w:rPr>
              <w:t>2</w:t>
            </w:r>
            <w:r w:rsidRPr="00E267AD">
              <w:rPr>
                <w:rFonts w:eastAsia="Times New Roman"/>
                <w:bCs/>
                <w:i/>
                <w:lang w:val="en-US" w:eastAsia="ar-SA"/>
              </w:rPr>
              <w:t>,3</w:t>
            </w:r>
          </w:p>
        </w:tc>
      </w:tr>
      <w:tr w:rsidR="000A625C" w:rsidRPr="00E267AD" w:rsidTr="002E4349">
        <w:trPr>
          <w:trHeight w:val="20"/>
          <w:jc w:val="center"/>
        </w:trPr>
        <w:tc>
          <w:tcPr>
            <w:tcW w:w="3390" w:type="dxa"/>
          </w:tcPr>
          <w:p w:rsidR="000A625C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 xml:space="preserve">Раздел </w:t>
            </w:r>
            <w:r w:rsidRPr="00E267AD">
              <w:rPr>
                <w:rFonts w:eastAsia="Times New Roman"/>
                <w:b/>
                <w:lang w:val="en-US" w:eastAsia="ar-SA"/>
              </w:rPr>
              <w:t>V</w:t>
            </w:r>
            <w:r w:rsidRPr="00E267AD">
              <w:rPr>
                <w:rFonts w:eastAsia="Times New Roman"/>
                <w:b/>
                <w:lang w:eastAsia="ar-SA"/>
              </w:rPr>
              <w:t>. Численные методы</w:t>
            </w:r>
          </w:p>
        </w:tc>
        <w:tc>
          <w:tcPr>
            <w:tcW w:w="9043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Теоретическое занятие</w:t>
            </w:r>
          </w:p>
        </w:tc>
        <w:tc>
          <w:tcPr>
            <w:tcW w:w="1823" w:type="dxa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</w:p>
        </w:tc>
      </w:tr>
      <w:tr w:rsidR="000A625C" w:rsidRPr="00E267AD" w:rsidTr="002E4349">
        <w:trPr>
          <w:trHeight w:val="20"/>
          <w:jc w:val="center"/>
        </w:trPr>
        <w:tc>
          <w:tcPr>
            <w:tcW w:w="3390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Тема 5</w:t>
            </w:r>
            <w:r w:rsidRPr="00E267AD">
              <w:rPr>
                <w:rFonts w:eastAsia="Times New Roman"/>
                <w:b/>
                <w:lang w:eastAsia="ar-SA"/>
              </w:rPr>
              <w:t>.1 Основы численных методов алгебры</w:t>
            </w:r>
          </w:p>
        </w:tc>
        <w:tc>
          <w:tcPr>
            <w:tcW w:w="9043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2D1BC4">
              <w:rPr>
                <w:rFonts w:eastAsia="Times New Roman"/>
                <w:b/>
                <w:lang w:eastAsia="ar-SA"/>
              </w:rPr>
              <w:t>2</w:t>
            </w:r>
            <w:r>
              <w:rPr>
                <w:rFonts w:eastAsia="Times New Roman"/>
                <w:b/>
                <w:lang w:eastAsia="ar-SA"/>
              </w:rPr>
              <w:t>3</w:t>
            </w:r>
            <w:r w:rsidRPr="00E267AD">
              <w:rPr>
                <w:rFonts w:eastAsia="Times New Roman"/>
                <w:lang w:eastAsia="ar-SA"/>
              </w:rPr>
              <w:t>.Абсолютная и относительная погрешности. Округление чисел. Погрешности простейших арифметических действий</w:t>
            </w:r>
          </w:p>
        </w:tc>
        <w:tc>
          <w:tcPr>
            <w:tcW w:w="1823" w:type="dxa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  <w:r w:rsidRPr="00E267AD">
              <w:rPr>
                <w:rFonts w:eastAsia="Times New Roman"/>
                <w:bCs/>
                <w:i/>
                <w:lang w:val="en-US" w:eastAsia="ar-SA"/>
              </w:rPr>
              <w:t>2</w:t>
            </w:r>
          </w:p>
        </w:tc>
      </w:tr>
      <w:tr w:rsidR="000A625C" w:rsidRPr="00E267AD" w:rsidTr="002E4349">
        <w:trPr>
          <w:trHeight w:val="20"/>
          <w:jc w:val="center"/>
        </w:trPr>
        <w:tc>
          <w:tcPr>
            <w:tcW w:w="3390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267AD">
              <w:rPr>
                <w:rFonts w:eastAsia="Times New Roman"/>
                <w:b/>
                <w:lang w:eastAsia="ar-SA"/>
              </w:rPr>
              <w:t>Самостоятельная работа</w:t>
            </w:r>
          </w:p>
        </w:tc>
        <w:tc>
          <w:tcPr>
            <w:tcW w:w="1823" w:type="dxa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shd w:val="clear" w:color="auto" w:fill="C0C0C0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</w:p>
        </w:tc>
      </w:tr>
      <w:tr w:rsidR="000A625C" w:rsidRPr="00E267AD" w:rsidTr="002E4349">
        <w:trPr>
          <w:trHeight w:val="20"/>
          <w:jc w:val="center"/>
        </w:trPr>
        <w:tc>
          <w:tcPr>
            <w:tcW w:w="3390" w:type="dxa"/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</w:tcPr>
          <w:p w:rsidR="000A625C" w:rsidRPr="00E267AD" w:rsidRDefault="000A625C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Возведение в степень приближенных значений чисел и извлечение из них корня</w:t>
            </w:r>
          </w:p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267AD">
              <w:rPr>
                <w:rFonts w:eastAsia="Times New Roman"/>
                <w:lang w:eastAsia="ar-SA"/>
              </w:rPr>
              <w:t>Вычисления с наперед заданной точностью</w:t>
            </w:r>
          </w:p>
        </w:tc>
        <w:tc>
          <w:tcPr>
            <w:tcW w:w="1823" w:type="dxa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1</w:t>
            </w:r>
          </w:p>
        </w:tc>
        <w:tc>
          <w:tcPr>
            <w:tcW w:w="1579" w:type="dxa"/>
            <w:shd w:val="clear" w:color="auto" w:fill="C0C0C0"/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  <w:r w:rsidRPr="00E267AD">
              <w:rPr>
                <w:rFonts w:eastAsia="Times New Roman"/>
                <w:bCs/>
                <w:i/>
                <w:lang w:val="en-US" w:eastAsia="ar-SA"/>
              </w:rPr>
              <w:t>3</w:t>
            </w:r>
          </w:p>
        </w:tc>
      </w:tr>
      <w:tr w:rsidR="000A625C" w:rsidRPr="00E267AD" w:rsidTr="002E4349">
        <w:trPr>
          <w:trHeight w:val="521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C46565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Раздел </w:t>
            </w:r>
            <w:r>
              <w:rPr>
                <w:rFonts w:eastAsia="Times New Roman"/>
                <w:b/>
                <w:lang w:val="en-US" w:eastAsia="ar-SA"/>
              </w:rPr>
              <w:t>VI.</w:t>
            </w:r>
            <w:r>
              <w:rPr>
                <w:rFonts w:eastAsia="Times New Roman"/>
                <w:b/>
                <w:lang w:eastAsia="ar-SA"/>
              </w:rPr>
              <w:t>.</w:t>
            </w:r>
            <w:r w:rsidRPr="00C46565">
              <w:rPr>
                <w:rFonts w:eastAsia="Times New Roman"/>
                <w:b/>
                <w:lang w:eastAsia="ar-SA"/>
              </w:rPr>
              <w:t xml:space="preserve">  </w:t>
            </w:r>
            <w:r w:rsidRPr="00E267AD">
              <w:rPr>
                <w:rFonts w:eastAsia="Times New Roman"/>
                <w:b/>
                <w:lang w:eastAsia="ar-SA"/>
              </w:rPr>
              <w:t>Ряды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2D1BC4" w:rsidRDefault="000A625C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2D1BC4">
              <w:rPr>
                <w:rFonts w:eastAsia="Times New Roman"/>
                <w:lang w:eastAsia="ar-SA"/>
              </w:rPr>
              <w:t>Теоретическое  занятие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625C" w:rsidRPr="00C46565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</w:p>
        </w:tc>
      </w:tr>
      <w:tr w:rsidR="000A625C" w:rsidRPr="00E267AD" w:rsidTr="002E4349">
        <w:trPr>
          <w:trHeight w:val="557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E267AD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Тема 6</w:t>
            </w:r>
            <w:r w:rsidRPr="00E267AD">
              <w:rPr>
                <w:rFonts w:eastAsia="Times New Roman"/>
                <w:b/>
                <w:lang w:eastAsia="ar-SA"/>
              </w:rPr>
              <w:t>.1</w:t>
            </w:r>
            <w:r w:rsidRPr="00C46565">
              <w:rPr>
                <w:rFonts w:eastAsia="Times New Roman"/>
                <w:b/>
                <w:lang w:eastAsia="ar-SA"/>
              </w:rPr>
              <w:t xml:space="preserve"> </w:t>
            </w:r>
            <w:r>
              <w:rPr>
                <w:rFonts w:eastAsia="Times New Roman"/>
                <w:b/>
                <w:lang w:eastAsia="ar-SA"/>
              </w:rPr>
              <w:t>Ряды.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2D1BC4" w:rsidRDefault="000A625C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  <w:r w:rsidRPr="00E267AD">
              <w:rPr>
                <w:rFonts w:eastAsia="Times New Roman"/>
                <w:lang w:eastAsia="ar-SA"/>
              </w:rPr>
              <w:t>4.Числовые ряды. Знакопеременные числовые ряды.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625C" w:rsidRPr="00C46565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  <w:r w:rsidRPr="00C46565">
              <w:rPr>
                <w:rFonts w:eastAsia="Times New Roman"/>
                <w:bCs/>
                <w:i/>
                <w:lang w:eastAsia="ar-SA"/>
              </w:rPr>
              <w:t>1</w:t>
            </w:r>
          </w:p>
        </w:tc>
      </w:tr>
      <w:tr w:rsidR="000A625C" w:rsidRPr="00E267AD" w:rsidTr="002E4349">
        <w:trPr>
          <w:trHeight w:val="659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E267AD" w:rsidRDefault="000A625C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  <w:r w:rsidRPr="00E267AD">
              <w:rPr>
                <w:rFonts w:eastAsia="Times New Roman"/>
                <w:lang w:eastAsia="ar-SA"/>
              </w:rPr>
              <w:t>5.Признаки сходимости рядов. Степенные ряды. Ряды  Фурье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625C" w:rsidRPr="002D1BC4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  <w:r w:rsidRPr="002D1BC4">
              <w:rPr>
                <w:rFonts w:eastAsia="Times New Roman"/>
                <w:bCs/>
                <w:i/>
                <w:lang w:val="en-US" w:eastAsia="ar-SA"/>
              </w:rPr>
              <w:t>1</w:t>
            </w:r>
          </w:p>
        </w:tc>
      </w:tr>
      <w:tr w:rsidR="000A625C" w:rsidRPr="00E267AD" w:rsidTr="002E4349">
        <w:trPr>
          <w:trHeight w:val="555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E267AD" w:rsidRDefault="000A625C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2D1BC4">
              <w:rPr>
                <w:rFonts w:eastAsia="Times New Roman"/>
                <w:lang w:eastAsia="ar-SA"/>
              </w:rPr>
              <w:t>26.Практическая работа 6  «</w:t>
            </w:r>
            <w:r w:rsidRPr="00E267AD">
              <w:rPr>
                <w:rFonts w:eastAsia="Times New Roman"/>
                <w:lang w:eastAsia="ar-SA"/>
              </w:rPr>
              <w:t>Исследование рядов на сходимость»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E267AD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267AD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625C" w:rsidRPr="002D1BC4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  <w:r w:rsidRPr="002D1BC4">
              <w:rPr>
                <w:rFonts w:eastAsia="Times New Roman"/>
                <w:bCs/>
                <w:i/>
                <w:lang w:val="en-US" w:eastAsia="ar-SA"/>
              </w:rPr>
              <w:t>2</w:t>
            </w:r>
          </w:p>
        </w:tc>
      </w:tr>
      <w:tr w:rsidR="000A625C" w:rsidRPr="00E267AD" w:rsidTr="002E4349">
        <w:trPr>
          <w:trHeight w:val="421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E267AD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D8143F" w:rsidRDefault="000A625C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2D1BC4">
              <w:rPr>
                <w:rFonts w:eastAsia="Times New Roman"/>
                <w:lang w:eastAsia="ar-SA"/>
              </w:rPr>
              <w:t>Самостоятельная работа</w:t>
            </w:r>
            <w:r>
              <w:rPr>
                <w:rFonts w:eastAsia="Times New Roman"/>
                <w:lang w:eastAsia="ar-SA"/>
              </w:rPr>
              <w:t xml:space="preserve"> «Применение степенных рядов»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CE5C28" w:rsidRDefault="00CE5C28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val="en-US" w:eastAsia="ar-SA"/>
              </w:rPr>
            </w:pPr>
            <w:r>
              <w:rPr>
                <w:rFonts w:eastAsia="Times New Roman"/>
                <w:b/>
                <w:bCs/>
                <w:lang w:val="en-US" w:eastAsia="ar-SA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625C" w:rsidRPr="00D8143F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eastAsia="ar-SA"/>
              </w:rPr>
            </w:pPr>
          </w:p>
        </w:tc>
      </w:tr>
      <w:tr w:rsidR="000A625C" w:rsidRPr="00B962A4" w:rsidTr="002E4349">
        <w:trPr>
          <w:trHeight w:val="741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051DF0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Раздел </w:t>
            </w:r>
            <w:r>
              <w:rPr>
                <w:rFonts w:eastAsia="Times New Roman"/>
                <w:b/>
                <w:lang w:val="en-US" w:eastAsia="ar-SA"/>
              </w:rPr>
              <w:t>VII</w:t>
            </w:r>
            <w:r w:rsidRPr="00051DF0">
              <w:rPr>
                <w:rFonts w:eastAsia="Times New Roman"/>
                <w:b/>
                <w:lang w:eastAsia="ar-SA"/>
              </w:rPr>
              <w:t xml:space="preserve"> Теория вероятностей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2E4349" w:rsidRDefault="000A625C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2E4349">
              <w:rPr>
                <w:rFonts w:eastAsia="Times New Roman"/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051DF0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625C" w:rsidRPr="00051DF0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</w:p>
        </w:tc>
      </w:tr>
      <w:tr w:rsidR="000A625C" w:rsidRPr="00B962A4" w:rsidTr="002E4349">
        <w:trPr>
          <w:trHeight w:val="511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051DF0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lastRenderedPageBreak/>
              <w:t>Тема 7</w:t>
            </w:r>
            <w:r w:rsidRPr="00051DF0">
              <w:rPr>
                <w:rFonts w:eastAsia="Times New Roman"/>
                <w:b/>
                <w:lang w:eastAsia="ar-SA"/>
              </w:rPr>
              <w:t>.1.  Теория вероятностей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2E4349" w:rsidRDefault="000A625C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2E4349">
              <w:rPr>
                <w:rFonts w:eastAsia="Times New Roman"/>
                <w:b/>
                <w:lang w:eastAsia="ar-SA"/>
              </w:rPr>
              <w:t>Теоретическое занятие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051DF0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625C" w:rsidRPr="00051DF0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</w:p>
        </w:tc>
      </w:tr>
      <w:tr w:rsidR="000A625C" w:rsidRPr="00B962A4" w:rsidTr="002E4349">
        <w:trPr>
          <w:trHeight w:val="1045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051DF0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051DF0" w:rsidRDefault="000A625C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051DF0">
              <w:rPr>
                <w:rFonts w:eastAsia="Times New Roman"/>
                <w:lang w:eastAsia="ar-SA"/>
              </w:rPr>
              <w:t>27События и их классификация. Классическое и статистическое определения вероятности случайного события. Сумма и произведение событий. Вероятность появления хотя бы одного события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051DF0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051DF0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625C" w:rsidRPr="00051DF0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  <w:r w:rsidRPr="00051DF0">
              <w:rPr>
                <w:rFonts w:eastAsia="Times New Roman"/>
                <w:bCs/>
                <w:i/>
                <w:lang w:val="en-US" w:eastAsia="ar-SA"/>
              </w:rPr>
              <w:t>1</w:t>
            </w:r>
          </w:p>
        </w:tc>
      </w:tr>
      <w:tr w:rsidR="000A625C" w:rsidRPr="00B962A4" w:rsidTr="002E4349">
        <w:trPr>
          <w:trHeight w:val="1045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051DF0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051DF0" w:rsidRDefault="000A625C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051DF0">
              <w:rPr>
                <w:rFonts w:eastAsia="Times New Roman"/>
                <w:lang w:eastAsia="ar-SA"/>
              </w:rPr>
              <w:t xml:space="preserve"> 28.Повторные и независимые испытания. Простейший поток случайных событий и распределения Пуассона.3 Математическое ожидание и </w:t>
            </w:r>
            <w:proofErr w:type="spellStart"/>
            <w:r w:rsidRPr="00051DF0">
              <w:rPr>
                <w:rFonts w:eastAsia="Times New Roman"/>
                <w:lang w:eastAsia="ar-SA"/>
              </w:rPr>
              <w:t>дисперсия.Cлучайная</w:t>
            </w:r>
            <w:proofErr w:type="spellEnd"/>
            <w:r w:rsidRPr="00051DF0">
              <w:rPr>
                <w:rFonts w:eastAsia="Times New Roman"/>
                <w:lang w:eastAsia="ar-SA"/>
              </w:rPr>
              <w:t xml:space="preserve">  величина, её функция распределения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051DF0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051DF0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625C" w:rsidRPr="00051DF0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  <w:r w:rsidRPr="00051DF0">
              <w:rPr>
                <w:rFonts w:eastAsia="Times New Roman"/>
                <w:bCs/>
                <w:i/>
                <w:lang w:val="en-US" w:eastAsia="ar-SA"/>
              </w:rPr>
              <w:t>1</w:t>
            </w:r>
          </w:p>
        </w:tc>
      </w:tr>
      <w:tr w:rsidR="000A625C" w:rsidRPr="00B962A4" w:rsidTr="002E4349">
        <w:trPr>
          <w:trHeight w:val="661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051DF0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051DF0" w:rsidRDefault="000A625C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051DF0">
              <w:rPr>
                <w:rFonts w:eastAsia="Times New Roman"/>
                <w:lang w:eastAsia="ar-SA"/>
              </w:rPr>
              <w:t>29Практическая  работа  9«Решение задач по теории вероятностей.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051DF0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051DF0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625C" w:rsidRPr="00051DF0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  <w:r w:rsidRPr="00051DF0">
              <w:rPr>
                <w:rFonts w:eastAsia="Times New Roman"/>
                <w:bCs/>
                <w:i/>
                <w:lang w:val="en-US" w:eastAsia="ar-SA"/>
              </w:rPr>
              <w:t>2</w:t>
            </w:r>
          </w:p>
        </w:tc>
      </w:tr>
      <w:tr w:rsidR="000A625C" w:rsidRPr="00B962A4" w:rsidTr="002E4349">
        <w:trPr>
          <w:trHeight w:val="562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051DF0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051DF0" w:rsidRDefault="000A625C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051DF0">
              <w:rPr>
                <w:rFonts w:eastAsia="Times New Roman"/>
                <w:lang w:eastAsia="ar-SA"/>
              </w:rPr>
              <w:t>Самостоятельная   работа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051DF0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625C" w:rsidRPr="00051DF0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  <w:r w:rsidRPr="00051DF0">
              <w:rPr>
                <w:rFonts w:eastAsia="Times New Roman"/>
                <w:bCs/>
                <w:i/>
                <w:lang w:val="en-US" w:eastAsia="ar-SA"/>
              </w:rPr>
              <w:t>3</w:t>
            </w:r>
          </w:p>
        </w:tc>
      </w:tr>
      <w:tr w:rsidR="000A625C" w:rsidRPr="00B962A4" w:rsidTr="002E4349">
        <w:trPr>
          <w:trHeight w:val="555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C46565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en-US" w:eastAsia="ar-SA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051DF0" w:rsidRDefault="000A625C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051DF0">
              <w:rPr>
                <w:rFonts w:eastAsia="Times New Roman"/>
                <w:lang w:eastAsia="ar-SA"/>
              </w:rPr>
              <w:t>Презентация «Основные понятия по теории вероятностей»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051DF0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051DF0">
              <w:rPr>
                <w:rFonts w:eastAsia="Times New Roman"/>
                <w:b/>
                <w:bCs/>
                <w:lang w:eastAsia="ar-SA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625C" w:rsidRPr="00051DF0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  <w:r w:rsidRPr="00051DF0">
              <w:rPr>
                <w:rFonts w:eastAsia="Times New Roman"/>
                <w:bCs/>
                <w:i/>
                <w:lang w:val="en-US" w:eastAsia="ar-SA"/>
              </w:rPr>
              <w:t>3</w:t>
            </w:r>
          </w:p>
        </w:tc>
      </w:tr>
      <w:tr w:rsidR="000A625C" w:rsidRPr="00B962A4" w:rsidTr="002E4349">
        <w:trPr>
          <w:trHeight w:val="705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042434" w:rsidRDefault="002E4349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val="en-US" w:eastAsia="ar-SA"/>
              </w:rPr>
              <w:t>VIII.</w:t>
            </w:r>
            <w:r w:rsidRPr="00042434">
              <w:rPr>
                <w:rFonts w:eastAsia="Times New Roman"/>
                <w:b/>
                <w:lang w:eastAsia="ar-SA"/>
              </w:rPr>
              <w:t xml:space="preserve"> Математическая статистика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2E4349" w:rsidRDefault="000A625C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2E4349">
              <w:rPr>
                <w:rFonts w:eastAsia="Times New Roman"/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042434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625C" w:rsidRPr="00042434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</w:p>
        </w:tc>
      </w:tr>
      <w:tr w:rsidR="00A768E5" w:rsidRPr="00B962A4" w:rsidTr="00D74C46">
        <w:trPr>
          <w:trHeight w:val="475"/>
          <w:jc w:val="center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8E5" w:rsidRPr="00042434" w:rsidRDefault="00A768E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Тема 8.1</w:t>
            </w:r>
            <w:r w:rsidRPr="00042434">
              <w:rPr>
                <w:rFonts w:eastAsia="Times New Roman"/>
                <w:b/>
                <w:lang w:eastAsia="ar-SA"/>
              </w:rPr>
              <w:t>. Математическая статистика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A768E5" w:rsidRDefault="00A768E5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A768E5">
              <w:rPr>
                <w:rFonts w:eastAsia="Times New Roman"/>
                <w:b/>
                <w:lang w:eastAsia="ar-SA"/>
              </w:rPr>
              <w:t>Теоретическое занятие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042434" w:rsidRDefault="00A768E5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68E5" w:rsidRPr="00042434" w:rsidRDefault="00A768E5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</w:p>
        </w:tc>
      </w:tr>
      <w:tr w:rsidR="00A768E5" w:rsidRPr="00B962A4" w:rsidTr="00D74C46">
        <w:trPr>
          <w:trHeight w:val="653"/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8E5" w:rsidRPr="00042434" w:rsidRDefault="00A768E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042434" w:rsidRDefault="00A768E5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8B59FD">
              <w:rPr>
                <w:rFonts w:eastAsia="Times New Roman"/>
                <w:b/>
                <w:lang w:eastAsia="ar-SA"/>
              </w:rPr>
              <w:t>30.</w:t>
            </w:r>
            <w:r w:rsidRPr="00042434">
              <w:rPr>
                <w:rFonts w:eastAsia="Times New Roman"/>
                <w:lang w:eastAsia="ar-SA"/>
              </w:rPr>
              <w:t>Задачи математической статистики. Генеральная и выборочная статистические совокупности.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042434" w:rsidRDefault="00A768E5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042434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68E5" w:rsidRPr="00042434" w:rsidRDefault="00A768E5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  <w:r w:rsidRPr="00042434">
              <w:rPr>
                <w:rFonts w:eastAsia="Times New Roman"/>
                <w:bCs/>
                <w:i/>
                <w:lang w:val="en-US" w:eastAsia="ar-SA"/>
              </w:rPr>
              <w:t>1</w:t>
            </w:r>
          </w:p>
        </w:tc>
      </w:tr>
      <w:tr w:rsidR="00A768E5" w:rsidRPr="00B962A4" w:rsidTr="00D74C46">
        <w:trPr>
          <w:trHeight w:val="549"/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8E5" w:rsidRPr="00042434" w:rsidRDefault="00A768E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042434" w:rsidRDefault="00A768E5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8B59FD">
              <w:rPr>
                <w:rFonts w:eastAsia="Times New Roman"/>
                <w:b/>
                <w:lang w:eastAsia="ar-SA"/>
              </w:rPr>
              <w:t>31</w:t>
            </w:r>
            <w:r w:rsidRPr="00042434">
              <w:rPr>
                <w:rFonts w:eastAsia="Times New Roman"/>
                <w:lang w:eastAsia="ar-SA"/>
              </w:rPr>
              <w:t>.Выборочный метод. Вычисление числовых характеристик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042434" w:rsidRDefault="00A768E5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042434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68E5" w:rsidRPr="00042434" w:rsidRDefault="00A768E5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</w:p>
        </w:tc>
      </w:tr>
      <w:tr w:rsidR="00A768E5" w:rsidRPr="00B962A4" w:rsidTr="00D74C46">
        <w:trPr>
          <w:trHeight w:val="415"/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8E5" w:rsidRPr="00042434" w:rsidRDefault="00A768E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042434" w:rsidRDefault="00A768E5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042434">
              <w:rPr>
                <w:rFonts w:eastAsia="Times New Roman"/>
                <w:lang w:eastAsia="ar-SA"/>
              </w:rPr>
              <w:t>Самостоятельная   работа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042434" w:rsidRDefault="00A768E5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68E5" w:rsidRPr="00042434" w:rsidRDefault="00A768E5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</w:p>
        </w:tc>
      </w:tr>
      <w:tr w:rsidR="00A768E5" w:rsidRPr="00B962A4" w:rsidTr="00D74C46">
        <w:trPr>
          <w:trHeight w:val="693"/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8E5" w:rsidRPr="00042434" w:rsidRDefault="00A768E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042434" w:rsidRDefault="00A768E5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042434">
              <w:rPr>
                <w:rFonts w:eastAsia="Times New Roman"/>
                <w:lang w:eastAsia="ar-SA"/>
              </w:rPr>
              <w:t xml:space="preserve">Сообщение на тему </w:t>
            </w:r>
            <w:proofErr w:type="gramStart"/>
            <w:r w:rsidRPr="00042434">
              <w:rPr>
                <w:rFonts w:eastAsia="Times New Roman"/>
                <w:lang w:eastAsia="ar-SA"/>
              </w:rPr>
              <w:t>:«</w:t>
            </w:r>
            <w:proofErr w:type="gramEnd"/>
            <w:r w:rsidRPr="00042434">
              <w:rPr>
                <w:rFonts w:eastAsia="Times New Roman"/>
                <w:lang w:eastAsia="ar-SA"/>
              </w:rPr>
              <w:t>Локальная теорема Лапласа. Интегральная теорема Лапласа и ее применение</w:t>
            </w:r>
          </w:p>
          <w:p w:rsidR="00A768E5" w:rsidRPr="00042434" w:rsidRDefault="00A768E5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042434" w:rsidRDefault="00A768E5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042434">
              <w:rPr>
                <w:rFonts w:eastAsia="Times New Roman"/>
                <w:b/>
                <w:bCs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68E5" w:rsidRPr="00042434" w:rsidRDefault="00A768E5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</w:p>
        </w:tc>
      </w:tr>
      <w:tr w:rsidR="00A768E5" w:rsidRPr="00B962A4" w:rsidTr="00D74C46">
        <w:trPr>
          <w:trHeight w:val="719"/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8E5" w:rsidRPr="00042434" w:rsidRDefault="00A768E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042434" w:rsidRDefault="00A768E5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042434">
              <w:rPr>
                <w:rFonts w:eastAsia="Times New Roman"/>
                <w:lang w:eastAsia="ar-SA"/>
              </w:rPr>
              <w:t>Сообщение  «Доверительная вероятность и доверительные интервалы»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042434" w:rsidRDefault="00A768E5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042434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68E5" w:rsidRPr="00042434" w:rsidRDefault="00A768E5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  <w:r w:rsidRPr="00042434">
              <w:rPr>
                <w:rFonts w:eastAsia="Times New Roman"/>
                <w:bCs/>
                <w:i/>
                <w:lang w:val="en-US" w:eastAsia="ar-SA"/>
              </w:rPr>
              <w:t>3</w:t>
            </w:r>
          </w:p>
        </w:tc>
      </w:tr>
      <w:tr w:rsidR="00A768E5" w:rsidRPr="00B962A4" w:rsidTr="00D74C46">
        <w:trPr>
          <w:trHeight w:val="545"/>
          <w:jc w:val="center"/>
        </w:trPr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042434" w:rsidRDefault="00A768E5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042434" w:rsidRDefault="00A768E5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8B59FD">
              <w:rPr>
                <w:rFonts w:eastAsia="Times New Roman"/>
                <w:b/>
                <w:lang w:eastAsia="ar-SA"/>
              </w:rPr>
              <w:t>32</w:t>
            </w:r>
            <w:r w:rsidRPr="00042434">
              <w:rPr>
                <w:rFonts w:eastAsia="Times New Roman"/>
                <w:lang w:eastAsia="ar-SA"/>
              </w:rPr>
              <w:t>. Дифференцированный зачёт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5" w:rsidRPr="00042434" w:rsidRDefault="00A768E5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042434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68E5" w:rsidRPr="00042434" w:rsidRDefault="00A768E5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</w:p>
        </w:tc>
      </w:tr>
      <w:tr w:rsidR="000A625C" w:rsidRPr="00B962A4" w:rsidTr="002E4349">
        <w:trPr>
          <w:trHeight w:val="567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042434" w:rsidRDefault="000A625C" w:rsidP="002E4349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042434" w:rsidRDefault="000A625C" w:rsidP="002E4349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042434">
              <w:rPr>
                <w:rFonts w:eastAsia="Times New Roman"/>
                <w:lang w:eastAsia="ar-SA"/>
              </w:rPr>
              <w:t>Всего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C" w:rsidRPr="00042434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64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625C" w:rsidRPr="00042434" w:rsidRDefault="000A625C" w:rsidP="002E43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lang w:val="en-US" w:eastAsia="ar-SA"/>
              </w:rPr>
            </w:pPr>
          </w:p>
        </w:tc>
      </w:tr>
    </w:tbl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lastRenderedPageBreak/>
        <w:t xml:space="preserve">Для характеристики уровня освоения учебного материала используются следующие обозначения: </w:t>
      </w: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 xml:space="preserve">1 - ознакомительный (узнавание ранее изученных объектов, свойств); </w:t>
      </w:r>
    </w:p>
    <w:p w:rsidR="000A625C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>2 - репродуктивный (выполнение деятельности по образцу, инструкции или под руководством);</w:t>
      </w:r>
    </w:p>
    <w:p w:rsidR="00E267AD" w:rsidRPr="00E267AD" w:rsidRDefault="00E267AD" w:rsidP="00E26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i/>
          <w:lang w:eastAsia="ar-SA"/>
        </w:rPr>
      </w:pPr>
      <w:r w:rsidRPr="00E267AD">
        <w:rPr>
          <w:rFonts w:eastAsia="Times New Roman"/>
          <w:lang w:eastAsia="ar-SA"/>
        </w:rPr>
        <w:t>3 – продуктивный (планирование и самостоятельное выполнение деятельности, решение проблемных задач)</w:t>
      </w:r>
      <w:r w:rsidRPr="00E267AD">
        <w:rPr>
          <w:rFonts w:eastAsia="Times New Roman"/>
          <w:i/>
          <w:lang w:eastAsia="ar-SA"/>
        </w:rPr>
        <w:t xml:space="preserve"> </w:t>
      </w:r>
    </w:p>
    <w:p w:rsidR="00E267AD" w:rsidRPr="00E267AD" w:rsidRDefault="00E267AD" w:rsidP="00E267AD">
      <w:pPr>
        <w:suppressAutoHyphens/>
        <w:spacing w:after="0" w:line="240" w:lineRule="auto"/>
        <w:ind w:right="14"/>
        <w:rPr>
          <w:rFonts w:eastAsia="Times New Roman"/>
          <w:u w:val="single"/>
          <w:lang w:eastAsia="ar-SA"/>
        </w:rPr>
      </w:pPr>
    </w:p>
    <w:p w:rsidR="00E267AD" w:rsidRPr="00E267AD" w:rsidRDefault="00E267AD" w:rsidP="00E267AD">
      <w:pPr>
        <w:suppressAutoHyphens/>
        <w:spacing w:after="0" w:line="240" w:lineRule="auto"/>
        <w:ind w:right="14"/>
        <w:rPr>
          <w:rFonts w:eastAsia="Times New Roman"/>
          <w:u w:val="single"/>
          <w:lang w:eastAsia="ar-SA"/>
        </w:rPr>
        <w:sectPr w:rsidR="00E267AD" w:rsidRPr="00E267AD" w:rsidSect="000A625C">
          <w:pgSz w:w="16838" w:h="11906" w:orient="landscape"/>
          <w:pgMar w:top="709" w:right="851" w:bottom="851" w:left="851" w:header="720" w:footer="709" w:gutter="0"/>
          <w:cols w:space="720"/>
          <w:docGrid w:linePitch="360"/>
        </w:sectPr>
      </w:pPr>
    </w:p>
    <w:p w:rsidR="00BF1381" w:rsidRDefault="00BF1381" w:rsidP="00E267A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outlineLvl w:val="0"/>
        <w:rPr>
          <w:rFonts w:eastAsia="Times New Roman"/>
          <w:b/>
          <w:caps/>
          <w:color w:val="000000"/>
          <w:lang w:eastAsia="ar-SA"/>
        </w:rPr>
        <w:sectPr w:rsidR="00BF1381" w:rsidSect="009A1ED5">
          <w:pgSz w:w="16838" w:h="11906" w:orient="landscape"/>
          <w:pgMar w:top="851" w:right="851" w:bottom="1418" w:left="851" w:header="720" w:footer="709" w:gutter="0"/>
          <w:cols w:space="720"/>
          <w:docGrid w:linePitch="360"/>
        </w:sectPr>
      </w:pPr>
    </w:p>
    <w:p w:rsidR="00E267AD" w:rsidRPr="00E267AD" w:rsidRDefault="00E267AD" w:rsidP="00E267A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outlineLvl w:val="0"/>
        <w:rPr>
          <w:rFonts w:eastAsia="Times New Roman"/>
          <w:b/>
          <w:caps/>
          <w:color w:val="000000"/>
          <w:lang w:eastAsia="ar-SA"/>
        </w:rPr>
      </w:pPr>
      <w:r w:rsidRPr="00E267AD">
        <w:rPr>
          <w:rFonts w:eastAsia="Times New Roman"/>
          <w:b/>
          <w:caps/>
          <w:color w:val="000000"/>
          <w:lang w:eastAsia="ar-SA"/>
        </w:rPr>
        <w:lastRenderedPageBreak/>
        <w:t>3. условия реализации УЧЕБНОЙ дисциплины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/>
          <w:bCs/>
          <w:color w:val="000000"/>
          <w:lang w:eastAsia="ar-SA"/>
        </w:rPr>
      </w:pPr>
      <w:r w:rsidRPr="00E267AD">
        <w:rPr>
          <w:rFonts w:eastAsia="Times New Roman"/>
          <w:b/>
          <w:bCs/>
          <w:color w:val="000000"/>
          <w:lang w:eastAsia="ar-SA"/>
        </w:rPr>
        <w:t>3.1. Требования к минимальному материально-техническому обеспечению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E267AD">
        <w:rPr>
          <w:rFonts w:eastAsia="Times New Roman"/>
          <w:color w:val="000000"/>
          <w:lang w:eastAsia="ar-SA"/>
        </w:rPr>
        <w:t xml:space="preserve">Реализация учебной дисциплины требует наличия учебного кабинета математики. </w:t>
      </w:r>
    </w:p>
    <w:p w:rsidR="00E267AD" w:rsidRPr="00E267AD" w:rsidRDefault="00E267AD" w:rsidP="00E2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360"/>
        <w:jc w:val="both"/>
        <w:rPr>
          <w:rFonts w:eastAsia="Times New Roman"/>
          <w:bCs/>
          <w:lang w:eastAsia="ar-SA"/>
        </w:rPr>
      </w:pPr>
      <w:r w:rsidRPr="00E267AD">
        <w:rPr>
          <w:rFonts w:eastAsia="Times New Roman"/>
          <w:b/>
          <w:bCs/>
          <w:lang w:eastAsia="ar-SA"/>
        </w:rPr>
        <w:t>3.1.1. Оборудование кабинета математики:</w:t>
      </w:r>
      <w:r w:rsidRPr="00E267AD">
        <w:rPr>
          <w:rFonts w:eastAsia="Times New Roman"/>
          <w:bCs/>
          <w:lang w:eastAsia="ar-SA"/>
        </w:rPr>
        <w:t xml:space="preserve"> </w:t>
      </w:r>
    </w:p>
    <w:p w:rsidR="008B34D5" w:rsidRPr="00E267AD" w:rsidRDefault="008B34D5" w:rsidP="008B34D5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lang w:eastAsia="ar-SA"/>
        </w:rPr>
      </w:pPr>
      <w:r w:rsidRPr="00E267AD">
        <w:rPr>
          <w:rFonts w:eastAsia="Times New Roman"/>
          <w:bCs/>
          <w:lang w:eastAsia="ar-SA"/>
        </w:rPr>
        <w:t>посадочные места обучающихся- 30 мест</w:t>
      </w:r>
      <w:r w:rsidRPr="00910B4A">
        <w:rPr>
          <w:rFonts w:eastAsia="Times New Roman"/>
          <w:bCs/>
          <w:lang w:eastAsia="ar-SA"/>
        </w:rPr>
        <w:t>,</w:t>
      </w:r>
    </w:p>
    <w:p w:rsidR="008B34D5" w:rsidRPr="00E267AD" w:rsidRDefault="008B34D5" w:rsidP="008B34D5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рабочее место преподавателя,</w:t>
      </w:r>
    </w:p>
    <w:p w:rsidR="008B34D5" w:rsidRPr="00E267AD" w:rsidRDefault="008B34D5" w:rsidP="008B34D5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lang w:eastAsia="ar-SA"/>
        </w:rPr>
      </w:pPr>
      <w:r w:rsidRPr="00E267AD">
        <w:rPr>
          <w:rFonts w:eastAsia="Times New Roman"/>
          <w:bCs/>
          <w:lang w:eastAsia="ar-SA"/>
        </w:rPr>
        <w:t>доска</w:t>
      </w:r>
    </w:p>
    <w:p w:rsidR="008B34D5" w:rsidRPr="00E267AD" w:rsidRDefault="008B34D5" w:rsidP="008B34D5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lang w:eastAsia="ar-SA"/>
        </w:rPr>
      </w:pPr>
      <w:r w:rsidRPr="00E267AD">
        <w:rPr>
          <w:rFonts w:eastAsia="Times New Roman"/>
          <w:bCs/>
          <w:lang w:eastAsia="ar-SA"/>
        </w:rPr>
        <w:t>компьютер лицензионного программного обеспечения</w:t>
      </w:r>
      <w:r>
        <w:rPr>
          <w:rFonts w:eastAsia="Times New Roman"/>
          <w:bCs/>
          <w:lang w:eastAsia="ar-SA"/>
        </w:rPr>
        <w:t xml:space="preserve"> (ОС, архиваторы, антивирусная программа, текстовый процессор, программа создания презентаций)</w:t>
      </w:r>
      <w:r w:rsidRPr="00E267AD">
        <w:rPr>
          <w:rFonts w:eastAsia="Times New Roman"/>
          <w:bCs/>
          <w:lang w:eastAsia="ar-SA"/>
        </w:rPr>
        <w:t>;</w:t>
      </w:r>
    </w:p>
    <w:p w:rsidR="008B34D5" w:rsidRPr="00E267AD" w:rsidRDefault="008B34D5" w:rsidP="008B34D5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выход в сеть интернет,</w:t>
      </w:r>
    </w:p>
    <w:p w:rsidR="008B34D5" w:rsidRPr="00E267AD" w:rsidRDefault="008B34D5" w:rsidP="008B34D5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lang w:eastAsia="ar-SA"/>
        </w:rPr>
      </w:pPr>
      <w:proofErr w:type="spellStart"/>
      <w:r>
        <w:rPr>
          <w:rFonts w:eastAsia="Times New Roman"/>
          <w:bCs/>
          <w:lang w:eastAsia="ar-SA"/>
        </w:rPr>
        <w:t>мультимедийное</w:t>
      </w:r>
      <w:proofErr w:type="spellEnd"/>
      <w:r>
        <w:rPr>
          <w:rFonts w:eastAsia="Times New Roman"/>
          <w:bCs/>
          <w:lang w:eastAsia="ar-SA"/>
        </w:rPr>
        <w:t xml:space="preserve"> оборудование</w:t>
      </w:r>
      <w:r>
        <w:rPr>
          <w:rFonts w:eastAsia="Times New Roman"/>
          <w:bCs/>
          <w:lang w:val="en-US" w:eastAsia="ar-SA"/>
        </w:rPr>
        <w:t>,</w:t>
      </w:r>
    </w:p>
    <w:p w:rsidR="008B34D5" w:rsidRDefault="008B34D5" w:rsidP="008B34D5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lang w:eastAsia="ar-SA"/>
        </w:rPr>
      </w:pPr>
      <w:proofErr w:type="spellStart"/>
      <w:r>
        <w:rPr>
          <w:rFonts w:eastAsia="Times New Roman"/>
          <w:bCs/>
          <w:lang w:eastAsia="ar-SA"/>
        </w:rPr>
        <w:t>учебно</w:t>
      </w:r>
      <w:proofErr w:type="spellEnd"/>
      <w:r>
        <w:rPr>
          <w:rFonts w:eastAsia="Times New Roman"/>
          <w:bCs/>
          <w:lang w:eastAsia="ar-SA"/>
        </w:rPr>
        <w:t xml:space="preserve"> - наглядные пособия по предмету Математика: </w:t>
      </w:r>
      <w:r w:rsidRPr="00E267AD">
        <w:rPr>
          <w:rFonts w:eastAsia="Times New Roman"/>
          <w:bCs/>
          <w:lang w:eastAsia="ar-SA"/>
        </w:rPr>
        <w:t>плакаты и таблицы п</w:t>
      </w:r>
      <w:r>
        <w:rPr>
          <w:rFonts w:eastAsia="Times New Roman"/>
          <w:bCs/>
          <w:lang w:eastAsia="ar-SA"/>
        </w:rPr>
        <w:t xml:space="preserve">о темам - курса, </w:t>
      </w:r>
      <w:r w:rsidRPr="00E267AD">
        <w:rPr>
          <w:rFonts w:eastAsia="Times New Roman"/>
          <w:bCs/>
          <w:lang w:eastAsia="ar-SA"/>
        </w:rPr>
        <w:t xml:space="preserve">шаблоны </w:t>
      </w:r>
      <w:r>
        <w:rPr>
          <w:rFonts w:eastAsia="Times New Roman"/>
          <w:bCs/>
          <w:lang w:eastAsia="ar-SA"/>
        </w:rPr>
        <w:t>для пространственных фигур,</w:t>
      </w:r>
      <w:r w:rsidRPr="00756E36">
        <w:rPr>
          <w:rFonts w:eastAsia="Times New Roman"/>
          <w:bCs/>
          <w:lang w:eastAsia="ar-SA"/>
        </w:rPr>
        <w:t xml:space="preserve"> </w:t>
      </w:r>
      <w:r w:rsidRPr="00E267AD">
        <w:rPr>
          <w:rFonts w:eastAsia="Times New Roman"/>
          <w:bCs/>
          <w:lang w:eastAsia="ar-SA"/>
        </w:rPr>
        <w:t>модели геометрических</w:t>
      </w:r>
      <w:r>
        <w:rPr>
          <w:rFonts w:eastAsia="Times New Roman"/>
          <w:bCs/>
          <w:lang w:eastAsia="ar-SA"/>
        </w:rPr>
        <w:t xml:space="preserve"> тел, каркасные модели </w:t>
      </w:r>
      <w:r w:rsidRPr="00E267AD">
        <w:rPr>
          <w:rFonts w:eastAsia="Times New Roman"/>
          <w:bCs/>
          <w:lang w:eastAsia="ar-SA"/>
        </w:rPr>
        <w:t>геометрических</w:t>
      </w:r>
      <w:r>
        <w:rPr>
          <w:rFonts w:eastAsia="Times New Roman"/>
          <w:bCs/>
          <w:lang w:eastAsia="ar-SA"/>
        </w:rPr>
        <w:t xml:space="preserve"> тел,</w:t>
      </w:r>
      <w:r w:rsidRPr="00756E36">
        <w:rPr>
          <w:rFonts w:eastAsia="Times New Roman"/>
          <w:bCs/>
          <w:lang w:eastAsia="ar-SA"/>
        </w:rPr>
        <w:t xml:space="preserve"> </w:t>
      </w:r>
    </w:p>
    <w:p w:rsidR="008B34D5" w:rsidRDefault="008B34D5" w:rsidP="008B34D5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lang w:eastAsia="ar-SA"/>
        </w:rPr>
      </w:pPr>
      <w:r w:rsidRPr="00E267AD">
        <w:rPr>
          <w:rFonts w:eastAsia="Times New Roman"/>
          <w:bCs/>
          <w:lang w:eastAsia="ar-SA"/>
        </w:rPr>
        <w:t>чертёжные прина</w:t>
      </w:r>
      <w:r>
        <w:rPr>
          <w:rFonts w:eastAsia="Times New Roman"/>
          <w:bCs/>
          <w:lang w:eastAsia="ar-SA"/>
        </w:rPr>
        <w:t>д</w:t>
      </w:r>
      <w:r w:rsidRPr="00E267AD">
        <w:rPr>
          <w:rFonts w:eastAsia="Times New Roman"/>
          <w:bCs/>
          <w:lang w:eastAsia="ar-SA"/>
        </w:rPr>
        <w:t>лежности</w:t>
      </w:r>
      <w:r>
        <w:rPr>
          <w:rFonts w:eastAsia="Times New Roman"/>
          <w:bCs/>
          <w:lang w:eastAsia="ar-SA"/>
        </w:rPr>
        <w:t xml:space="preserve">, </w:t>
      </w:r>
    </w:p>
    <w:p w:rsidR="008B34D5" w:rsidRPr="00E267AD" w:rsidRDefault="008B34D5" w:rsidP="008B34D5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комплект </w:t>
      </w:r>
      <w:proofErr w:type="spellStart"/>
      <w:r>
        <w:rPr>
          <w:rFonts w:eastAsia="Times New Roman"/>
          <w:bCs/>
          <w:lang w:eastAsia="ar-SA"/>
        </w:rPr>
        <w:t>учебн</w:t>
      </w:r>
      <w:proofErr w:type="gramStart"/>
      <w:r>
        <w:rPr>
          <w:rFonts w:eastAsia="Times New Roman"/>
          <w:bCs/>
          <w:lang w:eastAsia="ar-SA"/>
        </w:rPr>
        <w:t>о</w:t>
      </w:r>
      <w:proofErr w:type="spellEnd"/>
      <w:r>
        <w:rPr>
          <w:rFonts w:eastAsia="Times New Roman"/>
          <w:bCs/>
          <w:lang w:eastAsia="ar-SA"/>
        </w:rPr>
        <w:t>-</w:t>
      </w:r>
      <w:proofErr w:type="gramEnd"/>
      <w:r>
        <w:rPr>
          <w:rFonts w:eastAsia="Times New Roman"/>
          <w:bCs/>
          <w:lang w:eastAsia="ar-SA"/>
        </w:rPr>
        <w:t xml:space="preserve"> методической документации.</w:t>
      </w:r>
    </w:p>
    <w:p w:rsidR="00E267AD" w:rsidRPr="00E267AD" w:rsidRDefault="00E267AD" w:rsidP="00E267AD">
      <w:pPr>
        <w:widowControl w:val="0"/>
        <w:numPr>
          <w:ilvl w:val="1"/>
          <w:numId w:val="7"/>
        </w:numPr>
        <w:suppressAutoHyphens/>
        <w:spacing w:before="120" w:after="120" w:line="240" w:lineRule="auto"/>
        <w:jc w:val="both"/>
        <w:rPr>
          <w:rFonts w:eastAsia="Times New Roman"/>
          <w:b/>
          <w:bCs/>
          <w:lang w:eastAsia="ar-SA"/>
        </w:rPr>
      </w:pPr>
      <w:r w:rsidRPr="00E267AD">
        <w:rPr>
          <w:rFonts w:eastAsia="Times New Roman"/>
          <w:b/>
          <w:bCs/>
          <w:lang w:eastAsia="ar-SA"/>
        </w:rPr>
        <w:t xml:space="preserve">Действующая нормативно-техническая и технологическая документация: </w:t>
      </w:r>
    </w:p>
    <w:p w:rsidR="00E267AD" w:rsidRPr="00E267AD" w:rsidRDefault="00E267AD" w:rsidP="00E267AD">
      <w:pPr>
        <w:widowControl w:val="0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eastAsia="Times New Roman"/>
          <w:bCs/>
          <w:lang w:eastAsia="ar-SA"/>
        </w:rPr>
      </w:pPr>
      <w:r w:rsidRPr="00E267AD">
        <w:rPr>
          <w:rFonts w:eastAsia="Times New Roman"/>
          <w:bCs/>
          <w:lang w:eastAsia="ar-SA"/>
        </w:rPr>
        <w:t>правила техники безопасности  и производственной санитарии;</w:t>
      </w:r>
    </w:p>
    <w:p w:rsidR="00E267AD" w:rsidRPr="00E267AD" w:rsidRDefault="00E267AD" w:rsidP="00E267AD">
      <w:pPr>
        <w:widowControl w:val="0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eastAsia="Times New Roman"/>
          <w:bCs/>
          <w:lang w:eastAsia="ar-SA"/>
        </w:rPr>
      </w:pPr>
      <w:r w:rsidRPr="00E267AD">
        <w:rPr>
          <w:rFonts w:eastAsia="Times New Roman"/>
          <w:bCs/>
          <w:lang w:eastAsia="ar-SA"/>
        </w:rPr>
        <w:t>инструкции по эксплуатации компьютерной техники.</w:t>
      </w:r>
    </w:p>
    <w:p w:rsidR="00E267AD" w:rsidRPr="00E267AD" w:rsidRDefault="00E267AD" w:rsidP="00E267AD">
      <w:pPr>
        <w:widowControl w:val="0"/>
        <w:numPr>
          <w:ilvl w:val="1"/>
          <w:numId w:val="7"/>
        </w:numPr>
        <w:suppressAutoHyphens/>
        <w:spacing w:before="120" w:after="120" w:line="240" w:lineRule="auto"/>
        <w:jc w:val="both"/>
        <w:rPr>
          <w:rFonts w:eastAsia="Times New Roman"/>
          <w:b/>
          <w:bCs/>
          <w:lang w:eastAsia="ar-SA"/>
        </w:rPr>
      </w:pPr>
      <w:r w:rsidRPr="00E267AD">
        <w:rPr>
          <w:rFonts w:eastAsia="Times New Roman"/>
          <w:b/>
          <w:bCs/>
          <w:lang w:eastAsia="ar-SA"/>
        </w:rPr>
        <w:t>Программное обеспечение:</w:t>
      </w:r>
    </w:p>
    <w:p w:rsidR="00E267AD" w:rsidRPr="00E267A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 xml:space="preserve">текстовый редактор-конвертор </w:t>
      </w:r>
      <w:r w:rsidRPr="00E267AD">
        <w:rPr>
          <w:rFonts w:eastAsia="Times New Roman"/>
          <w:lang w:val="en-US" w:eastAsia="ar-SA"/>
        </w:rPr>
        <w:t>Hieroglyph</w:t>
      </w:r>
      <w:r w:rsidRPr="00E267AD">
        <w:rPr>
          <w:rFonts w:eastAsia="Times New Roman"/>
          <w:lang w:eastAsia="ar-SA"/>
        </w:rPr>
        <w:t xml:space="preserve"> для перевода текстов из одной кодировки кириллицы в другую;</w:t>
      </w:r>
    </w:p>
    <w:p w:rsidR="00E267AD" w:rsidRPr="00E267A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 xml:space="preserve">текстовый редактор </w:t>
      </w:r>
      <w:proofErr w:type="spellStart"/>
      <w:r w:rsidRPr="00E267AD">
        <w:rPr>
          <w:rFonts w:eastAsia="Times New Roman"/>
          <w:lang w:val="en-US" w:eastAsia="ar-SA"/>
        </w:rPr>
        <w:t>StarOffice</w:t>
      </w:r>
      <w:proofErr w:type="spellEnd"/>
      <w:r w:rsidRPr="00E267AD">
        <w:rPr>
          <w:rFonts w:eastAsia="Times New Roman"/>
          <w:lang w:val="en-US" w:eastAsia="ar-SA"/>
        </w:rPr>
        <w:t xml:space="preserve"> Writer</w:t>
      </w:r>
      <w:r w:rsidRPr="00E267AD">
        <w:rPr>
          <w:rFonts w:eastAsia="Times New Roman"/>
          <w:lang w:eastAsia="ar-SA"/>
        </w:rPr>
        <w:t>;</w:t>
      </w:r>
    </w:p>
    <w:p w:rsidR="00E267AD" w:rsidRPr="00E267A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 xml:space="preserve">программы для тестирования параметров соединения с Интернетом </w:t>
      </w:r>
      <w:proofErr w:type="spellStart"/>
      <w:r w:rsidRPr="00E267AD">
        <w:rPr>
          <w:rFonts w:eastAsia="Times New Roman"/>
          <w:lang w:val="en-US" w:eastAsia="ar-SA"/>
        </w:rPr>
        <w:t>AnalogX</w:t>
      </w:r>
      <w:proofErr w:type="spellEnd"/>
      <w:r w:rsidRPr="00E267AD">
        <w:rPr>
          <w:rFonts w:eastAsia="Times New Roman"/>
          <w:lang w:eastAsia="ar-SA"/>
        </w:rPr>
        <w:t xml:space="preserve"> </w:t>
      </w:r>
      <w:proofErr w:type="spellStart"/>
      <w:r w:rsidRPr="00E267AD">
        <w:rPr>
          <w:rFonts w:eastAsia="Times New Roman"/>
          <w:lang w:val="en-US" w:eastAsia="ar-SA"/>
        </w:rPr>
        <w:t>HyperTrace</w:t>
      </w:r>
      <w:proofErr w:type="spellEnd"/>
      <w:r w:rsidRPr="00E267AD">
        <w:rPr>
          <w:rFonts w:eastAsia="Times New Roman"/>
          <w:lang w:eastAsia="ar-SA"/>
        </w:rPr>
        <w:t xml:space="preserve">, </w:t>
      </w:r>
      <w:proofErr w:type="spellStart"/>
      <w:r w:rsidRPr="00E267AD">
        <w:rPr>
          <w:rFonts w:eastAsia="Times New Roman"/>
          <w:lang w:val="en-US" w:eastAsia="ar-SA"/>
        </w:rPr>
        <w:t>VitalAgent</w:t>
      </w:r>
      <w:proofErr w:type="spellEnd"/>
      <w:r w:rsidRPr="00E267AD">
        <w:rPr>
          <w:rFonts w:eastAsia="Times New Roman"/>
          <w:lang w:eastAsia="ar-SA"/>
        </w:rPr>
        <w:t xml:space="preserve">, </w:t>
      </w:r>
      <w:proofErr w:type="spellStart"/>
      <w:r w:rsidRPr="00E267AD">
        <w:rPr>
          <w:rFonts w:eastAsia="Times New Roman"/>
          <w:lang w:val="en-US" w:eastAsia="ar-SA"/>
        </w:rPr>
        <w:t>Modemgph</w:t>
      </w:r>
      <w:proofErr w:type="spellEnd"/>
      <w:r w:rsidRPr="00E267AD">
        <w:rPr>
          <w:rFonts w:eastAsia="Times New Roman"/>
          <w:lang w:eastAsia="ar-SA"/>
        </w:rPr>
        <w:t>;</w:t>
      </w:r>
    </w:p>
    <w:p w:rsidR="00E267AD" w:rsidRPr="00E267A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 xml:space="preserve">интегрированные приложения для работы в Интернете </w:t>
      </w:r>
      <w:r w:rsidRPr="00E267AD">
        <w:rPr>
          <w:rFonts w:eastAsia="Times New Roman"/>
          <w:lang w:val="en-US" w:eastAsia="ar-SA"/>
        </w:rPr>
        <w:t>Microsoft</w:t>
      </w:r>
      <w:r w:rsidRPr="00E267AD">
        <w:rPr>
          <w:rFonts w:eastAsia="Times New Roman"/>
          <w:lang w:eastAsia="ar-SA"/>
        </w:rPr>
        <w:t xml:space="preserve"> </w:t>
      </w:r>
      <w:r w:rsidRPr="00E267AD">
        <w:rPr>
          <w:rFonts w:eastAsia="Times New Roman"/>
          <w:lang w:val="en-US" w:eastAsia="ar-SA"/>
        </w:rPr>
        <w:t>Internet</w:t>
      </w:r>
      <w:r w:rsidRPr="00E267AD">
        <w:rPr>
          <w:rFonts w:eastAsia="Times New Roman"/>
          <w:lang w:eastAsia="ar-SA"/>
        </w:rPr>
        <w:t xml:space="preserve"> </w:t>
      </w:r>
      <w:r w:rsidRPr="00E267AD">
        <w:rPr>
          <w:rFonts w:eastAsia="Times New Roman"/>
          <w:lang w:val="en-US" w:eastAsia="ar-SA"/>
        </w:rPr>
        <w:t>Explorer</w:t>
      </w:r>
      <w:r w:rsidRPr="00E267AD">
        <w:rPr>
          <w:rFonts w:eastAsia="Times New Roman"/>
          <w:lang w:eastAsia="ar-SA"/>
        </w:rPr>
        <w:t xml:space="preserve">, </w:t>
      </w:r>
      <w:proofErr w:type="spellStart"/>
      <w:r w:rsidRPr="00E267AD">
        <w:rPr>
          <w:rFonts w:eastAsia="Times New Roman"/>
          <w:lang w:eastAsia="ar-SA"/>
        </w:rPr>
        <w:t>Сибкон</w:t>
      </w:r>
      <w:proofErr w:type="spellEnd"/>
      <w:r w:rsidRPr="00E267AD">
        <w:rPr>
          <w:rFonts w:eastAsia="Times New Roman"/>
          <w:lang w:eastAsia="ar-SA"/>
        </w:rPr>
        <w:t xml:space="preserve"> Коммутатор, </w:t>
      </w:r>
      <w:proofErr w:type="spellStart"/>
      <w:r w:rsidRPr="00E267AD">
        <w:rPr>
          <w:rFonts w:eastAsia="Times New Roman"/>
          <w:lang w:val="en-US" w:eastAsia="ar-SA"/>
        </w:rPr>
        <w:t>NeoPlanet</w:t>
      </w:r>
      <w:proofErr w:type="spellEnd"/>
      <w:r w:rsidRPr="00E267AD">
        <w:rPr>
          <w:rFonts w:eastAsia="Times New Roman"/>
          <w:lang w:eastAsia="ar-SA"/>
        </w:rPr>
        <w:t xml:space="preserve">, </w:t>
      </w:r>
      <w:r w:rsidRPr="00E267AD">
        <w:rPr>
          <w:rFonts w:eastAsia="Times New Roman"/>
          <w:lang w:val="en-US" w:eastAsia="ar-SA"/>
        </w:rPr>
        <w:t>Opera</w:t>
      </w:r>
      <w:r w:rsidRPr="00E267AD">
        <w:rPr>
          <w:rFonts w:eastAsia="Times New Roman"/>
          <w:lang w:eastAsia="ar-SA"/>
        </w:rPr>
        <w:t xml:space="preserve">, Интернет-утилита </w:t>
      </w:r>
      <w:proofErr w:type="spellStart"/>
      <w:r w:rsidRPr="00E267AD">
        <w:rPr>
          <w:rFonts w:eastAsia="Times New Roman"/>
          <w:lang w:val="en-US" w:eastAsia="ar-SA"/>
        </w:rPr>
        <w:t>NetSonic</w:t>
      </w:r>
      <w:proofErr w:type="spellEnd"/>
      <w:r w:rsidRPr="00E267AD">
        <w:rPr>
          <w:rFonts w:eastAsia="Times New Roman"/>
          <w:lang w:eastAsia="ar-SA"/>
        </w:rPr>
        <w:t xml:space="preserve">, ускоряющая загрузку </w:t>
      </w:r>
      <w:r w:rsidRPr="00E267AD">
        <w:rPr>
          <w:rFonts w:eastAsia="Times New Roman"/>
          <w:lang w:val="en-US" w:eastAsia="ar-SA"/>
        </w:rPr>
        <w:t>Web</w:t>
      </w:r>
      <w:r w:rsidRPr="00E267AD">
        <w:rPr>
          <w:rFonts w:eastAsia="Times New Roman"/>
          <w:lang w:eastAsia="ar-SA"/>
        </w:rPr>
        <w:t>-страниц;</w:t>
      </w:r>
    </w:p>
    <w:p w:rsidR="00E267AD" w:rsidRPr="00E267A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 xml:space="preserve">менеджеры загрузки файлов </w:t>
      </w:r>
      <w:r w:rsidRPr="00E267AD">
        <w:rPr>
          <w:rFonts w:eastAsia="Times New Roman"/>
          <w:lang w:val="en-US" w:eastAsia="ar-SA"/>
        </w:rPr>
        <w:t>Go</w:t>
      </w:r>
      <w:r w:rsidRPr="00E267AD">
        <w:rPr>
          <w:rFonts w:eastAsia="Times New Roman"/>
          <w:lang w:eastAsia="ar-SA"/>
        </w:rPr>
        <w:t>!</w:t>
      </w:r>
      <w:proofErr w:type="spellStart"/>
      <w:r w:rsidRPr="00E267AD">
        <w:rPr>
          <w:rFonts w:eastAsia="Times New Roman"/>
          <w:lang w:val="en-US" w:eastAsia="ar-SA"/>
        </w:rPr>
        <w:t>Zilla</w:t>
      </w:r>
      <w:proofErr w:type="spellEnd"/>
      <w:r w:rsidRPr="00E267AD">
        <w:rPr>
          <w:rFonts w:eastAsia="Times New Roman"/>
          <w:lang w:eastAsia="ar-SA"/>
        </w:rPr>
        <w:t xml:space="preserve"> и </w:t>
      </w:r>
      <w:r w:rsidRPr="00E267AD">
        <w:rPr>
          <w:rFonts w:eastAsia="Times New Roman"/>
          <w:lang w:val="en-US" w:eastAsia="ar-SA"/>
        </w:rPr>
        <w:t>Regent</w:t>
      </w:r>
      <w:r w:rsidRPr="00E267AD">
        <w:rPr>
          <w:rFonts w:eastAsia="Times New Roman"/>
          <w:lang w:eastAsia="ar-SA"/>
        </w:rPr>
        <w:t xml:space="preserve">, </w:t>
      </w:r>
      <w:r w:rsidRPr="00E267AD">
        <w:rPr>
          <w:rFonts w:eastAsia="Times New Roman"/>
          <w:lang w:val="en-US" w:eastAsia="ar-SA"/>
        </w:rPr>
        <w:t>FTP</w:t>
      </w:r>
      <w:r w:rsidRPr="00E267AD">
        <w:rPr>
          <w:rFonts w:eastAsia="Times New Roman"/>
          <w:lang w:eastAsia="ar-SA"/>
        </w:rPr>
        <w:t xml:space="preserve">-клиенты </w:t>
      </w:r>
      <w:proofErr w:type="spellStart"/>
      <w:r w:rsidRPr="00E267AD">
        <w:rPr>
          <w:rFonts w:eastAsia="Times New Roman"/>
          <w:lang w:val="en-US" w:eastAsia="ar-SA"/>
        </w:rPr>
        <w:t>AceFTP</w:t>
      </w:r>
      <w:proofErr w:type="spellEnd"/>
      <w:r w:rsidRPr="00E267AD">
        <w:rPr>
          <w:rFonts w:eastAsia="Times New Roman"/>
          <w:lang w:eastAsia="ar-SA"/>
        </w:rPr>
        <w:t xml:space="preserve"> и </w:t>
      </w:r>
      <w:proofErr w:type="spellStart"/>
      <w:r w:rsidRPr="00E267AD">
        <w:rPr>
          <w:rFonts w:eastAsia="Times New Roman"/>
          <w:lang w:val="en-US" w:eastAsia="ar-SA"/>
        </w:rPr>
        <w:t>CuteFTP</w:t>
      </w:r>
      <w:proofErr w:type="spellEnd"/>
      <w:r w:rsidRPr="00E267AD">
        <w:rPr>
          <w:rFonts w:eastAsia="Times New Roman"/>
          <w:lang w:eastAsia="ar-SA"/>
        </w:rPr>
        <w:t xml:space="preserve">, </w:t>
      </w:r>
      <w:r w:rsidRPr="00E267AD">
        <w:rPr>
          <w:rFonts w:eastAsia="Times New Roman"/>
          <w:lang w:val="en-US" w:eastAsia="ar-SA"/>
        </w:rPr>
        <w:t>off</w:t>
      </w:r>
      <w:r w:rsidRPr="00E267AD">
        <w:rPr>
          <w:rFonts w:eastAsia="Times New Roman"/>
          <w:lang w:eastAsia="ar-SA"/>
        </w:rPr>
        <w:t>-</w:t>
      </w:r>
      <w:r w:rsidRPr="00E267AD">
        <w:rPr>
          <w:rFonts w:eastAsia="Times New Roman"/>
          <w:lang w:val="en-US" w:eastAsia="ar-SA"/>
        </w:rPr>
        <w:t>line</w:t>
      </w:r>
      <w:r w:rsidRPr="00E267AD">
        <w:rPr>
          <w:rFonts w:eastAsia="Times New Roman"/>
          <w:lang w:eastAsia="ar-SA"/>
        </w:rPr>
        <w:t xml:space="preserve"> браузеры </w:t>
      </w:r>
      <w:proofErr w:type="spellStart"/>
      <w:r w:rsidRPr="00E267AD">
        <w:rPr>
          <w:rFonts w:eastAsia="Times New Roman"/>
          <w:lang w:val="en-US" w:eastAsia="ar-SA"/>
        </w:rPr>
        <w:t>WebDowloader</w:t>
      </w:r>
      <w:proofErr w:type="spellEnd"/>
      <w:r w:rsidRPr="00E267AD">
        <w:rPr>
          <w:rFonts w:eastAsia="Times New Roman"/>
          <w:lang w:eastAsia="ar-SA"/>
        </w:rPr>
        <w:t xml:space="preserve"> и </w:t>
      </w:r>
      <w:proofErr w:type="spellStart"/>
      <w:r w:rsidRPr="00E267AD">
        <w:rPr>
          <w:rFonts w:eastAsia="Times New Roman"/>
          <w:lang w:val="en-US" w:eastAsia="ar-SA"/>
        </w:rPr>
        <w:t>WebZip</w:t>
      </w:r>
      <w:proofErr w:type="spellEnd"/>
      <w:r w:rsidRPr="00E267AD">
        <w:rPr>
          <w:rFonts w:eastAsia="Times New Roman"/>
          <w:lang w:eastAsia="ar-SA"/>
        </w:rPr>
        <w:t>;</w:t>
      </w:r>
    </w:p>
    <w:p w:rsidR="00E267AD" w:rsidRPr="00E267A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 xml:space="preserve">программа русификации приложений </w:t>
      </w:r>
      <w:r w:rsidRPr="00E267AD">
        <w:rPr>
          <w:rFonts w:eastAsia="Times New Roman"/>
          <w:lang w:val="en-US" w:eastAsia="ar-SA"/>
        </w:rPr>
        <w:t>ICQ</w:t>
      </w:r>
      <w:r w:rsidRPr="00E267AD">
        <w:rPr>
          <w:rFonts w:eastAsia="Times New Roman"/>
          <w:lang w:eastAsia="ar-SA"/>
        </w:rPr>
        <w:t xml:space="preserve">, </w:t>
      </w:r>
      <w:proofErr w:type="spellStart"/>
      <w:r w:rsidRPr="00E267AD">
        <w:rPr>
          <w:rFonts w:eastAsia="Times New Roman"/>
          <w:lang w:eastAsia="ar-SA"/>
        </w:rPr>
        <w:t>мультимедиа-проигрователи</w:t>
      </w:r>
      <w:proofErr w:type="spellEnd"/>
      <w:r w:rsidRPr="00E267AD">
        <w:rPr>
          <w:rFonts w:eastAsia="Times New Roman"/>
          <w:lang w:eastAsia="ar-SA"/>
        </w:rPr>
        <w:t xml:space="preserve">  </w:t>
      </w:r>
      <w:r w:rsidRPr="00E267AD">
        <w:rPr>
          <w:rFonts w:eastAsia="Times New Roman"/>
          <w:lang w:val="en-US" w:eastAsia="ar-SA"/>
        </w:rPr>
        <w:t>RealPlayer</w:t>
      </w:r>
      <w:r w:rsidRPr="00E267AD">
        <w:rPr>
          <w:rFonts w:eastAsia="Times New Roman"/>
          <w:lang w:eastAsia="ar-SA"/>
        </w:rPr>
        <w:t xml:space="preserve">, </w:t>
      </w:r>
      <w:r w:rsidRPr="00E267AD">
        <w:rPr>
          <w:rFonts w:eastAsia="Times New Roman"/>
          <w:lang w:val="en-US" w:eastAsia="ar-SA"/>
        </w:rPr>
        <w:t>Windows</w:t>
      </w:r>
      <w:r w:rsidRPr="00E267AD">
        <w:rPr>
          <w:rFonts w:eastAsia="Times New Roman"/>
          <w:lang w:eastAsia="ar-SA"/>
        </w:rPr>
        <w:t xml:space="preserve"> </w:t>
      </w:r>
      <w:r w:rsidRPr="00E267AD">
        <w:rPr>
          <w:rFonts w:eastAsia="Times New Roman"/>
          <w:lang w:val="en-US" w:eastAsia="ar-SA"/>
        </w:rPr>
        <w:t>Media</w:t>
      </w:r>
      <w:r w:rsidRPr="00E267AD">
        <w:rPr>
          <w:rFonts w:eastAsia="Times New Roman"/>
          <w:lang w:eastAsia="ar-SA"/>
        </w:rPr>
        <w:t xml:space="preserve"> </w:t>
      </w:r>
      <w:r w:rsidRPr="00E267AD">
        <w:rPr>
          <w:rFonts w:eastAsia="Times New Roman"/>
          <w:lang w:val="en-US" w:eastAsia="ar-SA"/>
        </w:rPr>
        <w:t>Player</w:t>
      </w:r>
      <w:r w:rsidRPr="00E267AD">
        <w:rPr>
          <w:rFonts w:eastAsia="Times New Roman"/>
          <w:lang w:eastAsia="ar-SA"/>
        </w:rPr>
        <w:t xml:space="preserve">, </w:t>
      </w:r>
      <w:proofErr w:type="spellStart"/>
      <w:r w:rsidRPr="00E267AD">
        <w:rPr>
          <w:rFonts w:eastAsia="Times New Roman"/>
          <w:lang w:val="en-US" w:eastAsia="ar-SA"/>
        </w:rPr>
        <w:t>WinAmp</w:t>
      </w:r>
      <w:proofErr w:type="spellEnd"/>
      <w:r w:rsidRPr="00E267AD">
        <w:rPr>
          <w:rFonts w:eastAsia="Times New Roman"/>
          <w:lang w:eastAsia="ar-SA"/>
        </w:rPr>
        <w:t xml:space="preserve">, </w:t>
      </w:r>
      <w:proofErr w:type="spellStart"/>
      <w:r w:rsidRPr="00E267AD">
        <w:rPr>
          <w:rFonts w:eastAsia="Times New Roman"/>
          <w:lang w:val="en-US" w:eastAsia="ar-SA"/>
        </w:rPr>
        <w:t>MusicMatch</w:t>
      </w:r>
      <w:proofErr w:type="spellEnd"/>
      <w:r w:rsidRPr="00E267AD">
        <w:rPr>
          <w:rFonts w:eastAsia="Times New Roman"/>
          <w:lang w:eastAsia="ar-SA"/>
        </w:rPr>
        <w:t xml:space="preserve"> </w:t>
      </w:r>
      <w:r w:rsidRPr="00E267AD">
        <w:rPr>
          <w:rFonts w:eastAsia="Times New Roman"/>
          <w:lang w:val="en-US" w:eastAsia="ar-SA"/>
        </w:rPr>
        <w:t>Jukebox</w:t>
      </w:r>
      <w:r w:rsidRPr="00E267AD">
        <w:rPr>
          <w:rFonts w:eastAsia="Times New Roman"/>
          <w:lang w:eastAsia="ar-SA"/>
        </w:rPr>
        <w:t>;</w:t>
      </w:r>
    </w:p>
    <w:p w:rsidR="00E267AD" w:rsidRPr="00E267A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 xml:space="preserve">звуковой редактор </w:t>
      </w:r>
      <w:r w:rsidRPr="00E267AD">
        <w:rPr>
          <w:rFonts w:eastAsia="Times New Roman"/>
          <w:lang w:val="en-US" w:eastAsia="ar-SA"/>
        </w:rPr>
        <w:t>Cool Edit</w:t>
      </w:r>
      <w:r w:rsidRPr="00E267AD">
        <w:rPr>
          <w:rFonts w:eastAsia="Times New Roman"/>
          <w:lang w:eastAsia="ar-SA"/>
        </w:rPr>
        <w:t xml:space="preserve"> 2000;</w:t>
      </w:r>
    </w:p>
    <w:p w:rsidR="00E267AD" w:rsidRPr="00E267A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 xml:space="preserve">растровый графический редактор </w:t>
      </w:r>
      <w:proofErr w:type="spellStart"/>
      <w:r w:rsidRPr="00E267AD">
        <w:rPr>
          <w:rFonts w:eastAsia="Times New Roman"/>
          <w:lang w:val="en-US" w:eastAsia="ar-SA"/>
        </w:rPr>
        <w:t>StarOffice</w:t>
      </w:r>
      <w:proofErr w:type="spellEnd"/>
      <w:r w:rsidRPr="00E267AD">
        <w:rPr>
          <w:rFonts w:eastAsia="Times New Roman"/>
          <w:lang w:eastAsia="ar-SA"/>
        </w:rPr>
        <w:t xml:space="preserve"> </w:t>
      </w:r>
      <w:r w:rsidRPr="00E267AD">
        <w:rPr>
          <w:rFonts w:eastAsia="Times New Roman"/>
          <w:lang w:val="en-US" w:eastAsia="ar-SA"/>
        </w:rPr>
        <w:t>Image</w:t>
      </w:r>
      <w:r w:rsidRPr="00E267AD">
        <w:rPr>
          <w:rFonts w:eastAsia="Times New Roman"/>
          <w:lang w:eastAsia="ar-SA"/>
        </w:rPr>
        <w:t>;</w:t>
      </w:r>
    </w:p>
    <w:p w:rsidR="00E267AD" w:rsidRPr="00E267A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 xml:space="preserve">векторный графический редактор </w:t>
      </w:r>
      <w:proofErr w:type="spellStart"/>
      <w:r w:rsidRPr="00E267AD">
        <w:rPr>
          <w:rFonts w:eastAsia="Times New Roman"/>
          <w:lang w:val="en-US" w:eastAsia="ar-SA"/>
        </w:rPr>
        <w:t>StarOffice</w:t>
      </w:r>
      <w:proofErr w:type="spellEnd"/>
      <w:r w:rsidRPr="00E267AD">
        <w:rPr>
          <w:rFonts w:eastAsia="Times New Roman"/>
          <w:lang w:eastAsia="ar-SA"/>
        </w:rPr>
        <w:t xml:space="preserve"> </w:t>
      </w:r>
      <w:r w:rsidRPr="00E267AD">
        <w:rPr>
          <w:rFonts w:eastAsia="Times New Roman"/>
          <w:lang w:val="en-US" w:eastAsia="ar-SA"/>
        </w:rPr>
        <w:t>Player</w:t>
      </w:r>
      <w:r w:rsidRPr="00E267AD">
        <w:rPr>
          <w:rFonts w:eastAsia="Times New Roman"/>
          <w:lang w:eastAsia="ar-SA"/>
        </w:rPr>
        <w:t>;</w:t>
      </w:r>
    </w:p>
    <w:p w:rsidR="00E267AD" w:rsidRPr="00E267A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lang w:eastAsia="ar-SA"/>
        </w:rPr>
      </w:pPr>
      <w:proofErr w:type="spellStart"/>
      <w:r w:rsidRPr="00E267AD">
        <w:rPr>
          <w:rFonts w:eastAsia="Times New Roman"/>
          <w:lang w:eastAsia="ar-SA"/>
        </w:rPr>
        <w:t>мульмедийных</w:t>
      </w:r>
      <w:proofErr w:type="spellEnd"/>
      <w:r w:rsidRPr="00E267AD">
        <w:rPr>
          <w:rFonts w:eastAsia="Times New Roman"/>
          <w:lang w:eastAsia="ar-SA"/>
        </w:rPr>
        <w:t xml:space="preserve"> презентаций </w:t>
      </w:r>
      <w:proofErr w:type="spellStart"/>
      <w:r w:rsidRPr="00E267AD">
        <w:rPr>
          <w:rFonts w:eastAsia="Times New Roman"/>
          <w:lang w:val="en-US" w:eastAsia="ar-SA"/>
        </w:rPr>
        <w:t>StarOffice</w:t>
      </w:r>
      <w:proofErr w:type="spellEnd"/>
      <w:r w:rsidRPr="00E267AD">
        <w:rPr>
          <w:rFonts w:eastAsia="Times New Roman"/>
          <w:lang w:val="en-US" w:eastAsia="ar-SA"/>
        </w:rPr>
        <w:t xml:space="preserve"> Impress</w:t>
      </w:r>
      <w:r w:rsidRPr="00E267AD">
        <w:rPr>
          <w:rFonts w:eastAsia="Times New Roman"/>
          <w:lang w:eastAsia="ar-SA"/>
        </w:rPr>
        <w:t>;</w:t>
      </w:r>
    </w:p>
    <w:p w:rsidR="00E267AD" w:rsidRPr="00E267AD" w:rsidRDefault="00E267AD" w:rsidP="00E267AD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eastAsia="Times New Roman"/>
          <w:lang w:eastAsia="ar-SA"/>
        </w:rPr>
      </w:pPr>
      <w:proofErr w:type="spellStart"/>
      <w:r w:rsidRPr="00E267AD">
        <w:rPr>
          <w:rFonts w:eastAsia="Times New Roman"/>
          <w:lang w:eastAsia="ar-SA"/>
        </w:rPr>
        <w:t>проигрователь</w:t>
      </w:r>
      <w:proofErr w:type="spellEnd"/>
      <w:r w:rsidRPr="00E267AD">
        <w:rPr>
          <w:rFonts w:eastAsia="Times New Roman"/>
          <w:lang w:eastAsia="ar-SA"/>
        </w:rPr>
        <w:t xml:space="preserve"> презентаций </w:t>
      </w:r>
      <w:proofErr w:type="spellStart"/>
      <w:r w:rsidRPr="00E267AD">
        <w:rPr>
          <w:rFonts w:eastAsia="Times New Roman"/>
          <w:lang w:val="en-US" w:eastAsia="ar-SA"/>
        </w:rPr>
        <w:t>StarOffice</w:t>
      </w:r>
      <w:proofErr w:type="spellEnd"/>
      <w:r w:rsidRPr="00E267AD">
        <w:rPr>
          <w:rFonts w:eastAsia="Times New Roman"/>
          <w:lang w:val="en-US" w:eastAsia="ar-SA"/>
        </w:rPr>
        <w:t xml:space="preserve"> Player</w:t>
      </w:r>
      <w:r w:rsidRPr="00E267AD">
        <w:rPr>
          <w:rFonts w:eastAsia="Times New Roman"/>
          <w:lang w:eastAsia="ar-SA"/>
        </w:rPr>
        <w:t>;</w:t>
      </w:r>
    </w:p>
    <w:p w:rsidR="00E267AD" w:rsidRPr="00E267AD" w:rsidRDefault="00E267AD" w:rsidP="00E267A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 xml:space="preserve">программы перевода единиц измерения </w:t>
      </w:r>
      <w:proofErr w:type="spellStart"/>
      <w:r w:rsidRPr="00E267AD">
        <w:rPr>
          <w:rFonts w:eastAsia="Times New Roman"/>
          <w:lang w:val="en-US" w:eastAsia="ar-SA"/>
        </w:rPr>
        <w:t>Versaverter</w:t>
      </w:r>
      <w:proofErr w:type="spellEnd"/>
      <w:r w:rsidRPr="00E267AD">
        <w:rPr>
          <w:rFonts w:eastAsia="Times New Roman"/>
          <w:lang w:eastAsia="ar-SA"/>
        </w:rPr>
        <w:t xml:space="preserve"> и </w:t>
      </w:r>
      <w:r w:rsidRPr="00E267AD">
        <w:rPr>
          <w:rFonts w:eastAsia="Times New Roman"/>
          <w:lang w:val="en-US" w:eastAsia="ar-SA"/>
        </w:rPr>
        <w:t>Advanced</w:t>
      </w:r>
      <w:r w:rsidRPr="00E267AD">
        <w:rPr>
          <w:rFonts w:eastAsia="Times New Roman"/>
          <w:lang w:eastAsia="ar-SA"/>
        </w:rPr>
        <w:t xml:space="preserve"> </w:t>
      </w:r>
      <w:r w:rsidRPr="00E267AD">
        <w:rPr>
          <w:rFonts w:eastAsia="Times New Roman"/>
          <w:lang w:val="en-US" w:eastAsia="ar-SA"/>
        </w:rPr>
        <w:t>Converter</w:t>
      </w:r>
      <w:r w:rsidRPr="00E267AD">
        <w:rPr>
          <w:rFonts w:eastAsia="Times New Roman"/>
          <w:lang w:eastAsia="ar-SA"/>
        </w:rPr>
        <w:t>;</w:t>
      </w:r>
    </w:p>
    <w:p w:rsidR="00E267AD" w:rsidRPr="00E267AD" w:rsidRDefault="00E267AD" w:rsidP="00E267A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 xml:space="preserve">калькуляторы </w:t>
      </w:r>
      <w:r w:rsidRPr="00E267AD">
        <w:rPr>
          <w:rFonts w:eastAsia="Times New Roman"/>
          <w:lang w:val="en-US" w:eastAsia="ar-SA"/>
        </w:rPr>
        <w:t>Wise</w:t>
      </w:r>
      <w:r w:rsidRPr="00E267AD">
        <w:rPr>
          <w:rFonts w:eastAsia="Times New Roman"/>
          <w:lang w:eastAsia="ar-SA"/>
        </w:rPr>
        <w:t xml:space="preserve"> </w:t>
      </w:r>
      <w:r w:rsidRPr="00E267AD">
        <w:rPr>
          <w:rFonts w:eastAsia="Times New Roman"/>
          <w:lang w:val="en-US" w:eastAsia="ar-SA"/>
        </w:rPr>
        <w:t>Calculator</w:t>
      </w:r>
      <w:r w:rsidRPr="00E267AD">
        <w:rPr>
          <w:rFonts w:eastAsia="Times New Roman"/>
          <w:lang w:eastAsia="ar-SA"/>
        </w:rPr>
        <w:t xml:space="preserve">, </w:t>
      </w:r>
      <w:proofErr w:type="spellStart"/>
      <w:r w:rsidRPr="00E267AD">
        <w:rPr>
          <w:rFonts w:eastAsia="Times New Roman"/>
          <w:lang w:val="en-US" w:eastAsia="ar-SA"/>
        </w:rPr>
        <w:t>NumLock</w:t>
      </w:r>
      <w:proofErr w:type="spellEnd"/>
      <w:r w:rsidRPr="00E267AD">
        <w:rPr>
          <w:rFonts w:eastAsia="Times New Roman"/>
          <w:lang w:eastAsia="ar-SA"/>
        </w:rPr>
        <w:t xml:space="preserve"> </w:t>
      </w:r>
      <w:r w:rsidRPr="00E267AD">
        <w:rPr>
          <w:rFonts w:eastAsia="Times New Roman"/>
          <w:lang w:val="en-US" w:eastAsia="ar-SA"/>
        </w:rPr>
        <w:t>Calculator</w:t>
      </w:r>
      <w:r w:rsidRPr="00E267AD">
        <w:rPr>
          <w:rFonts w:eastAsia="Times New Roman"/>
          <w:lang w:eastAsia="ar-SA"/>
        </w:rPr>
        <w:t xml:space="preserve"> (для произведения вычислений в различных системах счисления);</w:t>
      </w:r>
    </w:p>
    <w:p w:rsidR="00E267AD" w:rsidRPr="00E267AD" w:rsidRDefault="00E267AD" w:rsidP="00E267A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/>
          <w:bCs/>
          <w:lang w:eastAsia="ar-SA"/>
        </w:rPr>
      </w:pPr>
      <w:r w:rsidRPr="00E267AD">
        <w:rPr>
          <w:rFonts w:eastAsia="Times New Roman"/>
          <w:lang w:eastAsia="ar-SA"/>
        </w:rPr>
        <w:lastRenderedPageBreak/>
        <w:t xml:space="preserve">система управления базами данных </w:t>
      </w:r>
      <w:proofErr w:type="spellStart"/>
      <w:r w:rsidRPr="00E267AD">
        <w:rPr>
          <w:rFonts w:eastAsia="Times New Roman"/>
          <w:lang w:val="en-US" w:eastAsia="ar-SA"/>
        </w:rPr>
        <w:t>StarOffice</w:t>
      </w:r>
      <w:proofErr w:type="spellEnd"/>
      <w:r w:rsidRPr="00E267AD">
        <w:rPr>
          <w:rFonts w:eastAsia="Times New Roman"/>
          <w:lang w:eastAsia="ar-SA"/>
        </w:rPr>
        <w:t xml:space="preserve"> </w:t>
      </w:r>
      <w:r w:rsidRPr="00E267AD">
        <w:rPr>
          <w:rFonts w:eastAsia="Times New Roman"/>
          <w:lang w:val="en-US" w:eastAsia="ar-SA"/>
        </w:rPr>
        <w:t>Base</w:t>
      </w:r>
      <w:r w:rsidRPr="00E267AD">
        <w:rPr>
          <w:rFonts w:eastAsia="Times New Roman"/>
          <w:lang w:eastAsia="ar-SA"/>
        </w:rPr>
        <w:t>.</w:t>
      </w:r>
    </w:p>
    <w:p w:rsidR="00E267AD" w:rsidRPr="00E267AD" w:rsidRDefault="00E267AD" w:rsidP="00E267A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both"/>
        <w:outlineLvl w:val="0"/>
        <w:rPr>
          <w:rFonts w:eastAsia="Times New Roman"/>
          <w:b/>
          <w:color w:val="000000"/>
          <w:lang w:eastAsia="ar-SA"/>
        </w:rPr>
      </w:pPr>
      <w:r w:rsidRPr="00E267AD">
        <w:rPr>
          <w:rFonts w:eastAsia="Times New Roman"/>
          <w:b/>
          <w:color w:val="000000"/>
          <w:lang w:eastAsia="ar-SA"/>
        </w:rPr>
        <w:t>3.4. Информационное обеспечение обучения</w:t>
      </w:r>
    </w:p>
    <w:p w:rsidR="00E267AD" w:rsidRPr="00E267AD" w:rsidRDefault="00E267AD" w:rsidP="00E267AD">
      <w:pPr>
        <w:tabs>
          <w:tab w:val="left" w:pos="360"/>
        </w:tabs>
        <w:suppressAutoHyphens/>
        <w:spacing w:before="120" w:after="120" w:line="240" w:lineRule="auto"/>
        <w:jc w:val="both"/>
        <w:outlineLvl w:val="3"/>
        <w:rPr>
          <w:rFonts w:eastAsia="Times New Roman"/>
          <w:b/>
          <w:bCs/>
          <w:lang w:eastAsia="ar-SA"/>
        </w:rPr>
      </w:pPr>
      <w:r w:rsidRPr="00E267AD">
        <w:rPr>
          <w:rFonts w:eastAsia="Times New Roman"/>
          <w:b/>
          <w:bCs/>
          <w:i/>
          <w:iCs/>
          <w:lang w:eastAsia="ar-SA"/>
        </w:rPr>
        <w:t>Учебники и учебные пособия</w:t>
      </w:r>
    </w:p>
    <w:p w:rsidR="00E267AD" w:rsidRPr="00E267AD" w:rsidRDefault="00E267AD" w:rsidP="00E267AD">
      <w:pPr>
        <w:numPr>
          <w:ilvl w:val="0"/>
          <w:numId w:val="10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eastAsia="Times New Roman"/>
          <w:bCs/>
          <w:lang w:eastAsia="ar-SA"/>
        </w:rPr>
      </w:pPr>
      <w:r w:rsidRPr="00E267AD">
        <w:rPr>
          <w:rFonts w:eastAsia="Times New Roman"/>
          <w:bCs/>
          <w:lang w:eastAsia="ar-SA"/>
        </w:rPr>
        <w:t xml:space="preserve">Высшая математика для экономистов: Учебник для вузов / Кремер, Б.А. </w:t>
      </w:r>
      <w:proofErr w:type="spellStart"/>
      <w:r w:rsidRPr="00E267AD">
        <w:rPr>
          <w:rFonts w:eastAsia="Times New Roman"/>
          <w:bCs/>
          <w:lang w:eastAsia="ar-SA"/>
        </w:rPr>
        <w:t>Путко</w:t>
      </w:r>
      <w:proofErr w:type="spellEnd"/>
      <w:r w:rsidRPr="00E267AD">
        <w:rPr>
          <w:rFonts w:eastAsia="Times New Roman"/>
          <w:bCs/>
          <w:lang w:eastAsia="ar-SA"/>
        </w:rPr>
        <w:t xml:space="preserve">, И.М. Тришин, М.Н. Фридман; Под ред. </w:t>
      </w:r>
      <w:proofErr w:type="spellStart"/>
      <w:r w:rsidRPr="00E267AD">
        <w:rPr>
          <w:rFonts w:eastAsia="Times New Roman"/>
          <w:bCs/>
          <w:lang w:eastAsia="ar-SA"/>
        </w:rPr>
        <w:t>проф</w:t>
      </w:r>
      <w:proofErr w:type="spellEnd"/>
      <w:r w:rsidRPr="00E267AD">
        <w:rPr>
          <w:rFonts w:eastAsia="Times New Roman"/>
          <w:bCs/>
          <w:lang w:eastAsia="ar-SA"/>
        </w:rPr>
        <w:t xml:space="preserve"> Н.Ш. Кремера. – 2-е изд., </w:t>
      </w:r>
      <w:proofErr w:type="spellStart"/>
      <w:r w:rsidRPr="00E267AD">
        <w:rPr>
          <w:rFonts w:eastAsia="Times New Roman"/>
          <w:bCs/>
          <w:lang w:eastAsia="ar-SA"/>
        </w:rPr>
        <w:t>перераб</w:t>
      </w:r>
      <w:proofErr w:type="spellEnd"/>
      <w:r w:rsidRPr="00E267AD">
        <w:rPr>
          <w:rFonts w:eastAsia="Times New Roman"/>
          <w:bCs/>
          <w:lang w:eastAsia="ar-SA"/>
        </w:rPr>
        <w:t>. И доп. – М.: ЮНИТИ, 201</w:t>
      </w:r>
      <w:r w:rsidRPr="00E267AD">
        <w:rPr>
          <w:rFonts w:eastAsia="Times New Roman"/>
          <w:bCs/>
          <w:lang w:val="en-US" w:eastAsia="ar-SA"/>
        </w:rPr>
        <w:t>6</w:t>
      </w:r>
      <w:r w:rsidRPr="00E267AD">
        <w:rPr>
          <w:rFonts w:eastAsia="Times New Roman"/>
          <w:bCs/>
          <w:lang w:eastAsia="ar-SA"/>
        </w:rPr>
        <w:t>. – 471 с.</w:t>
      </w:r>
    </w:p>
    <w:p w:rsidR="00E267AD" w:rsidRPr="00E267AD" w:rsidRDefault="00E267AD" w:rsidP="00E267AD">
      <w:pPr>
        <w:numPr>
          <w:ilvl w:val="0"/>
          <w:numId w:val="10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eastAsia="Times New Roman"/>
          <w:bCs/>
          <w:lang w:eastAsia="ar-SA"/>
        </w:rPr>
      </w:pPr>
      <w:r w:rsidRPr="00E267AD">
        <w:rPr>
          <w:rFonts w:eastAsia="Times New Roman"/>
          <w:bCs/>
          <w:lang w:eastAsia="ar-SA"/>
        </w:rPr>
        <w:t>Григорьев С.Г. Математика: учебник для студентов сред</w:t>
      </w:r>
      <w:proofErr w:type="gramStart"/>
      <w:r w:rsidRPr="00E267AD">
        <w:rPr>
          <w:rFonts w:eastAsia="Times New Roman"/>
          <w:bCs/>
          <w:lang w:eastAsia="ar-SA"/>
        </w:rPr>
        <w:t>.</w:t>
      </w:r>
      <w:proofErr w:type="gramEnd"/>
      <w:r w:rsidRPr="00E267AD">
        <w:rPr>
          <w:rFonts w:eastAsia="Times New Roman"/>
          <w:bCs/>
          <w:lang w:eastAsia="ar-SA"/>
        </w:rPr>
        <w:t xml:space="preserve"> </w:t>
      </w:r>
      <w:proofErr w:type="gramStart"/>
      <w:r w:rsidRPr="00E267AD">
        <w:rPr>
          <w:rFonts w:eastAsia="Times New Roman"/>
          <w:bCs/>
          <w:lang w:eastAsia="ar-SA"/>
        </w:rPr>
        <w:t>п</w:t>
      </w:r>
      <w:proofErr w:type="gramEnd"/>
      <w:r w:rsidRPr="00E267AD">
        <w:rPr>
          <w:rFonts w:eastAsia="Times New Roman"/>
          <w:bCs/>
          <w:lang w:eastAsia="ar-SA"/>
        </w:rPr>
        <w:t xml:space="preserve">роф. учреждений / С.Г. Григорьев, С.В. </w:t>
      </w:r>
      <w:proofErr w:type="spellStart"/>
      <w:r w:rsidRPr="00E267AD">
        <w:rPr>
          <w:rFonts w:eastAsia="Times New Roman"/>
          <w:bCs/>
          <w:lang w:eastAsia="ar-SA"/>
        </w:rPr>
        <w:t>Задулина</w:t>
      </w:r>
      <w:proofErr w:type="spellEnd"/>
      <w:r w:rsidRPr="00E267AD">
        <w:rPr>
          <w:rFonts w:eastAsia="Times New Roman"/>
          <w:bCs/>
          <w:lang w:eastAsia="ar-SA"/>
        </w:rPr>
        <w:t>;  под ред. В.А. Гусева. – 2-е изд., стер. – М.: Издательский центр «Академия», 2016. – 384 с.:</w:t>
      </w:r>
    </w:p>
    <w:p w:rsidR="00E267AD" w:rsidRPr="00E267AD" w:rsidRDefault="00E267AD" w:rsidP="00E267AD">
      <w:pPr>
        <w:numPr>
          <w:ilvl w:val="0"/>
          <w:numId w:val="10"/>
        </w:numPr>
        <w:tabs>
          <w:tab w:val="left" w:pos="360"/>
        </w:tabs>
        <w:suppressAutoHyphens/>
        <w:spacing w:before="120" w:after="120" w:line="240" w:lineRule="auto"/>
        <w:jc w:val="both"/>
        <w:outlineLvl w:val="3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 xml:space="preserve">Кремер Н.Ш. Теория вероятностей и математическая статистика: Учебник для вузов. – 2-е изд., </w:t>
      </w:r>
      <w:proofErr w:type="spellStart"/>
      <w:r w:rsidRPr="00E267AD">
        <w:rPr>
          <w:rFonts w:eastAsia="Times New Roman"/>
          <w:lang w:eastAsia="ar-SA"/>
        </w:rPr>
        <w:t>перераб</w:t>
      </w:r>
      <w:proofErr w:type="spellEnd"/>
      <w:r w:rsidRPr="00E267AD">
        <w:rPr>
          <w:rFonts w:eastAsia="Times New Roman"/>
          <w:lang w:eastAsia="ar-SA"/>
        </w:rPr>
        <w:t xml:space="preserve">. и доп. – М.: ЮНИТИ-ДАНА, 2014. – 573 </w:t>
      </w:r>
      <w:proofErr w:type="gramStart"/>
      <w:r w:rsidRPr="00E267AD">
        <w:rPr>
          <w:rFonts w:eastAsia="Times New Roman"/>
          <w:lang w:eastAsia="ar-SA"/>
        </w:rPr>
        <w:t>с</w:t>
      </w:r>
      <w:proofErr w:type="gramEnd"/>
      <w:r w:rsidRPr="00E267AD">
        <w:rPr>
          <w:rFonts w:eastAsia="Times New Roman"/>
          <w:lang w:eastAsia="ar-SA"/>
        </w:rPr>
        <w:t>.</w:t>
      </w:r>
    </w:p>
    <w:p w:rsidR="00E267AD" w:rsidRPr="00E267AD" w:rsidRDefault="00E267AD" w:rsidP="00E267AD">
      <w:pPr>
        <w:numPr>
          <w:ilvl w:val="0"/>
          <w:numId w:val="10"/>
        </w:numPr>
        <w:suppressAutoHyphens/>
        <w:spacing w:after="0" w:line="240" w:lineRule="auto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>Спирина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2016. – 352 с.</w:t>
      </w:r>
    </w:p>
    <w:p w:rsidR="00E267AD" w:rsidRPr="00E267AD" w:rsidRDefault="00E267AD" w:rsidP="00E267AD">
      <w:pPr>
        <w:numPr>
          <w:ilvl w:val="0"/>
          <w:numId w:val="10"/>
        </w:numPr>
        <w:tabs>
          <w:tab w:val="left" w:pos="360"/>
        </w:tabs>
        <w:suppressAutoHyphens/>
        <w:spacing w:before="120" w:after="120" w:line="240" w:lineRule="auto"/>
        <w:jc w:val="both"/>
        <w:outlineLvl w:val="3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>Спирина.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2016. – 352 с.</w:t>
      </w:r>
    </w:p>
    <w:p w:rsidR="00E267AD" w:rsidRPr="00E267AD" w:rsidRDefault="00E267AD" w:rsidP="00E267AD">
      <w:pPr>
        <w:tabs>
          <w:tab w:val="left" w:pos="360"/>
        </w:tabs>
        <w:suppressAutoHyphens/>
        <w:spacing w:before="120" w:after="120" w:line="240" w:lineRule="auto"/>
        <w:jc w:val="both"/>
        <w:outlineLvl w:val="3"/>
        <w:rPr>
          <w:rFonts w:eastAsia="Times New Roman"/>
          <w:b/>
          <w:bCs/>
          <w:lang w:eastAsia="ar-SA"/>
        </w:rPr>
      </w:pPr>
      <w:r w:rsidRPr="00E267AD">
        <w:rPr>
          <w:rFonts w:eastAsia="Times New Roman"/>
          <w:b/>
          <w:bCs/>
          <w:i/>
          <w:iCs/>
          <w:lang w:eastAsia="ar-SA"/>
        </w:rPr>
        <w:t>Сборники задач</w:t>
      </w:r>
    </w:p>
    <w:p w:rsidR="00E267AD" w:rsidRPr="00E267AD" w:rsidRDefault="00E267AD" w:rsidP="00E267AD">
      <w:pPr>
        <w:numPr>
          <w:ilvl w:val="0"/>
          <w:numId w:val="11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eastAsia="Times New Roman"/>
          <w:bCs/>
          <w:lang w:eastAsia="ar-SA"/>
        </w:rPr>
      </w:pPr>
      <w:r w:rsidRPr="00E267AD">
        <w:rPr>
          <w:rFonts w:eastAsia="Times New Roman"/>
          <w:lang w:eastAsia="ar-SA"/>
        </w:rPr>
        <w:t>Матвеев Н.М. Сборник задач и упражнений по обыкновенным дифференциальным уравнениям: Учебное пособие, 7-е изд., доп.- СПб.: Издательство «Лань», 20</w:t>
      </w:r>
      <w:r w:rsidR="00225E6A">
        <w:rPr>
          <w:rFonts w:eastAsia="Times New Roman"/>
          <w:lang w:val="en-US" w:eastAsia="ar-SA"/>
        </w:rPr>
        <w:t>16</w:t>
      </w:r>
      <w:r w:rsidRPr="00E267AD">
        <w:rPr>
          <w:rFonts w:eastAsia="Times New Roman"/>
          <w:lang w:eastAsia="ar-SA"/>
        </w:rPr>
        <w:t>. – 432 с. – (Учебники для вузов. Специальная литература).</w:t>
      </w:r>
    </w:p>
    <w:p w:rsidR="00E267AD" w:rsidRPr="00E267AD" w:rsidRDefault="00E267AD" w:rsidP="00E267AD">
      <w:pPr>
        <w:numPr>
          <w:ilvl w:val="0"/>
          <w:numId w:val="11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eastAsia="Times New Roman"/>
          <w:bCs/>
          <w:lang w:eastAsia="ar-SA"/>
        </w:rPr>
      </w:pPr>
      <w:r w:rsidRPr="00E267AD">
        <w:rPr>
          <w:rFonts w:eastAsia="Times New Roman"/>
          <w:bCs/>
          <w:lang w:eastAsia="ar-SA"/>
        </w:rPr>
        <w:t xml:space="preserve">Практикум по высшей математике для экономистов: Учеб. пособие для вузов / Кремер Н.Ш., Тришин И.М., </w:t>
      </w:r>
      <w:proofErr w:type="spellStart"/>
      <w:r w:rsidRPr="00E267AD">
        <w:rPr>
          <w:rFonts w:eastAsia="Times New Roman"/>
          <w:bCs/>
          <w:lang w:eastAsia="ar-SA"/>
        </w:rPr>
        <w:t>Путко</w:t>
      </w:r>
      <w:proofErr w:type="spellEnd"/>
      <w:r w:rsidRPr="00E267AD">
        <w:rPr>
          <w:rFonts w:eastAsia="Times New Roman"/>
          <w:bCs/>
          <w:lang w:eastAsia="ar-SA"/>
        </w:rPr>
        <w:t xml:space="preserve"> Б.А. и др.; Под ред. Проф. Н.Ш. Кремера. – М.: ЮНИТИ-ДАНА, 20</w:t>
      </w:r>
      <w:r w:rsidR="00225E6A">
        <w:rPr>
          <w:rFonts w:eastAsia="Times New Roman"/>
          <w:bCs/>
          <w:lang w:val="en-US" w:eastAsia="ar-SA"/>
        </w:rPr>
        <w:t>16</w:t>
      </w:r>
      <w:r w:rsidRPr="00E267AD">
        <w:rPr>
          <w:rFonts w:eastAsia="Times New Roman"/>
          <w:bCs/>
          <w:lang w:eastAsia="ar-SA"/>
        </w:rPr>
        <w:t>. – 423 с.</w:t>
      </w:r>
    </w:p>
    <w:p w:rsidR="00E267AD" w:rsidRPr="00E267AD" w:rsidRDefault="00E267AD" w:rsidP="00E267AD">
      <w:pPr>
        <w:tabs>
          <w:tab w:val="left" w:pos="360"/>
        </w:tabs>
        <w:suppressAutoHyphens/>
        <w:spacing w:before="120" w:after="120" w:line="240" w:lineRule="auto"/>
        <w:jc w:val="both"/>
        <w:outlineLvl w:val="3"/>
        <w:rPr>
          <w:rFonts w:eastAsia="Times New Roman"/>
          <w:b/>
          <w:bCs/>
          <w:lang w:eastAsia="ar-SA"/>
        </w:rPr>
      </w:pPr>
      <w:r w:rsidRPr="00E267AD">
        <w:rPr>
          <w:rFonts w:eastAsia="Times New Roman"/>
          <w:b/>
          <w:bCs/>
          <w:i/>
          <w:iCs/>
          <w:lang w:eastAsia="ar-SA"/>
        </w:rPr>
        <w:t>Справочники</w:t>
      </w:r>
    </w:p>
    <w:p w:rsidR="00E267AD" w:rsidRPr="00E267AD" w:rsidRDefault="00E267AD" w:rsidP="00E267AD">
      <w:pPr>
        <w:numPr>
          <w:ilvl w:val="0"/>
          <w:numId w:val="12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lang w:eastAsia="ar-SA"/>
        </w:rPr>
        <w:t>Выгодский М.Я. Справочник по высшей математике. -М.: Наука, 201.</w:t>
      </w:r>
    </w:p>
    <w:p w:rsidR="00E267AD" w:rsidRPr="00E267AD" w:rsidRDefault="00E267AD" w:rsidP="00F530A8">
      <w:pPr>
        <w:tabs>
          <w:tab w:val="left" w:pos="360"/>
        </w:tabs>
        <w:suppressAutoHyphens/>
        <w:spacing w:before="120" w:after="120" w:line="240" w:lineRule="auto"/>
        <w:ind w:left="720"/>
        <w:jc w:val="both"/>
        <w:outlineLvl w:val="3"/>
        <w:rPr>
          <w:rFonts w:eastAsia="Times New Roman"/>
          <w:lang w:eastAsia="ar-SA"/>
        </w:rPr>
      </w:pPr>
    </w:p>
    <w:p w:rsidR="00E267AD" w:rsidRPr="00E267AD" w:rsidRDefault="00E267AD" w:rsidP="00E267A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both"/>
        <w:outlineLvl w:val="0"/>
        <w:rPr>
          <w:rFonts w:eastAsia="Times New Roman"/>
          <w:b/>
          <w:i/>
          <w:lang w:eastAsia="ar-SA"/>
        </w:rPr>
      </w:pPr>
      <w:r w:rsidRPr="00E267AD">
        <w:rPr>
          <w:rFonts w:eastAsia="Times New Roman"/>
          <w:b/>
          <w:i/>
          <w:lang w:eastAsia="ar-SA"/>
        </w:rPr>
        <w:t>Интернет-ресурсы</w:t>
      </w:r>
    </w:p>
    <w:p w:rsidR="00E267AD" w:rsidRPr="00E267AD" w:rsidRDefault="001F70E8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bCs/>
          <w:spacing w:val="-8"/>
          <w:kern w:val="36"/>
          <w:lang w:eastAsia="ar-SA"/>
        </w:rPr>
      </w:pPr>
      <w:hyperlink r:id="rId5" w:history="1">
        <w:r w:rsidR="00E267AD" w:rsidRPr="00E267AD">
          <w:rPr>
            <w:rFonts w:eastAsia="Times New Roman"/>
            <w:bCs/>
            <w:u w:val="single"/>
            <w:lang w:eastAsia="ar-SA"/>
          </w:rPr>
          <w:t>http://www.youtube.com/watch?v=1546Q24djU4&amp;feature=channel</w:t>
        </w:r>
      </w:hyperlink>
      <w:r w:rsidR="00E267AD" w:rsidRPr="00E267AD">
        <w:rPr>
          <w:rFonts w:eastAsia="Times New Roman"/>
          <w:bCs/>
          <w:lang w:eastAsia="ar-SA"/>
        </w:rPr>
        <w:t xml:space="preserve"> (</w:t>
      </w:r>
      <w:r w:rsidR="00E267AD" w:rsidRPr="00E267AD">
        <w:rPr>
          <w:rFonts w:eastAsia="Times New Roman"/>
          <w:bCs/>
          <w:spacing w:val="-8"/>
          <w:kern w:val="36"/>
          <w:lang w:eastAsia="ar-SA"/>
        </w:rPr>
        <w:t>Лекция 8. Основные сведения о рациональных функциях)</w:t>
      </w:r>
    </w:p>
    <w:p w:rsidR="00E267AD" w:rsidRPr="00E267AD" w:rsidRDefault="001F70E8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bCs/>
          <w:lang w:eastAsia="ar-SA"/>
        </w:rPr>
      </w:pPr>
      <w:hyperlink r:id="rId6" w:history="1">
        <w:r w:rsidR="00E267AD" w:rsidRPr="00E267AD">
          <w:rPr>
            <w:rFonts w:eastAsia="Times New Roman"/>
            <w:bCs/>
            <w:u w:val="single"/>
            <w:lang w:eastAsia="ar-SA"/>
          </w:rPr>
          <w:t>http://www.youtube.com/watch?v=TxFmRLiSpKo</w:t>
        </w:r>
      </w:hyperlink>
      <w:r w:rsidR="00E267AD" w:rsidRPr="00E267AD">
        <w:rPr>
          <w:rFonts w:eastAsia="Times New Roman"/>
          <w:bCs/>
          <w:lang w:eastAsia="ar-SA"/>
        </w:rPr>
        <w:t xml:space="preserve"> (Геометрический смысл производной)</w:t>
      </w:r>
    </w:p>
    <w:p w:rsidR="00E267AD" w:rsidRPr="00E267AD" w:rsidRDefault="001F70E8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bCs/>
          <w:spacing w:val="-8"/>
          <w:kern w:val="36"/>
          <w:lang w:eastAsia="ar-SA"/>
        </w:rPr>
      </w:pPr>
      <w:hyperlink r:id="rId7" w:history="1">
        <w:r w:rsidR="00E267AD" w:rsidRPr="00E267AD">
          <w:rPr>
            <w:rFonts w:eastAsia="Times New Roman"/>
            <w:bCs/>
            <w:u w:val="single"/>
            <w:lang w:eastAsia="ar-SA"/>
          </w:rPr>
          <w:t>http://www.youtube.com/watch?v=PbbyP8oEv-g</w:t>
        </w:r>
      </w:hyperlink>
      <w:r w:rsidR="00E267AD" w:rsidRPr="00E267AD">
        <w:rPr>
          <w:rFonts w:eastAsia="Times New Roman"/>
          <w:bCs/>
          <w:lang w:eastAsia="ar-SA"/>
        </w:rPr>
        <w:t xml:space="preserve"> (</w:t>
      </w:r>
      <w:r w:rsidR="00E267AD" w:rsidRPr="00E267AD">
        <w:rPr>
          <w:rFonts w:eastAsia="Times New Roman"/>
          <w:bCs/>
          <w:spacing w:val="-8"/>
          <w:kern w:val="36"/>
          <w:lang w:eastAsia="ar-SA"/>
        </w:rPr>
        <w:t>Лекция 1. Первообразная и неопределенный интеграл)</w:t>
      </w:r>
    </w:p>
    <w:p w:rsidR="00E267AD" w:rsidRPr="00E267AD" w:rsidRDefault="001F70E8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spacing w:val="-8"/>
          <w:kern w:val="36"/>
          <w:lang w:eastAsia="ar-SA"/>
        </w:rPr>
      </w:pPr>
      <w:hyperlink r:id="rId8" w:history="1">
        <w:r w:rsidR="00E267AD" w:rsidRPr="00E267AD">
          <w:rPr>
            <w:rFonts w:eastAsia="Times New Roman"/>
            <w:bCs/>
            <w:u w:val="single"/>
            <w:lang w:eastAsia="ar-SA"/>
          </w:rPr>
          <w:t>http://www.youtube.com/watch?v=2N-1jQ_T798&amp;feature=channel</w:t>
        </w:r>
      </w:hyperlink>
      <w:r w:rsidR="00E267AD" w:rsidRPr="00E267AD">
        <w:rPr>
          <w:rFonts w:eastAsia="Times New Roman"/>
          <w:lang w:eastAsia="ar-SA"/>
        </w:rPr>
        <w:t xml:space="preserve"> (</w:t>
      </w:r>
      <w:r w:rsidR="00E267AD" w:rsidRPr="00E267AD">
        <w:rPr>
          <w:rFonts w:eastAsia="Times New Roman"/>
          <w:spacing w:val="-8"/>
          <w:kern w:val="36"/>
          <w:lang w:eastAsia="ar-SA"/>
        </w:rPr>
        <w:t>Лекция 5. Интегрирование по частям)</w:t>
      </w:r>
    </w:p>
    <w:p w:rsidR="00E267AD" w:rsidRPr="00E267AD" w:rsidRDefault="001F70E8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spacing w:val="-8"/>
          <w:kern w:val="36"/>
          <w:lang w:eastAsia="ar-SA"/>
        </w:rPr>
      </w:pPr>
      <w:hyperlink r:id="rId9" w:history="1">
        <w:r w:rsidR="00E267AD" w:rsidRPr="00E267AD">
          <w:rPr>
            <w:rFonts w:eastAsia="Times New Roman"/>
            <w:bCs/>
            <w:u w:val="single"/>
            <w:lang w:eastAsia="ar-SA"/>
          </w:rPr>
          <w:t>http://www.youtube.com/watch?v=3qGZQW36M8k&amp;feature=channel</w:t>
        </w:r>
      </w:hyperlink>
      <w:r w:rsidR="00E267AD" w:rsidRPr="00E267AD">
        <w:rPr>
          <w:rFonts w:eastAsia="Times New Roman"/>
          <w:lang w:eastAsia="ar-SA"/>
        </w:rPr>
        <w:t xml:space="preserve"> (</w:t>
      </w:r>
      <w:r w:rsidR="00E267AD" w:rsidRPr="00E267AD">
        <w:rPr>
          <w:rFonts w:eastAsia="Times New Roman"/>
          <w:spacing w:val="-8"/>
          <w:kern w:val="36"/>
          <w:lang w:eastAsia="ar-SA"/>
        </w:rPr>
        <w:t>Лекция 2. Таблица основных интегралов)</w:t>
      </w:r>
    </w:p>
    <w:p w:rsidR="00E267AD" w:rsidRPr="00E267AD" w:rsidRDefault="001F70E8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spacing w:val="-8"/>
          <w:kern w:val="36"/>
          <w:lang w:eastAsia="ar-SA"/>
        </w:rPr>
      </w:pPr>
      <w:hyperlink r:id="rId10" w:history="1">
        <w:r w:rsidR="00E267AD" w:rsidRPr="00E267AD">
          <w:rPr>
            <w:rFonts w:eastAsia="Times New Roman"/>
            <w:bCs/>
            <w:u w:val="single"/>
            <w:lang w:eastAsia="ar-SA"/>
          </w:rPr>
          <w:t>http://www.youtube.com/watch?v=7lezxG4ATcA&amp;feature=channel</w:t>
        </w:r>
      </w:hyperlink>
      <w:r w:rsidR="00E267AD" w:rsidRPr="00E267AD">
        <w:rPr>
          <w:rFonts w:eastAsia="Times New Roman"/>
          <w:lang w:eastAsia="ar-SA"/>
        </w:rPr>
        <w:t xml:space="preserve"> (</w:t>
      </w:r>
      <w:r w:rsidR="00E267AD" w:rsidRPr="00E267AD">
        <w:rPr>
          <w:rFonts w:eastAsia="Times New Roman"/>
          <w:spacing w:val="-8"/>
          <w:kern w:val="36"/>
          <w:lang w:eastAsia="ar-SA"/>
        </w:rPr>
        <w:t>Лекция 3. Непосредственное интегрирование)</w:t>
      </w:r>
    </w:p>
    <w:p w:rsidR="00E267AD" w:rsidRPr="00E267AD" w:rsidRDefault="001F70E8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spacing w:val="-8"/>
          <w:kern w:val="36"/>
          <w:lang w:eastAsia="ar-SA"/>
        </w:rPr>
      </w:pPr>
      <w:hyperlink r:id="rId11" w:history="1">
        <w:r w:rsidR="00E267AD" w:rsidRPr="00E267AD">
          <w:rPr>
            <w:rFonts w:eastAsia="Times New Roman"/>
            <w:bCs/>
            <w:u w:val="single"/>
            <w:lang w:eastAsia="ar-SA"/>
          </w:rPr>
          <w:t>http://www.youtube.com/watch?v=s-FDv3K1KHU&amp;feature=channel</w:t>
        </w:r>
      </w:hyperlink>
      <w:r w:rsidR="00E267AD" w:rsidRPr="00E267AD">
        <w:rPr>
          <w:rFonts w:eastAsia="Times New Roman"/>
          <w:lang w:eastAsia="ar-SA"/>
        </w:rPr>
        <w:t xml:space="preserve"> (</w:t>
      </w:r>
      <w:r w:rsidR="00E267AD" w:rsidRPr="00E267AD">
        <w:rPr>
          <w:rFonts w:eastAsia="Times New Roman"/>
          <w:kern w:val="36"/>
          <w:lang w:eastAsia="ar-SA"/>
        </w:rPr>
        <w:t>Лекция 4. Метод подстановки)</w:t>
      </w:r>
    </w:p>
    <w:p w:rsidR="00E267AD" w:rsidRPr="00E267AD" w:rsidRDefault="001F70E8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kern w:val="36"/>
          <w:lang w:eastAsia="ar-SA"/>
        </w:rPr>
      </w:pPr>
      <w:hyperlink r:id="rId12" w:history="1">
        <w:r w:rsidR="00E267AD" w:rsidRPr="00E267AD">
          <w:rPr>
            <w:rFonts w:eastAsia="Times New Roman"/>
            <w:bCs/>
            <w:u w:val="single"/>
            <w:lang w:eastAsia="ar-SA"/>
          </w:rPr>
          <w:t>http://www.youtube.com/watch?v=dU_FMq_lss0&amp;feature=channel</w:t>
        </w:r>
      </w:hyperlink>
      <w:r w:rsidR="00E267AD" w:rsidRPr="00E267AD">
        <w:rPr>
          <w:rFonts w:eastAsia="Times New Roman"/>
          <w:lang w:eastAsia="ar-SA"/>
        </w:rPr>
        <w:t xml:space="preserve"> (</w:t>
      </w:r>
      <w:r w:rsidR="00E267AD" w:rsidRPr="00E267AD">
        <w:rPr>
          <w:rFonts w:eastAsia="Times New Roman"/>
          <w:spacing w:val="-8"/>
          <w:kern w:val="36"/>
          <w:lang w:eastAsia="ar-SA"/>
        </w:rPr>
        <w:t>Лекция 12. Понятие определенного интеграла)</w:t>
      </w:r>
    </w:p>
    <w:p w:rsidR="00E267AD" w:rsidRPr="00E267AD" w:rsidRDefault="001F70E8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kern w:val="36"/>
          <w:lang w:eastAsia="ar-SA"/>
        </w:rPr>
      </w:pPr>
      <w:hyperlink r:id="rId13" w:history="1">
        <w:r w:rsidR="00E267AD" w:rsidRPr="00E267AD">
          <w:rPr>
            <w:rFonts w:eastAsia="Times New Roman"/>
            <w:bCs/>
            <w:u w:val="single"/>
            <w:lang w:eastAsia="ar-SA"/>
          </w:rPr>
          <w:t>http://www.youtube.com/watch?v=wg_AIYBB0dg&amp;feature=related</w:t>
        </w:r>
      </w:hyperlink>
      <w:r w:rsidR="00E267AD" w:rsidRPr="00E267AD">
        <w:rPr>
          <w:rFonts w:eastAsia="Times New Roman"/>
          <w:lang w:eastAsia="ar-SA"/>
        </w:rPr>
        <w:t xml:space="preserve"> (</w:t>
      </w:r>
      <w:proofErr w:type="spellStart"/>
      <w:r w:rsidR="00E267AD" w:rsidRPr="00E267AD">
        <w:rPr>
          <w:rFonts w:eastAsia="Times New Roman"/>
          <w:kern w:val="36"/>
          <w:lang w:eastAsia="ar-SA"/>
        </w:rPr>
        <w:t>Гиперметод</w:t>
      </w:r>
      <w:proofErr w:type="spellEnd"/>
      <w:r w:rsidR="00E267AD" w:rsidRPr="00E267AD">
        <w:rPr>
          <w:rFonts w:eastAsia="Times New Roman"/>
          <w:kern w:val="36"/>
          <w:lang w:eastAsia="ar-SA"/>
        </w:rPr>
        <w:t xml:space="preserve"> умножения)</w:t>
      </w:r>
    </w:p>
    <w:p w:rsidR="00E267AD" w:rsidRPr="00E267AD" w:rsidRDefault="001F70E8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bCs/>
          <w:kern w:val="36"/>
          <w:lang w:eastAsia="ar-SA"/>
        </w:rPr>
      </w:pPr>
      <w:hyperlink r:id="rId14" w:history="1">
        <w:r w:rsidR="00E267AD" w:rsidRPr="00E267AD">
          <w:rPr>
            <w:rFonts w:eastAsia="Times New Roman"/>
            <w:bCs/>
            <w:u w:val="single"/>
            <w:lang w:eastAsia="ar-SA"/>
          </w:rPr>
          <w:t>http://www.youtube.com/watch?v=C_7clQcJP-c</w:t>
        </w:r>
      </w:hyperlink>
      <w:r w:rsidR="00E267AD" w:rsidRPr="00E267AD">
        <w:rPr>
          <w:rFonts w:eastAsia="Times New Roman"/>
          <w:lang w:eastAsia="ar-SA"/>
        </w:rPr>
        <w:t xml:space="preserve"> (</w:t>
      </w:r>
      <w:r w:rsidR="00E267AD" w:rsidRPr="00E267AD">
        <w:rPr>
          <w:rFonts w:eastAsia="Times New Roman"/>
          <w:kern w:val="36"/>
          <w:lang w:eastAsia="ar-SA"/>
        </w:rPr>
        <w:t>Теория вероятности)</w:t>
      </w:r>
    </w:p>
    <w:p w:rsidR="00E267AD" w:rsidRPr="00E267AD" w:rsidRDefault="001F70E8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spacing w:val="-8"/>
          <w:kern w:val="36"/>
          <w:lang w:eastAsia="ar-SA"/>
        </w:rPr>
      </w:pPr>
      <w:hyperlink r:id="rId15" w:history="1">
        <w:r w:rsidR="00E267AD" w:rsidRPr="00E267AD">
          <w:rPr>
            <w:rFonts w:eastAsia="Times New Roman"/>
            <w:bCs/>
            <w:u w:val="single"/>
            <w:lang w:eastAsia="ar-SA"/>
          </w:rPr>
          <w:t>http://www.youtube.com/watch?v=3LyUi13SUyg&amp;feature=related</w:t>
        </w:r>
      </w:hyperlink>
      <w:r w:rsidR="00E267AD" w:rsidRPr="00E267AD">
        <w:rPr>
          <w:rFonts w:eastAsia="Times New Roman"/>
          <w:lang w:eastAsia="ar-SA"/>
        </w:rPr>
        <w:t xml:space="preserve"> (</w:t>
      </w:r>
      <w:r w:rsidR="00E267AD" w:rsidRPr="00E267AD">
        <w:rPr>
          <w:rFonts w:eastAsia="Times New Roman"/>
          <w:kern w:val="36"/>
          <w:lang w:eastAsia="ar-SA"/>
        </w:rPr>
        <w:t>Проблема Монти Холла)</w:t>
      </w:r>
    </w:p>
    <w:p w:rsidR="00E267AD" w:rsidRPr="00E267AD" w:rsidRDefault="001F70E8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bCs/>
          <w:spacing w:val="-8"/>
          <w:kern w:val="36"/>
          <w:lang w:eastAsia="ar-SA"/>
        </w:rPr>
      </w:pPr>
      <w:hyperlink r:id="rId16" w:history="1">
        <w:r w:rsidR="00E267AD" w:rsidRPr="00E267AD">
          <w:rPr>
            <w:rFonts w:eastAsia="Times New Roman"/>
            <w:bCs/>
            <w:u w:val="single"/>
            <w:lang w:eastAsia="ar-SA"/>
          </w:rPr>
          <w:t>http://www.youtube.com/watch?v=7L52m03AmEI&amp;feature=related</w:t>
        </w:r>
      </w:hyperlink>
      <w:r w:rsidR="00E267AD" w:rsidRPr="00E267AD">
        <w:rPr>
          <w:rFonts w:eastAsia="Times New Roman"/>
          <w:lang w:eastAsia="ar-SA"/>
        </w:rPr>
        <w:t xml:space="preserve"> (</w:t>
      </w:r>
      <w:r w:rsidR="00E267AD" w:rsidRPr="00E267AD">
        <w:rPr>
          <w:rFonts w:eastAsia="Times New Roman"/>
          <w:spacing w:val="-8"/>
          <w:kern w:val="36"/>
          <w:lang w:eastAsia="ar-SA"/>
        </w:rPr>
        <w:t>Парадокс Монти Холла (из фильма «21»))</w:t>
      </w:r>
    </w:p>
    <w:p w:rsidR="00E267AD" w:rsidRPr="00E267AD" w:rsidRDefault="001F70E8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bCs/>
          <w:spacing w:val="-8"/>
          <w:kern w:val="36"/>
          <w:lang w:eastAsia="ar-SA"/>
        </w:rPr>
      </w:pPr>
      <w:hyperlink r:id="rId17" w:history="1">
        <w:r w:rsidR="00E267AD" w:rsidRPr="00E267AD">
          <w:rPr>
            <w:rFonts w:eastAsia="Times New Roman"/>
            <w:bCs/>
            <w:u w:val="single"/>
            <w:lang w:eastAsia="ar-SA"/>
          </w:rPr>
          <w:t>http://www.youtube.com/watch?v=dZPRzB1Nj08</w:t>
        </w:r>
      </w:hyperlink>
      <w:r w:rsidR="00E267AD" w:rsidRPr="00E267AD">
        <w:rPr>
          <w:rFonts w:eastAsia="Times New Roman"/>
          <w:bCs/>
          <w:lang w:eastAsia="ar-SA"/>
        </w:rPr>
        <w:t xml:space="preserve"> (</w:t>
      </w:r>
      <w:r w:rsidR="00E267AD" w:rsidRPr="00E267AD">
        <w:rPr>
          <w:rFonts w:eastAsia="Times New Roman"/>
          <w:bCs/>
          <w:spacing w:val="-8"/>
          <w:kern w:val="36"/>
          <w:lang w:eastAsia="ar-SA"/>
        </w:rPr>
        <w:t>Лекция 6. Комплексные числа (часть 1))</w:t>
      </w:r>
    </w:p>
    <w:p w:rsidR="00E267AD" w:rsidRPr="00E267AD" w:rsidRDefault="001F70E8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bCs/>
          <w:kern w:val="36"/>
          <w:lang w:eastAsia="ar-SA"/>
        </w:rPr>
      </w:pPr>
      <w:hyperlink r:id="rId18" w:history="1">
        <w:r w:rsidR="00E267AD" w:rsidRPr="00E267AD">
          <w:rPr>
            <w:rFonts w:eastAsia="Times New Roman"/>
            <w:bCs/>
            <w:u w:val="single"/>
            <w:lang w:eastAsia="ar-SA"/>
          </w:rPr>
          <w:t>http://www.youtube.com/watch?v=Cfy0CXpR9Lo</w:t>
        </w:r>
      </w:hyperlink>
      <w:r w:rsidR="00E267AD" w:rsidRPr="00E267AD">
        <w:rPr>
          <w:rFonts w:eastAsia="Times New Roman"/>
          <w:bCs/>
          <w:lang w:eastAsia="ar-SA"/>
        </w:rPr>
        <w:t xml:space="preserve"> (</w:t>
      </w:r>
      <w:r w:rsidR="00E267AD" w:rsidRPr="00E267AD">
        <w:rPr>
          <w:rFonts w:eastAsia="Times New Roman"/>
          <w:bCs/>
          <w:spacing w:val="-8"/>
          <w:kern w:val="36"/>
          <w:lang w:eastAsia="ar-SA"/>
        </w:rPr>
        <w:t>Комплексные числа и фракталы. Часть 1)</w:t>
      </w:r>
    </w:p>
    <w:p w:rsidR="00E267AD" w:rsidRPr="00E267AD" w:rsidRDefault="001F70E8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lang w:eastAsia="ar-SA"/>
        </w:rPr>
      </w:pPr>
      <w:hyperlink r:id="rId19" w:history="1">
        <w:r w:rsidR="00E267AD" w:rsidRPr="00E267AD">
          <w:rPr>
            <w:rFonts w:eastAsia="Times New Roman"/>
            <w:bCs/>
            <w:u w:val="single"/>
            <w:lang w:eastAsia="ar-SA"/>
          </w:rPr>
          <w:t>http://www.youtube.com/watch?v=uis7Hg2gSNo&amp;feature=related</w:t>
        </w:r>
      </w:hyperlink>
      <w:r w:rsidR="00E267AD" w:rsidRPr="00E267AD">
        <w:rPr>
          <w:rFonts w:eastAsia="Times New Roman"/>
          <w:bCs/>
          <w:lang w:eastAsia="ar-SA"/>
        </w:rPr>
        <w:t xml:space="preserve"> (</w:t>
      </w:r>
      <w:r w:rsidR="00E267AD" w:rsidRPr="00E267AD">
        <w:rPr>
          <w:rFonts w:eastAsia="Times New Roman"/>
          <w:bCs/>
          <w:kern w:val="36"/>
          <w:lang w:eastAsia="ar-SA"/>
        </w:rPr>
        <w:t>Теория фракталов)</w:t>
      </w:r>
    </w:p>
    <w:p w:rsidR="00E267AD" w:rsidRPr="00E267AD" w:rsidRDefault="001F70E8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lang w:val="en-US" w:eastAsia="ar-SA"/>
        </w:rPr>
      </w:pPr>
      <w:hyperlink r:id="rId20" w:history="1">
        <w:r w:rsidR="00E267AD" w:rsidRPr="00E267AD">
          <w:rPr>
            <w:rFonts w:eastAsia="Times New Roman"/>
            <w:bCs/>
            <w:u w:val="single"/>
            <w:lang w:val="en-US" w:eastAsia="ar-SA"/>
          </w:rPr>
          <w:t>http://www.youtube.com/watch?v=G_GBwuYuOOs&amp;feature=fvw</w:t>
        </w:r>
      </w:hyperlink>
      <w:r w:rsidR="00E267AD" w:rsidRPr="00E267AD">
        <w:rPr>
          <w:rFonts w:eastAsia="Times New Roman"/>
          <w:lang w:val="en-US" w:eastAsia="ar-SA"/>
        </w:rPr>
        <w:t xml:space="preserve"> (</w:t>
      </w:r>
      <w:r w:rsidR="00E267AD" w:rsidRPr="00E267AD">
        <w:rPr>
          <w:rFonts w:eastAsia="Times New Roman"/>
          <w:kern w:val="36"/>
          <w:lang w:val="en-US" w:eastAsia="ar-SA"/>
        </w:rPr>
        <w:t>Fractal Zoom Mandelbrot Corner)</w:t>
      </w:r>
    </w:p>
    <w:p w:rsidR="00E267AD" w:rsidRPr="00E267AD" w:rsidRDefault="001F70E8" w:rsidP="00E267AD">
      <w:pPr>
        <w:numPr>
          <w:ilvl w:val="0"/>
          <w:numId w:val="13"/>
        </w:numPr>
        <w:suppressAutoHyphens/>
        <w:spacing w:before="120" w:after="120" w:line="240" w:lineRule="auto"/>
        <w:rPr>
          <w:rFonts w:eastAsia="Times New Roman"/>
          <w:lang w:val="en-US" w:eastAsia="ar-SA"/>
        </w:rPr>
      </w:pPr>
      <w:hyperlink r:id="rId21" w:history="1">
        <w:r w:rsidR="00E267AD" w:rsidRPr="00E267AD">
          <w:rPr>
            <w:rFonts w:eastAsia="Times New Roman"/>
            <w:bCs/>
            <w:u w:val="single"/>
            <w:lang w:val="en-US" w:eastAsia="ar-SA"/>
          </w:rPr>
          <w:t>http://www.youtube.com/watch?v=2tRdLD6vh3g&amp;feature=related</w:t>
        </w:r>
      </w:hyperlink>
      <w:r w:rsidR="00E267AD" w:rsidRPr="00E267AD">
        <w:rPr>
          <w:rFonts w:eastAsia="Times New Roman"/>
          <w:lang w:val="en-US" w:eastAsia="ar-SA"/>
        </w:rPr>
        <w:t xml:space="preserve"> (</w:t>
      </w:r>
      <w:r w:rsidR="00E267AD" w:rsidRPr="00E267AD">
        <w:rPr>
          <w:rFonts w:eastAsia="Times New Roman"/>
          <w:spacing w:val="-8"/>
          <w:kern w:val="36"/>
          <w:lang w:val="en-US" w:eastAsia="ar-SA"/>
        </w:rPr>
        <w:t>Mandelbrot, Much bigger than the universe! deep zoom 2^316)</w:t>
      </w:r>
    </w:p>
    <w:p w:rsidR="00BF1381" w:rsidRPr="00A768E5" w:rsidRDefault="00BF1381" w:rsidP="00E267AD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36" w:lineRule="auto"/>
        <w:ind w:left="360"/>
        <w:jc w:val="center"/>
        <w:rPr>
          <w:rFonts w:eastAsia="Times New Roman"/>
          <w:b/>
          <w:caps/>
          <w:lang w:val="en-US" w:eastAsia="ar-SA"/>
        </w:rPr>
      </w:pPr>
    </w:p>
    <w:p w:rsidR="0062745C" w:rsidRPr="00E267AD" w:rsidRDefault="0062745C" w:rsidP="0062745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36" w:lineRule="auto"/>
        <w:ind w:left="360"/>
        <w:jc w:val="center"/>
        <w:rPr>
          <w:rFonts w:eastAsia="Times New Roman"/>
          <w:b/>
          <w:caps/>
          <w:lang w:eastAsia="ar-SA"/>
        </w:rPr>
      </w:pPr>
      <w:r w:rsidRPr="00E267AD">
        <w:rPr>
          <w:rFonts w:eastAsia="Times New Roman"/>
          <w:b/>
          <w:caps/>
          <w:lang w:eastAsia="ar-SA"/>
        </w:rPr>
        <w:lastRenderedPageBreak/>
        <w:t>4. Контроль и оценка результатов освоения учебной дисциплины</w:t>
      </w:r>
    </w:p>
    <w:p w:rsidR="0062745C" w:rsidRDefault="0062745C" w:rsidP="0062745C">
      <w:pPr>
        <w:shd w:val="clear" w:color="auto" w:fill="FFFFFF"/>
        <w:suppressAutoHyphens/>
        <w:spacing w:after="0" w:line="336" w:lineRule="auto"/>
        <w:ind w:left="360" w:right="58" w:firstLine="348"/>
        <w:jc w:val="both"/>
        <w:rPr>
          <w:rFonts w:eastAsia="Times New Roman"/>
          <w:lang w:eastAsia="ar-SA"/>
        </w:rPr>
      </w:pPr>
      <w:r w:rsidRPr="00E267AD">
        <w:rPr>
          <w:rFonts w:eastAsia="Times New Roman"/>
          <w:b/>
          <w:lang w:eastAsia="ar-SA"/>
        </w:rPr>
        <w:t>Контроль</w:t>
      </w:r>
      <w:r w:rsidRPr="00E267AD">
        <w:rPr>
          <w:rFonts w:eastAsia="Times New Roman"/>
          <w:lang w:eastAsia="ar-SA"/>
        </w:rPr>
        <w:t xml:space="preserve"> </w:t>
      </w:r>
      <w:r w:rsidRPr="00E267AD">
        <w:rPr>
          <w:rFonts w:eastAsia="Times New Roman"/>
          <w:b/>
          <w:lang w:eastAsia="ar-SA"/>
        </w:rPr>
        <w:t>и оценка</w:t>
      </w:r>
      <w:r w:rsidRPr="00E267AD">
        <w:rPr>
          <w:rFonts w:eastAsia="Times New Roman"/>
          <w:lang w:eastAsia="ar-SA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E267AD">
        <w:rPr>
          <w:rFonts w:eastAsia="Times New Roman"/>
          <w:lang w:eastAsia="ar-SA"/>
        </w:rPr>
        <w:t>обучающимися</w:t>
      </w:r>
      <w:proofErr w:type="gramEnd"/>
      <w:r w:rsidRPr="00E267AD">
        <w:rPr>
          <w:rFonts w:eastAsia="Times New Roman"/>
          <w:lang w:eastAsia="ar-SA"/>
        </w:rPr>
        <w:t xml:space="preserve"> индивидуальных заданий, проектов, исследований.</w:t>
      </w:r>
    </w:p>
    <w:tbl>
      <w:tblPr>
        <w:tblStyle w:val="aff0"/>
        <w:tblW w:w="0" w:type="auto"/>
        <w:tblInd w:w="360" w:type="dxa"/>
        <w:tblLook w:val="04A0"/>
      </w:tblPr>
      <w:tblGrid>
        <w:gridCol w:w="4751"/>
        <w:gridCol w:w="4742"/>
      </w:tblGrid>
      <w:tr w:rsidR="0062745C" w:rsidTr="0062745C">
        <w:tc>
          <w:tcPr>
            <w:tcW w:w="4751" w:type="dxa"/>
          </w:tcPr>
          <w:p w:rsidR="0062745C" w:rsidRPr="0062745C" w:rsidRDefault="0062745C" w:rsidP="0062745C">
            <w:pPr>
              <w:suppressAutoHyphens/>
              <w:spacing w:line="336" w:lineRule="auto"/>
              <w:ind w:right="252"/>
              <w:jc w:val="center"/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24"/>
                <w:lang w:eastAsia="ar-SA"/>
              </w:rPr>
            </w:pPr>
            <w:r w:rsidRPr="006274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Результаты обучения (освоенные умения, усвоенные знания)</w:t>
            </w:r>
          </w:p>
        </w:tc>
        <w:tc>
          <w:tcPr>
            <w:tcW w:w="4742" w:type="dxa"/>
          </w:tcPr>
          <w:p w:rsidR="0062745C" w:rsidRPr="0062745C" w:rsidRDefault="0062745C" w:rsidP="0062745C">
            <w:pPr>
              <w:suppressAutoHyphens/>
              <w:spacing w:line="336" w:lineRule="auto"/>
              <w:ind w:right="58"/>
              <w:jc w:val="center"/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24"/>
                <w:lang w:eastAsia="ar-SA"/>
              </w:rPr>
            </w:pPr>
            <w:r w:rsidRPr="0062745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Формы и методы контроля и оценки результатов обучения</w:t>
            </w:r>
          </w:p>
        </w:tc>
      </w:tr>
      <w:tr w:rsidR="0062745C" w:rsidTr="0062745C">
        <w:tc>
          <w:tcPr>
            <w:tcW w:w="4751" w:type="dxa"/>
          </w:tcPr>
          <w:p w:rsidR="0062745C" w:rsidRPr="0062745C" w:rsidRDefault="0062745C" w:rsidP="0062745C">
            <w:pPr>
              <w:suppressAutoHyphens/>
              <w:spacing w:line="336" w:lineRule="auto"/>
              <w:ind w:right="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2745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Умения:</w:t>
            </w:r>
          </w:p>
        </w:tc>
        <w:tc>
          <w:tcPr>
            <w:tcW w:w="4742" w:type="dxa"/>
          </w:tcPr>
          <w:p w:rsidR="0062745C" w:rsidRPr="0062745C" w:rsidRDefault="0062745C" w:rsidP="0062745C">
            <w:pPr>
              <w:suppressAutoHyphens/>
              <w:spacing w:line="336" w:lineRule="auto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2745C" w:rsidTr="0062745C">
        <w:tc>
          <w:tcPr>
            <w:tcW w:w="4751" w:type="dxa"/>
          </w:tcPr>
          <w:p w:rsidR="0062745C" w:rsidRPr="0062745C" w:rsidRDefault="0062745C" w:rsidP="00627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274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анализировать сложные функции строить их графики;</w:t>
            </w:r>
          </w:p>
          <w:p w:rsidR="0062745C" w:rsidRPr="0062745C" w:rsidRDefault="0062745C" w:rsidP="00627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274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выполнять действия над комплексными числами;</w:t>
            </w:r>
          </w:p>
          <w:p w:rsidR="0062745C" w:rsidRPr="0062745C" w:rsidRDefault="0062745C" w:rsidP="00627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274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вычислять значение геометрических величин;</w:t>
            </w:r>
          </w:p>
          <w:p w:rsidR="0062745C" w:rsidRPr="0062745C" w:rsidRDefault="0062745C" w:rsidP="00627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274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производить операции над матрицами и определителями;</w:t>
            </w:r>
          </w:p>
          <w:p w:rsidR="0062745C" w:rsidRPr="0062745C" w:rsidRDefault="0062745C" w:rsidP="00627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274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решать задачи на вычисление вероятности с использованием элементов комбинаторики;</w:t>
            </w:r>
          </w:p>
          <w:p w:rsidR="0062745C" w:rsidRPr="0062745C" w:rsidRDefault="0062745C" w:rsidP="00627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274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решать прикладные задачи с использованием элементов дифференциального и интегрального исчислений</w:t>
            </w:r>
            <w:proofErr w:type="gramStart"/>
            <w:r w:rsidRPr="006274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;</w:t>
            </w:r>
            <w:proofErr w:type="gramEnd"/>
          </w:p>
          <w:p w:rsidR="0062745C" w:rsidRPr="0062745C" w:rsidRDefault="0062745C" w:rsidP="00627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274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решать системы линейных уравнений различными методами;</w:t>
            </w:r>
          </w:p>
          <w:p w:rsidR="0062745C" w:rsidRPr="0062745C" w:rsidRDefault="0062745C" w:rsidP="00627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42" w:type="dxa"/>
          </w:tcPr>
          <w:p w:rsidR="0062745C" w:rsidRPr="0062745C" w:rsidRDefault="0062745C" w:rsidP="0062745C">
            <w:pPr>
              <w:suppressAutoHyphens/>
              <w:spacing w:line="336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2745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Индивидуальный: контроль выполнения практических работ, контроль выполнения индивидуальных творческих заданий.</w:t>
            </w:r>
          </w:p>
        </w:tc>
      </w:tr>
      <w:tr w:rsidR="0062745C" w:rsidTr="0062745C">
        <w:tc>
          <w:tcPr>
            <w:tcW w:w="4751" w:type="dxa"/>
          </w:tcPr>
          <w:p w:rsidR="0062745C" w:rsidRPr="0062745C" w:rsidRDefault="0062745C" w:rsidP="0062745C">
            <w:pPr>
              <w:suppressAutoHyphens/>
              <w:spacing w:line="336" w:lineRule="auto"/>
              <w:ind w:right="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2745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Знания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742" w:type="dxa"/>
          </w:tcPr>
          <w:p w:rsidR="0062745C" w:rsidRPr="0062745C" w:rsidRDefault="0062745C" w:rsidP="0062745C">
            <w:pPr>
              <w:suppressAutoHyphens/>
              <w:spacing w:line="336" w:lineRule="auto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2745C" w:rsidTr="0062745C">
        <w:tc>
          <w:tcPr>
            <w:tcW w:w="4751" w:type="dxa"/>
          </w:tcPr>
          <w:p w:rsidR="0062745C" w:rsidRPr="0062745C" w:rsidRDefault="0062745C" w:rsidP="0062745C">
            <w:pPr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274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основные математические методы решения прикладных задач;</w:t>
            </w:r>
          </w:p>
          <w:p w:rsidR="0062745C" w:rsidRPr="0062745C" w:rsidRDefault="0062745C" w:rsidP="0062745C">
            <w:pPr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274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основные понятия и методы математического анализа, линейной алгебры, теорию комплексных чисел, теорию вероятностей и математической статистики;</w:t>
            </w:r>
          </w:p>
          <w:p w:rsidR="0062745C" w:rsidRPr="0062745C" w:rsidRDefault="0062745C" w:rsidP="0062745C">
            <w:pPr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274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  <w:p w:rsidR="0062745C" w:rsidRPr="0062745C" w:rsidRDefault="0062745C" w:rsidP="00627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36" w:lineRule="auto"/>
              <w:ind w:right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42" w:type="dxa"/>
          </w:tcPr>
          <w:p w:rsidR="0062745C" w:rsidRPr="0062745C" w:rsidRDefault="0062745C" w:rsidP="0062745C">
            <w:pPr>
              <w:suppressAutoHyphens/>
              <w:spacing w:line="336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2745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Комбинированный: индивидуальный и фронтальный опрос в ходе аудиторных занятий, контроль выполнения индивидуальных и групповых заданий, заслушивание рефератов.</w:t>
            </w:r>
          </w:p>
        </w:tc>
      </w:tr>
    </w:tbl>
    <w:p w:rsidR="0062745C" w:rsidRDefault="0062745C" w:rsidP="0062745C">
      <w:pPr>
        <w:shd w:val="clear" w:color="auto" w:fill="FFFFFF"/>
        <w:suppressAutoHyphens/>
        <w:spacing w:after="0" w:line="336" w:lineRule="auto"/>
        <w:ind w:left="360" w:right="58"/>
        <w:jc w:val="both"/>
        <w:rPr>
          <w:rFonts w:eastAsia="Times New Roman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3411"/>
        <w:gridCol w:w="2936"/>
      </w:tblGrid>
      <w:tr w:rsidR="0062745C" w:rsidRPr="0062745C" w:rsidTr="0062745C">
        <w:trPr>
          <w:trHeight w:val="914"/>
        </w:trPr>
        <w:tc>
          <w:tcPr>
            <w:tcW w:w="3114" w:type="dxa"/>
          </w:tcPr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62745C">
              <w:rPr>
                <w:rFonts w:eastAsia="Times New Roman"/>
                <w:b/>
                <w:lang w:eastAsia="ar-SA"/>
              </w:rPr>
              <w:t>Результаты (освоенные общие и профессиональные компетенции)</w:t>
            </w:r>
          </w:p>
        </w:tc>
        <w:tc>
          <w:tcPr>
            <w:tcW w:w="3411" w:type="dxa"/>
          </w:tcPr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62745C">
              <w:rPr>
                <w:rFonts w:eastAsia="Times New Roman"/>
                <w:b/>
                <w:lang w:eastAsia="ar-SA"/>
              </w:rPr>
              <w:t xml:space="preserve">Основные  показатели  оценки </w:t>
            </w:r>
          </w:p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62745C">
              <w:rPr>
                <w:rFonts w:eastAsia="Times New Roman"/>
                <w:b/>
                <w:lang w:eastAsia="ar-SA"/>
              </w:rPr>
              <w:t xml:space="preserve">                        результата</w:t>
            </w:r>
          </w:p>
        </w:tc>
        <w:tc>
          <w:tcPr>
            <w:tcW w:w="2936" w:type="dxa"/>
          </w:tcPr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62745C">
              <w:rPr>
                <w:rFonts w:eastAsia="Times New Roman"/>
                <w:b/>
                <w:lang w:eastAsia="ar-SA"/>
              </w:rPr>
              <w:t>Формы и методы контроля оценки          результатов</w:t>
            </w:r>
          </w:p>
        </w:tc>
      </w:tr>
      <w:tr w:rsidR="0062745C" w:rsidRPr="0062745C" w:rsidTr="0062745C">
        <w:tc>
          <w:tcPr>
            <w:tcW w:w="3114" w:type="dxa"/>
          </w:tcPr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62745C">
              <w:rPr>
                <w:rFonts w:eastAsia="Times New Roman"/>
                <w:lang w:eastAsia="ar-SA"/>
              </w:rPr>
              <w:lastRenderedPageBreak/>
              <w:t>ОК  2: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411" w:type="dxa"/>
          </w:tcPr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62745C">
              <w:rPr>
                <w:rFonts w:eastAsia="Times New Roman"/>
                <w:lang w:eastAsia="ar-SA"/>
              </w:rPr>
              <w:t>Умение читать и строить графики, решать прикладные задачи с использованием элементов дифференциальн</w:t>
            </w:r>
            <w:r>
              <w:rPr>
                <w:rFonts w:eastAsia="Times New Roman"/>
                <w:lang w:eastAsia="ar-SA"/>
              </w:rPr>
              <w:t>ого и интегрального исчислений;</w:t>
            </w:r>
          </w:p>
        </w:tc>
        <w:tc>
          <w:tcPr>
            <w:tcW w:w="2936" w:type="dxa"/>
            <w:vMerge w:val="restart"/>
          </w:tcPr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62745C">
              <w:rPr>
                <w:rFonts w:eastAsia="Times New Roman"/>
                <w:lang w:eastAsia="ar-SA"/>
              </w:rPr>
              <w:t>Текущий контроль в форме:</w:t>
            </w:r>
          </w:p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62745C">
              <w:rPr>
                <w:rFonts w:eastAsia="Times New Roman"/>
                <w:lang w:eastAsia="ar-SA"/>
              </w:rPr>
              <w:t>-устного опроса;</w:t>
            </w:r>
          </w:p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62745C">
              <w:rPr>
                <w:rFonts w:eastAsia="Times New Roman"/>
                <w:lang w:eastAsia="ar-SA"/>
              </w:rPr>
              <w:t>-практических занятий;</w:t>
            </w:r>
          </w:p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62745C">
              <w:rPr>
                <w:rFonts w:eastAsia="Times New Roman"/>
                <w:lang w:eastAsia="ar-SA"/>
              </w:rPr>
              <w:t>-тестирования;</w:t>
            </w:r>
          </w:p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62745C">
              <w:rPr>
                <w:rFonts w:eastAsia="Times New Roman"/>
                <w:lang w:eastAsia="ar-SA"/>
              </w:rPr>
              <w:t>-защиты презентаций;</w:t>
            </w:r>
          </w:p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62745C">
              <w:rPr>
                <w:rFonts w:eastAsia="Times New Roman"/>
                <w:lang w:eastAsia="ar-SA"/>
              </w:rPr>
              <w:t>-защиты сообщений, рефератов</w:t>
            </w:r>
          </w:p>
        </w:tc>
      </w:tr>
      <w:tr w:rsidR="0062745C" w:rsidRPr="0062745C" w:rsidTr="0062745C">
        <w:trPr>
          <w:trHeight w:val="780"/>
        </w:trPr>
        <w:tc>
          <w:tcPr>
            <w:tcW w:w="3114" w:type="dxa"/>
          </w:tcPr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u w:val="single"/>
                <w:lang w:eastAsia="ar-SA"/>
              </w:rPr>
            </w:pPr>
            <w:r w:rsidRPr="0062745C">
              <w:rPr>
                <w:rFonts w:eastAsia="Times New Roman"/>
                <w:lang w:eastAsia="ar-SA"/>
              </w:rPr>
              <w:t>ОК  3: принимать решение в стандартных и нестандартных ситуациях и нести за них ответственность.</w:t>
            </w:r>
          </w:p>
        </w:tc>
        <w:tc>
          <w:tcPr>
            <w:tcW w:w="3411" w:type="dxa"/>
          </w:tcPr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u w:val="single"/>
                <w:lang w:eastAsia="ar-SA"/>
              </w:rPr>
            </w:pPr>
            <w:r w:rsidRPr="0062745C">
              <w:rPr>
                <w:rFonts w:eastAsia="Times New Roman"/>
                <w:lang w:eastAsia="ar-SA"/>
              </w:rPr>
              <w:t>Умение  решать производственные задачи на вычисление объёма  агрегатов;</w:t>
            </w:r>
          </w:p>
        </w:tc>
        <w:tc>
          <w:tcPr>
            <w:tcW w:w="2936" w:type="dxa"/>
            <w:vMerge/>
          </w:tcPr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u w:val="single"/>
                <w:lang w:eastAsia="ar-SA"/>
              </w:rPr>
            </w:pPr>
          </w:p>
        </w:tc>
      </w:tr>
      <w:tr w:rsidR="0062745C" w:rsidRPr="0062745C" w:rsidTr="0062745C">
        <w:trPr>
          <w:trHeight w:val="1020"/>
        </w:trPr>
        <w:tc>
          <w:tcPr>
            <w:tcW w:w="3114" w:type="dxa"/>
          </w:tcPr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62745C">
              <w:rPr>
                <w:rFonts w:eastAsia="Times New Roman"/>
                <w:lang w:eastAsia="ar-SA"/>
              </w:rPr>
              <w:t xml:space="preserve"> ОК 4: осуществлять поиск и использование, информации необходимый для эффективного выполнения профессионального и личностного развития.</w:t>
            </w:r>
          </w:p>
        </w:tc>
        <w:tc>
          <w:tcPr>
            <w:tcW w:w="3411" w:type="dxa"/>
          </w:tcPr>
          <w:p w:rsidR="0062745C" w:rsidRPr="0062745C" w:rsidRDefault="0062745C" w:rsidP="00627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62745C">
              <w:rPr>
                <w:rFonts w:eastAsia="Times New Roman"/>
                <w:lang w:eastAsia="ar-SA"/>
              </w:rPr>
              <w:t>Умение находить программы Е</w:t>
            </w:r>
            <w:proofErr w:type="gramStart"/>
            <w:r w:rsidRPr="0062745C">
              <w:rPr>
                <w:rFonts w:eastAsia="Times New Roman"/>
                <w:lang w:val="en-US" w:eastAsia="ar-SA"/>
              </w:rPr>
              <w:t>x</w:t>
            </w:r>
            <w:proofErr w:type="gramEnd"/>
            <w:r w:rsidRPr="0062745C">
              <w:rPr>
                <w:rFonts w:eastAsia="Times New Roman"/>
                <w:lang w:eastAsia="ar-SA"/>
              </w:rPr>
              <w:t>се</w:t>
            </w:r>
            <w:proofErr w:type="spellStart"/>
            <w:r w:rsidRPr="0062745C">
              <w:rPr>
                <w:rFonts w:eastAsia="Times New Roman"/>
                <w:lang w:val="en-US" w:eastAsia="ar-SA"/>
              </w:rPr>
              <w:t>ll</w:t>
            </w:r>
            <w:proofErr w:type="spellEnd"/>
            <w:r w:rsidRPr="0062745C">
              <w:rPr>
                <w:rFonts w:eastAsia="Times New Roman"/>
                <w:lang w:eastAsia="ar-SA"/>
              </w:rPr>
              <w:t>,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62745C">
              <w:rPr>
                <w:rFonts w:eastAsia="Times New Roman"/>
                <w:lang w:val="en-US" w:eastAsia="ar-SA"/>
              </w:rPr>
              <w:t>Power</w:t>
            </w:r>
            <w:r w:rsidRPr="0062745C">
              <w:rPr>
                <w:rFonts w:eastAsia="Times New Roman"/>
                <w:lang w:eastAsia="ar-SA"/>
              </w:rPr>
              <w:t xml:space="preserve"> </w:t>
            </w:r>
            <w:r w:rsidRPr="0062745C">
              <w:rPr>
                <w:rFonts w:eastAsia="Times New Roman"/>
                <w:lang w:val="en-US" w:eastAsia="ar-SA"/>
              </w:rPr>
              <w:t>Point</w:t>
            </w:r>
            <w:r w:rsidRPr="0062745C">
              <w:rPr>
                <w:rFonts w:eastAsia="Times New Roman"/>
                <w:lang w:eastAsia="ar-SA"/>
              </w:rPr>
              <w:t>, использовать их для расчётов  операций  над матрицами и определителями;</w:t>
            </w:r>
          </w:p>
        </w:tc>
        <w:tc>
          <w:tcPr>
            <w:tcW w:w="2936" w:type="dxa"/>
            <w:vMerge/>
          </w:tcPr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u w:val="single"/>
                <w:lang w:eastAsia="ar-SA"/>
              </w:rPr>
            </w:pPr>
          </w:p>
        </w:tc>
      </w:tr>
      <w:tr w:rsidR="0062745C" w:rsidRPr="0062745C" w:rsidTr="0062745C">
        <w:trPr>
          <w:trHeight w:val="810"/>
        </w:trPr>
        <w:tc>
          <w:tcPr>
            <w:tcW w:w="3114" w:type="dxa"/>
          </w:tcPr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62745C">
              <w:rPr>
                <w:rFonts w:eastAsia="Times New Roman"/>
                <w:lang w:eastAsia="ar-SA"/>
              </w:rPr>
              <w:t>ОК 5: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11" w:type="dxa"/>
          </w:tcPr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62745C">
              <w:rPr>
                <w:rFonts w:eastAsia="Times New Roman"/>
                <w:lang w:eastAsia="ar-SA"/>
              </w:rPr>
              <w:t>Умение находить  нужную информацию и использовать её для расчётов профессиональных задач;</w:t>
            </w:r>
          </w:p>
        </w:tc>
        <w:tc>
          <w:tcPr>
            <w:tcW w:w="2936" w:type="dxa"/>
            <w:vMerge/>
          </w:tcPr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u w:val="single"/>
                <w:lang w:eastAsia="ar-SA"/>
              </w:rPr>
            </w:pPr>
          </w:p>
        </w:tc>
      </w:tr>
      <w:tr w:rsidR="0062745C" w:rsidRPr="0062745C" w:rsidTr="0062745C">
        <w:trPr>
          <w:trHeight w:val="555"/>
        </w:trPr>
        <w:tc>
          <w:tcPr>
            <w:tcW w:w="3114" w:type="dxa"/>
          </w:tcPr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62745C">
              <w:rPr>
                <w:rFonts w:eastAsia="Times New Roman"/>
                <w:color w:val="000000"/>
                <w:lang w:eastAsia="ar-SA"/>
              </w:rPr>
              <w:t>П.К 1.5: выполнять  необходимые типовые расчёты.</w:t>
            </w:r>
          </w:p>
        </w:tc>
        <w:tc>
          <w:tcPr>
            <w:tcW w:w="3411" w:type="dxa"/>
          </w:tcPr>
          <w:p w:rsidR="0062745C" w:rsidRPr="0062745C" w:rsidRDefault="0062745C" w:rsidP="00627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62745C">
              <w:rPr>
                <w:rFonts w:eastAsia="Times New Roman"/>
                <w:lang w:eastAsia="ar-SA"/>
              </w:rPr>
              <w:t>Умение  использовать для расчётов,  действия над комплексными числами;</w:t>
            </w:r>
          </w:p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u w:val="single"/>
                <w:lang w:eastAsia="ar-SA"/>
              </w:rPr>
            </w:pPr>
            <w:r w:rsidRPr="0062745C">
              <w:rPr>
                <w:rFonts w:eastAsia="Times New Roman"/>
                <w:lang w:eastAsia="ar-SA"/>
              </w:rPr>
              <w:t xml:space="preserve"> вычислять значение геометрических величин </w:t>
            </w:r>
          </w:p>
        </w:tc>
        <w:tc>
          <w:tcPr>
            <w:tcW w:w="2936" w:type="dxa"/>
            <w:vMerge/>
          </w:tcPr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u w:val="single"/>
                <w:lang w:eastAsia="ar-SA"/>
              </w:rPr>
            </w:pPr>
          </w:p>
        </w:tc>
      </w:tr>
      <w:tr w:rsidR="0062745C" w:rsidRPr="0062745C" w:rsidTr="0062745C">
        <w:trPr>
          <w:trHeight w:val="945"/>
        </w:trPr>
        <w:tc>
          <w:tcPr>
            <w:tcW w:w="3114" w:type="dxa"/>
          </w:tcPr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62745C">
              <w:rPr>
                <w:rFonts w:eastAsia="Times New Roman"/>
                <w:color w:val="000000"/>
                <w:lang w:eastAsia="ar-SA"/>
              </w:rPr>
              <w:t>П.К 3.5: выполнять  необходимые типовые расчёты</w:t>
            </w:r>
            <w:r w:rsidRPr="0062745C">
              <w:rPr>
                <w:rFonts w:eastAsia="Times New Roman"/>
                <w:color w:val="0070C0"/>
                <w:lang w:eastAsia="ar-SA"/>
              </w:rPr>
              <w:t>.</w:t>
            </w:r>
          </w:p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3411" w:type="dxa"/>
          </w:tcPr>
          <w:p w:rsidR="0062745C" w:rsidRPr="0062745C" w:rsidRDefault="0062745C" w:rsidP="0062745C">
            <w:pPr>
              <w:widowControl w:val="0"/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62745C">
              <w:rPr>
                <w:rFonts w:eastAsia="Times New Roman"/>
                <w:lang w:eastAsia="ar-SA"/>
              </w:rPr>
              <w:t>Умение использовать теорию вероятностей и математической статистики  для расчётов профессиональных задач;</w:t>
            </w:r>
          </w:p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u w:val="single"/>
                <w:lang w:eastAsia="ar-SA"/>
              </w:rPr>
            </w:pPr>
          </w:p>
        </w:tc>
        <w:tc>
          <w:tcPr>
            <w:tcW w:w="2936" w:type="dxa"/>
            <w:vMerge/>
          </w:tcPr>
          <w:p w:rsidR="0062745C" w:rsidRPr="0062745C" w:rsidRDefault="0062745C" w:rsidP="0062745C">
            <w:pPr>
              <w:widowControl w:val="0"/>
              <w:spacing w:after="0" w:line="240" w:lineRule="auto"/>
              <w:jc w:val="both"/>
              <w:rPr>
                <w:rFonts w:eastAsia="Times New Roman"/>
                <w:u w:val="single"/>
                <w:lang w:eastAsia="ar-SA"/>
              </w:rPr>
            </w:pPr>
          </w:p>
        </w:tc>
      </w:tr>
    </w:tbl>
    <w:p w:rsidR="0062745C" w:rsidRPr="00E267AD" w:rsidRDefault="0062745C" w:rsidP="0062745C">
      <w:pPr>
        <w:shd w:val="clear" w:color="auto" w:fill="FFFFFF"/>
        <w:suppressAutoHyphens/>
        <w:spacing w:after="0" w:line="336" w:lineRule="auto"/>
        <w:ind w:left="360" w:right="58"/>
        <w:jc w:val="both"/>
        <w:rPr>
          <w:rFonts w:eastAsia="Times New Roman"/>
          <w:lang w:eastAsia="ar-SA"/>
        </w:rPr>
      </w:pPr>
    </w:p>
    <w:p w:rsidR="0062745C" w:rsidRDefault="0062745C" w:rsidP="00E267AD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36" w:lineRule="auto"/>
        <w:ind w:left="360"/>
        <w:jc w:val="center"/>
        <w:rPr>
          <w:rFonts w:eastAsia="Times New Roman"/>
          <w:b/>
          <w:caps/>
          <w:lang w:eastAsia="ar-SA"/>
        </w:rPr>
      </w:pPr>
    </w:p>
    <w:p w:rsidR="0062745C" w:rsidRPr="0062745C" w:rsidRDefault="0062745C" w:rsidP="00E267AD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36" w:lineRule="auto"/>
        <w:ind w:left="360"/>
        <w:jc w:val="center"/>
        <w:rPr>
          <w:rFonts w:eastAsia="Times New Roman"/>
          <w:b/>
          <w:caps/>
          <w:lang w:eastAsia="ar-SA"/>
        </w:rPr>
        <w:sectPr w:rsidR="0062745C" w:rsidRPr="0062745C" w:rsidSect="00BF1381">
          <w:pgSz w:w="11906" w:h="16838"/>
          <w:pgMar w:top="851" w:right="1418" w:bottom="851" w:left="851" w:header="720" w:footer="709" w:gutter="0"/>
          <w:cols w:space="720"/>
          <w:docGrid w:linePitch="360"/>
        </w:sectPr>
      </w:pPr>
    </w:p>
    <w:p w:rsidR="00E267AD" w:rsidRPr="00E267AD" w:rsidRDefault="00E267AD" w:rsidP="00E267AD">
      <w:pPr>
        <w:suppressAutoHyphens/>
        <w:spacing w:after="0" w:line="240" w:lineRule="auto"/>
        <w:ind w:right="14"/>
        <w:rPr>
          <w:rFonts w:eastAsia="Times New Roman"/>
          <w:u w:val="single"/>
          <w:lang w:eastAsia="ar-SA"/>
        </w:rPr>
      </w:pPr>
    </w:p>
    <w:p w:rsidR="00E267AD" w:rsidRPr="00E267AD" w:rsidRDefault="00E267AD" w:rsidP="00E267AD">
      <w:pPr>
        <w:suppressAutoHyphens/>
        <w:spacing w:after="0" w:line="240" w:lineRule="auto"/>
        <w:ind w:right="14"/>
        <w:rPr>
          <w:rFonts w:eastAsia="Times New Roman"/>
          <w:u w:val="single"/>
          <w:lang w:eastAsia="ar-SA"/>
        </w:rPr>
      </w:pPr>
    </w:p>
    <w:p w:rsidR="00E267AD" w:rsidRPr="00E267AD" w:rsidRDefault="00E267AD" w:rsidP="00E267AD">
      <w:pPr>
        <w:suppressAutoHyphens/>
        <w:spacing w:after="0" w:line="240" w:lineRule="auto"/>
        <w:ind w:right="14"/>
        <w:rPr>
          <w:rFonts w:eastAsia="Times New Roman"/>
          <w:u w:val="single"/>
          <w:lang w:eastAsia="ar-SA"/>
        </w:rPr>
      </w:pPr>
    </w:p>
    <w:p w:rsidR="00E267AD" w:rsidRPr="00E267AD" w:rsidRDefault="00E267AD" w:rsidP="00E267AD">
      <w:pPr>
        <w:suppressAutoHyphens/>
        <w:spacing w:after="0" w:line="240" w:lineRule="auto"/>
        <w:ind w:right="14"/>
        <w:rPr>
          <w:rFonts w:eastAsia="Times New Roman"/>
          <w:u w:val="single"/>
          <w:lang w:eastAsia="ar-SA"/>
        </w:rPr>
      </w:pPr>
    </w:p>
    <w:p w:rsidR="00E267AD" w:rsidRPr="00E267AD" w:rsidRDefault="00E267AD" w:rsidP="00E267AD">
      <w:pPr>
        <w:suppressAutoHyphens/>
        <w:spacing w:after="0" w:line="240" w:lineRule="auto"/>
        <w:ind w:right="14"/>
        <w:rPr>
          <w:rFonts w:eastAsia="Times New Roman"/>
          <w:u w:val="single"/>
          <w:lang w:eastAsia="ar-SA"/>
        </w:rPr>
      </w:pPr>
    </w:p>
    <w:p w:rsidR="00E267AD" w:rsidRPr="00E267AD" w:rsidRDefault="00E267AD" w:rsidP="00E267AD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587CF7" w:rsidRDefault="00587CF7"/>
    <w:sectPr w:rsidR="00587CF7" w:rsidSect="00BF1381">
      <w:pgSz w:w="16838" w:h="11906" w:orient="landscape"/>
      <w:pgMar w:top="1418" w:right="851" w:bottom="851" w:left="851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60612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3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983F98"/>
    <w:multiLevelType w:val="hybridMultilevel"/>
    <w:tmpl w:val="C94AB9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A216ED"/>
    <w:multiLevelType w:val="hybridMultilevel"/>
    <w:tmpl w:val="821E3E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31F4C"/>
    <w:multiLevelType w:val="hybridMultilevel"/>
    <w:tmpl w:val="DA6602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>
    <w:nsid w:val="75895980"/>
    <w:multiLevelType w:val="hybridMultilevel"/>
    <w:tmpl w:val="B63A7D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314B00"/>
    <w:multiLevelType w:val="multilevel"/>
    <w:tmpl w:val="0FCE9E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  <w:b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425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A79"/>
    <w:rsid w:val="000447B9"/>
    <w:rsid w:val="000A625C"/>
    <w:rsid w:val="001F70E8"/>
    <w:rsid w:val="00225E6A"/>
    <w:rsid w:val="002E4349"/>
    <w:rsid w:val="004E0F2C"/>
    <w:rsid w:val="00587CF7"/>
    <w:rsid w:val="005B0488"/>
    <w:rsid w:val="0062745C"/>
    <w:rsid w:val="00627A73"/>
    <w:rsid w:val="007D1A79"/>
    <w:rsid w:val="008647D2"/>
    <w:rsid w:val="008B34D5"/>
    <w:rsid w:val="009A1ED5"/>
    <w:rsid w:val="00A768E5"/>
    <w:rsid w:val="00AB0841"/>
    <w:rsid w:val="00BC578F"/>
    <w:rsid w:val="00BF1381"/>
    <w:rsid w:val="00CE5C28"/>
    <w:rsid w:val="00DD25D7"/>
    <w:rsid w:val="00E267AD"/>
    <w:rsid w:val="00F530A8"/>
    <w:rsid w:val="00FD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E8"/>
  </w:style>
  <w:style w:type="paragraph" w:styleId="1">
    <w:name w:val="heading 1"/>
    <w:basedOn w:val="a"/>
    <w:next w:val="a"/>
    <w:link w:val="10"/>
    <w:uiPriority w:val="99"/>
    <w:qFormat/>
    <w:rsid w:val="00E267AD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67AD"/>
    <w:rPr>
      <w:rFonts w:eastAsia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267AD"/>
  </w:style>
  <w:style w:type="character" w:customStyle="1" w:styleId="WW8Num1z0">
    <w:name w:val="WW8Num1z0"/>
    <w:uiPriority w:val="99"/>
    <w:rsid w:val="00E267AD"/>
    <w:rPr>
      <w:rFonts w:ascii="Symbol" w:hAnsi="Symbol"/>
      <w:b/>
    </w:rPr>
  </w:style>
  <w:style w:type="character" w:customStyle="1" w:styleId="WW8Num2z0">
    <w:name w:val="WW8Num2z0"/>
    <w:uiPriority w:val="99"/>
    <w:rsid w:val="00E267AD"/>
    <w:rPr>
      <w:b/>
    </w:rPr>
  </w:style>
  <w:style w:type="character" w:customStyle="1" w:styleId="WW8Num4z1">
    <w:name w:val="WW8Num4z1"/>
    <w:uiPriority w:val="99"/>
    <w:rsid w:val="00E267AD"/>
    <w:rPr>
      <w:rFonts w:ascii="Courier New" w:hAnsi="Courier New"/>
    </w:rPr>
  </w:style>
  <w:style w:type="character" w:customStyle="1" w:styleId="WW8Num4z2">
    <w:name w:val="WW8Num4z2"/>
    <w:uiPriority w:val="99"/>
    <w:rsid w:val="00E267AD"/>
    <w:rPr>
      <w:rFonts w:ascii="Wingdings" w:hAnsi="Wingdings"/>
    </w:rPr>
  </w:style>
  <w:style w:type="character" w:customStyle="1" w:styleId="WW8Num4z3">
    <w:name w:val="WW8Num4z3"/>
    <w:uiPriority w:val="99"/>
    <w:rsid w:val="00E267AD"/>
    <w:rPr>
      <w:rFonts w:ascii="Symbol" w:hAnsi="Symbol"/>
    </w:rPr>
  </w:style>
  <w:style w:type="character" w:customStyle="1" w:styleId="WW8Num5z1">
    <w:name w:val="WW8Num5z1"/>
    <w:uiPriority w:val="99"/>
    <w:rsid w:val="00E267AD"/>
    <w:rPr>
      <w:rFonts w:ascii="Courier New" w:hAnsi="Courier New"/>
    </w:rPr>
  </w:style>
  <w:style w:type="character" w:customStyle="1" w:styleId="WW8Num5z2">
    <w:name w:val="WW8Num5z2"/>
    <w:uiPriority w:val="99"/>
    <w:rsid w:val="00E267AD"/>
    <w:rPr>
      <w:rFonts w:ascii="Wingdings" w:hAnsi="Wingdings"/>
    </w:rPr>
  </w:style>
  <w:style w:type="character" w:customStyle="1" w:styleId="WW8Num5z3">
    <w:name w:val="WW8Num5z3"/>
    <w:uiPriority w:val="99"/>
    <w:rsid w:val="00E267AD"/>
    <w:rPr>
      <w:rFonts w:ascii="Symbol" w:hAnsi="Symbol"/>
    </w:rPr>
  </w:style>
  <w:style w:type="character" w:customStyle="1" w:styleId="WW8Num6z0">
    <w:name w:val="WW8Num6z0"/>
    <w:uiPriority w:val="99"/>
    <w:rsid w:val="00E267AD"/>
    <w:rPr>
      <w:b/>
    </w:rPr>
  </w:style>
  <w:style w:type="character" w:customStyle="1" w:styleId="WW8Num12z1">
    <w:name w:val="WW8Num12z1"/>
    <w:uiPriority w:val="99"/>
    <w:rsid w:val="00E267AD"/>
    <w:rPr>
      <w:rFonts w:ascii="Courier New" w:hAnsi="Courier New"/>
    </w:rPr>
  </w:style>
  <w:style w:type="character" w:customStyle="1" w:styleId="WW8Num12z2">
    <w:name w:val="WW8Num12z2"/>
    <w:uiPriority w:val="99"/>
    <w:rsid w:val="00E267AD"/>
    <w:rPr>
      <w:rFonts w:ascii="Wingdings" w:hAnsi="Wingdings"/>
    </w:rPr>
  </w:style>
  <w:style w:type="character" w:customStyle="1" w:styleId="WW8Num12z3">
    <w:name w:val="WW8Num12z3"/>
    <w:uiPriority w:val="99"/>
    <w:rsid w:val="00E267AD"/>
    <w:rPr>
      <w:rFonts w:ascii="Symbol" w:hAnsi="Symbol"/>
    </w:rPr>
  </w:style>
  <w:style w:type="character" w:customStyle="1" w:styleId="WW8Num14z1">
    <w:name w:val="WW8Num14z1"/>
    <w:uiPriority w:val="99"/>
    <w:rsid w:val="00E267AD"/>
    <w:rPr>
      <w:rFonts w:ascii="Courier New" w:hAnsi="Courier New"/>
    </w:rPr>
  </w:style>
  <w:style w:type="character" w:customStyle="1" w:styleId="WW8Num14z2">
    <w:name w:val="WW8Num14z2"/>
    <w:uiPriority w:val="99"/>
    <w:rsid w:val="00E267AD"/>
    <w:rPr>
      <w:rFonts w:ascii="Wingdings" w:hAnsi="Wingdings"/>
    </w:rPr>
  </w:style>
  <w:style w:type="character" w:customStyle="1" w:styleId="WW8Num14z3">
    <w:name w:val="WW8Num14z3"/>
    <w:uiPriority w:val="99"/>
    <w:rsid w:val="00E267AD"/>
    <w:rPr>
      <w:rFonts w:ascii="Symbol" w:hAnsi="Symbol"/>
    </w:rPr>
  </w:style>
  <w:style w:type="character" w:customStyle="1" w:styleId="12">
    <w:name w:val="Основной шрифт абзаца1"/>
    <w:uiPriority w:val="99"/>
    <w:rsid w:val="00E267AD"/>
  </w:style>
  <w:style w:type="character" w:styleId="a3">
    <w:name w:val="Strong"/>
    <w:uiPriority w:val="99"/>
    <w:qFormat/>
    <w:rsid w:val="00E267AD"/>
    <w:rPr>
      <w:rFonts w:cs="Times New Roman"/>
      <w:b/>
      <w:bCs/>
    </w:rPr>
  </w:style>
  <w:style w:type="character" w:customStyle="1" w:styleId="a4">
    <w:name w:val="Символ сноски"/>
    <w:uiPriority w:val="99"/>
    <w:rsid w:val="00E267AD"/>
    <w:rPr>
      <w:rFonts w:cs="Times New Roman"/>
      <w:vertAlign w:val="superscript"/>
    </w:rPr>
  </w:style>
  <w:style w:type="character" w:customStyle="1" w:styleId="a5">
    <w:name w:val="Основной текст Знак"/>
    <w:uiPriority w:val="99"/>
    <w:rsid w:val="00E267AD"/>
    <w:rPr>
      <w:rFonts w:cs="Times New Roman"/>
      <w:sz w:val="24"/>
      <w:szCs w:val="24"/>
      <w:lang w:val="ru-RU" w:eastAsia="ar-SA" w:bidi="ar-SA"/>
    </w:rPr>
  </w:style>
  <w:style w:type="character" w:customStyle="1" w:styleId="13">
    <w:name w:val="Знак примечания1"/>
    <w:uiPriority w:val="99"/>
    <w:rsid w:val="00E267AD"/>
    <w:rPr>
      <w:rFonts w:cs="Times New Roman"/>
      <w:sz w:val="16"/>
      <w:szCs w:val="16"/>
    </w:rPr>
  </w:style>
  <w:style w:type="character" w:styleId="a6">
    <w:name w:val="page number"/>
    <w:uiPriority w:val="99"/>
    <w:rsid w:val="00E267AD"/>
    <w:rPr>
      <w:rFonts w:cs="Times New Roman"/>
    </w:rPr>
  </w:style>
  <w:style w:type="character" w:styleId="a7">
    <w:name w:val="Hyperlink"/>
    <w:uiPriority w:val="99"/>
    <w:rsid w:val="00E267AD"/>
    <w:rPr>
      <w:rFonts w:cs="Times New Roman"/>
      <w:color w:val="0000FF"/>
      <w:u w:val="single"/>
    </w:rPr>
  </w:style>
  <w:style w:type="paragraph" w:customStyle="1" w:styleId="14">
    <w:name w:val="Заголовок1"/>
    <w:basedOn w:val="a"/>
    <w:next w:val="a8"/>
    <w:uiPriority w:val="99"/>
    <w:rsid w:val="00E267A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Body Text"/>
    <w:basedOn w:val="a"/>
    <w:link w:val="15"/>
    <w:uiPriority w:val="99"/>
    <w:rsid w:val="00E267AD"/>
    <w:pPr>
      <w:suppressAutoHyphens/>
      <w:spacing w:after="120" w:line="240" w:lineRule="auto"/>
    </w:pPr>
    <w:rPr>
      <w:rFonts w:eastAsia="Times New Roman"/>
      <w:lang w:eastAsia="ar-SA"/>
    </w:rPr>
  </w:style>
  <w:style w:type="character" w:customStyle="1" w:styleId="15">
    <w:name w:val="Основной текст Знак1"/>
    <w:basedOn w:val="a0"/>
    <w:link w:val="a8"/>
    <w:uiPriority w:val="99"/>
    <w:rsid w:val="00E267AD"/>
    <w:rPr>
      <w:rFonts w:eastAsia="Times New Roman"/>
      <w:lang w:eastAsia="ar-SA"/>
    </w:rPr>
  </w:style>
  <w:style w:type="paragraph" w:styleId="a9">
    <w:name w:val="List"/>
    <w:basedOn w:val="a8"/>
    <w:uiPriority w:val="99"/>
    <w:rsid w:val="00E267AD"/>
    <w:rPr>
      <w:rFonts w:cs="Tahoma"/>
    </w:rPr>
  </w:style>
  <w:style w:type="paragraph" w:customStyle="1" w:styleId="16">
    <w:name w:val="Название1"/>
    <w:basedOn w:val="a"/>
    <w:uiPriority w:val="99"/>
    <w:rsid w:val="00E267AD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ar-SA"/>
    </w:rPr>
  </w:style>
  <w:style w:type="paragraph" w:customStyle="1" w:styleId="17">
    <w:name w:val="Указатель1"/>
    <w:basedOn w:val="a"/>
    <w:uiPriority w:val="99"/>
    <w:rsid w:val="00E267AD"/>
    <w:pPr>
      <w:suppressLineNumbers/>
      <w:suppressAutoHyphens/>
      <w:spacing w:after="0" w:line="240" w:lineRule="auto"/>
    </w:pPr>
    <w:rPr>
      <w:rFonts w:eastAsia="Times New Roman" w:cs="Tahoma"/>
      <w:lang w:eastAsia="ar-SA"/>
    </w:rPr>
  </w:style>
  <w:style w:type="paragraph" w:styleId="aa">
    <w:name w:val="Normal (Web)"/>
    <w:basedOn w:val="a"/>
    <w:uiPriority w:val="99"/>
    <w:rsid w:val="00E267AD"/>
    <w:pPr>
      <w:suppressAutoHyphens/>
      <w:spacing w:before="280" w:after="280" w:line="240" w:lineRule="auto"/>
    </w:pPr>
    <w:rPr>
      <w:rFonts w:eastAsia="Times New Roman"/>
      <w:lang w:eastAsia="ar-SA"/>
    </w:rPr>
  </w:style>
  <w:style w:type="paragraph" w:customStyle="1" w:styleId="21">
    <w:name w:val="Список 21"/>
    <w:basedOn w:val="a"/>
    <w:uiPriority w:val="99"/>
    <w:rsid w:val="00E267AD"/>
    <w:pPr>
      <w:suppressAutoHyphens/>
      <w:spacing w:after="0" w:line="240" w:lineRule="auto"/>
      <w:ind w:left="566" w:hanging="283"/>
    </w:pPr>
    <w:rPr>
      <w:rFonts w:eastAsia="Times New Roman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E267AD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b">
    <w:name w:val="footnote text"/>
    <w:basedOn w:val="a"/>
    <w:link w:val="ac"/>
    <w:uiPriority w:val="99"/>
    <w:rsid w:val="00E267AD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E267AD"/>
    <w:rPr>
      <w:rFonts w:eastAsia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rsid w:val="00E267A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rsid w:val="00E267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21"/>
    <w:basedOn w:val="a"/>
    <w:uiPriority w:val="99"/>
    <w:rsid w:val="00E267AD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18">
    <w:name w:val="Текст примечания1"/>
    <w:basedOn w:val="a"/>
    <w:uiPriority w:val="99"/>
    <w:rsid w:val="00E267AD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">
    <w:name w:val="annotation text"/>
    <w:basedOn w:val="a"/>
    <w:link w:val="af0"/>
    <w:uiPriority w:val="99"/>
    <w:semiHidden/>
    <w:rsid w:val="00E267AD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67AD"/>
    <w:rPr>
      <w:rFonts w:eastAsia="Times New Roman"/>
      <w:sz w:val="20"/>
      <w:szCs w:val="20"/>
      <w:lang w:eastAsia="ar-SA"/>
    </w:rPr>
  </w:style>
  <w:style w:type="paragraph" w:styleId="af1">
    <w:name w:val="annotation subject"/>
    <w:basedOn w:val="18"/>
    <w:next w:val="18"/>
    <w:link w:val="af2"/>
    <w:uiPriority w:val="99"/>
    <w:rsid w:val="00E267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267AD"/>
    <w:rPr>
      <w:rFonts w:eastAsia="Times New Roman"/>
      <w:b/>
      <w:bCs/>
      <w:sz w:val="20"/>
      <w:szCs w:val="20"/>
      <w:lang w:eastAsia="ar-SA"/>
    </w:rPr>
  </w:style>
  <w:style w:type="paragraph" w:customStyle="1" w:styleId="af3">
    <w:name w:val="Знак"/>
    <w:basedOn w:val="a"/>
    <w:uiPriority w:val="99"/>
    <w:rsid w:val="00E267AD"/>
    <w:pPr>
      <w:suppressAutoHyphens/>
      <w:spacing w:line="240" w:lineRule="exact"/>
    </w:pPr>
    <w:rPr>
      <w:rFonts w:ascii="Verdana" w:eastAsia="Times New Roman" w:hAnsi="Verdana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rsid w:val="00E267AD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267AD"/>
    <w:rPr>
      <w:rFonts w:eastAsia="Times New Roman"/>
      <w:lang w:eastAsia="ar-SA"/>
    </w:rPr>
  </w:style>
  <w:style w:type="paragraph" w:customStyle="1" w:styleId="2">
    <w:name w:val="Знак2"/>
    <w:basedOn w:val="a"/>
    <w:uiPriority w:val="99"/>
    <w:rsid w:val="00E267AD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6">
    <w:name w:val="header"/>
    <w:basedOn w:val="a"/>
    <w:link w:val="af7"/>
    <w:uiPriority w:val="99"/>
    <w:rsid w:val="00E267AD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E267AD"/>
    <w:rPr>
      <w:rFonts w:eastAsia="Times New Roman"/>
      <w:lang w:eastAsia="ar-SA"/>
    </w:rPr>
  </w:style>
  <w:style w:type="paragraph" w:customStyle="1" w:styleId="af8">
    <w:name w:val="Содержимое таблицы"/>
    <w:basedOn w:val="a"/>
    <w:uiPriority w:val="99"/>
    <w:rsid w:val="00E267AD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9">
    <w:name w:val="Заголовок таблицы"/>
    <w:basedOn w:val="af8"/>
    <w:uiPriority w:val="99"/>
    <w:rsid w:val="00E267AD"/>
    <w:pPr>
      <w:jc w:val="center"/>
    </w:pPr>
    <w:rPr>
      <w:b/>
      <w:bCs/>
    </w:rPr>
  </w:style>
  <w:style w:type="paragraph" w:customStyle="1" w:styleId="afa">
    <w:name w:val="Содержимое врезки"/>
    <w:basedOn w:val="a8"/>
    <w:uiPriority w:val="99"/>
    <w:rsid w:val="00E267AD"/>
  </w:style>
  <w:style w:type="paragraph" w:customStyle="1" w:styleId="31">
    <w:name w:val="Основной текст с отступом 31"/>
    <w:basedOn w:val="a"/>
    <w:uiPriority w:val="99"/>
    <w:rsid w:val="00E267AD"/>
    <w:pPr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styleId="afb">
    <w:name w:val="Subtitle"/>
    <w:basedOn w:val="a"/>
    <w:next w:val="a8"/>
    <w:link w:val="afc"/>
    <w:uiPriority w:val="99"/>
    <w:qFormat/>
    <w:rsid w:val="00E267AD"/>
    <w:pPr>
      <w:spacing w:after="0"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afc">
    <w:name w:val="Подзаголовок Знак"/>
    <w:basedOn w:val="a0"/>
    <w:link w:val="afb"/>
    <w:uiPriority w:val="99"/>
    <w:rsid w:val="00E267AD"/>
    <w:rPr>
      <w:rFonts w:eastAsia="Times New Roman"/>
      <w:b/>
      <w:szCs w:val="20"/>
      <w:lang w:eastAsia="ar-SA"/>
    </w:rPr>
  </w:style>
  <w:style w:type="paragraph" w:styleId="afd">
    <w:name w:val="List Paragraph"/>
    <w:basedOn w:val="a"/>
    <w:uiPriority w:val="99"/>
    <w:qFormat/>
    <w:rsid w:val="00E267AD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fe">
    <w:name w:val="No Spacing"/>
    <w:link w:val="aff"/>
    <w:uiPriority w:val="99"/>
    <w:qFormat/>
    <w:rsid w:val="00E267A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f">
    <w:name w:val="Без интервала Знак"/>
    <w:link w:val="afe"/>
    <w:uiPriority w:val="99"/>
    <w:locked/>
    <w:rsid w:val="00E267AD"/>
    <w:rPr>
      <w:rFonts w:ascii="Calibri" w:eastAsia="Calibri" w:hAnsi="Calibri"/>
      <w:sz w:val="22"/>
      <w:szCs w:val="22"/>
    </w:rPr>
  </w:style>
  <w:style w:type="paragraph" w:styleId="20">
    <w:name w:val="Body Text 2"/>
    <w:basedOn w:val="a"/>
    <w:link w:val="22"/>
    <w:uiPriority w:val="99"/>
    <w:semiHidden/>
    <w:rsid w:val="00E267AD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E267AD"/>
    <w:rPr>
      <w:rFonts w:eastAsia="Times New Roman"/>
      <w:lang w:eastAsia="ar-SA"/>
    </w:rPr>
  </w:style>
  <w:style w:type="table" w:styleId="aff0">
    <w:name w:val="Table Grid"/>
    <w:basedOn w:val="a1"/>
    <w:rsid w:val="00E267AD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2N-1jQ_T798&amp;feature=channel" TargetMode="External"/><Relationship Id="rId13" Type="http://schemas.openxmlformats.org/officeDocument/2006/relationships/hyperlink" Target="http://www.youtube.com/watch?v=wg_AIYBB0dg&amp;feature=related" TargetMode="External"/><Relationship Id="rId18" Type="http://schemas.openxmlformats.org/officeDocument/2006/relationships/hyperlink" Target="http://www.youtube.com/watch?v=Cfy0CXpR9L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2tRdLD6vh3g&amp;feature=related" TargetMode="External"/><Relationship Id="rId7" Type="http://schemas.openxmlformats.org/officeDocument/2006/relationships/hyperlink" Target="http://www.youtube.com/watch?v=PbbyP8oEv-g" TargetMode="External"/><Relationship Id="rId12" Type="http://schemas.openxmlformats.org/officeDocument/2006/relationships/hyperlink" Target="http://www.youtube.com/watch?v=dU_FMq_lss0&amp;feature=channel" TargetMode="External"/><Relationship Id="rId17" Type="http://schemas.openxmlformats.org/officeDocument/2006/relationships/hyperlink" Target="http://www.youtube.com/watch?v=dZPRzB1Nj0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7L52m03AmEI&amp;feature=related" TargetMode="External"/><Relationship Id="rId20" Type="http://schemas.openxmlformats.org/officeDocument/2006/relationships/hyperlink" Target="http://www.youtube.com/watch?v=G_GBwuYuOOs&amp;feature=fv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TxFmRLiSpKo" TargetMode="External"/><Relationship Id="rId11" Type="http://schemas.openxmlformats.org/officeDocument/2006/relationships/hyperlink" Target="http://www.youtube.com/watch?v=s-FDv3K1KHU&amp;feature=channel" TargetMode="External"/><Relationship Id="rId5" Type="http://schemas.openxmlformats.org/officeDocument/2006/relationships/hyperlink" Target="http://www.youtube.com/watch?v=1546Q24djU4&amp;feature=channel" TargetMode="External"/><Relationship Id="rId15" Type="http://schemas.openxmlformats.org/officeDocument/2006/relationships/hyperlink" Target="http://www.youtube.com/watch?v=3LyUi13SUyg&amp;feature=relate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outube.com/watch?v=7lezxG4ATcA&amp;feature=channel" TargetMode="External"/><Relationship Id="rId19" Type="http://schemas.openxmlformats.org/officeDocument/2006/relationships/hyperlink" Target="http://www.youtube.com/watch?v=uis7Hg2gSNo&amp;feature=rela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3qGZQW36M8k&amp;feature=channel" TargetMode="External"/><Relationship Id="rId14" Type="http://schemas.openxmlformats.org/officeDocument/2006/relationships/hyperlink" Target="http://www.youtube.com/watch?v=C_7clQcJP-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библ1</cp:lastModifiedBy>
  <cp:revision>18</cp:revision>
  <cp:lastPrinted>2020-06-10T09:06:00Z</cp:lastPrinted>
  <dcterms:created xsi:type="dcterms:W3CDTF">2020-05-06T06:51:00Z</dcterms:created>
  <dcterms:modified xsi:type="dcterms:W3CDTF">2020-06-10T09:07:00Z</dcterms:modified>
</cp:coreProperties>
</file>