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5C" w:rsidRPr="00F723CD" w:rsidRDefault="00CE5C5C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CE5C5C" w:rsidRPr="00F723CD" w:rsidRDefault="00CE5C5C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CE5C5C" w:rsidRPr="00F723CD" w:rsidRDefault="00CE5C5C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CE5C5C" w:rsidRPr="00F723CD" w:rsidRDefault="00CE5C5C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F723CD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F723CD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CE5C5C" w:rsidRPr="00F723CD" w:rsidRDefault="00CE5C5C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3CD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CE5C5C" w:rsidRPr="00F723CD" w:rsidRDefault="00CE5C5C" w:rsidP="00F328E7">
      <w:pPr>
        <w:spacing w:line="360" w:lineRule="auto"/>
        <w:ind w:right="1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3CD">
        <w:rPr>
          <w:rFonts w:ascii="Times New Roman" w:hAnsi="Times New Roman" w:cs="Times New Roman"/>
          <w:b/>
          <w:bCs/>
          <w:sz w:val="28"/>
          <w:szCs w:val="28"/>
        </w:rPr>
        <w:t>ОДБ. 15. АСТРОНОМИЯ</w:t>
      </w: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E5C5C" w:rsidRPr="00F723CD" w:rsidRDefault="00CE5C5C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E5C5C" w:rsidRPr="00F723CD" w:rsidRDefault="00CE5C5C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E5C5C" w:rsidRDefault="00CE5C5C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E5C5C" w:rsidRPr="00F723CD" w:rsidRDefault="00CE5C5C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E5C5C" w:rsidRPr="00F723CD" w:rsidRDefault="00CE5C5C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E5C5C" w:rsidRPr="00F723CD" w:rsidRDefault="0057432A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CE5C5C" w:rsidRPr="00F723CD" w:rsidRDefault="00CE5C5C" w:rsidP="0047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723C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Астрономия составлена на основе требований  федерального  компонента  государственного  стандарта  среднего  общего образования базового уровня (Приказ Министерства образования Российской Федерации от 5 марта 2004 г. № 1089 (с изменениями на 7 июня 2017 года № 506) по дисциплине Астрономия для   специальностей среднего профессионального образования. </w:t>
      </w:r>
      <w:proofErr w:type="gramEnd"/>
    </w:p>
    <w:p w:rsidR="00CE5C5C" w:rsidRPr="00F723CD" w:rsidRDefault="00CE5C5C" w:rsidP="0047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F723CD" w:rsidRDefault="0057432A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2019</w:t>
      </w:r>
    </w:p>
    <w:p w:rsidR="00CE5C5C" w:rsidRPr="00F723CD" w:rsidRDefault="00CE5C5C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CE5C5C" w:rsidRPr="00F723CD" w:rsidRDefault="00CE5C5C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F723CD" w:rsidRDefault="00CE5C5C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0E26A0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F723CD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3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E5C5C" w:rsidRPr="00F723CD" w:rsidRDefault="00CE5C5C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CE5C5C" w:rsidRPr="00F723CD">
        <w:trPr>
          <w:jc w:val="center"/>
        </w:trPr>
        <w:tc>
          <w:tcPr>
            <w:tcW w:w="236" w:type="dxa"/>
          </w:tcPr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666" w:type="dxa"/>
          </w:tcPr>
          <w:p w:rsidR="00CE5C5C" w:rsidRPr="00F723CD" w:rsidRDefault="00CE5C5C" w:rsidP="0039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C5C" w:rsidRPr="00F723CD">
        <w:trPr>
          <w:jc w:val="center"/>
        </w:trPr>
        <w:tc>
          <w:tcPr>
            <w:tcW w:w="236" w:type="dxa"/>
          </w:tcPr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   </w:t>
            </w:r>
          </w:p>
        </w:tc>
        <w:tc>
          <w:tcPr>
            <w:tcW w:w="1666" w:type="dxa"/>
          </w:tcPr>
          <w:p w:rsidR="00CE5C5C" w:rsidRPr="00F723CD" w:rsidRDefault="00CE5C5C" w:rsidP="0039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C5C" w:rsidRPr="00F723CD">
        <w:trPr>
          <w:jc w:val="center"/>
        </w:trPr>
        <w:tc>
          <w:tcPr>
            <w:tcW w:w="236" w:type="dxa"/>
          </w:tcPr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1666" w:type="dxa"/>
          </w:tcPr>
          <w:p w:rsidR="00CE5C5C" w:rsidRPr="00F723CD" w:rsidRDefault="00CE5C5C" w:rsidP="0039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5C5C" w:rsidRPr="00F723CD">
        <w:trPr>
          <w:jc w:val="center"/>
        </w:trPr>
        <w:tc>
          <w:tcPr>
            <w:tcW w:w="236" w:type="dxa"/>
          </w:tcPr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CE5C5C" w:rsidRPr="00F723CD" w:rsidRDefault="00CE5C5C" w:rsidP="00CE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</w:tcPr>
          <w:p w:rsidR="00CE5C5C" w:rsidRPr="00F723CD" w:rsidRDefault="00CE5C5C" w:rsidP="0039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E5C5C" w:rsidRPr="00F723CD" w:rsidRDefault="00CE5C5C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C" w:rsidRPr="00F723CD" w:rsidRDefault="00CE5C5C" w:rsidP="00F723CD">
      <w:pPr>
        <w:ind w:firstLine="708"/>
        <w:rPr>
          <w:rFonts w:ascii="Times New Roman" w:hAnsi="Times New Roman" w:cs="Times New Roman"/>
          <w:b/>
          <w:bCs/>
        </w:rPr>
      </w:pPr>
      <w:r w:rsidRPr="00F723CD">
        <w:rPr>
          <w:rFonts w:ascii="Times New Roman" w:hAnsi="Times New Roman" w:cs="Times New Roman"/>
        </w:rPr>
        <w:br w:type="page"/>
      </w:r>
      <w:r w:rsidRPr="00F723CD">
        <w:rPr>
          <w:rFonts w:ascii="Times New Roman" w:hAnsi="Times New Roman" w:cs="Times New Roman"/>
        </w:rPr>
        <w:lastRenderedPageBreak/>
        <w:t xml:space="preserve">1. </w:t>
      </w:r>
      <w:r w:rsidRPr="00F723CD">
        <w:rPr>
          <w:rFonts w:ascii="Times New Roman" w:hAnsi="Times New Roman" w:cs="Times New Roman"/>
          <w:b/>
          <w:bCs/>
        </w:rPr>
        <w:t>Паспорт рабочей программы учебной дисциплины</w:t>
      </w:r>
      <w:proofErr w:type="gramStart"/>
      <w:r w:rsidRPr="00F723CD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CE5C5C" w:rsidRPr="00F723CD" w:rsidRDefault="00CE5C5C" w:rsidP="000E1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F723CD" w:rsidRDefault="00CE5C5C" w:rsidP="00F328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CE5C5C" w:rsidRPr="00F723CD" w:rsidRDefault="00CE5C5C" w:rsidP="00F32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Астрономия является частью программы подготовки специалистов среднего звена  по специальности:</w:t>
      </w:r>
    </w:p>
    <w:p w:rsidR="00CE5C5C" w:rsidRPr="00F723CD" w:rsidRDefault="00CE5C5C" w:rsidP="00F32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E7">
        <w:rPr>
          <w:rFonts w:ascii="Times New Roman" w:hAnsi="Times New Roman" w:cs="Times New Roman"/>
          <w:b/>
          <w:sz w:val="24"/>
          <w:szCs w:val="24"/>
        </w:rPr>
        <w:t>22.02.02</w:t>
      </w:r>
      <w:r w:rsidRPr="00F723CD">
        <w:rPr>
          <w:rFonts w:ascii="Times New Roman" w:hAnsi="Times New Roman" w:cs="Times New Roman"/>
          <w:sz w:val="24"/>
          <w:szCs w:val="24"/>
        </w:rPr>
        <w:t xml:space="preserve">   Металлургия цветных металлов</w:t>
      </w:r>
    </w:p>
    <w:p w:rsidR="00CE5C5C" w:rsidRPr="00F723CD" w:rsidRDefault="00CE5C5C" w:rsidP="00F328E7">
      <w:pPr>
        <w:spacing w:after="0" w:line="240" w:lineRule="auto"/>
        <w:ind w:firstLine="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ППССЗ: </w:t>
      </w:r>
    </w:p>
    <w:p w:rsidR="00CE5C5C" w:rsidRPr="00F723CD" w:rsidRDefault="00CE5C5C" w:rsidP="0047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Дисциплина Астрономия относится к базовым дисциплинам общеобразовательного учебного цикла.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23CD">
        <w:rPr>
          <w:rFonts w:ascii="Times New Roman" w:hAnsi="Times New Roman" w:cs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 задач повседневной жизни;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формирование научного мировоззрения;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E5C5C" w:rsidRPr="00F723CD" w:rsidRDefault="00CE5C5C" w:rsidP="00F328E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астрономии на базовом  уровне </w:t>
      </w:r>
      <w:proofErr w:type="gramStart"/>
      <w:r w:rsidRPr="00F723C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  должен:</w:t>
      </w:r>
    </w:p>
    <w:p w:rsidR="00CE5C5C" w:rsidRPr="00F723CD" w:rsidRDefault="00CE5C5C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F723CD">
        <w:rPr>
          <w:rFonts w:ascii="Times New Roman" w:hAnsi="Times New Roman" w:cs="Times New Roman"/>
          <w:sz w:val="24"/>
          <w:szCs w:val="24"/>
        </w:rPr>
        <w:t>:</w:t>
      </w:r>
    </w:p>
    <w:p w:rsidR="00CE5C5C" w:rsidRPr="00F723CD" w:rsidRDefault="00CE5C5C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3CD">
        <w:rPr>
          <w:rFonts w:ascii="Times New Roman" w:hAnsi="Times New Roman" w:cs="Times New Roman"/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  <w:r w:rsidRPr="00F723CD">
        <w:rPr>
          <w:rFonts w:ascii="Times New Roman" w:hAnsi="Times New Roman" w:cs="Times New Roman"/>
          <w:sz w:val="24"/>
          <w:szCs w:val="24"/>
        </w:rPr>
        <w:br/>
        <w:t xml:space="preserve">     -  смысл физических величин: парсек, световой год, астрономическая единица, звездная величина;</w:t>
      </w:r>
      <w:proofErr w:type="gramEnd"/>
    </w:p>
    <w:p w:rsidR="00CE5C5C" w:rsidRPr="00F723CD" w:rsidRDefault="00CE5C5C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    - смысл физического закона Хаббла;</w:t>
      </w:r>
    </w:p>
    <w:p w:rsidR="00CE5C5C" w:rsidRPr="00F723CD" w:rsidRDefault="00CE5C5C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    - основные этапы освоения космического пространства;</w:t>
      </w:r>
    </w:p>
    <w:p w:rsidR="00CE5C5C" w:rsidRPr="00F723CD" w:rsidRDefault="00CE5C5C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    - гипотезы происхождения Солнечной системы;</w:t>
      </w:r>
    </w:p>
    <w:p w:rsidR="00CE5C5C" w:rsidRPr="00F723CD" w:rsidRDefault="00CE5C5C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    - основные характеристики и строение Солнца, солнечной атмосферы;</w:t>
      </w:r>
    </w:p>
    <w:p w:rsidR="00CE5C5C" w:rsidRPr="00F723CD" w:rsidRDefault="00CE5C5C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    - размеры Галактики, положение и период обращения Солнца относительно центра Галактики;</w:t>
      </w:r>
    </w:p>
    <w:p w:rsidR="00CE5C5C" w:rsidRPr="00F723CD" w:rsidRDefault="00CE5C5C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081320" w:rsidRDefault="00CE5C5C" w:rsidP="00F328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</w:t>
      </w:r>
      <w:r w:rsidRPr="0008132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</w:rPr>
        <w:t>-</w:t>
      </w:r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23C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</w:t>
      </w:r>
      <w:r w:rsidRPr="00F723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информации с помощью космических аппаратов и спектрального анализа, влияния солнечной активности на Землю;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23CD">
        <w:rPr>
          <w:rFonts w:ascii="Times New Roman" w:hAnsi="Times New Roman" w:cs="Times New Roman"/>
          <w:sz w:val="24"/>
          <w:szCs w:val="24"/>
          <w:lang w:eastAsia="ru-RU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находить на небе основные созвездия Северного полушария, в том числе: </w:t>
      </w:r>
      <w:proofErr w:type="gramStart"/>
      <w:r w:rsidRPr="00F723CD">
        <w:rPr>
          <w:rFonts w:ascii="Times New Roman" w:hAnsi="Times New Roman" w:cs="Times New Roman"/>
          <w:sz w:val="24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F723CD">
        <w:rPr>
          <w:rFonts w:ascii="Times New Roman" w:hAnsi="Times New Roman" w:cs="Times New Roman"/>
          <w:sz w:val="24"/>
          <w:szCs w:val="24"/>
          <w:lang w:eastAsia="ru-RU"/>
        </w:rPr>
        <w:t xml:space="preserve"> Полярная звезда, Арктур, Вега, Капелла</w:t>
      </w:r>
      <w:proofErr w:type="gramStart"/>
      <w:r w:rsidRPr="00F723CD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F723CD">
        <w:rPr>
          <w:rFonts w:ascii="Times New Roman" w:hAnsi="Times New Roman" w:cs="Times New Roman"/>
          <w:sz w:val="24"/>
          <w:szCs w:val="24"/>
          <w:lang w:eastAsia="ru-RU"/>
        </w:rPr>
        <w:t>ириус,Бетельгейзе;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711D0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3CD">
        <w:rPr>
          <w:rFonts w:ascii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  <w:r w:rsidRPr="00F723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понимания взаимосвязи астрономии с другими науками, в основе которых лежат знания по астрономии, отделение ее от лженаук; </w:t>
      </w:r>
    </w:p>
    <w:p w:rsidR="00CE5C5C" w:rsidRPr="00F723CD" w:rsidRDefault="00D711D0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E5C5C" w:rsidRPr="00F723CD">
        <w:rPr>
          <w:rFonts w:ascii="Times New Roman" w:hAnsi="Times New Roman" w:cs="Times New Roman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статьях.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4D1" w:rsidRDefault="00A464D1" w:rsidP="00A464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A464D1" w:rsidRPr="00861AF5" w:rsidRDefault="00A464D1" w:rsidP="00A4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1 час, в том числе:</w:t>
      </w:r>
    </w:p>
    <w:p w:rsidR="00A464D1" w:rsidRPr="00861AF5" w:rsidRDefault="00A464D1" w:rsidP="00A4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861A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 w:rsidRPr="00861AF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</w:p>
    <w:p w:rsidR="00A464D1" w:rsidRPr="00861AF5" w:rsidRDefault="00A464D1" w:rsidP="00A4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861A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861AF5">
        <w:rPr>
          <w:rFonts w:ascii="Times New Roman" w:hAnsi="Times New Roman"/>
          <w:sz w:val="24"/>
          <w:szCs w:val="24"/>
        </w:rPr>
        <w:t xml:space="preserve"> часов.</w:t>
      </w: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326" w:rsidRDefault="00A23326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326" w:rsidRPr="00F723CD" w:rsidRDefault="00A23326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2 Структура и содержание учебной дисциплины</w:t>
      </w:r>
    </w:p>
    <w:p w:rsidR="00CE5C5C" w:rsidRPr="00F723CD" w:rsidRDefault="00CE5C5C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5C" w:rsidRPr="00F723CD" w:rsidRDefault="00CE5C5C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CE5C5C" w:rsidRPr="00F723CD" w:rsidRDefault="00CE5C5C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CE5C5C" w:rsidRPr="00F723CD">
        <w:tc>
          <w:tcPr>
            <w:tcW w:w="8340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E5C5C" w:rsidRPr="00F723CD">
        <w:tc>
          <w:tcPr>
            <w:tcW w:w="8340" w:type="dxa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31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E5C5C" w:rsidRPr="00F723CD">
        <w:tc>
          <w:tcPr>
            <w:tcW w:w="8340" w:type="dxa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5C5C" w:rsidRPr="00F723CD">
        <w:tc>
          <w:tcPr>
            <w:tcW w:w="8340" w:type="dxa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31" w:type="dxa"/>
          </w:tcPr>
          <w:p w:rsidR="00CE5C5C" w:rsidRPr="00F723CD" w:rsidRDefault="00CE5C5C" w:rsidP="0030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5C5C" w:rsidRPr="00F723CD">
        <w:tc>
          <w:tcPr>
            <w:tcW w:w="9571" w:type="dxa"/>
            <w:gridSpan w:val="2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CE5C5C" w:rsidRPr="00F723CD">
          <w:pgSz w:w="11906" w:h="16838"/>
          <w:pgMar w:top="1134" w:right="850" w:bottom="1134" w:left="1701" w:header="708" w:footer="708" w:gutter="0"/>
          <w:cols w:space="720"/>
        </w:sectPr>
      </w:pPr>
    </w:p>
    <w:p w:rsidR="00CE5C5C" w:rsidRPr="00F723CD" w:rsidRDefault="00CE5C5C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CE5C5C" w:rsidRPr="00F723CD">
        <w:tc>
          <w:tcPr>
            <w:tcW w:w="248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E5C5C" w:rsidRPr="00F723CD">
        <w:trPr>
          <w:trHeight w:val="419"/>
        </w:trPr>
        <w:tc>
          <w:tcPr>
            <w:tcW w:w="248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CE5C5C" w:rsidRPr="00F723CD" w:rsidRDefault="00A2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C5C" w:rsidRPr="00F723CD">
        <w:trPr>
          <w:trHeight w:val="413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CE5C5C" w:rsidRPr="00F723CD" w:rsidRDefault="00CE5C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E5C5C" w:rsidRPr="00F723CD">
        <w:trPr>
          <w:trHeight w:val="1656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космонавтики.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C5C" w:rsidRPr="00F723CD">
        <w:trPr>
          <w:trHeight w:val="286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C5C" w:rsidRPr="00F723CD">
        <w:trPr>
          <w:trHeight w:val="274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5C5C" w:rsidRPr="00F723CD">
        <w:trPr>
          <w:trHeight w:val="274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5C5C" w:rsidRPr="00F723CD">
        <w:trPr>
          <w:trHeight w:val="274"/>
        </w:trPr>
        <w:tc>
          <w:tcPr>
            <w:tcW w:w="0" w:type="auto"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отечественной космонавтики (эссе) </w:t>
            </w:r>
          </w:p>
          <w:p w:rsidR="00CE5C5C" w:rsidRPr="00F723CD" w:rsidRDefault="00CE5C5C" w:rsidP="002D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современной космонавтики (подготовка сообщения) 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5C5C" w:rsidRPr="00F723CD">
        <w:trPr>
          <w:trHeight w:val="262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CE5C5C" w:rsidRPr="00F723CD" w:rsidRDefault="0033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сфер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сообщение) </w:t>
            </w:r>
          </w:p>
          <w:p w:rsidR="00CE5C5C" w:rsidRDefault="00CE5C5C" w:rsidP="002D48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и календарь (составление опорных конспектов) </w:t>
            </w:r>
          </w:p>
          <w:p w:rsidR="00331CE7" w:rsidRPr="00F723CD" w:rsidRDefault="00331CE7" w:rsidP="002D48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фазы луны, виды солнечных и лунных затмений.</w:t>
            </w:r>
          </w:p>
        </w:tc>
        <w:tc>
          <w:tcPr>
            <w:tcW w:w="3244" w:type="dxa"/>
          </w:tcPr>
          <w:p w:rsidR="00CE5C5C" w:rsidRPr="00F723CD" w:rsidRDefault="0033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E5C5C" w:rsidRPr="00F723CD">
        <w:trPr>
          <w:trHeight w:val="268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Кеплера - законы движения небесных те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л(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задач) </w:t>
            </w:r>
          </w:p>
          <w:p w:rsidR="00CE5C5C" w:rsidRPr="00F723CD" w:rsidRDefault="00CE5C5C" w:rsidP="002D483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масс небесных тел (решение задач)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F723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Малые тела Солнечной системы (реферат) </w:t>
            </w:r>
          </w:p>
          <w:p w:rsidR="00CE5C5C" w:rsidRPr="00F723CD" w:rsidRDefault="00CE5C5C" w:rsidP="002D483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Астероидная опасность (подготовка сообщения</w:t>
            </w: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Космические аппараты (подготовка сообщения) </w:t>
            </w:r>
          </w:p>
          <w:p w:rsidR="00CE5C5C" w:rsidRPr="00F723CD" w:rsidRDefault="00CE5C5C" w:rsidP="002D483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Эффект Доплера (подготовка сообщения) 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Переменные и вспыхивающие звезды (написание конспекта) </w:t>
            </w:r>
          </w:p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магнитных полей на Солнц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реферат ) </w:t>
            </w:r>
          </w:p>
          <w:p w:rsidR="00CE5C5C" w:rsidRPr="00F723CD" w:rsidRDefault="00CE5C5C" w:rsidP="002D483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Солнечно-земные связ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сообщения</w:t>
            </w: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E5C5C" w:rsidRPr="00F723CD">
        <w:trPr>
          <w:trHeight w:val="268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Темная материя (подготовка сообщения) 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5C5C" w:rsidRPr="00F723CD">
        <w:trPr>
          <w:trHeight w:val="268"/>
        </w:trPr>
        <w:tc>
          <w:tcPr>
            <w:tcW w:w="2484" w:type="dxa"/>
            <w:vMerge w:val="restart"/>
          </w:tcPr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CE5C5C" w:rsidRPr="00F723CD" w:rsidRDefault="00CE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CE5C5C" w:rsidRPr="00F723CD" w:rsidRDefault="00331C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E5C5C" w:rsidRPr="00F723CD" w:rsidRDefault="00CE5C5C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CE5C5C" w:rsidRPr="00F723CD" w:rsidRDefault="00CE5C5C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CE5C5C" w:rsidRPr="00F723CD" w:rsidRDefault="00CE5C5C" w:rsidP="002D4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космологии (подготовка сообщения) </w:t>
            </w:r>
          </w:p>
          <w:p w:rsidR="00CE5C5C" w:rsidRPr="00F723CD" w:rsidRDefault="00CE5C5C" w:rsidP="00331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Эволюция Вселенной (подготовка сообщения) </w:t>
            </w:r>
          </w:p>
        </w:tc>
        <w:tc>
          <w:tcPr>
            <w:tcW w:w="3244" w:type="dxa"/>
          </w:tcPr>
          <w:p w:rsidR="00CE5C5C" w:rsidRPr="00F723CD" w:rsidRDefault="00331C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 w:rsidP="004A5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E5C5C" w:rsidRPr="00F723CD">
        <w:trPr>
          <w:trHeight w:val="268"/>
        </w:trPr>
        <w:tc>
          <w:tcPr>
            <w:tcW w:w="0" w:type="auto"/>
            <w:vMerge/>
            <w:vAlign w:val="center"/>
          </w:tcPr>
          <w:p w:rsidR="00CE5C5C" w:rsidRPr="00F723CD" w:rsidRDefault="00CE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CE5C5C" w:rsidRPr="00F723CD" w:rsidRDefault="00CE5C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CE5C5C" w:rsidRPr="00F723CD" w:rsidRDefault="00CE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E5C5C" w:rsidRPr="00F723CD" w:rsidRDefault="00CE5C5C" w:rsidP="00F328E7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5C5C" w:rsidRPr="00F723CD" w:rsidRDefault="00CE5C5C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*</w:t>
      </w:r>
      <w:r w:rsidRPr="00F723CD">
        <w:rPr>
          <w:rFonts w:ascii="Times New Roman" w:hAnsi="Times New Roman" w:cs="Times New Roman"/>
          <w:sz w:val="28"/>
          <w:szCs w:val="28"/>
        </w:rPr>
        <w:t xml:space="preserve"> </w:t>
      </w:r>
      <w:r w:rsidRPr="00F723CD">
        <w:rPr>
          <w:rFonts w:ascii="Times New Roman" w:hAnsi="Times New Roman" w:cs="Times New Roman"/>
          <w:sz w:val="24"/>
          <w:szCs w:val="24"/>
        </w:rPr>
        <w:t>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E5C5C" w:rsidRPr="00F723CD" w:rsidRDefault="00CE5C5C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</w:t>
      </w:r>
      <w:r w:rsidRPr="00F723C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723CD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E5C5C" w:rsidRPr="00F723CD" w:rsidRDefault="00CE5C5C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723CD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C5C" w:rsidRPr="00F723CD" w:rsidRDefault="00CE5C5C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CE5C5C" w:rsidRPr="00F723C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E5C5C" w:rsidRPr="00F723CD" w:rsidRDefault="00CE5C5C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F723CD">
        <w:rPr>
          <w:b/>
          <w:bCs/>
          <w:caps/>
        </w:rPr>
        <w:lastRenderedPageBreak/>
        <w:t>3. условия реализации учебной дисциплины</w:t>
      </w:r>
    </w:p>
    <w:p w:rsidR="00CE5C5C" w:rsidRPr="00F723CD" w:rsidRDefault="00CE5C5C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E5C5C" w:rsidRPr="00F723CD" w:rsidRDefault="00CE5C5C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CE5C5C" w:rsidRPr="00F723CD" w:rsidRDefault="00CE5C5C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CE5C5C" w:rsidRPr="00F723CD" w:rsidRDefault="00CE5C5C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F723CD">
        <w:t xml:space="preserve">посадочные места по количеству </w:t>
      </w:r>
      <w:proofErr w:type="gramStart"/>
      <w:r w:rsidRPr="00F723CD">
        <w:t>обучающихся</w:t>
      </w:r>
      <w:proofErr w:type="gramEnd"/>
      <w:r w:rsidRPr="00F723CD">
        <w:t xml:space="preserve">; </w:t>
      </w:r>
    </w:p>
    <w:p w:rsidR="00CE5C5C" w:rsidRPr="00F723CD" w:rsidRDefault="00CE5C5C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F723CD">
        <w:t xml:space="preserve">рабочее место преподавателя; </w:t>
      </w:r>
    </w:p>
    <w:p w:rsidR="00CE5C5C" w:rsidRPr="00F723CD" w:rsidRDefault="00CE5C5C" w:rsidP="00F328E7">
      <w:pPr>
        <w:numPr>
          <w:ilvl w:val="0"/>
          <w:numId w:val="4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комплект учебно-наглядных пособий по Астрономии.</w:t>
      </w:r>
    </w:p>
    <w:p w:rsidR="00CE5C5C" w:rsidRPr="00F723CD" w:rsidRDefault="00CE5C5C" w:rsidP="0008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CE5C5C" w:rsidRPr="00F723CD" w:rsidRDefault="00CE5C5C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CE5C5C" w:rsidRPr="00F723CD" w:rsidRDefault="00CE5C5C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экран;</w:t>
      </w:r>
    </w:p>
    <w:p w:rsidR="00CE5C5C" w:rsidRPr="00F723CD" w:rsidRDefault="00CE5C5C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мультимедиапроектор;</w:t>
      </w:r>
    </w:p>
    <w:p w:rsidR="00CE5C5C" w:rsidRPr="00F723CD" w:rsidRDefault="00CE5C5C" w:rsidP="004718E2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3CD">
        <w:rPr>
          <w:rFonts w:ascii="Times New Roman" w:hAnsi="Times New Roman" w:cs="Times New Roman"/>
          <w:sz w:val="24"/>
          <w:szCs w:val="24"/>
        </w:rPr>
        <w:t>наглядные пособия (подвижная карта звездного неба, плакаты (телескоп, спектроскоп, модель небесной сферы, Вселенная, Солнце, Планеты земной группы, Луна, Планеты-гиганты, малые тела Солнечной системы, звезды, наша Галактика и другие Галактики), школьный астрономический календарь);</w:t>
      </w:r>
      <w:proofErr w:type="gramEnd"/>
    </w:p>
    <w:p w:rsidR="00CE5C5C" w:rsidRPr="00F723CD" w:rsidRDefault="00CE5C5C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C5C" w:rsidRPr="00F723CD" w:rsidRDefault="00CE5C5C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F723CD">
        <w:rPr>
          <w:b/>
          <w:bCs/>
        </w:rPr>
        <w:t>3.2. Информационное обеспечение обучения</w:t>
      </w:r>
    </w:p>
    <w:p w:rsidR="00CE5C5C" w:rsidRPr="00F723CD" w:rsidRDefault="00CE5C5C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E5C5C" w:rsidRPr="00F723CD" w:rsidRDefault="00CE5C5C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CE5C5C" w:rsidRPr="00F723CD" w:rsidRDefault="00CE5C5C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 xml:space="preserve">Воронцов-Вельяминов  Б.А.,  Страут  Е.К., «Астрономия. Базовый  уровень».  11  </w:t>
      </w:r>
      <w:r w:rsidR="00081320">
        <w:rPr>
          <w:rFonts w:ascii="Times New Roman" w:hAnsi="Times New Roman" w:cs="Times New Roman"/>
          <w:sz w:val="24"/>
          <w:szCs w:val="24"/>
        </w:rPr>
        <w:t>класс, Издательство-ДРОФА, 2016</w:t>
      </w:r>
    </w:p>
    <w:p w:rsidR="00CE5C5C" w:rsidRDefault="00CE5C5C" w:rsidP="0043757D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3CD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4C16D4" w:rsidRPr="00F723CD" w:rsidRDefault="004C16D4" w:rsidP="004C16D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3CD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4C16D4">
        <w:rPr>
          <w:rFonts w:ascii="Times New Roman" w:hAnsi="Times New Roman" w:cs="Times New Roman"/>
          <w:sz w:val="24"/>
          <w:szCs w:val="24"/>
        </w:rPr>
        <w:t xml:space="preserve"> </w:t>
      </w:r>
      <w:r w:rsidRPr="00F723CD">
        <w:rPr>
          <w:rFonts w:ascii="Times New Roman" w:hAnsi="Times New Roman" w:cs="Times New Roman"/>
          <w:sz w:val="24"/>
          <w:szCs w:val="24"/>
        </w:rPr>
        <w:t>В.М. Астрономия. 10 – 11»/ М.: Просвещение, 2017 г.</w:t>
      </w:r>
    </w:p>
    <w:p w:rsidR="004C16D4" w:rsidRPr="00F723CD" w:rsidRDefault="004C16D4" w:rsidP="004C16D4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5C5C" w:rsidRPr="00F723CD" w:rsidRDefault="00CE5C5C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CE5C5C" w:rsidRPr="00F723CD" w:rsidRDefault="00CE5C5C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F723C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723CD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CE5C5C" w:rsidRPr="00F723CD" w:rsidRDefault="00CE5C5C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F723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5C5C" w:rsidRPr="00F723CD" w:rsidRDefault="00CE5C5C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CE5C5C" w:rsidRPr="00F723CD" w:rsidRDefault="00CE5C5C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CE5C5C" w:rsidRPr="00F723CD" w:rsidRDefault="00CE5C5C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5C" w:rsidRPr="00F723CD" w:rsidRDefault="00CE5C5C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CE5C5C" w:rsidRPr="00F723CD" w:rsidRDefault="00AE56DD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E5C5C" w:rsidRPr="00F723CD" w:rsidRDefault="00AE56DD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CE5C5C" w:rsidRPr="00F723C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pentest.rusff.ru</w:t>
        </w:r>
      </w:hyperlink>
      <w:r w:rsidR="00CE5C5C" w:rsidRPr="00F723CD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CE5C5C" w:rsidRPr="00F723CD" w:rsidRDefault="00AE56DD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CE5C5C" w:rsidRPr="00F723C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bookitut.ru</w:t>
        </w:r>
      </w:hyperlink>
      <w:r w:rsidR="00CE5C5C" w:rsidRPr="00F723CD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CE5C5C" w:rsidRPr="00F723CD" w:rsidRDefault="00AE56DD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5C5C" w:rsidRPr="00F723C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E5C5C" w:rsidRPr="00F723CD" w:rsidRDefault="00CE5C5C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320" w:rsidRPr="00F723CD" w:rsidRDefault="00081320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723CD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учебной дисциплины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4"/>
      </w:tblGrid>
      <w:tr w:rsidR="00CE5C5C" w:rsidRPr="00F723CD">
        <w:tc>
          <w:tcPr>
            <w:tcW w:w="4785" w:type="dxa"/>
          </w:tcPr>
          <w:p w:rsidR="00CE5C5C" w:rsidRPr="00F723CD" w:rsidRDefault="00CE5C5C" w:rsidP="0039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CE5C5C" w:rsidRPr="00F723CD" w:rsidRDefault="00CE5C5C" w:rsidP="00393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4785" w:type="dxa"/>
          </w:tcPr>
          <w:p w:rsidR="00CE5C5C" w:rsidRPr="00F723CD" w:rsidRDefault="00CE5C5C" w:rsidP="0039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E5C5C" w:rsidRPr="00F723CD">
        <w:tc>
          <w:tcPr>
            <w:tcW w:w="4785" w:type="dxa"/>
          </w:tcPr>
          <w:p w:rsidR="00CE5C5C" w:rsidRPr="00F723CD" w:rsidRDefault="00CE5C5C" w:rsidP="00393685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результате изучения астрономии на базовом  уровне 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должен:</w:t>
            </w:r>
          </w:p>
          <w:p w:rsidR="00CE5C5C" w:rsidRPr="00F723CD" w:rsidRDefault="00CE5C5C" w:rsidP="00393685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знать/понимать:</w:t>
            </w:r>
          </w:p>
          <w:p w:rsidR="00CE5C5C" w:rsidRPr="00F723CD" w:rsidRDefault="00CE5C5C" w:rsidP="00393685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      </w: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-  смысл физических величин: парсек, световой год, астрономическая единица, звездная величина;</w:t>
            </w:r>
            <w:proofErr w:type="gramEnd"/>
          </w:p>
          <w:p w:rsidR="00CE5C5C" w:rsidRPr="00F723CD" w:rsidRDefault="00CE5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смысл физического закона Хаббла;</w:t>
            </w:r>
          </w:p>
          <w:p w:rsidR="00CE5C5C" w:rsidRPr="00F723CD" w:rsidRDefault="00CE5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этапы освоения космического пространства;</w:t>
            </w:r>
          </w:p>
          <w:p w:rsidR="00CE5C5C" w:rsidRPr="00F723CD" w:rsidRDefault="00CE5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гипотезы происхождения Солнечной системы;</w:t>
            </w:r>
          </w:p>
          <w:p w:rsidR="00CE5C5C" w:rsidRPr="00F723CD" w:rsidRDefault="00CE5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характеристики и строение Солнца, солнечной атмосферы;</w:t>
            </w:r>
          </w:p>
          <w:p w:rsidR="00CE5C5C" w:rsidRPr="00F723CD" w:rsidRDefault="00CE5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размеры Галактики, положение и период обращения Солнца относительно центра Галактики;</w:t>
            </w:r>
          </w:p>
          <w:p w:rsidR="00CE5C5C" w:rsidRPr="00F723CD" w:rsidRDefault="00CE5C5C" w:rsidP="00393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E5C5C" w:rsidRPr="00F723CD" w:rsidRDefault="00CE5C5C" w:rsidP="00393685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количественных задач.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CE5C5C" w:rsidRPr="00F723CD" w:rsidRDefault="00CE5C5C" w:rsidP="00393685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F72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F72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CE5C5C" w:rsidRPr="00F723CD" w:rsidRDefault="00CE5C5C" w:rsidP="0039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5C" w:rsidRPr="00F723CD" w:rsidRDefault="00081320" w:rsidP="0039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CE5C5C" w:rsidRPr="00F723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C5C" w:rsidRPr="00F723CD" w:rsidRDefault="00CE5C5C" w:rsidP="00393685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CE5C5C" w:rsidRPr="00F723CD" w:rsidRDefault="00CE5C5C" w:rsidP="00393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5C" w:rsidRPr="00F723CD">
        <w:tc>
          <w:tcPr>
            <w:tcW w:w="4785" w:type="dxa"/>
          </w:tcPr>
          <w:p w:rsidR="00CE5C5C" w:rsidRPr="00F723CD" w:rsidRDefault="00CE5C5C" w:rsidP="00393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CE5C5C" w:rsidRPr="00F723CD" w:rsidRDefault="00CE5C5C" w:rsidP="00393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C5C" w:rsidRPr="00F723CD" w:rsidRDefault="00CE5C5C" w:rsidP="003936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CE5C5C" w:rsidRPr="00F723CD" w:rsidRDefault="00CE5C5C" w:rsidP="003936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</w:p>
          <w:p w:rsidR="00CE5C5C" w:rsidRPr="00F723CD" w:rsidRDefault="00CE5C5C" w:rsidP="003936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CE5C5C" w:rsidRPr="00F723CD" w:rsidRDefault="00CE5C5C" w:rsidP="003936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основные созвездия Северного полушария, в том числе: 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звезда, Арктур, Вега, Капелла</w:t>
            </w:r>
            <w:proofErr w:type="gramStart"/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ириус,Бетельгейзе;</w:t>
            </w:r>
          </w:p>
          <w:p w:rsidR="00CE5C5C" w:rsidRPr="00F723CD" w:rsidRDefault="00CE5C5C" w:rsidP="003936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CE5C5C" w:rsidRPr="00F723CD" w:rsidRDefault="00CE5C5C" w:rsidP="003936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  <w:r w:rsidRPr="00F723CD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      </w:r>
          </w:p>
          <w:p w:rsidR="00CE5C5C" w:rsidRPr="00F723CD" w:rsidRDefault="00CE5C5C" w:rsidP="00393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E5C5C" w:rsidRPr="00F723CD" w:rsidRDefault="00CE5C5C" w:rsidP="00393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C5C" w:rsidRPr="00F723CD" w:rsidRDefault="00CE5C5C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C5C" w:rsidRPr="00F723CD" w:rsidRDefault="00CE5C5C">
      <w:pPr>
        <w:rPr>
          <w:rFonts w:ascii="Times New Roman" w:hAnsi="Times New Roman" w:cs="Times New Roman"/>
        </w:rPr>
      </w:pPr>
    </w:p>
    <w:sectPr w:rsidR="00CE5C5C" w:rsidRPr="00F723CD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87B4E"/>
    <w:multiLevelType w:val="hybridMultilevel"/>
    <w:tmpl w:val="86165CDE"/>
    <w:lvl w:ilvl="0" w:tplc="4B824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E7"/>
    <w:rsid w:val="0001228C"/>
    <w:rsid w:val="00081320"/>
    <w:rsid w:val="00091BB5"/>
    <w:rsid w:val="000E1372"/>
    <w:rsid w:val="000E26A0"/>
    <w:rsid w:val="0023146A"/>
    <w:rsid w:val="002D483A"/>
    <w:rsid w:val="0030682D"/>
    <w:rsid w:val="00331CE7"/>
    <w:rsid w:val="00393685"/>
    <w:rsid w:val="003B414E"/>
    <w:rsid w:val="00410F0C"/>
    <w:rsid w:val="0043757D"/>
    <w:rsid w:val="004718E2"/>
    <w:rsid w:val="004A519E"/>
    <w:rsid w:val="004C16D4"/>
    <w:rsid w:val="004C56DB"/>
    <w:rsid w:val="00500BE4"/>
    <w:rsid w:val="00516632"/>
    <w:rsid w:val="0051663C"/>
    <w:rsid w:val="0057432A"/>
    <w:rsid w:val="007E473C"/>
    <w:rsid w:val="008A5CE7"/>
    <w:rsid w:val="008C762E"/>
    <w:rsid w:val="00925684"/>
    <w:rsid w:val="00A06C7F"/>
    <w:rsid w:val="00A23326"/>
    <w:rsid w:val="00A464D1"/>
    <w:rsid w:val="00A935CC"/>
    <w:rsid w:val="00AE56DD"/>
    <w:rsid w:val="00B5110E"/>
    <w:rsid w:val="00BB16C1"/>
    <w:rsid w:val="00BF4104"/>
    <w:rsid w:val="00C22F0E"/>
    <w:rsid w:val="00CE1BBF"/>
    <w:rsid w:val="00CE5C5C"/>
    <w:rsid w:val="00D711D0"/>
    <w:rsid w:val="00DB75CB"/>
    <w:rsid w:val="00E52406"/>
    <w:rsid w:val="00E74757"/>
    <w:rsid w:val="00ED2311"/>
    <w:rsid w:val="00F328E7"/>
    <w:rsid w:val="00F426D5"/>
    <w:rsid w:val="00F7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32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2047</Words>
  <Characters>17761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Aceron</cp:lastModifiedBy>
  <cp:revision>17</cp:revision>
  <cp:lastPrinted>2019-05-18T04:26:00Z</cp:lastPrinted>
  <dcterms:created xsi:type="dcterms:W3CDTF">2019-04-01T05:39:00Z</dcterms:created>
  <dcterms:modified xsi:type="dcterms:W3CDTF">2020-10-27T13:20:00Z</dcterms:modified>
</cp:coreProperties>
</file>