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8A9" w:rsidRPr="006C73D7" w:rsidRDefault="00BA08A9" w:rsidP="006C73D7">
      <w:pPr>
        <w:widowControl w:val="0"/>
        <w:spacing w:after="0" w:line="240" w:lineRule="auto"/>
        <w:ind w:firstLine="18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3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МИНИСТЕРСТВО ОБРАЗОВАНИЯ ОРЕНБУРГСКОЙ ОБЛАСТИ</w:t>
      </w:r>
    </w:p>
    <w:p w:rsidR="00BA08A9" w:rsidRPr="006C73D7" w:rsidRDefault="00BA08A9" w:rsidP="006C73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3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ГОСУДАРСТВЕННОЕ АВТОНОМНОЕ ПРОФЕССИОНАЛЬНОЕ</w:t>
      </w:r>
    </w:p>
    <w:p w:rsidR="00BA08A9" w:rsidRPr="006C73D7" w:rsidRDefault="00BA08A9" w:rsidP="006C73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3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ОБРАЗОВАТЕЛЬНОЕ УЧРЕЖДЕНИЕ</w:t>
      </w:r>
    </w:p>
    <w:p w:rsidR="00BA08A9" w:rsidRPr="006C73D7" w:rsidRDefault="00BA08A9" w:rsidP="006C73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3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«МЕДНОГОРСКИЙ ИНДУСТРИАЛЬНЫЙ КОЛЛЕДЖ»</w:t>
      </w:r>
    </w:p>
    <w:p w:rsidR="00BA08A9" w:rsidRPr="006C73D7" w:rsidRDefault="00BA08A9" w:rsidP="006C73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3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 МЕДНОГОРСКА ОРЕНБУРГСКОЙ ОБЛАСТИ</w:t>
      </w:r>
    </w:p>
    <w:p w:rsidR="00BA08A9" w:rsidRPr="006C73D7" w:rsidRDefault="00BA08A9" w:rsidP="006C73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3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(ГАПОУ МИК)</w:t>
      </w:r>
    </w:p>
    <w:p w:rsidR="00BA08A9" w:rsidRPr="006C73D7" w:rsidRDefault="00BA08A9" w:rsidP="006C73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8A9" w:rsidRDefault="00BA08A9" w:rsidP="006C73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3D7" w:rsidRDefault="006C73D7" w:rsidP="006C73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3D7" w:rsidRDefault="006C73D7" w:rsidP="006C73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3D7" w:rsidRDefault="006C73D7" w:rsidP="006C73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3D7" w:rsidRDefault="006C73D7" w:rsidP="006C73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3D7" w:rsidRDefault="006C73D7" w:rsidP="006C73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3D7" w:rsidRPr="006C73D7" w:rsidRDefault="006C73D7" w:rsidP="006C73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8A9" w:rsidRPr="006C73D7" w:rsidRDefault="00BA08A9" w:rsidP="006C73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8A9" w:rsidRPr="006C73D7" w:rsidRDefault="00BA08A9" w:rsidP="006C73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8A9" w:rsidRPr="006C73D7" w:rsidRDefault="00BA08A9" w:rsidP="006C73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8A9" w:rsidRPr="006C73D7" w:rsidRDefault="00BA08A9" w:rsidP="006C73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8A9" w:rsidRPr="006C73D7" w:rsidRDefault="00BA08A9" w:rsidP="006C73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8A9" w:rsidRPr="006C73D7" w:rsidRDefault="00BA08A9" w:rsidP="006C73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3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РАБОЧАЯ ПРОГРАММА УЧЕБНО</w:t>
      </w:r>
      <w:r w:rsidR="00E62C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 ПРЕДМЕТА</w:t>
      </w:r>
    </w:p>
    <w:p w:rsidR="00BA08A9" w:rsidRPr="006C73D7" w:rsidRDefault="00BA08A9" w:rsidP="006C73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8A9" w:rsidRPr="006C73D7" w:rsidRDefault="00BA08A9" w:rsidP="006C73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3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ОДБ 04. История</w:t>
      </w:r>
    </w:p>
    <w:p w:rsidR="00BA08A9" w:rsidRPr="006C73D7" w:rsidRDefault="00BA08A9" w:rsidP="006C73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8A9" w:rsidRPr="006C73D7" w:rsidRDefault="00BA08A9" w:rsidP="006C73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8A9" w:rsidRPr="006C73D7" w:rsidRDefault="00BA08A9" w:rsidP="006C73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8A9" w:rsidRPr="006C73D7" w:rsidRDefault="00BA08A9" w:rsidP="006C73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8A9" w:rsidRPr="006C73D7" w:rsidRDefault="00BA08A9" w:rsidP="006C73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8A9" w:rsidRPr="006C73D7" w:rsidRDefault="00BA08A9" w:rsidP="006C73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8A9" w:rsidRDefault="00BA08A9" w:rsidP="006C73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3D7" w:rsidRDefault="006C73D7" w:rsidP="006C73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3D7" w:rsidRDefault="006C73D7" w:rsidP="006C73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3D7" w:rsidRDefault="006C73D7" w:rsidP="006C73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3D7" w:rsidRDefault="006C73D7" w:rsidP="006C73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3D7" w:rsidRDefault="006C73D7" w:rsidP="006C73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3D7" w:rsidRDefault="006C73D7" w:rsidP="006C73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3D7" w:rsidRDefault="006C73D7" w:rsidP="006C73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3D7" w:rsidRDefault="006C73D7" w:rsidP="006C73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3D7" w:rsidRDefault="006C73D7" w:rsidP="006C73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3D7" w:rsidRDefault="006C73D7" w:rsidP="006C73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3D7" w:rsidRDefault="006C73D7" w:rsidP="006C73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3D7" w:rsidRDefault="006C73D7" w:rsidP="006C73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3D7" w:rsidRDefault="006C73D7" w:rsidP="006C73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3D7" w:rsidRPr="006C73D7" w:rsidRDefault="006C73D7" w:rsidP="006C73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3D7" w:rsidRDefault="006C73D7" w:rsidP="006C73D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8A9" w:rsidRPr="006C73D7" w:rsidRDefault="00BA08A9" w:rsidP="006C73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73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</w:t>
      </w:r>
      <w:r w:rsidR="000C4C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</w:p>
    <w:p w:rsidR="00BA08A9" w:rsidRPr="006C73D7" w:rsidRDefault="00BA08A9" w:rsidP="006C73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C73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Рабочая программа </w:t>
      </w:r>
      <w:r w:rsidR="00E62C49" w:rsidRPr="00E62C49">
        <w:rPr>
          <w:rFonts w:ascii="Times New Roman" w:hAnsi="Times New Roman" w:cs="Times New Roman"/>
          <w:sz w:val="28"/>
          <w:szCs w:val="28"/>
        </w:rPr>
        <w:t>учебного предмета</w:t>
      </w:r>
      <w:r w:rsidR="00E62C49" w:rsidRPr="006C7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ОДБ.04 История составлена на основе требований федерального компонента государственного стандарта среднего (полного) общего образования базового уровня (Приказ Министерства образования Российской Федерации от 5 марта 2004 №1089 (с изменениями на 07 июня 2017 года) с учетом примерной программы по </w:t>
      </w:r>
      <w:r w:rsidR="00E62C49" w:rsidRPr="00E62C49">
        <w:rPr>
          <w:rFonts w:ascii="Times New Roman" w:hAnsi="Times New Roman" w:cs="Times New Roman"/>
          <w:sz w:val="28"/>
          <w:szCs w:val="28"/>
        </w:rPr>
        <w:t>учебному предмету</w:t>
      </w:r>
      <w:r w:rsidR="00E62C49" w:rsidRPr="006C7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История для профессий начального профессионального образования и специальностей среднего профессионального образования </w:t>
      </w:r>
      <w:proofErr w:type="gramEnd"/>
    </w:p>
    <w:p w:rsidR="00BA08A9" w:rsidRPr="006C73D7" w:rsidRDefault="00BA08A9" w:rsidP="006C73D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3D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начала подготовки: 202</w:t>
      </w:r>
      <w:r w:rsidR="000C4C9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BA08A9" w:rsidRPr="006C73D7" w:rsidRDefault="00BA08A9" w:rsidP="006C73D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3D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Организация-разработчик: ГАПОУ МИК</w:t>
      </w:r>
    </w:p>
    <w:p w:rsidR="00BA08A9" w:rsidRPr="006C73D7" w:rsidRDefault="00BA08A9" w:rsidP="006C73D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8A9" w:rsidRPr="006C73D7" w:rsidRDefault="00BA08A9" w:rsidP="006C73D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Составители: </w:t>
      </w:r>
      <w:proofErr w:type="spellStart"/>
      <w:r w:rsidRPr="006C73D7">
        <w:rPr>
          <w:rFonts w:ascii="Times New Roman" w:eastAsia="Times New Roman" w:hAnsi="Times New Roman" w:cs="Times New Roman"/>
          <w:sz w:val="28"/>
          <w:szCs w:val="28"/>
          <w:lang w:eastAsia="ru-RU"/>
        </w:rPr>
        <w:t>Лашкова</w:t>
      </w:r>
      <w:proofErr w:type="spellEnd"/>
      <w:r w:rsidRPr="006C7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И.В., преподаватель истории ГАПОУ МИК</w:t>
      </w:r>
    </w:p>
    <w:p w:rsidR="00BA08A9" w:rsidRPr="006C73D7" w:rsidRDefault="00BA08A9" w:rsidP="006C73D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8A9" w:rsidRPr="006C73D7" w:rsidRDefault="00BA08A9" w:rsidP="006C73D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8A9" w:rsidRPr="006C73D7" w:rsidRDefault="00BA08A9" w:rsidP="006C73D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8A9" w:rsidRPr="006C73D7" w:rsidRDefault="00BA08A9" w:rsidP="006C73D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8A9" w:rsidRPr="006C73D7" w:rsidRDefault="00BA08A9" w:rsidP="006C73D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8A9" w:rsidRPr="006C73D7" w:rsidRDefault="00BA08A9" w:rsidP="006C73D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8A9" w:rsidRPr="006C73D7" w:rsidRDefault="00BA08A9" w:rsidP="006C73D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8A9" w:rsidRPr="006C73D7" w:rsidRDefault="00BA08A9" w:rsidP="006C73D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8A9" w:rsidRPr="006C73D7" w:rsidRDefault="00BA08A9" w:rsidP="006C73D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8A9" w:rsidRPr="006C73D7" w:rsidRDefault="00BA08A9" w:rsidP="006C73D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8A9" w:rsidRPr="006C73D7" w:rsidRDefault="00BA08A9" w:rsidP="006C73D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8A9" w:rsidRPr="006C73D7" w:rsidRDefault="00BA08A9" w:rsidP="006C73D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8A9" w:rsidRPr="006C73D7" w:rsidRDefault="00BA08A9" w:rsidP="006C73D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8A9" w:rsidRPr="006C73D7" w:rsidRDefault="00BA08A9" w:rsidP="006C73D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8A9" w:rsidRPr="006C73D7" w:rsidRDefault="00BA08A9" w:rsidP="006C73D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8A9" w:rsidRDefault="00BA08A9" w:rsidP="006C73D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3D7" w:rsidRDefault="006C73D7" w:rsidP="006C73D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3D7" w:rsidRDefault="006C73D7" w:rsidP="006C73D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3D7" w:rsidRDefault="006C73D7" w:rsidP="006C73D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3D7" w:rsidRDefault="006C73D7" w:rsidP="006C73D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3D7" w:rsidRDefault="006C73D7" w:rsidP="006C73D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3D7" w:rsidRDefault="006C73D7" w:rsidP="006C73D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3D7" w:rsidRDefault="006C73D7" w:rsidP="006C73D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3D7" w:rsidRDefault="006C73D7" w:rsidP="006C73D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3D7" w:rsidRDefault="006C73D7" w:rsidP="006C73D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3D7" w:rsidRDefault="006C73D7" w:rsidP="006C73D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3D7" w:rsidRDefault="006C73D7" w:rsidP="006C73D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3D7" w:rsidRDefault="006C73D7" w:rsidP="006C73D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3D7" w:rsidRDefault="006C73D7" w:rsidP="006C73D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3D7" w:rsidRDefault="006C73D7" w:rsidP="006C73D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3D7" w:rsidRDefault="006C73D7" w:rsidP="006C73D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3D7" w:rsidRDefault="006C73D7" w:rsidP="006C73D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3D7" w:rsidRPr="006C73D7" w:rsidRDefault="006C73D7" w:rsidP="006C73D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8A9" w:rsidRPr="006C73D7" w:rsidRDefault="00BA08A9" w:rsidP="006C73D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8A9" w:rsidRPr="006C73D7" w:rsidRDefault="00BA08A9" w:rsidP="006C73D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8A9" w:rsidRPr="006C73D7" w:rsidRDefault="00BA08A9" w:rsidP="006C73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3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</w:t>
      </w:r>
    </w:p>
    <w:p w:rsidR="00BA08A9" w:rsidRPr="006C73D7" w:rsidRDefault="00BA08A9" w:rsidP="006C73D7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10314" w:type="dxa"/>
        <w:tblInd w:w="-8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14"/>
      </w:tblGrid>
      <w:tr w:rsidR="006C73D7" w:rsidTr="006C73D7">
        <w:tc>
          <w:tcPr>
            <w:tcW w:w="10314" w:type="dxa"/>
          </w:tcPr>
          <w:p w:rsidR="006C73D7" w:rsidRPr="00FC2F70" w:rsidRDefault="006C73D7" w:rsidP="00E62C49">
            <w:pPr>
              <w:pStyle w:val="a6"/>
              <w:widowControl w:val="0"/>
              <w:numPr>
                <w:ilvl w:val="0"/>
                <w:numId w:val="5"/>
              </w:num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FC2F70">
              <w:rPr>
                <w:sz w:val="28"/>
                <w:szCs w:val="28"/>
                <w:lang w:eastAsia="ru-RU"/>
              </w:rPr>
              <w:t>Паспорт рабочей программы учебно</w:t>
            </w:r>
            <w:r w:rsidR="00E62C49">
              <w:rPr>
                <w:sz w:val="28"/>
                <w:szCs w:val="28"/>
                <w:lang w:eastAsia="ru-RU"/>
              </w:rPr>
              <w:t xml:space="preserve">го </w:t>
            </w:r>
            <w:r w:rsidRPr="00FC2F70">
              <w:rPr>
                <w:sz w:val="28"/>
                <w:szCs w:val="28"/>
                <w:lang w:eastAsia="ru-RU"/>
              </w:rPr>
              <w:t xml:space="preserve"> </w:t>
            </w:r>
            <w:r w:rsidR="00E62C49">
              <w:rPr>
                <w:sz w:val="28"/>
                <w:szCs w:val="28"/>
                <w:lang w:eastAsia="ru-RU"/>
              </w:rPr>
              <w:t>предмета</w:t>
            </w:r>
            <w:r w:rsidRPr="00290FBA">
              <w:rPr>
                <w:sz w:val="28"/>
                <w:szCs w:val="28"/>
                <w:lang w:eastAsia="ru-RU"/>
              </w:rPr>
              <w:t>………………...</w:t>
            </w:r>
            <w:r>
              <w:rPr>
                <w:sz w:val="28"/>
                <w:szCs w:val="28"/>
                <w:lang w:eastAsia="ru-RU"/>
              </w:rPr>
              <w:t>..................4</w:t>
            </w:r>
          </w:p>
        </w:tc>
      </w:tr>
      <w:tr w:rsidR="006C73D7" w:rsidTr="006C73D7">
        <w:tc>
          <w:tcPr>
            <w:tcW w:w="10314" w:type="dxa"/>
          </w:tcPr>
          <w:p w:rsidR="006C73D7" w:rsidRPr="00FC2F70" w:rsidRDefault="006C73D7" w:rsidP="006C73D7">
            <w:pPr>
              <w:pStyle w:val="a6"/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6C73D7" w:rsidTr="006C73D7">
        <w:tc>
          <w:tcPr>
            <w:tcW w:w="10314" w:type="dxa"/>
          </w:tcPr>
          <w:p w:rsidR="006C73D7" w:rsidRDefault="006C73D7" w:rsidP="006C73D7">
            <w:pPr>
              <w:pStyle w:val="a6"/>
              <w:widowControl w:val="0"/>
              <w:numPr>
                <w:ilvl w:val="0"/>
                <w:numId w:val="5"/>
              </w:num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FC2F70">
              <w:rPr>
                <w:sz w:val="28"/>
                <w:szCs w:val="28"/>
                <w:lang w:eastAsia="ru-RU"/>
              </w:rPr>
              <w:t xml:space="preserve">Структура и содержание </w:t>
            </w:r>
            <w:r w:rsidR="00E62C49" w:rsidRPr="00E62C49">
              <w:rPr>
                <w:sz w:val="28"/>
                <w:szCs w:val="28"/>
              </w:rPr>
              <w:t>учебного предмета</w:t>
            </w:r>
            <w:r w:rsidR="00E62C49" w:rsidRPr="00290FBA">
              <w:rPr>
                <w:sz w:val="28"/>
                <w:szCs w:val="28"/>
                <w:lang w:eastAsia="ru-RU"/>
              </w:rPr>
              <w:t xml:space="preserve"> </w:t>
            </w:r>
            <w:r w:rsidRPr="00290FBA">
              <w:rPr>
                <w:sz w:val="28"/>
                <w:szCs w:val="28"/>
                <w:lang w:eastAsia="ru-RU"/>
              </w:rPr>
              <w:t>………………...</w:t>
            </w:r>
            <w:r>
              <w:rPr>
                <w:sz w:val="28"/>
                <w:szCs w:val="28"/>
                <w:lang w:eastAsia="ru-RU"/>
              </w:rPr>
              <w:t>.........................6</w:t>
            </w:r>
          </w:p>
          <w:p w:rsidR="006C73D7" w:rsidRPr="00FC2F70" w:rsidRDefault="006C73D7" w:rsidP="006C73D7">
            <w:pPr>
              <w:pStyle w:val="a6"/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6C73D7" w:rsidTr="006C73D7">
        <w:tc>
          <w:tcPr>
            <w:tcW w:w="10314" w:type="dxa"/>
          </w:tcPr>
          <w:p w:rsidR="006C73D7" w:rsidRDefault="006C73D7" w:rsidP="006C73D7">
            <w:pPr>
              <w:pStyle w:val="a6"/>
              <w:widowControl w:val="0"/>
              <w:numPr>
                <w:ilvl w:val="0"/>
                <w:numId w:val="5"/>
              </w:num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FC2F70">
              <w:rPr>
                <w:sz w:val="28"/>
                <w:szCs w:val="28"/>
                <w:lang w:eastAsia="ru-RU"/>
              </w:rPr>
              <w:t xml:space="preserve">Условия реализации рабочей программы </w:t>
            </w:r>
            <w:r w:rsidR="00E62C49" w:rsidRPr="00E62C49">
              <w:rPr>
                <w:sz w:val="28"/>
                <w:szCs w:val="28"/>
              </w:rPr>
              <w:t>учебного предмета</w:t>
            </w:r>
            <w:r w:rsidR="00E62C49" w:rsidRPr="00290FBA">
              <w:rPr>
                <w:sz w:val="28"/>
                <w:szCs w:val="28"/>
                <w:lang w:eastAsia="ru-RU"/>
              </w:rPr>
              <w:t xml:space="preserve"> </w:t>
            </w:r>
            <w:r w:rsidRPr="00290FBA">
              <w:rPr>
                <w:sz w:val="28"/>
                <w:szCs w:val="28"/>
                <w:lang w:eastAsia="ru-RU"/>
              </w:rPr>
              <w:t>…</w:t>
            </w:r>
            <w:r>
              <w:rPr>
                <w:sz w:val="28"/>
                <w:szCs w:val="28"/>
                <w:lang w:eastAsia="ru-RU"/>
              </w:rPr>
              <w:t>…………..13</w:t>
            </w:r>
          </w:p>
          <w:p w:rsidR="006C73D7" w:rsidRPr="00FC2F70" w:rsidRDefault="006C73D7" w:rsidP="006C73D7">
            <w:pPr>
              <w:pStyle w:val="a6"/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6C73D7" w:rsidTr="006C73D7">
        <w:tc>
          <w:tcPr>
            <w:tcW w:w="10314" w:type="dxa"/>
          </w:tcPr>
          <w:p w:rsidR="006C73D7" w:rsidRPr="00FC2F70" w:rsidRDefault="006C73D7" w:rsidP="006C73D7">
            <w:pPr>
              <w:pStyle w:val="a6"/>
              <w:widowControl w:val="0"/>
              <w:numPr>
                <w:ilvl w:val="0"/>
                <w:numId w:val="5"/>
              </w:num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FC2F70">
              <w:rPr>
                <w:sz w:val="28"/>
                <w:szCs w:val="28"/>
                <w:lang w:eastAsia="ru-RU"/>
              </w:rPr>
              <w:t xml:space="preserve">Контроль и оценка результатов освоения </w:t>
            </w:r>
            <w:r w:rsidR="00E62C49" w:rsidRPr="00E62C49">
              <w:rPr>
                <w:sz w:val="28"/>
                <w:szCs w:val="28"/>
              </w:rPr>
              <w:t>учебного предмета</w:t>
            </w:r>
            <w:r w:rsidR="00E62C49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…..................17</w:t>
            </w:r>
          </w:p>
        </w:tc>
      </w:tr>
    </w:tbl>
    <w:p w:rsidR="00BA08A9" w:rsidRPr="006C73D7" w:rsidRDefault="00BA08A9" w:rsidP="006C73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8A9" w:rsidRPr="006C73D7" w:rsidRDefault="00BA08A9" w:rsidP="006C73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8A9" w:rsidRPr="006C73D7" w:rsidRDefault="00BA08A9" w:rsidP="006C73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8A9" w:rsidRPr="006C73D7" w:rsidRDefault="00BA08A9" w:rsidP="006C73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8A9" w:rsidRPr="006C73D7" w:rsidRDefault="00BA08A9" w:rsidP="006C73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8A9" w:rsidRPr="006C73D7" w:rsidRDefault="00BA08A9" w:rsidP="006C73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8A9" w:rsidRPr="006C73D7" w:rsidRDefault="00BA08A9" w:rsidP="006C73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8A9" w:rsidRPr="006C73D7" w:rsidRDefault="00BA08A9" w:rsidP="006C73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8A9" w:rsidRPr="006C73D7" w:rsidRDefault="00BA08A9" w:rsidP="006C73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8A9" w:rsidRPr="006C73D7" w:rsidRDefault="00BA08A9" w:rsidP="006C73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8A9" w:rsidRPr="006C73D7" w:rsidRDefault="00BA08A9" w:rsidP="006C73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8A9" w:rsidRPr="006C73D7" w:rsidRDefault="00BA08A9" w:rsidP="006C73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8A9" w:rsidRPr="006C73D7" w:rsidRDefault="00BA08A9" w:rsidP="006C73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8A9" w:rsidRPr="006C73D7" w:rsidRDefault="00BA08A9" w:rsidP="006C73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8A9" w:rsidRPr="006C73D7" w:rsidRDefault="00BA08A9" w:rsidP="006C73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8A9" w:rsidRDefault="00BA08A9" w:rsidP="006C73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3D7" w:rsidRDefault="006C73D7" w:rsidP="006C73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3D7" w:rsidRDefault="006C73D7" w:rsidP="006C73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3D7" w:rsidRDefault="006C73D7" w:rsidP="006C73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3D7" w:rsidRDefault="006C73D7" w:rsidP="006C73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3D7" w:rsidRDefault="006C73D7" w:rsidP="006C73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3D7" w:rsidRDefault="006C73D7" w:rsidP="006C73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3D7" w:rsidRDefault="006C73D7" w:rsidP="006C73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3D7" w:rsidRDefault="006C73D7" w:rsidP="006C73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3D7" w:rsidRDefault="006C73D7" w:rsidP="006C73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3D7" w:rsidRDefault="006C73D7" w:rsidP="006C73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3D7" w:rsidRDefault="006C73D7" w:rsidP="006C73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3D7" w:rsidRDefault="006C73D7" w:rsidP="006C73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3D7" w:rsidRDefault="006C73D7" w:rsidP="006C73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3D7" w:rsidRDefault="006C73D7" w:rsidP="006C73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3D7" w:rsidRDefault="006C73D7" w:rsidP="006C73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3D7" w:rsidRPr="006C73D7" w:rsidRDefault="006C73D7" w:rsidP="006C73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8A9" w:rsidRPr="006C73D7" w:rsidRDefault="00BA08A9" w:rsidP="006C73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8A9" w:rsidRPr="006C73D7" w:rsidRDefault="00BA08A9" w:rsidP="006C73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8A9" w:rsidRPr="006C73D7" w:rsidRDefault="00BA08A9" w:rsidP="006C73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8A9" w:rsidRPr="006C73D7" w:rsidRDefault="00BA08A9" w:rsidP="006C73D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8A9" w:rsidRPr="006C73D7" w:rsidRDefault="00BA08A9" w:rsidP="006C73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3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1. ПАСПОРТ РАБОЧЕЙ ПРОГРАММЫ </w:t>
      </w:r>
      <w:r w:rsidR="00E62C49">
        <w:rPr>
          <w:rFonts w:ascii="Times New Roman" w:hAnsi="Times New Roman" w:cs="Times New Roman"/>
          <w:b/>
          <w:sz w:val="28"/>
          <w:szCs w:val="28"/>
        </w:rPr>
        <w:t>УЧЕБНОГО ПРЕДМЕТА</w:t>
      </w:r>
      <w:r w:rsidR="00E62C49" w:rsidRPr="006C73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C73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ИСТОРИЯ</w:t>
      </w:r>
    </w:p>
    <w:p w:rsidR="00BA08A9" w:rsidRPr="006C73D7" w:rsidRDefault="00BA08A9" w:rsidP="006C73D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3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1.1. Область применения программы</w:t>
      </w:r>
    </w:p>
    <w:p w:rsidR="00BA08A9" w:rsidRPr="006C73D7" w:rsidRDefault="00BA08A9" w:rsidP="006C73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</w:t>
      </w:r>
      <w:r w:rsidR="00E62C49" w:rsidRPr="00E62C49">
        <w:rPr>
          <w:rFonts w:ascii="Times New Roman" w:hAnsi="Times New Roman" w:cs="Times New Roman"/>
          <w:sz w:val="28"/>
          <w:szCs w:val="28"/>
        </w:rPr>
        <w:t>учебного предмета</w:t>
      </w:r>
      <w:r w:rsidR="00E62C49" w:rsidRPr="006C7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3D7">
        <w:rPr>
          <w:rFonts w:ascii="Times New Roman" w:eastAsia="Times New Roman" w:hAnsi="Times New Roman" w:cs="Times New Roman"/>
          <w:sz w:val="28"/>
          <w:szCs w:val="28"/>
          <w:lang w:eastAsia="ru-RU"/>
        </w:rPr>
        <w:t>«История» является частью программы подготовки специалистов среднего звена (квалифицированных рабочих,</w:t>
      </w:r>
      <w:r w:rsidR="006C7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служащих) по специальности </w:t>
      </w:r>
    </w:p>
    <w:p w:rsidR="00BA08A9" w:rsidRPr="006C73D7" w:rsidRDefault="00BA08A9" w:rsidP="006C73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3D7">
        <w:rPr>
          <w:rFonts w:ascii="Times New Roman" w:eastAsia="Times New Roman" w:hAnsi="Times New Roman" w:cs="Times New Roman"/>
          <w:sz w:val="28"/>
          <w:szCs w:val="28"/>
          <w:lang w:eastAsia="ru-RU"/>
        </w:rPr>
        <w:t>15.02.12. «Монтаж, техническ</w:t>
      </w:r>
      <w:r w:rsidR="006C73D7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6C7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73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обслуживание</w:t>
      </w:r>
      <w:r w:rsidRPr="006C7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ремонт промышленного оборудования (по отраслям)</w:t>
      </w:r>
    </w:p>
    <w:p w:rsidR="00BA08A9" w:rsidRPr="006C73D7" w:rsidRDefault="00BA08A9" w:rsidP="006C73D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8A9" w:rsidRPr="006C73D7" w:rsidRDefault="00BA08A9" w:rsidP="006C73D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3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1.2. Место </w:t>
      </w:r>
      <w:r w:rsidR="00E62C49" w:rsidRPr="00E62C49">
        <w:rPr>
          <w:rFonts w:ascii="Times New Roman" w:hAnsi="Times New Roman" w:cs="Times New Roman"/>
          <w:b/>
          <w:sz w:val="28"/>
          <w:szCs w:val="28"/>
        </w:rPr>
        <w:t>учебного предмета</w:t>
      </w:r>
      <w:r w:rsidRPr="006C73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структуре основной профессиональной образовательной программы:</w:t>
      </w:r>
      <w:r w:rsidRPr="006C7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A08A9" w:rsidRPr="006C73D7" w:rsidRDefault="00BA08A9" w:rsidP="006C73D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8A9" w:rsidRPr="006C73D7" w:rsidRDefault="00BA08A9" w:rsidP="006C73D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3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1.3. Цели и задачи </w:t>
      </w:r>
      <w:r w:rsidR="00E62C49" w:rsidRPr="00E62C49">
        <w:rPr>
          <w:rFonts w:ascii="Times New Roman" w:hAnsi="Times New Roman" w:cs="Times New Roman"/>
          <w:b/>
          <w:sz w:val="28"/>
          <w:szCs w:val="28"/>
        </w:rPr>
        <w:t>учебного предмета</w:t>
      </w:r>
      <w:r w:rsidRPr="006C73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требования к результатам освоения </w:t>
      </w:r>
      <w:r w:rsidR="00E62C49" w:rsidRPr="00E62C49">
        <w:rPr>
          <w:rFonts w:ascii="Times New Roman" w:hAnsi="Times New Roman" w:cs="Times New Roman"/>
          <w:b/>
          <w:sz w:val="28"/>
          <w:szCs w:val="28"/>
        </w:rPr>
        <w:t>учебного предмета</w:t>
      </w:r>
      <w:r w:rsidRPr="006C73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</w:p>
    <w:p w:rsidR="006C73D7" w:rsidRPr="00FC2F70" w:rsidRDefault="006C73D7" w:rsidP="006C73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</w:t>
      </w:r>
      <w:r w:rsidR="00E62C49" w:rsidRPr="00E62C49">
        <w:rPr>
          <w:rFonts w:ascii="Times New Roman" w:hAnsi="Times New Roman" w:cs="Times New Roman"/>
          <w:sz w:val="28"/>
          <w:szCs w:val="28"/>
        </w:rPr>
        <w:t>учебного предмета</w:t>
      </w:r>
      <w:r w:rsidRPr="00FC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История на базовом (профильном) уровне среднего общего образования отражают:</w:t>
      </w:r>
    </w:p>
    <w:p w:rsidR="006C73D7" w:rsidRPr="00FC2F70" w:rsidRDefault="006C73D7" w:rsidP="006C73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2F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• </w:t>
      </w:r>
      <w:r w:rsidRPr="00FC2F7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личностных</w:t>
      </w:r>
      <w:r w:rsidRPr="00FC2F7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</w:p>
    <w:p w:rsidR="006C73D7" w:rsidRPr="00FC2F70" w:rsidRDefault="006C73D7" w:rsidP="006C73D7">
      <w:pPr>
        <w:pStyle w:val="s1"/>
        <w:widowControl w:val="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C2F70">
        <w:rPr>
          <w:color w:val="000000" w:themeColor="text1"/>
          <w:sz w:val="28"/>
          <w:szCs w:val="28"/>
        </w:rP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6C73D7" w:rsidRPr="00FC2F70" w:rsidRDefault="006C73D7" w:rsidP="006C73D7">
      <w:pPr>
        <w:pStyle w:val="s1"/>
        <w:widowControl w:val="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gramStart"/>
      <w:r w:rsidRPr="00FC2F70">
        <w:rPr>
          <w:color w:val="000000" w:themeColor="text1"/>
          <w:sz w:val="28"/>
          <w:szCs w:val="28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6C73D7" w:rsidRPr="00FC2F70" w:rsidRDefault="006C73D7" w:rsidP="006C73D7">
      <w:pPr>
        <w:pStyle w:val="s1"/>
        <w:widowControl w:val="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C2F70">
        <w:rPr>
          <w:color w:val="000000" w:themeColor="text1"/>
          <w:sz w:val="28"/>
          <w:szCs w:val="28"/>
        </w:rPr>
        <w:t>3) готовность к служению Отечеству, его защите;</w:t>
      </w:r>
    </w:p>
    <w:p w:rsidR="006C73D7" w:rsidRPr="00FC2F70" w:rsidRDefault="006C73D7" w:rsidP="006C73D7">
      <w:pPr>
        <w:pStyle w:val="s1"/>
        <w:widowControl w:val="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C2F70">
        <w:rPr>
          <w:color w:val="000000" w:themeColor="text1"/>
          <w:sz w:val="28"/>
          <w:szCs w:val="28"/>
        </w:rPr>
        <w:t>4)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6C73D7" w:rsidRPr="00FC2F70" w:rsidRDefault="006C73D7" w:rsidP="006C73D7">
      <w:pPr>
        <w:pStyle w:val="s1"/>
        <w:widowControl w:val="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C2F70">
        <w:rPr>
          <w:color w:val="000000" w:themeColor="text1"/>
          <w:sz w:val="28"/>
          <w:szCs w:val="28"/>
        </w:rPr>
        <w:t>5)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6C73D7" w:rsidRPr="00FC2F70" w:rsidRDefault="006C73D7" w:rsidP="006C73D7">
      <w:pPr>
        <w:pStyle w:val="s1"/>
        <w:widowControl w:val="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C2F70">
        <w:rPr>
          <w:color w:val="000000" w:themeColor="text1"/>
          <w:sz w:val="28"/>
          <w:szCs w:val="28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6C73D7" w:rsidRPr="00FC2F70" w:rsidRDefault="006C73D7" w:rsidP="006C73D7">
      <w:pPr>
        <w:pStyle w:val="s1"/>
        <w:widowControl w:val="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C2F70">
        <w:rPr>
          <w:color w:val="000000" w:themeColor="text1"/>
          <w:sz w:val="28"/>
          <w:szCs w:val="28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6C73D7" w:rsidRPr="00FC2F70" w:rsidRDefault="006C73D7" w:rsidP="006C73D7">
      <w:pPr>
        <w:pStyle w:val="s1"/>
        <w:widowControl w:val="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C2F70">
        <w:rPr>
          <w:color w:val="000000" w:themeColor="text1"/>
          <w:sz w:val="28"/>
          <w:szCs w:val="28"/>
        </w:rPr>
        <w:t xml:space="preserve">8) нравственное сознание и поведение на основе усвоения общечеловеческих </w:t>
      </w:r>
      <w:r w:rsidRPr="00FC2F70">
        <w:rPr>
          <w:color w:val="000000" w:themeColor="text1"/>
          <w:sz w:val="28"/>
          <w:szCs w:val="28"/>
        </w:rPr>
        <w:lastRenderedPageBreak/>
        <w:t>ценностей;</w:t>
      </w:r>
    </w:p>
    <w:p w:rsidR="006C73D7" w:rsidRPr="00FC2F70" w:rsidRDefault="006C73D7" w:rsidP="006C73D7">
      <w:pPr>
        <w:pStyle w:val="s1"/>
        <w:widowControl w:val="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C2F70">
        <w:rPr>
          <w:color w:val="000000" w:themeColor="text1"/>
          <w:sz w:val="28"/>
          <w:szCs w:val="28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6C73D7" w:rsidRPr="00FC2F70" w:rsidRDefault="006C73D7" w:rsidP="006C73D7">
      <w:pPr>
        <w:pStyle w:val="s1"/>
        <w:widowControl w:val="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C2F70">
        <w:rPr>
          <w:color w:val="000000" w:themeColor="text1"/>
          <w:sz w:val="28"/>
          <w:szCs w:val="28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6C73D7" w:rsidRPr="00FC2F70" w:rsidRDefault="006C73D7" w:rsidP="006C73D7">
      <w:pPr>
        <w:pStyle w:val="s1"/>
        <w:widowControl w:val="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C2F70">
        <w:rPr>
          <w:color w:val="000000" w:themeColor="text1"/>
          <w:sz w:val="28"/>
          <w:szCs w:val="28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6C73D7" w:rsidRPr="00FC2F70" w:rsidRDefault="006C73D7" w:rsidP="006C73D7">
      <w:pPr>
        <w:pStyle w:val="s1"/>
        <w:widowControl w:val="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C2F70">
        <w:rPr>
          <w:color w:val="000000" w:themeColor="text1"/>
          <w:sz w:val="28"/>
          <w:szCs w:val="28"/>
        </w:rP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6C73D7" w:rsidRPr="00FC2F70" w:rsidRDefault="006C73D7" w:rsidP="006C73D7">
      <w:pPr>
        <w:pStyle w:val="s1"/>
        <w:widowControl w:val="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gramStart"/>
      <w:r w:rsidRPr="00FC2F70">
        <w:rPr>
          <w:color w:val="000000" w:themeColor="text1"/>
          <w:sz w:val="28"/>
          <w:szCs w:val="28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6C73D7" w:rsidRPr="00FC2F70" w:rsidRDefault="006C73D7" w:rsidP="006C73D7">
      <w:pPr>
        <w:pStyle w:val="s1"/>
        <w:widowControl w:val="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C2F70">
        <w:rPr>
          <w:color w:val="000000" w:themeColor="text1"/>
          <w:sz w:val="28"/>
          <w:szCs w:val="28"/>
        </w:rPr>
        <w:t>14)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6C73D7" w:rsidRPr="00FC2F70" w:rsidRDefault="006C73D7" w:rsidP="006C73D7">
      <w:pPr>
        <w:pStyle w:val="s1"/>
        <w:widowControl w:val="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C2F70">
        <w:rPr>
          <w:color w:val="000000" w:themeColor="text1"/>
          <w:sz w:val="28"/>
          <w:szCs w:val="28"/>
        </w:rPr>
        <w:t>15) ответственное отношение к созданию семьи на основе осознанного принятия ценностей семейной жизни.</w:t>
      </w:r>
    </w:p>
    <w:p w:rsidR="006C73D7" w:rsidRPr="00FC2F70" w:rsidRDefault="006C73D7" w:rsidP="006C73D7">
      <w:pPr>
        <w:pStyle w:val="s1"/>
        <w:widowControl w:val="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6C73D7" w:rsidRPr="00FC2F70" w:rsidRDefault="006C73D7" w:rsidP="006C73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2F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• </w:t>
      </w:r>
      <w:proofErr w:type="spellStart"/>
      <w:r w:rsidRPr="00FC2F7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метапредметных</w:t>
      </w:r>
      <w:proofErr w:type="spellEnd"/>
      <w:r w:rsidRPr="00FC2F7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</w:p>
    <w:p w:rsidR="006C73D7" w:rsidRPr="00FC2F70" w:rsidRDefault="006C73D7" w:rsidP="006C73D7">
      <w:pPr>
        <w:pStyle w:val="s1"/>
        <w:widowControl w:val="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C2F70">
        <w:rPr>
          <w:color w:val="000000" w:themeColor="text1"/>
          <w:sz w:val="28"/>
          <w:szCs w:val="28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6C73D7" w:rsidRPr="00FC2F70" w:rsidRDefault="006C73D7" w:rsidP="006C73D7">
      <w:pPr>
        <w:pStyle w:val="s1"/>
        <w:widowControl w:val="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C2F70">
        <w:rPr>
          <w:color w:val="000000" w:themeColor="text1"/>
          <w:sz w:val="28"/>
          <w:szCs w:val="28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6C73D7" w:rsidRPr="00FC2F70" w:rsidRDefault="006C73D7" w:rsidP="006C73D7">
      <w:pPr>
        <w:pStyle w:val="s1"/>
        <w:widowControl w:val="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C2F70">
        <w:rPr>
          <w:color w:val="000000" w:themeColor="text1"/>
          <w:sz w:val="28"/>
          <w:szCs w:val="28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6C73D7" w:rsidRPr="00FC2F70" w:rsidRDefault="006C73D7" w:rsidP="006C73D7">
      <w:pPr>
        <w:pStyle w:val="s1"/>
        <w:widowControl w:val="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C2F70">
        <w:rPr>
          <w:color w:val="000000" w:themeColor="text1"/>
          <w:sz w:val="28"/>
          <w:szCs w:val="28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6C73D7" w:rsidRPr="00FC2F70" w:rsidRDefault="006C73D7" w:rsidP="006C73D7">
      <w:pPr>
        <w:pStyle w:val="s1"/>
        <w:widowControl w:val="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C2F70">
        <w:rPr>
          <w:color w:val="000000" w:themeColor="text1"/>
          <w:sz w:val="28"/>
          <w:szCs w:val="28"/>
        </w:rPr>
        <w:t xml:space="preserve"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</w:t>
      </w:r>
      <w:r w:rsidRPr="00FC2F70">
        <w:rPr>
          <w:color w:val="000000" w:themeColor="text1"/>
          <w:sz w:val="28"/>
          <w:szCs w:val="28"/>
        </w:rPr>
        <w:lastRenderedPageBreak/>
        <w:t>безопасности, гигиены, ресурсосбережения, правовых и этических норм, норм информационной безопасности;</w:t>
      </w:r>
    </w:p>
    <w:p w:rsidR="006C73D7" w:rsidRPr="00FC2F70" w:rsidRDefault="006C73D7" w:rsidP="006C73D7">
      <w:pPr>
        <w:pStyle w:val="s1"/>
        <w:widowControl w:val="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C2F70">
        <w:rPr>
          <w:color w:val="000000" w:themeColor="text1"/>
          <w:sz w:val="28"/>
          <w:szCs w:val="28"/>
        </w:rPr>
        <w:t>6) умение определять назначение и функции различных социальных институтов;</w:t>
      </w:r>
    </w:p>
    <w:p w:rsidR="006C73D7" w:rsidRPr="00FC2F70" w:rsidRDefault="006C73D7" w:rsidP="006C73D7">
      <w:pPr>
        <w:pStyle w:val="s1"/>
        <w:widowControl w:val="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C2F70">
        <w:rPr>
          <w:color w:val="000000" w:themeColor="text1"/>
          <w:sz w:val="28"/>
          <w:szCs w:val="28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6C73D7" w:rsidRPr="00FC2F70" w:rsidRDefault="006C73D7" w:rsidP="006C73D7">
      <w:pPr>
        <w:pStyle w:val="s1"/>
        <w:widowControl w:val="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C2F70">
        <w:rPr>
          <w:color w:val="000000" w:themeColor="text1"/>
          <w:sz w:val="28"/>
          <w:szCs w:val="28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6C73D7" w:rsidRPr="00FC2F70" w:rsidRDefault="006C73D7" w:rsidP="006C73D7">
      <w:pPr>
        <w:pStyle w:val="s1"/>
        <w:widowControl w:val="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C2F70">
        <w:rPr>
          <w:color w:val="000000" w:themeColor="text1"/>
          <w:sz w:val="28"/>
          <w:szCs w:val="28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6C73D7" w:rsidRPr="00FC2F70" w:rsidRDefault="006C73D7" w:rsidP="006C73D7">
      <w:pPr>
        <w:pStyle w:val="s1"/>
        <w:widowControl w:val="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6C73D7" w:rsidRPr="00FC2F70" w:rsidRDefault="006C73D7" w:rsidP="006C73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2F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• </w:t>
      </w:r>
      <w:r w:rsidRPr="00FC2F7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предметных</w:t>
      </w:r>
      <w:r w:rsidRPr="00FC2F7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</w:p>
    <w:p w:rsidR="006C73D7" w:rsidRPr="00FC2F70" w:rsidRDefault="006C73D7" w:rsidP="006C73D7">
      <w:pPr>
        <w:pStyle w:val="s1"/>
        <w:widowControl w:val="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C2F70">
        <w:rPr>
          <w:color w:val="000000" w:themeColor="text1"/>
          <w:sz w:val="28"/>
          <w:szCs w:val="28"/>
        </w:rPr>
        <w:t>1) сформированность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:rsidR="006C73D7" w:rsidRPr="00FC2F70" w:rsidRDefault="006C73D7" w:rsidP="006C73D7">
      <w:pPr>
        <w:pStyle w:val="s1"/>
        <w:widowControl w:val="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C2F70">
        <w:rPr>
          <w:color w:val="000000" w:themeColor="text1"/>
          <w:sz w:val="28"/>
          <w:szCs w:val="28"/>
        </w:rPr>
        <w:t>2) 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6C73D7" w:rsidRPr="00FC2F70" w:rsidRDefault="006C73D7" w:rsidP="006C73D7">
      <w:pPr>
        <w:pStyle w:val="s1"/>
        <w:widowControl w:val="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C2F70">
        <w:rPr>
          <w:color w:val="000000" w:themeColor="text1"/>
          <w:sz w:val="28"/>
          <w:szCs w:val="28"/>
        </w:rPr>
        <w:t>3) сформированность умений применять исторические знания в профессиональной и общественной деятельности, поликультурном общении;</w:t>
      </w:r>
    </w:p>
    <w:p w:rsidR="006C73D7" w:rsidRPr="00FC2F70" w:rsidRDefault="006C73D7" w:rsidP="006C73D7">
      <w:pPr>
        <w:pStyle w:val="s1"/>
        <w:widowControl w:val="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C2F70">
        <w:rPr>
          <w:color w:val="000000" w:themeColor="text1"/>
          <w:sz w:val="28"/>
          <w:szCs w:val="28"/>
        </w:rPr>
        <w:t>4) владение навыками проектной деятельности и исторической реконструкции с привлечением различных источников;</w:t>
      </w:r>
    </w:p>
    <w:p w:rsidR="006C73D7" w:rsidRPr="00FC2F70" w:rsidRDefault="006C73D7" w:rsidP="006C73D7">
      <w:pPr>
        <w:pStyle w:val="s1"/>
        <w:widowControl w:val="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C2F70">
        <w:rPr>
          <w:color w:val="000000" w:themeColor="text1"/>
          <w:sz w:val="28"/>
          <w:szCs w:val="28"/>
        </w:rPr>
        <w:t>5) сформированность умений вести диалог, обосновывать свою точку зрения в дискуссии по исторической тематике.</w:t>
      </w:r>
    </w:p>
    <w:p w:rsidR="006C73D7" w:rsidRDefault="006C73D7" w:rsidP="006C73D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3D7" w:rsidRPr="00290FBA" w:rsidRDefault="006C73D7" w:rsidP="006C73D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C9A" w:rsidRDefault="000C4C9A" w:rsidP="000C4C9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0C4C9A" w:rsidRDefault="000C4C9A" w:rsidP="000C4C9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0C4C9A" w:rsidRDefault="000C4C9A" w:rsidP="000C4C9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0C4C9A" w:rsidRDefault="000C4C9A" w:rsidP="000C4C9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0C4C9A" w:rsidRDefault="000C4C9A" w:rsidP="000C4C9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0C4C9A" w:rsidRDefault="000C4C9A" w:rsidP="000C4C9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0C4C9A" w:rsidRDefault="000C4C9A" w:rsidP="000C4C9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0C4C9A" w:rsidRDefault="000C4C9A" w:rsidP="000C4C9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0C4C9A" w:rsidRDefault="000C4C9A" w:rsidP="000C4C9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0C4C9A" w:rsidRDefault="000C4C9A" w:rsidP="000C4C9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0C4C9A" w:rsidRPr="000C4C9A" w:rsidRDefault="000C4C9A" w:rsidP="000C4C9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9F00A0" w:rsidRDefault="009F00A0" w:rsidP="000C4C9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9F00A0" w:rsidRDefault="009F00A0" w:rsidP="000C4C9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9F00A0" w:rsidRDefault="009F00A0" w:rsidP="000C4C9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9F00A0" w:rsidRDefault="009F00A0" w:rsidP="000C4C9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9F00A0" w:rsidRDefault="009F00A0" w:rsidP="000C4C9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9F00A0" w:rsidRDefault="009F00A0" w:rsidP="000C4C9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9F00A0" w:rsidRDefault="009F00A0" w:rsidP="000C4C9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0C4C9A" w:rsidRPr="000C4C9A" w:rsidRDefault="000C4C9A" w:rsidP="000C4C9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0C4C9A">
        <w:rPr>
          <w:rFonts w:ascii="Times New Roman" w:hAnsi="Times New Roman" w:cs="Times New Roman"/>
          <w:b/>
          <w:bCs/>
          <w:sz w:val="28"/>
          <w:szCs w:val="28"/>
        </w:rPr>
        <w:lastRenderedPageBreak/>
        <w:t>2.Структура и содержание учебного предмета</w:t>
      </w:r>
    </w:p>
    <w:p w:rsidR="000C4C9A" w:rsidRPr="000C4C9A" w:rsidRDefault="000C4C9A" w:rsidP="000C4C9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0C4C9A">
        <w:rPr>
          <w:rFonts w:ascii="Times New Roman" w:hAnsi="Times New Roman" w:cs="Times New Roman"/>
          <w:b/>
          <w:bCs/>
          <w:sz w:val="28"/>
          <w:szCs w:val="28"/>
        </w:rPr>
        <w:t>2.1 Объем учебного предмета и виды учебной работы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36"/>
        <w:gridCol w:w="1240"/>
      </w:tblGrid>
      <w:tr w:rsidR="000C4C9A" w:rsidRPr="000C4C9A" w:rsidTr="000C4C9A">
        <w:tc>
          <w:tcPr>
            <w:tcW w:w="8436" w:type="dxa"/>
          </w:tcPr>
          <w:p w:rsidR="000C4C9A" w:rsidRPr="000C4C9A" w:rsidRDefault="000C4C9A" w:rsidP="00645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C9A">
              <w:rPr>
                <w:rFonts w:ascii="Times New Roman" w:hAnsi="Times New Roman" w:cs="Times New Roman"/>
                <w:sz w:val="28"/>
                <w:szCs w:val="28"/>
              </w:rPr>
              <w:t>Вид учебной работы</w:t>
            </w:r>
          </w:p>
        </w:tc>
        <w:tc>
          <w:tcPr>
            <w:tcW w:w="1240" w:type="dxa"/>
          </w:tcPr>
          <w:p w:rsidR="000C4C9A" w:rsidRPr="000C4C9A" w:rsidRDefault="000C4C9A" w:rsidP="00645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C9A">
              <w:rPr>
                <w:rFonts w:ascii="Times New Roman" w:hAnsi="Times New Roman" w:cs="Times New Roman"/>
                <w:sz w:val="28"/>
                <w:szCs w:val="28"/>
              </w:rPr>
              <w:t>Объем часов</w:t>
            </w:r>
          </w:p>
        </w:tc>
      </w:tr>
      <w:tr w:rsidR="00F57571" w:rsidRPr="000C4C9A" w:rsidTr="000C4C9A">
        <w:tc>
          <w:tcPr>
            <w:tcW w:w="8436" w:type="dxa"/>
          </w:tcPr>
          <w:p w:rsidR="00F57571" w:rsidRPr="000C4C9A" w:rsidRDefault="00F57571" w:rsidP="006455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4C9A">
              <w:rPr>
                <w:rFonts w:ascii="Times New Roman" w:hAnsi="Times New Roman" w:cs="Times New Roman"/>
                <w:sz w:val="28"/>
                <w:szCs w:val="28"/>
              </w:rPr>
              <w:t xml:space="preserve">Объем работы </w:t>
            </w:r>
            <w:proofErr w:type="gramStart"/>
            <w:r w:rsidRPr="000C4C9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0C4C9A">
              <w:rPr>
                <w:rFonts w:ascii="Times New Roman" w:hAnsi="Times New Roman" w:cs="Times New Roman"/>
                <w:sz w:val="28"/>
                <w:szCs w:val="28"/>
              </w:rPr>
              <w:t xml:space="preserve"> во взаимодействии с преподавателем, в том числе:</w:t>
            </w:r>
          </w:p>
        </w:tc>
        <w:tc>
          <w:tcPr>
            <w:tcW w:w="1240" w:type="dxa"/>
          </w:tcPr>
          <w:p w:rsidR="00F57571" w:rsidRPr="000C4C9A" w:rsidRDefault="00F57571" w:rsidP="00645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</w:tr>
      <w:tr w:rsidR="000C4C9A" w:rsidRPr="000C4C9A" w:rsidTr="000C4C9A">
        <w:tc>
          <w:tcPr>
            <w:tcW w:w="8436" w:type="dxa"/>
          </w:tcPr>
          <w:p w:rsidR="000C4C9A" w:rsidRPr="000C4C9A" w:rsidRDefault="000C4C9A" w:rsidP="006455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4C9A">
              <w:rPr>
                <w:rFonts w:ascii="Times New Roman" w:hAnsi="Times New Roman" w:cs="Times New Roman"/>
                <w:sz w:val="28"/>
                <w:szCs w:val="28"/>
              </w:rPr>
              <w:t>в форме практической подготовки</w:t>
            </w:r>
          </w:p>
        </w:tc>
        <w:tc>
          <w:tcPr>
            <w:tcW w:w="1240" w:type="dxa"/>
          </w:tcPr>
          <w:p w:rsidR="000C4C9A" w:rsidRPr="000C4C9A" w:rsidRDefault="00F57571" w:rsidP="00645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C4C9A" w:rsidRPr="000C4C9A" w:rsidTr="009F00A0">
        <w:trPr>
          <w:trHeight w:val="195"/>
        </w:trPr>
        <w:tc>
          <w:tcPr>
            <w:tcW w:w="8436" w:type="dxa"/>
          </w:tcPr>
          <w:p w:rsidR="000C4C9A" w:rsidRPr="000C4C9A" w:rsidRDefault="000C4C9A" w:rsidP="006455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4C9A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240" w:type="dxa"/>
          </w:tcPr>
          <w:p w:rsidR="000C4C9A" w:rsidRPr="000C4C9A" w:rsidRDefault="00F57571" w:rsidP="00645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</w:tr>
      <w:tr w:rsidR="009F00A0" w:rsidRPr="000C4C9A" w:rsidTr="009F00A0">
        <w:trPr>
          <w:trHeight w:val="150"/>
        </w:trPr>
        <w:tc>
          <w:tcPr>
            <w:tcW w:w="8436" w:type="dxa"/>
          </w:tcPr>
          <w:p w:rsidR="009F00A0" w:rsidRPr="000C4C9A" w:rsidRDefault="009F00A0" w:rsidP="006455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1240" w:type="dxa"/>
          </w:tcPr>
          <w:p w:rsidR="009F00A0" w:rsidRDefault="009F00A0" w:rsidP="00645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F00A0" w:rsidRPr="000C4C9A" w:rsidTr="000C4C9A">
        <w:trPr>
          <w:trHeight w:val="157"/>
        </w:trPr>
        <w:tc>
          <w:tcPr>
            <w:tcW w:w="8436" w:type="dxa"/>
          </w:tcPr>
          <w:p w:rsidR="009F00A0" w:rsidRPr="000C4C9A" w:rsidRDefault="009F00A0" w:rsidP="006455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1240" w:type="dxa"/>
          </w:tcPr>
          <w:p w:rsidR="009F00A0" w:rsidRDefault="009F00A0" w:rsidP="00645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C4C9A" w:rsidRPr="000C4C9A" w:rsidTr="009F00A0">
        <w:trPr>
          <w:trHeight w:val="210"/>
        </w:trPr>
        <w:tc>
          <w:tcPr>
            <w:tcW w:w="8436" w:type="dxa"/>
          </w:tcPr>
          <w:p w:rsidR="000C4C9A" w:rsidRPr="000C4C9A" w:rsidRDefault="000C4C9A" w:rsidP="006455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4C9A">
              <w:rPr>
                <w:rFonts w:ascii="Times New Roman" w:hAnsi="Times New Roman" w:cs="Times New Roman"/>
                <w:sz w:val="28"/>
                <w:szCs w:val="28"/>
              </w:rPr>
              <w:t>Лабораторн</w:t>
            </w:r>
            <w:proofErr w:type="gramStart"/>
            <w:r w:rsidRPr="000C4C9A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0C4C9A"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практические занятия</w:t>
            </w:r>
          </w:p>
        </w:tc>
        <w:tc>
          <w:tcPr>
            <w:tcW w:w="1240" w:type="dxa"/>
          </w:tcPr>
          <w:p w:rsidR="000C4C9A" w:rsidRPr="000C4C9A" w:rsidRDefault="000C4C9A" w:rsidP="00645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C9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F00A0" w:rsidRPr="000C4C9A" w:rsidTr="009F00A0">
        <w:trPr>
          <w:trHeight w:val="135"/>
        </w:trPr>
        <w:tc>
          <w:tcPr>
            <w:tcW w:w="8436" w:type="dxa"/>
          </w:tcPr>
          <w:p w:rsidR="009F00A0" w:rsidRPr="000C4C9A" w:rsidRDefault="009F00A0" w:rsidP="006455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курсовой проект</w:t>
            </w:r>
          </w:p>
        </w:tc>
        <w:tc>
          <w:tcPr>
            <w:tcW w:w="1240" w:type="dxa"/>
          </w:tcPr>
          <w:p w:rsidR="009F00A0" w:rsidRPr="000C4C9A" w:rsidRDefault="009F00A0" w:rsidP="00645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F00A0" w:rsidRPr="000C4C9A" w:rsidTr="009F00A0">
        <w:trPr>
          <w:trHeight w:val="142"/>
        </w:trPr>
        <w:tc>
          <w:tcPr>
            <w:tcW w:w="8436" w:type="dxa"/>
          </w:tcPr>
          <w:p w:rsidR="009F00A0" w:rsidRPr="000C4C9A" w:rsidRDefault="009F00A0" w:rsidP="006455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1240" w:type="dxa"/>
          </w:tcPr>
          <w:p w:rsidR="009F00A0" w:rsidRPr="000C4C9A" w:rsidRDefault="009F00A0" w:rsidP="00645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F00A0" w:rsidRPr="000C4C9A" w:rsidTr="000C4C9A">
        <w:trPr>
          <w:trHeight w:val="165"/>
        </w:trPr>
        <w:tc>
          <w:tcPr>
            <w:tcW w:w="8436" w:type="dxa"/>
          </w:tcPr>
          <w:p w:rsidR="009F00A0" w:rsidRPr="000C4C9A" w:rsidRDefault="009F00A0" w:rsidP="006455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 работа</w:t>
            </w:r>
          </w:p>
        </w:tc>
        <w:tc>
          <w:tcPr>
            <w:tcW w:w="1240" w:type="dxa"/>
          </w:tcPr>
          <w:p w:rsidR="009F00A0" w:rsidRPr="000C4C9A" w:rsidRDefault="009F00A0" w:rsidP="00645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C4C9A" w:rsidRPr="000C4C9A" w:rsidTr="000C4C9A">
        <w:tc>
          <w:tcPr>
            <w:tcW w:w="9676" w:type="dxa"/>
            <w:gridSpan w:val="2"/>
          </w:tcPr>
          <w:p w:rsidR="000C4C9A" w:rsidRPr="000C4C9A" w:rsidRDefault="000C4C9A" w:rsidP="006455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4C9A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 дифференцированный зачет.</w:t>
            </w:r>
          </w:p>
        </w:tc>
      </w:tr>
    </w:tbl>
    <w:p w:rsidR="006C73D7" w:rsidRPr="000C4C9A" w:rsidRDefault="006C73D7" w:rsidP="006C73D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3D7" w:rsidRPr="006C73D7" w:rsidRDefault="006C73D7" w:rsidP="000C4C9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8A9" w:rsidRPr="006C73D7" w:rsidRDefault="00BA08A9" w:rsidP="006C73D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BA08A9" w:rsidRPr="006C73D7" w:rsidSect="00BA08A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A08A9" w:rsidRPr="006C73D7" w:rsidRDefault="00BA08A9" w:rsidP="00CF7D8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3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2.2. СОДЕРЖАНИЕ УЧЕБНО</w:t>
      </w:r>
      <w:r w:rsidR="00E62C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 ПРЕДМЕТА </w:t>
      </w:r>
      <w:r w:rsidRPr="006C73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«ИСТОРИЯ»</w:t>
      </w:r>
    </w:p>
    <w:tbl>
      <w:tblPr>
        <w:tblStyle w:val="TableGrid"/>
        <w:tblW w:w="15690" w:type="dxa"/>
        <w:tblInd w:w="-411" w:type="dxa"/>
        <w:tblCellMar>
          <w:top w:w="67" w:type="dxa"/>
          <w:left w:w="105" w:type="dxa"/>
          <w:bottom w:w="63" w:type="dxa"/>
          <w:right w:w="35" w:type="dxa"/>
        </w:tblCellMar>
        <w:tblLook w:val="04A0"/>
      </w:tblPr>
      <w:tblGrid>
        <w:gridCol w:w="2380"/>
        <w:gridCol w:w="10894"/>
        <w:gridCol w:w="1122"/>
        <w:gridCol w:w="1294"/>
      </w:tblGrid>
      <w:tr w:rsidR="00BD2DCD" w:rsidRPr="00BD2DCD" w:rsidTr="00BD2DCD">
        <w:trPr>
          <w:trHeight w:val="342"/>
        </w:trPr>
        <w:tc>
          <w:tcPr>
            <w:tcW w:w="2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2DCD" w:rsidRPr="00BD2DCD" w:rsidRDefault="00BD2DCD" w:rsidP="00BD2DC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DC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0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2DCD" w:rsidRPr="00BD2DCD" w:rsidRDefault="00BD2DCD" w:rsidP="00BD2DC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D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учебного материала, самостоятельная работа </w:t>
            </w:r>
            <w:proofErr w:type="gramStart"/>
            <w:r w:rsidRPr="00BD2DCD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  <w:p w:rsidR="00BD2DCD" w:rsidRPr="00BD2DCD" w:rsidRDefault="00BD2DCD" w:rsidP="00BD2DC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DCD" w:rsidRPr="00BD2DCD" w:rsidRDefault="00BD2DCD" w:rsidP="00BD2DC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DCD">
              <w:rPr>
                <w:rFonts w:ascii="Times New Roman" w:hAnsi="Times New Roman" w:cs="Times New Roman"/>
                <w:b/>
                <w:sz w:val="28"/>
                <w:szCs w:val="28"/>
              </w:rPr>
              <w:t>Объем часов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DCD" w:rsidRPr="00BD2DCD" w:rsidRDefault="00BD2DCD" w:rsidP="00BD2DC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DCD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освоения</w:t>
            </w:r>
          </w:p>
        </w:tc>
      </w:tr>
      <w:tr w:rsidR="00BD2DCD" w:rsidRPr="00BD2DCD" w:rsidTr="00BD2DCD">
        <w:trPr>
          <w:trHeight w:val="342"/>
        </w:trPr>
        <w:tc>
          <w:tcPr>
            <w:tcW w:w="2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D2DCD" w:rsidRPr="00BD2DCD" w:rsidRDefault="00BD2DCD" w:rsidP="00BD2DC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DC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2DCD" w:rsidRPr="00BD2DCD" w:rsidRDefault="00BD2DCD" w:rsidP="00BD2DC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DC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2DCD" w:rsidRPr="00BD2DCD" w:rsidRDefault="00BD2DCD" w:rsidP="00BD2DC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DC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2DCD" w:rsidRPr="00BD2DCD" w:rsidRDefault="00BD2DCD" w:rsidP="00BD2DC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DC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9729DB" w:rsidRPr="00BD2DCD" w:rsidTr="00BD2DCD">
        <w:trPr>
          <w:trHeight w:val="342"/>
        </w:trPr>
        <w:tc>
          <w:tcPr>
            <w:tcW w:w="2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729DB" w:rsidRPr="00F57571" w:rsidRDefault="009729DB" w:rsidP="00BD2DC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571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10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29DB" w:rsidRPr="00BD2DCD" w:rsidRDefault="009729DB" w:rsidP="00BD2DC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DCD">
              <w:rPr>
                <w:rFonts w:ascii="Times New Roman" w:hAnsi="Times New Roman" w:cs="Times New Roman"/>
                <w:sz w:val="28"/>
                <w:szCs w:val="28"/>
              </w:rPr>
              <w:t>История как наука. Историческое знание, его достоверность и источники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29DB" w:rsidRPr="00BD2DCD" w:rsidRDefault="009729DB" w:rsidP="00F0473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D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29DB" w:rsidRPr="00BD2DCD" w:rsidRDefault="009729DB" w:rsidP="00F0473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29DB" w:rsidRPr="00BD2DCD" w:rsidTr="00AC7A6A">
        <w:trPr>
          <w:trHeight w:val="1084"/>
        </w:trPr>
        <w:tc>
          <w:tcPr>
            <w:tcW w:w="2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729DB" w:rsidRPr="00F57571" w:rsidRDefault="009729DB" w:rsidP="00AC7A6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571">
              <w:rPr>
                <w:rFonts w:ascii="Times New Roman" w:hAnsi="Times New Roman" w:cs="Times New Roman"/>
                <w:sz w:val="28"/>
                <w:szCs w:val="28"/>
              </w:rPr>
              <w:t>Тема 1.</w:t>
            </w:r>
            <w:r w:rsidR="00AC7A6A" w:rsidRPr="00AC7A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7571">
              <w:rPr>
                <w:rFonts w:ascii="Times New Roman" w:hAnsi="Times New Roman" w:cs="Times New Roman"/>
                <w:sz w:val="28"/>
                <w:szCs w:val="28"/>
              </w:rPr>
              <w:t>Древнейшая стадия истории человечества.</w:t>
            </w:r>
          </w:p>
        </w:tc>
        <w:tc>
          <w:tcPr>
            <w:tcW w:w="108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729DB" w:rsidRPr="00BD2DCD" w:rsidRDefault="009729DB" w:rsidP="00BD2DC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DCD">
              <w:rPr>
                <w:rFonts w:ascii="Times New Roman" w:hAnsi="Times New Roman" w:cs="Times New Roman"/>
                <w:sz w:val="28"/>
                <w:szCs w:val="28"/>
              </w:rPr>
              <w:t xml:space="preserve">Проблема антропогенеза. Древнейшие виды человека. Неолитическая революция. Достижения людей палеолита. Археологические памятники палеолита на территории России. 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729DB" w:rsidRPr="00BD2DCD" w:rsidRDefault="009729DB" w:rsidP="00F0473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729DB" w:rsidRPr="00BD2DCD" w:rsidRDefault="009729DB" w:rsidP="00F0473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D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729DB" w:rsidRPr="00BD2DCD" w:rsidTr="00510B23">
        <w:trPr>
          <w:trHeight w:val="966"/>
        </w:trPr>
        <w:tc>
          <w:tcPr>
            <w:tcW w:w="23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729DB" w:rsidRPr="00F57571" w:rsidRDefault="009729DB" w:rsidP="00AC7A6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571">
              <w:rPr>
                <w:rFonts w:ascii="Times New Roman" w:hAnsi="Times New Roman" w:cs="Times New Roman"/>
                <w:sz w:val="28"/>
                <w:szCs w:val="28"/>
              </w:rPr>
              <w:t>Тема 2.</w:t>
            </w:r>
            <w:r w:rsidR="00AC7A6A" w:rsidRPr="00AC7A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7571">
              <w:rPr>
                <w:rFonts w:ascii="Times New Roman" w:hAnsi="Times New Roman" w:cs="Times New Roman"/>
                <w:sz w:val="28"/>
                <w:szCs w:val="28"/>
              </w:rPr>
              <w:t>Цивилизации</w:t>
            </w:r>
            <w:r w:rsidR="00AC7A6A" w:rsidRPr="00AC7A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7571">
              <w:rPr>
                <w:rFonts w:ascii="Times New Roman" w:hAnsi="Times New Roman" w:cs="Times New Roman"/>
                <w:sz w:val="28"/>
                <w:szCs w:val="28"/>
              </w:rPr>
              <w:t>Древнего мира.</w:t>
            </w:r>
          </w:p>
        </w:tc>
        <w:tc>
          <w:tcPr>
            <w:tcW w:w="10894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9729DB" w:rsidRPr="00BD2DCD" w:rsidRDefault="009729DB" w:rsidP="00BD2DC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DCD">
              <w:rPr>
                <w:rFonts w:ascii="Times New Roman" w:hAnsi="Times New Roman" w:cs="Times New Roman"/>
                <w:sz w:val="28"/>
                <w:szCs w:val="28"/>
              </w:rPr>
              <w:t>Древнейшие государства. Великие державы Древнего Востока Становление полисной цивилизации в Греции. Древний Рим. Культура и религии Древнего мира. Возникновение мировых религий.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9729DB" w:rsidRPr="00BD2DCD" w:rsidRDefault="009729DB" w:rsidP="00F0473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729DB" w:rsidRPr="00BD2DCD" w:rsidRDefault="009729DB" w:rsidP="00F0473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D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30D25" w:rsidRPr="00BD2DCD" w:rsidTr="009729DB">
        <w:trPr>
          <w:trHeight w:val="333"/>
        </w:trPr>
        <w:tc>
          <w:tcPr>
            <w:tcW w:w="238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30D25" w:rsidRPr="00F57571" w:rsidRDefault="00530D25" w:rsidP="00BD2DC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30D25" w:rsidRPr="00BD2DCD" w:rsidRDefault="00530D25" w:rsidP="00451FA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№1</w:t>
            </w:r>
            <w:r w:rsidR="00451FAE" w:rsidRPr="00053BD9">
              <w:rPr>
                <w:szCs w:val="28"/>
              </w:rPr>
              <w:t xml:space="preserve">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530D25" w:rsidRPr="00BD2DCD" w:rsidRDefault="00530D25" w:rsidP="009032D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D25" w:rsidRPr="00BD2DCD" w:rsidRDefault="00530D25" w:rsidP="009032D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30D25" w:rsidRPr="00BD2DCD" w:rsidTr="009729DB">
        <w:trPr>
          <w:trHeight w:val="1932"/>
        </w:trPr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25" w:rsidRPr="00F57571" w:rsidRDefault="00530D25" w:rsidP="00AC7A6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571">
              <w:rPr>
                <w:rFonts w:ascii="Times New Roman" w:hAnsi="Times New Roman" w:cs="Times New Roman"/>
                <w:sz w:val="28"/>
                <w:szCs w:val="28"/>
              </w:rPr>
              <w:t>Тема 3.</w:t>
            </w:r>
            <w:r w:rsidRPr="00AC7A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7571">
              <w:rPr>
                <w:rFonts w:ascii="Times New Roman" w:hAnsi="Times New Roman" w:cs="Times New Roman"/>
                <w:sz w:val="28"/>
                <w:szCs w:val="28"/>
              </w:rPr>
              <w:t>Цивилизации</w:t>
            </w:r>
            <w:r w:rsidRPr="00AC7A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7571">
              <w:rPr>
                <w:rFonts w:ascii="Times New Roman" w:hAnsi="Times New Roman" w:cs="Times New Roman"/>
                <w:sz w:val="28"/>
                <w:szCs w:val="28"/>
              </w:rPr>
              <w:t>Запада и Востока в Средние века.</w:t>
            </w:r>
          </w:p>
        </w:tc>
        <w:tc>
          <w:tcPr>
            <w:tcW w:w="10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25" w:rsidRPr="00BD2DCD" w:rsidRDefault="00530D25" w:rsidP="00BD2DC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DCD">
              <w:rPr>
                <w:rFonts w:ascii="Times New Roman" w:hAnsi="Times New Roman" w:cs="Times New Roman"/>
                <w:sz w:val="28"/>
                <w:szCs w:val="28"/>
              </w:rPr>
              <w:t>Великое переселение народов и образование варварских королевств в Европе. Возникновение ислама. Арабские завоевания. Византийская империя. Восток в Средние века. Империя Карла Великого и ее распад. Основные черты западноевропейского феодализма. Средневековый западноевропейский город. Католическая церковь в Средние века. Крестовые походы. Зарождение централизованных государств в Европе. Средневековая культура Западной Европы. Начало Ренессанса.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30D25" w:rsidRPr="00AA7FC1" w:rsidRDefault="00AA7FC1" w:rsidP="00F0473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30D25" w:rsidRPr="00BD2DCD" w:rsidRDefault="00530D25" w:rsidP="00F0473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D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30D25" w:rsidRPr="00BD2DCD" w:rsidTr="009729DB">
        <w:trPr>
          <w:trHeight w:val="327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25" w:rsidRPr="00F57571" w:rsidRDefault="00530D25" w:rsidP="00BD2DC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25" w:rsidRPr="00BD2DCD" w:rsidRDefault="00530D25" w:rsidP="00046E8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25" w:rsidRPr="00BD2DCD" w:rsidRDefault="00530D25" w:rsidP="00046E8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25" w:rsidRPr="00BD2DCD" w:rsidRDefault="00530D25" w:rsidP="00046E8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30D25" w:rsidRPr="00BD2DCD" w:rsidTr="00D54DAB">
        <w:trPr>
          <w:trHeight w:val="2274"/>
        </w:trPr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D25" w:rsidRPr="00F57571" w:rsidRDefault="00530D25" w:rsidP="00AC7A6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571">
              <w:rPr>
                <w:rFonts w:ascii="Times New Roman" w:hAnsi="Times New Roman" w:cs="Times New Roman"/>
                <w:sz w:val="28"/>
                <w:szCs w:val="28"/>
              </w:rPr>
              <w:t>Тема 4.</w:t>
            </w:r>
            <w:r w:rsidRPr="00AC7A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7571">
              <w:rPr>
                <w:rFonts w:ascii="Times New Roman" w:hAnsi="Times New Roman" w:cs="Times New Roman"/>
                <w:sz w:val="28"/>
                <w:szCs w:val="28"/>
              </w:rPr>
              <w:t>История России с древнейших времен до конца XVII века.</w:t>
            </w:r>
          </w:p>
        </w:tc>
        <w:tc>
          <w:tcPr>
            <w:tcW w:w="10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25" w:rsidRPr="00BD2DCD" w:rsidRDefault="00530D25" w:rsidP="00AC7A6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DCD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Древнерусского государства. Крещение Руси и его значение. Общество Древней Руси. Раздробленность на Руси. Древнерусская культура. Монгольское завоевание и его последствия. Начало возвышения Москвы. Образование единого Русского государства. Россия в правление Ивана Грозного. Смутное время начала </w:t>
            </w:r>
            <w:r w:rsidRPr="00F5757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Pr="00BD2DCD">
              <w:rPr>
                <w:rFonts w:ascii="Times New Roman" w:hAnsi="Times New Roman" w:cs="Times New Roman"/>
                <w:sz w:val="28"/>
                <w:szCs w:val="28"/>
              </w:rPr>
              <w:t xml:space="preserve"> века. Экономическое и социальное развитие России в </w:t>
            </w:r>
            <w:r w:rsidRPr="00F5757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Pr="00BD2DCD">
              <w:rPr>
                <w:rFonts w:ascii="Times New Roman" w:hAnsi="Times New Roman" w:cs="Times New Roman"/>
                <w:sz w:val="28"/>
                <w:szCs w:val="28"/>
              </w:rPr>
              <w:t xml:space="preserve"> веке. Народные движения. Становление абсолютизма в России. Внешняя политика России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757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веке. Культура Руси конца </w:t>
            </w:r>
            <w:r w:rsidRPr="00F5757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BD2DCD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F57571">
              <w:rPr>
                <w:rFonts w:ascii="Times New Roman" w:hAnsi="Times New Roman" w:cs="Times New Roman"/>
                <w:sz w:val="28"/>
                <w:szCs w:val="28"/>
              </w:rPr>
              <w:t xml:space="preserve"> X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Pr="00F575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2DCD">
              <w:rPr>
                <w:rFonts w:ascii="Times New Roman" w:hAnsi="Times New Roman" w:cs="Times New Roman"/>
                <w:sz w:val="28"/>
                <w:szCs w:val="28"/>
              </w:rPr>
              <w:t>веков.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25" w:rsidRPr="00AA7FC1" w:rsidRDefault="00175C1A" w:rsidP="00AA7FC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D25" w:rsidRPr="00BD2DCD" w:rsidRDefault="00530D25" w:rsidP="00F0473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D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30D25" w:rsidRPr="00BD2DCD" w:rsidTr="00AC7A6A">
        <w:trPr>
          <w:trHeight w:val="341"/>
        </w:trPr>
        <w:tc>
          <w:tcPr>
            <w:tcW w:w="2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25" w:rsidRPr="00F57571" w:rsidRDefault="00530D25" w:rsidP="00BD2DC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25" w:rsidRPr="00BD2DCD" w:rsidRDefault="00530D25" w:rsidP="00D45EA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25" w:rsidRPr="00BD2DCD" w:rsidRDefault="00530D25" w:rsidP="00D45EA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D25" w:rsidRPr="00BD2DCD" w:rsidRDefault="00530D25" w:rsidP="00D45EA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30D25" w:rsidRPr="00BD2DCD" w:rsidTr="002F69C1">
        <w:trPr>
          <w:trHeight w:val="2254"/>
        </w:trPr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D25" w:rsidRPr="00F57571" w:rsidRDefault="00530D25" w:rsidP="00BD2DC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571">
              <w:rPr>
                <w:rFonts w:ascii="Times New Roman" w:hAnsi="Times New Roman" w:cs="Times New Roman"/>
                <w:sz w:val="28"/>
                <w:szCs w:val="28"/>
              </w:rPr>
              <w:t xml:space="preserve">Тема 5. Истоки индустриальной цивилизации: страны Запада и Востока в XVI - XVIII </w:t>
            </w:r>
            <w:proofErr w:type="gramStart"/>
            <w:r w:rsidRPr="00F5757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F575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25" w:rsidRPr="00BD2DCD" w:rsidRDefault="00530D25" w:rsidP="00BD2DC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DCD">
              <w:rPr>
                <w:rFonts w:ascii="Times New Roman" w:hAnsi="Times New Roman" w:cs="Times New Roman"/>
                <w:sz w:val="28"/>
                <w:szCs w:val="28"/>
              </w:rPr>
              <w:t xml:space="preserve">Экономическое развитие и перемены в западноевропейском обществе. Великие географические открытия. Образование колониальных империй. Возрождение и гуманизм в Западной Европе. Реформация и контрреформация. Становление абсолютизма в европейских странах. Англия в </w:t>
            </w:r>
            <w:r w:rsidRPr="00F5757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Pr="00BD2DC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57571">
              <w:rPr>
                <w:rFonts w:ascii="Times New Roman" w:hAnsi="Times New Roman" w:cs="Times New Roman"/>
                <w:sz w:val="28"/>
                <w:szCs w:val="28"/>
              </w:rPr>
              <w:t xml:space="preserve"> X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BD2DCD">
              <w:rPr>
                <w:rFonts w:ascii="Times New Roman" w:hAnsi="Times New Roman" w:cs="Times New Roman"/>
                <w:sz w:val="28"/>
                <w:szCs w:val="28"/>
              </w:rPr>
              <w:t xml:space="preserve"> веках. Страны Востока в </w:t>
            </w:r>
            <w:r w:rsidRPr="00F5757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BD2DC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57571">
              <w:rPr>
                <w:rFonts w:ascii="Times New Roman" w:hAnsi="Times New Roman" w:cs="Times New Roman"/>
                <w:sz w:val="28"/>
                <w:szCs w:val="28"/>
              </w:rPr>
              <w:t xml:space="preserve"> X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BD2DCD">
              <w:rPr>
                <w:rFonts w:ascii="Times New Roman" w:hAnsi="Times New Roman" w:cs="Times New Roman"/>
                <w:sz w:val="28"/>
                <w:szCs w:val="28"/>
              </w:rPr>
              <w:t xml:space="preserve"> веках</w:t>
            </w:r>
            <w:r w:rsidR="00AA7FC1" w:rsidRPr="00BD2DC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D2DCD">
              <w:rPr>
                <w:rFonts w:ascii="Times New Roman" w:hAnsi="Times New Roman" w:cs="Times New Roman"/>
                <w:sz w:val="28"/>
                <w:szCs w:val="28"/>
              </w:rPr>
              <w:t xml:space="preserve">Страны Востока и колониальная экспансия европейцев. Международные отношения в </w:t>
            </w:r>
            <w:r w:rsidRPr="00F5757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Pr="00BD2DC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57571">
              <w:rPr>
                <w:rFonts w:ascii="Times New Roman" w:hAnsi="Times New Roman" w:cs="Times New Roman"/>
                <w:sz w:val="28"/>
                <w:szCs w:val="28"/>
              </w:rPr>
              <w:t xml:space="preserve"> X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BD2DCD">
              <w:rPr>
                <w:rFonts w:ascii="Times New Roman" w:hAnsi="Times New Roman" w:cs="Times New Roman"/>
                <w:sz w:val="28"/>
                <w:szCs w:val="28"/>
              </w:rPr>
              <w:t xml:space="preserve"> веках. Развитие европейской культуры и науки в </w:t>
            </w:r>
            <w:r w:rsidRPr="00F5757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Pr="00BD2DC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57571">
              <w:rPr>
                <w:rFonts w:ascii="Times New Roman" w:hAnsi="Times New Roman" w:cs="Times New Roman"/>
                <w:sz w:val="28"/>
                <w:szCs w:val="28"/>
              </w:rPr>
              <w:t xml:space="preserve"> X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BD2DCD">
              <w:rPr>
                <w:rFonts w:ascii="Times New Roman" w:hAnsi="Times New Roman" w:cs="Times New Roman"/>
                <w:sz w:val="28"/>
                <w:szCs w:val="28"/>
              </w:rPr>
              <w:t xml:space="preserve"> веках. Война за независимость и образование США. Французская революция конца </w:t>
            </w:r>
            <w:r w:rsidRPr="00F5757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BD2DCD">
              <w:rPr>
                <w:rFonts w:ascii="Times New Roman" w:hAnsi="Times New Roman" w:cs="Times New Roman"/>
                <w:sz w:val="28"/>
                <w:szCs w:val="28"/>
              </w:rPr>
              <w:t xml:space="preserve"> века.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D25" w:rsidRPr="00AA7FC1" w:rsidRDefault="00AA7FC1" w:rsidP="00F0473E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D25" w:rsidRPr="00BD2DCD" w:rsidRDefault="00530D25" w:rsidP="00F0473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D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30D25" w:rsidRPr="00BD2DCD" w:rsidTr="002F69C1">
        <w:trPr>
          <w:trHeight w:val="311"/>
        </w:trPr>
        <w:tc>
          <w:tcPr>
            <w:tcW w:w="2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25" w:rsidRPr="00F57571" w:rsidRDefault="00530D25" w:rsidP="00BD2DC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25" w:rsidRPr="00BD2DCD" w:rsidRDefault="00530D25" w:rsidP="00F2248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D25" w:rsidRPr="00BD2DCD" w:rsidRDefault="00530D25" w:rsidP="00F2248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D25" w:rsidRPr="00BD2DCD" w:rsidRDefault="00530D25" w:rsidP="00F2248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30D25" w:rsidRPr="00BD2DCD" w:rsidTr="0008750F">
        <w:trPr>
          <w:trHeight w:val="1288"/>
        </w:trPr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D25" w:rsidRPr="00F57571" w:rsidRDefault="00530D25" w:rsidP="00AC7A6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571">
              <w:rPr>
                <w:rFonts w:ascii="Times New Roman" w:hAnsi="Times New Roman" w:cs="Times New Roman"/>
                <w:sz w:val="28"/>
                <w:szCs w:val="28"/>
              </w:rPr>
              <w:t>Тема 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7571">
              <w:rPr>
                <w:rFonts w:ascii="Times New Roman" w:hAnsi="Times New Roman" w:cs="Times New Roman"/>
                <w:sz w:val="28"/>
                <w:szCs w:val="28"/>
              </w:rPr>
              <w:t>Россия в XVIII веке: от царства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7571">
              <w:rPr>
                <w:rFonts w:ascii="Times New Roman" w:hAnsi="Times New Roman" w:cs="Times New Roman"/>
                <w:sz w:val="28"/>
                <w:szCs w:val="28"/>
              </w:rPr>
              <w:t>к империи.</w:t>
            </w:r>
          </w:p>
        </w:tc>
        <w:tc>
          <w:tcPr>
            <w:tcW w:w="10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25" w:rsidRPr="00BD2DCD" w:rsidRDefault="00530D25" w:rsidP="00BD2DC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DCD">
              <w:rPr>
                <w:rFonts w:ascii="Times New Roman" w:hAnsi="Times New Roman" w:cs="Times New Roman"/>
                <w:sz w:val="28"/>
                <w:szCs w:val="28"/>
              </w:rPr>
              <w:t xml:space="preserve">Россия в эпоху петровских преобразований. Экономическое и социальное развитие в </w:t>
            </w:r>
            <w:r w:rsidRPr="00F5757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BD2DCD">
              <w:rPr>
                <w:rFonts w:ascii="Times New Roman" w:hAnsi="Times New Roman" w:cs="Times New Roman"/>
                <w:sz w:val="28"/>
                <w:szCs w:val="28"/>
              </w:rPr>
              <w:t xml:space="preserve"> веке. Народные движения. Внутренняя и внешняя политика России в середин</w:t>
            </w:r>
            <w:proofErr w:type="gramStart"/>
            <w:r w:rsidRPr="00BD2DCD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BD2DCD">
              <w:rPr>
                <w:rFonts w:ascii="Times New Roman" w:hAnsi="Times New Roman" w:cs="Times New Roman"/>
                <w:sz w:val="28"/>
                <w:szCs w:val="28"/>
              </w:rPr>
              <w:t xml:space="preserve"> второй половине </w:t>
            </w:r>
            <w:r w:rsidRPr="00F5757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BD2DCD">
              <w:rPr>
                <w:rFonts w:ascii="Times New Roman" w:hAnsi="Times New Roman" w:cs="Times New Roman"/>
                <w:sz w:val="28"/>
                <w:szCs w:val="28"/>
              </w:rPr>
              <w:t xml:space="preserve"> века. Присоединение и освоение Крыма и </w:t>
            </w:r>
            <w:proofErr w:type="spellStart"/>
            <w:r w:rsidRPr="00BD2DCD">
              <w:rPr>
                <w:rFonts w:ascii="Times New Roman" w:hAnsi="Times New Roman" w:cs="Times New Roman"/>
                <w:sz w:val="28"/>
                <w:szCs w:val="28"/>
              </w:rPr>
              <w:t>Новороссии</w:t>
            </w:r>
            <w:proofErr w:type="spellEnd"/>
            <w:r w:rsidRPr="00BD2DCD">
              <w:rPr>
                <w:rFonts w:ascii="Times New Roman" w:hAnsi="Times New Roman" w:cs="Times New Roman"/>
                <w:sz w:val="28"/>
                <w:szCs w:val="28"/>
              </w:rPr>
              <w:t xml:space="preserve">. Русская культура </w:t>
            </w:r>
            <w:r w:rsidRPr="00F5757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BD2DCD">
              <w:rPr>
                <w:rFonts w:ascii="Times New Roman" w:hAnsi="Times New Roman" w:cs="Times New Roman"/>
                <w:sz w:val="28"/>
                <w:szCs w:val="28"/>
              </w:rPr>
              <w:t xml:space="preserve"> века.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D25" w:rsidRPr="00BD2DCD" w:rsidRDefault="00530D25" w:rsidP="00F0473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D25" w:rsidRPr="00AA7FC1" w:rsidRDefault="00AA7FC1" w:rsidP="00F0473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A7F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530D25" w:rsidRPr="00BD2DCD" w:rsidTr="00AC7A6A">
        <w:trPr>
          <w:trHeight w:val="268"/>
        </w:trPr>
        <w:tc>
          <w:tcPr>
            <w:tcW w:w="2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25" w:rsidRPr="00F57571" w:rsidRDefault="00530D25" w:rsidP="00BD2DC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25" w:rsidRPr="00BD2DCD" w:rsidRDefault="00530D25" w:rsidP="00A73282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D25" w:rsidRPr="00BD2DCD" w:rsidRDefault="00530D25" w:rsidP="00A7328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D25" w:rsidRPr="00BD2DCD" w:rsidRDefault="00530D25" w:rsidP="00A7328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30D25" w:rsidRPr="00BD2DCD" w:rsidTr="00AC7A6A">
        <w:trPr>
          <w:trHeight w:val="889"/>
        </w:trPr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D25" w:rsidRPr="00F57571" w:rsidRDefault="00530D25" w:rsidP="00BD2DC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571">
              <w:rPr>
                <w:rFonts w:ascii="Times New Roman" w:hAnsi="Times New Roman" w:cs="Times New Roman"/>
                <w:sz w:val="28"/>
                <w:szCs w:val="28"/>
              </w:rPr>
              <w:t>Тема 7. Становление индустриальной цивилизации.</w:t>
            </w:r>
          </w:p>
        </w:tc>
        <w:tc>
          <w:tcPr>
            <w:tcW w:w="10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D25" w:rsidRPr="00BD2DCD" w:rsidRDefault="00530D25" w:rsidP="00BD2DC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DCD">
              <w:rPr>
                <w:rFonts w:ascii="Times New Roman" w:hAnsi="Times New Roman" w:cs="Times New Roman"/>
                <w:sz w:val="28"/>
                <w:szCs w:val="28"/>
              </w:rPr>
              <w:t>Промышленный переворот и его последствия. Международные отношения. Политическое развитие стран Европы и Америки. Развитие западноевропейской культуры.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D25" w:rsidRPr="00BD2DCD" w:rsidRDefault="00530D25" w:rsidP="00F0473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DC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D25" w:rsidRPr="00AA7FC1" w:rsidRDefault="00AA7FC1" w:rsidP="00F0473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A7F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530D25" w:rsidRPr="00BD2DCD" w:rsidTr="00530D25">
        <w:trPr>
          <w:trHeight w:val="351"/>
        </w:trPr>
        <w:tc>
          <w:tcPr>
            <w:tcW w:w="2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25" w:rsidRPr="00F57571" w:rsidRDefault="00530D25" w:rsidP="00BD2DC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25" w:rsidRPr="00BD2DCD" w:rsidRDefault="00530D25" w:rsidP="0086723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25" w:rsidRPr="00BD2DCD" w:rsidRDefault="00530D25" w:rsidP="0086723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D25" w:rsidRPr="00BD2DCD" w:rsidRDefault="00530D25" w:rsidP="0086723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30D25" w:rsidRPr="00BD2DCD" w:rsidTr="00530D25">
        <w:tblPrEx>
          <w:tblCellMar>
            <w:bottom w:w="105" w:type="dxa"/>
          </w:tblCellMar>
        </w:tblPrEx>
        <w:trPr>
          <w:trHeight w:val="629"/>
        </w:trPr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25" w:rsidRPr="00F57571" w:rsidRDefault="00530D25" w:rsidP="00BD2DC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571">
              <w:rPr>
                <w:rFonts w:ascii="Times New Roman" w:hAnsi="Times New Roman" w:cs="Times New Roman"/>
                <w:sz w:val="28"/>
                <w:szCs w:val="28"/>
              </w:rPr>
              <w:t>Тема 8. Процесс модернизации в традиционных обществах Востока.</w:t>
            </w:r>
          </w:p>
        </w:tc>
        <w:tc>
          <w:tcPr>
            <w:tcW w:w="10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25" w:rsidRPr="00BD2DCD" w:rsidRDefault="00530D25" w:rsidP="00BD2DC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DCD">
              <w:rPr>
                <w:rFonts w:ascii="Times New Roman" w:hAnsi="Times New Roman" w:cs="Times New Roman"/>
                <w:sz w:val="28"/>
                <w:szCs w:val="28"/>
              </w:rPr>
              <w:t>Колониальная экспансия европейских стран. Индия. Китай. Япония. Колониальный раздел Африки и Азии.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25" w:rsidRPr="00BD2DCD" w:rsidRDefault="00530D25" w:rsidP="00F0473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D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30D25" w:rsidRPr="00530D25" w:rsidRDefault="00530D25" w:rsidP="00F0473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530D25" w:rsidRPr="00BD2DCD" w:rsidTr="00530D25">
        <w:tblPrEx>
          <w:tblCellMar>
            <w:bottom w:w="105" w:type="dxa"/>
          </w:tblCellMar>
        </w:tblPrEx>
        <w:trPr>
          <w:trHeight w:val="797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25" w:rsidRPr="00F57571" w:rsidRDefault="00530D25" w:rsidP="00BD2DC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25" w:rsidRPr="00BD2DCD" w:rsidRDefault="00530D25" w:rsidP="00A0332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25" w:rsidRPr="00BD2DCD" w:rsidRDefault="00530D25" w:rsidP="00A0332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30D25" w:rsidRPr="00BD2DCD" w:rsidRDefault="00530D25" w:rsidP="00A0332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30D25" w:rsidRPr="00BD2DCD" w:rsidTr="00530D25">
        <w:tblPrEx>
          <w:tblCellMar>
            <w:bottom w:w="105" w:type="dxa"/>
          </w:tblCellMar>
        </w:tblPrEx>
        <w:trPr>
          <w:trHeight w:val="1932"/>
        </w:trPr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D25" w:rsidRPr="00F57571" w:rsidRDefault="00530D25" w:rsidP="00AC7A6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5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 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7571">
              <w:rPr>
                <w:rFonts w:ascii="Times New Roman" w:hAnsi="Times New Roman" w:cs="Times New Roman"/>
                <w:sz w:val="28"/>
                <w:szCs w:val="28"/>
              </w:rPr>
              <w:t>Российская империя в XIX веке.</w:t>
            </w:r>
          </w:p>
        </w:tc>
        <w:tc>
          <w:tcPr>
            <w:tcW w:w="10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D25" w:rsidRPr="00BD2DCD" w:rsidRDefault="00530D25" w:rsidP="00BD2DC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DCD">
              <w:rPr>
                <w:rFonts w:ascii="Times New Roman" w:hAnsi="Times New Roman" w:cs="Times New Roman"/>
                <w:sz w:val="28"/>
                <w:szCs w:val="28"/>
              </w:rPr>
              <w:t xml:space="preserve">Война 1812 года. Движение декабристов. Внутренняя политика Николая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D2DCD">
              <w:rPr>
                <w:rFonts w:ascii="Times New Roman" w:hAnsi="Times New Roman" w:cs="Times New Roman"/>
                <w:sz w:val="28"/>
                <w:szCs w:val="28"/>
              </w:rPr>
              <w:t xml:space="preserve">. Общественное движение во второй четверти </w:t>
            </w:r>
            <w:r w:rsidRPr="00F5757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5757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r w:rsidRPr="00BD2DCD">
              <w:rPr>
                <w:rFonts w:ascii="Times New Roman" w:hAnsi="Times New Roman" w:cs="Times New Roman"/>
                <w:sz w:val="28"/>
                <w:szCs w:val="28"/>
              </w:rPr>
              <w:t xml:space="preserve"> века. Внешняя политика России во второй четверти </w:t>
            </w:r>
            <w:r w:rsidRPr="00F5757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5757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r w:rsidRPr="00BD2DCD">
              <w:rPr>
                <w:rFonts w:ascii="Times New Roman" w:hAnsi="Times New Roman" w:cs="Times New Roman"/>
                <w:sz w:val="28"/>
                <w:szCs w:val="28"/>
              </w:rPr>
              <w:t xml:space="preserve"> века. Героическая оборона Севастополя. Отмена крепостного права и реформы 60- 70-х годов </w:t>
            </w:r>
            <w:r w:rsidRPr="00F5757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5757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r w:rsidRPr="00BD2DCD">
              <w:rPr>
                <w:rFonts w:ascii="Times New Roman" w:hAnsi="Times New Roman" w:cs="Times New Roman"/>
                <w:sz w:val="28"/>
                <w:szCs w:val="28"/>
              </w:rPr>
              <w:t xml:space="preserve"> века. Контрреформы. Общественное движение во второй половине </w:t>
            </w:r>
            <w:r w:rsidRPr="00F5757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5757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r w:rsidRPr="00BD2DCD">
              <w:rPr>
                <w:rFonts w:ascii="Times New Roman" w:hAnsi="Times New Roman" w:cs="Times New Roman"/>
                <w:sz w:val="28"/>
                <w:szCs w:val="28"/>
              </w:rPr>
              <w:t xml:space="preserve"> века. Экономическое развитие России во второй половине </w:t>
            </w:r>
            <w:r w:rsidRPr="00F5757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5757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r w:rsidRPr="00BD2DCD">
              <w:rPr>
                <w:rFonts w:ascii="Times New Roman" w:hAnsi="Times New Roman" w:cs="Times New Roman"/>
                <w:sz w:val="28"/>
                <w:szCs w:val="28"/>
              </w:rPr>
              <w:t xml:space="preserve"> века. Внешняя политика России во второй половине </w:t>
            </w:r>
            <w:r w:rsidRPr="00F5757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5757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r w:rsidRPr="00BD2DCD">
              <w:rPr>
                <w:rFonts w:ascii="Times New Roman" w:hAnsi="Times New Roman" w:cs="Times New Roman"/>
                <w:sz w:val="28"/>
                <w:szCs w:val="28"/>
              </w:rPr>
              <w:t xml:space="preserve"> века. Русская культура </w:t>
            </w:r>
            <w:r w:rsidRPr="00F5757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5757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r w:rsidRPr="00BD2DCD">
              <w:rPr>
                <w:rFonts w:ascii="Times New Roman" w:hAnsi="Times New Roman" w:cs="Times New Roman"/>
                <w:sz w:val="28"/>
                <w:szCs w:val="28"/>
              </w:rPr>
              <w:t xml:space="preserve"> века.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D25" w:rsidRPr="00175C1A" w:rsidRDefault="00175C1A" w:rsidP="00AA7FC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D25" w:rsidRPr="00BD2DCD" w:rsidRDefault="00530D25" w:rsidP="00F0473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D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30D25" w:rsidRPr="00BD2DCD" w:rsidTr="00AC7A6A">
        <w:tblPrEx>
          <w:tblCellMar>
            <w:bottom w:w="105" w:type="dxa"/>
          </w:tblCellMar>
        </w:tblPrEx>
        <w:trPr>
          <w:trHeight w:val="378"/>
        </w:trPr>
        <w:tc>
          <w:tcPr>
            <w:tcW w:w="2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D25" w:rsidRPr="00F57571" w:rsidRDefault="00530D25" w:rsidP="00BD2DC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D25" w:rsidRPr="00BD2DCD" w:rsidRDefault="00530D25" w:rsidP="0081629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D25" w:rsidRPr="00BD2DCD" w:rsidRDefault="00530D25" w:rsidP="0081629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D25" w:rsidRPr="00BD2DCD" w:rsidRDefault="00530D25" w:rsidP="0081629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30D25" w:rsidRPr="00BD2DCD" w:rsidTr="008511C9">
        <w:tblPrEx>
          <w:tblCellMar>
            <w:bottom w:w="105" w:type="dxa"/>
          </w:tblCellMar>
        </w:tblPrEx>
        <w:trPr>
          <w:trHeight w:val="1932"/>
        </w:trPr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D25" w:rsidRPr="00F57571" w:rsidRDefault="00530D25" w:rsidP="00AC7A6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571">
              <w:rPr>
                <w:rFonts w:ascii="Times New Roman" w:hAnsi="Times New Roman" w:cs="Times New Roman"/>
                <w:sz w:val="28"/>
                <w:szCs w:val="28"/>
              </w:rPr>
              <w:t>Тема 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7571">
              <w:rPr>
                <w:rFonts w:ascii="Times New Roman" w:hAnsi="Times New Roman" w:cs="Times New Roman"/>
                <w:sz w:val="28"/>
                <w:szCs w:val="28"/>
              </w:rPr>
              <w:t xml:space="preserve">От Новой истории </w:t>
            </w:r>
            <w:proofErr w:type="gramStart"/>
            <w:r w:rsidRPr="00F5757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7571">
              <w:rPr>
                <w:rFonts w:ascii="Times New Roman" w:hAnsi="Times New Roman" w:cs="Times New Roman"/>
                <w:sz w:val="28"/>
                <w:szCs w:val="28"/>
              </w:rPr>
              <w:t>Новейшей.</w:t>
            </w:r>
          </w:p>
        </w:tc>
        <w:tc>
          <w:tcPr>
            <w:tcW w:w="10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D25" w:rsidRPr="00BD2DCD" w:rsidRDefault="00530D25" w:rsidP="00BD2DC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DCD">
              <w:rPr>
                <w:rFonts w:ascii="Times New Roman" w:hAnsi="Times New Roman" w:cs="Times New Roman"/>
                <w:sz w:val="28"/>
                <w:szCs w:val="28"/>
              </w:rPr>
              <w:t xml:space="preserve">Мир в начале </w:t>
            </w:r>
            <w:r w:rsidRPr="00F57571">
              <w:rPr>
                <w:rFonts w:ascii="Times New Roman" w:hAnsi="Times New Roman" w:cs="Times New Roman"/>
                <w:sz w:val="28"/>
                <w:szCs w:val="28"/>
              </w:rPr>
              <w:t>XX</w:t>
            </w:r>
            <w:r w:rsidRPr="00BD2DCD">
              <w:rPr>
                <w:rFonts w:ascii="Times New Roman" w:hAnsi="Times New Roman" w:cs="Times New Roman"/>
                <w:sz w:val="28"/>
                <w:szCs w:val="28"/>
              </w:rPr>
              <w:t xml:space="preserve"> века. Пробуждение Азии в начале </w:t>
            </w:r>
            <w:r w:rsidRPr="00F57571">
              <w:rPr>
                <w:rFonts w:ascii="Times New Roman" w:hAnsi="Times New Roman" w:cs="Times New Roman"/>
                <w:sz w:val="28"/>
                <w:szCs w:val="28"/>
              </w:rPr>
              <w:t>XX</w:t>
            </w:r>
            <w:r w:rsidRPr="00BD2DCD">
              <w:rPr>
                <w:rFonts w:ascii="Times New Roman" w:hAnsi="Times New Roman" w:cs="Times New Roman"/>
                <w:sz w:val="28"/>
                <w:szCs w:val="28"/>
              </w:rPr>
              <w:t xml:space="preserve"> века. Россия на рубеже </w:t>
            </w:r>
            <w:r w:rsidRPr="00F5757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5757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r w:rsidRPr="00BD2DCD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F57571">
              <w:rPr>
                <w:rFonts w:ascii="Times New Roman" w:hAnsi="Times New Roman" w:cs="Times New Roman"/>
                <w:sz w:val="28"/>
                <w:szCs w:val="28"/>
              </w:rPr>
              <w:t>XX</w:t>
            </w:r>
            <w:r w:rsidRPr="00BD2DCD">
              <w:rPr>
                <w:rFonts w:ascii="Times New Roman" w:hAnsi="Times New Roman" w:cs="Times New Roman"/>
                <w:sz w:val="28"/>
                <w:szCs w:val="28"/>
              </w:rPr>
              <w:t xml:space="preserve"> веков. Русско-</w:t>
            </w:r>
            <w:r w:rsidR="00AA7FC1">
              <w:rPr>
                <w:rFonts w:ascii="Times New Roman" w:hAnsi="Times New Roman" w:cs="Times New Roman"/>
                <w:sz w:val="28"/>
                <w:szCs w:val="28"/>
              </w:rPr>
              <w:t>японская война 1904-1905 годов.</w:t>
            </w:r>
            <w:r w:rsidR="00AA7FC1" w:rsidRPr="009F00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2DCD">
              <w:rPr>
                <w:rFonts w:ascii="Times New Roman" w:hAnsi="Times New Roman" w:cs="Times New Roman"/>
                <w:sz w:val="28"/>
                <w:szCs w:val="28"/>
              </w:rPr>
              <w:t xml:space="preserve">Революция 1905- 1907 годов в России. Россия в период </w:t>
            </w:r>
            <w:proofErr w:type="spellStart"/>
            <w:r w:rsidRPr="00BD2DCD">
              <w:rPr>
                <w:rFonts w:ascii="Times New Roman" w:hAnsi="Times New Roman" w:cs="Times New Roman"/>
                <w:sz w:val="28"/>
                <w:szCs w:val="28"/>
              </w:rPr>
              <w:t>столыпинских</w:t>
            </w:r>
            <w:proofErr w:type="spellEnd"/>
            <w:r w:rsidRPr="00BD2DCD">
              <w:rPr>
                <w:rFonts w:ascii="Times New Roman" w:hAnsi="Times New Roman" w:cs="Times New Roman"/>
                <w:sz w:val="28"/>
                <w:szCs w:val="28"/>
              </w:rPr>
              <w:t xml:space="preserve"> реформ. Серебряный век русской культуры. Первая мировая война. Боевые действия 1914- 1918 годов. Первая мировая война и общество. Февральская революция в России. От Февраля к Октябрю. Октябрьская революция в Росс</w:t>
            </w:r>
            <w:proofErr w:type="gramStart"/>
            <w:r w:rsidRPr="00BD2DCD">
              <w:rPr>
                <w:rFonts w:ascii="Times New Roman" w:hAnsi="Times New Roman" w:cs="Times New Roman"/>
                <w:sz w:val="28"/>
                <w:szCs w:val="28"/>
              </w:rPr>
              <w:t>ии и ее</w:t>
            </w:r>
            <w:proofErr w:type="gramEnd"/>
            <w:r w:rsidRPr="00BD2DCD">
              <w:rPr>
                <w:rFonts w:ascii="Times New Roman" w:hAnsi="Times New Roman" w:cs="Times New Roman"/>
                <w:sz w:val="28"/>
                <w:szCs w:val="28"/>
              </w:rPr>
              <w:t xml:space="preserve"> последствия. Гражданская война в России.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D25" w:rsidRPr="00AA7FC1" w:rsidRDefault="00AA7FC1" w:rsidP="00BD2DC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D25" w:rsidRPr="00BD2DCD" w:rsidRDefault="00530D25" w:rsidP="00F0473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D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30D25" w:rsidRPr="00BD2DCD" w:rsidTr="00AC7A6A">
        <w:tblPrEx>
          <w:tblCellMar>
            <w:bottom w:w="105" w:type="dxa"/>
          </w:tblCellMar>
        </w:tblPrEx>
        <w:trPr>
          <w:trHeight w:val="260"/>
        </w:trPr>
        <w:tc>
          <w:tcPr>
            <w:tcW w:w="2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D25" w:rsidRPr="00F57571" w:rsidRDefault="00530D25" w:rsidP="00BD2DC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D25" w:rsidRPr="00BD2DCD" w:rsidRDefault="00530D25" w:rsidP="006821F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D25" w:rsidRPr="00BD2DCD" w:rsidRDefault="00530D25" w:rsidP="006821F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D25" w:rsidRPr="00BD2DCD" w:rsidRDefault="00530D25" w:rsidP="006821F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30D25" w:rsidRPr="00BD2DCD" w:rsidTr="00AA7FC1">
        <w:tblPrEx>
          <w:tblCellMar>
            <w:bottom w:w="105" w:type="dxa"/>
          </w:tblCellMar>
        </w:tblPrEx>
        <w:trPr>
          <w:trHeight w:val="161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25" w:rsidRPr="00F57571" w:rsidRDefault="00530D25" w:rsidP="00AC7A6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571">
              <w:rPr>
                <w:rFonts w:ascii="Times New Roman" w:hAnsi="Times New Roman" w:cs="Times New Roman"/>
                <w:sz w:val="28"/>
                <w:szCs w:val="28"/>
              </w:rPr>
              <w:t>Тема 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7571">
              <w:rPr>
                <w:rFonts w:ascii="Times New Roman" w:hAnsi="Times New Roman" w:cs="Times New Roman"/>
                <w:sz w:val="28"/>
                <w:szCs w:val="28"/>
              </w:rPr>
              <w:t>Между мировыми войнами.</w:t>
            </w:r>
          </w:p>
        </w:tc>
        <w:tc>
          <w:tcPr>
            <w:tcW w:w="10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25" w:rsidRPr="00BD2DCD" w:rsidRDefault="00530D25" w:rsidP="00BD2DC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DCD">
              <w:rPr>
                <w:rFonts w:ascii="Times New Roman" w:hAnsi="Times New Roman" w:cs="Times New Roman"/>
                <w:sz w:val="28"/>
                <w:szCs w:val="28"/>
              </w:rPr>
              <w:t xml:space="preserve">Европа и США. Недемократические режимы. Турция. Китай. Индия. Япония. Международные отношения. Культура в первой половине </w:t>
            </w:r>
            <w:r w:rsidRPr="00F57571">
              <w:rPr>
                <w:rFonts w:ascii="Times New Roman" w:hAnsi="Times New Roman" w:cs="Times New Roman"/>
                <w:sz w:val="28"/>
                <w:szCs w:val="28"/>
              </w:rPr>
              <w:t>XX</w:t>
            </w:r>
            <w:r w:rsidRPr="00BD2DCD">
              <w:rPr>
                <w:rFonts w:ascii="Times New Roman" w:hAnsi="Times New Roman" w:cs="Times New Roman"/>
                <w:sz w:val="28"/>
                <w:szCs w:val="28"/>
              </w:rPr>
              <w:t xml:space="preserve"> века. Новая экономическая политика в Советской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России. Образование СССР. </w:t>
            </w:r>
            <w:r w:rsidRPr="00BD2DCD">
              <w:rPr>
                <w:rFonts w:ascii="Times New Roman" w:hAnsi="Times New Roman" w:cs="Times New Roman"/>
                <w:sz w:val="28"/>
                <w:szCs w:val="28"/>
              </w:rPr>
              <w:t>Индустриализация и коллективизация в СССР. Советское государство и общество в 1920- 1930-е годы. Советская культура в 1920 -1930-е годы.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25" w:rsidRPr="00BD2DCD" w:rsidRDefault="00530D25" w:rsidP="00F0473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DC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25" w:rsidRPr="00BD2DCD" w:rsidRDefault="00530D25" w:rsidP="00F0473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D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A7FC1" w:rsidRPr="00BD2DCD" w:rsidTr="00AA7FC1">
        <w:tblPrEx>
          <w:tblCellMar>
            <w:bottom w:w="105" w:type="dxa"/>
          </w:tblCellMar>
        </w:tblPrEx>
        <w:trPr>
          <w:trHeight w:val="161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C1" w:rsidRPr="00AC7A6A" w:rsidRDefault="00AA7FC1" w:rsidP="00AC7A6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571">
              <w:rPr>
                <w:rFonts w:ascii="Times New Roman" w:hAnsi="Times New Roman" w:cs="Times New Roman"/>
                <w:sz w:val="28"/>
                <w:szCs w:val="28"/>
              </w:rPr>
              <w:t>Тема 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7571">
              <w:rPr>
                <w:rFonts w:ascii="Times New Roman" w:hAnsi="Times New Roman" w:cs="Times New Roman"/>
                <w:sz w:val="28"/>
                <w:szCs w:val="28"/>
              </w:rPr>
              <w:t>Вторая мировая война. Великая Отечественная война.</w:t>
            </w:r>
          </w:p>
        </w:tc>
        <w:tc>
          <w:tcPr>
            <w:tcW w:w="10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C1" w:rsidRPr="00BD2DCD" w:rsidRDefault="00AA7FC1" w:rsidP="00530D2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DCD">
              <w:rPr>
                <w:rFonts w:ascii="Times New Roman" w:hAnsi="Times New Roman" w:cs="Times New Roman"/>
                <w:sz w:val="28"/>
                <w:szCs w:val="28"/>
              </w:rPr>
              <w:t>Накануне мировой войны. Первый период</w:t>
            </w:r>
            <w:proofErr w:type="gramStart"/>
            <w:r w:rsidRPr="00BD2DCD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BD2DCD">
              <w:rPr>
                <w:rFonts w:ascii="Times New Roman" w:hAnsi="Times New Roman" w:cs="Times New Roman"/>
                <w:sz w:val="28"/>
                <w:szCs w:val="28"/>
              </w:rPr>
              <w:t>торой мировой войны. Бои на Тихом океане. Основные сражения Великой Отечественной войны. Историческое значение Московской битвы. Второй период</w:t>
            </w:r>
            <w:proofErr w:type="gramStart"/>
            <w:r w:rsidRPr="00BD2DCD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BD2DCD">
              <w:rPr>
                <w:rFonts w:ascii="Times New Roman" w:hAnsi="Times New Roman" w:cs="Times New Roman"/>
                <w:sz w:val="28"/>
                <w:szCs w:val="28"/>
              </w:rPr>
              <w:t>торой мировой войны. Коренной перелом в ходе Великой Отечественной войны. Решающий вклад СССР в Победу.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C1" w:rsidRPr="00BD2DCD" w:rsidRDefault="00AA7FC1" w:rsidP="00F0473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FC1" w:rsidRPr="00BD2DCD" w:rsidRDefault="00AA7FC1" w:rsidP="00F0473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D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30D25" w:rsidRPr="00BD2DCD" w:rsidTr="00AA7FC1">
        <w:tblPrEx>
          <w:tblCellMar>
            <w:bottom w:w="105" w:type="dxa"/>
          </w:tblCellMar>
        </w:tblPrEx>
        <w:trPr>
          <w:trHeight w:val="1288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D25" w:rsidRPr="00AC7A6A" w:rsidRDefault="00530D25" w:rsidP="00AC7A6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5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 13.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Мир во второй половине </w:t>
            </w:r>
            <w:r w:rsidRPr="00F57571">
              <w:rPr>
                <w:rFonts w:ascii="Times New Roman" w:hAnsi="Times New Roman" w:cs="Times New Roman"/>
                <w:sz w:val="28"/>
                <w:szCs w:val="28"/>
              </w:rPr>
              <w:t>XX века.</w:t>
            </w:r>
          </w:p>
        </w:tc>
        <w:tc>
          <w:tcPr>
            <w:tcW w:w="10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25" w:rsidRPr="00BD2DCD" w:rsidRDefault="00530D25" w:rsidP="00BD2DC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DCD">
              <w:rPr>
                <w:rFonts w:ascii="Times New Roman" w:hAnsi="Times New Roman" w:cs="Times New Roman"/>
                <w:sz w:val="28"/>
                <w:szCs w:val="28"/>
              </w:rPr>
              <w:t xml:space="preserve">Послевоенное устройство мира. Начало «холодной войны». Ведущие капиталистические страны. Страны Восточной Европы. Крушение колониальной системы. Индия. Пакистан. Китай. Страны Латинской Америки. Международные отношения. </w:t>
            </w:r>
            <w:proofErr w:type="spellStart"/>
            <w:r w:rsidRPr="00BD2DCD">
              <w:rPr>
                <w:rFonts w:ascii="Times New Roman" w:hAnsi="Times New Roman" w:cs="Times New Roman"/>
                <w:sz w:val="28"/>
                <w:szCs w:val="28"/>
              </w:rPr>
              <w:t>Карибский</w:t>
            </w:r>
            <w:proofErr w:type="spellEnd"/>
            <w:r w:rsidRPr="00BD2DCD">
              <w:rPr>
                <w:rFonts w:ascii="Times New Roman" w:hAnsi="Times New Roman" w:cs="Times New Roman"/>
                <w:sz w:val="28"/>
                <w:szCs w:val="28"/>
              </w:rPr>
              <w:t xml:space="preserve"> кризис. Разрядка международной напряженности в 1970-е годы. Развитие культуры.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25" w:rsidRPr="00BD2DCD" w:rsidRDefault="00530D25" w:rsidP="00F0473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D25" w:rsidRPr="00BD2DCD" w:rsidRDefault="00530D25" w:rsidP="00F0473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D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30D25" w:rsidRPr="00BD2DCD" w:rsidTr="00530D25">
        <w:tblPrEx>
          <w:tblCellMar>
            <w:bottom w:w="105" w:type="dxa"/>
          </w:tblCellMar>
        </w:tblPrEx>
        <w:trPr>
          <w:trHeight w:val="236"/>
        </w:trPr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25" w:rsidRPr="00F57571" w:rsidRDefault="00530D25" w:rsidP="00BD2DC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25" w:rsidRPr="00BD2DCD" w:rsidRDefault="00530D25" w:rsidP="0064550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№10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25" w:rsidRPr="00BD2DCD" w:rsidRDefault="00530D25" w:rsidP="0064550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25" w:rsidRPr="00BD2DCD" w:rsidRDefault="00530D25" w:rsidP="0064550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30D25" w:rsidRPr="00BD2DCD" w:rsidTr="00765254">
        <w:tblPrEx>
          <w:tblCellMar>
            <w:bottom w:w="105" w:type="dxa"/>
          </w:tblCellMar>
        </w:tblPrEx>
        <w:trPr>
          <w:trHeight w:val="1288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D25" w:rsidRPr="00AC7A6A" w:rsidRDefault="00530D25" w:rsidP="00AC7A6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571">
              <w:rPr>
                <w:rFonts w:ascii="Times New Roman" w:hAnsi="Times New Roman" w:cs="Times New Roman"/>
                <w:sz w:val="28"/>
                <w:szCs w:val="28"/>
              </w:rPr>
              <w:t>Тема 14.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7571">
              <w:rPr>
                <w:rFonts w:ascii="Times New Roman" w:hAnsi="Times New Roman" w:cs="Times New Roman"/>
                <w:sz w:val="28"/>
                <w:szCs w:val="28"/>
              </w:rPr>
              <w:t>Апогей и кризис советской системы 1945- 1991 годов.</w:t>
            </w:r>
          </w:p>
        </w:tc>
        <w:tc>
          <w:tcPr>
            <w:tcW w:w="10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D25" w:rsidRPr="00BD2DCD" w:rsidRDefault="00530D25" w:rsidP="00BD2DC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DCD">
              <w:rPr>
                <w:rFonts w:ascii="Times New Roman" w:hAnsi="Times New Roman" w:cs="Times New Roman"/>
                <w:sz w:val="28"/>
                <w:szCs w:val="28"/>
              </w:rPr>
              <w:t xml:space="preserve"> СССР в послевоенные годы. СССР в 1950-х начале 1960-х годов. СССР во второй половине 1960-х начале 1980-х годов. СССР в годы перестройки. </w:t>
            </w:r>
          </w:p>
          <w:p w:rsidR="00530D25" w:rsidRPr="00BD2DCD" w:rsidRDefault="00530D25" w:rsidP="00BD2DC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DCD">
              <w:rPr>
                <w:rFonts w:ascii="Times New Roman" w:hAnsi="Times New Roman" w:cs="Times New Roman"/>
                <w:sz w:val="28"/>
                <w:szCs w:val="28"/>
              </w:rPr>
              <w:t>Развитие советской культуры (1945- 1991 годы).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D25" w:rsidRPr="00BD2DCD" w:rsidRDefault="00530D25" w:rsidP="00F0473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D25" w:rsidRPr="00BD2DCD" w:rsidRDefault="00530D25" w:rsidP="00F0473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D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30D25" w:rsidRPr="00BD2DCD" w:rsidTr="00E93B47">
        <w:tblPrEx>
          <w:tblCellMar>
            <w:bottom w:w="105" w:type="dxa"/>
          </w:tblCellMar>
        </w:tblPrEx>
        <w:trPr>
          <w:trHeight w:val="161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D25" w:rsidRPr="00F57571" w:rsidRDefault="00530D25" w:rsidP="00AC7A6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571">
              <w:rPr>
                <w:rFonts w:ascii="Times New Roman" w:hAnsi="Times New Roman" w:cs="Times New Roman"/>
                <w:sz w:val="28"/>
                <w:szCs w:val="28"/>
              </w:rPr>
              <w:t>Тема 15.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7571">
              <w:rPr>
                <w:rFonts w:ascii="Times New Roman" w:hAnsi="Times New Roman" w:cs="Times New Roman"/>
                <w:sz w:val="28"/>
                <w:szCs w:val="28"/>
              </w:rPr>
              <w:t>Российская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7571">
              <w:rPr>
                <w:rFonts w:ascii="Times New Roman" w:hAnsi="Times New Roman" w:cs="Times New Roman"/>
                <w:sz w:val="28"/>
                <w:szCs w:val="28"/>
              </w:rPr>
              <w:t>Федерация и мир на рубеже XX - XXI веков.</w:t>
            </w:r>
          </w:p>
        </w:tc>
        <w:tc>
          <w:tcPr>
            <w:tcW w:w="10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D25" w:rsidRPr="00BD2DCD" w:rsidRDefault="00530D25" w:rsidP="00BD2DC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DCD">
              <w:rPr>
                <w:rFonts w:ascii="Times New Roman" w:hAnsi="Times New Roman" w:cs="Times New Roman"/>
                <w:sz w:val="28"/>
                <w:szCs w:val="28"/>
              </w:rPr>
              <w:t>Формирование российской государственности. Политический кризис осени 1993 года. Принятие Конституции РФ. Отставка Б.Ельцина</w:t>
            </w:r>
            <w:r w:rsidR="00175C1A" w:rsidRPr="00175C1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BD2DCD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 Президента России В.Путина. Укрепление международного престижа страны. РФ в системе международных отношений. Политический кризис на Украине. </w:t>
            </w:r>
          </w:p>
          <w:p w:rsidR="00530D25" w:rsidRPr="00BD2DCD" w:rsidRDefault="00530D25" w:rsidP="00BD2DC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DCD">
              <w:rPr>
                <w:rFonts w:ascii="Times New Roman" w:hAnsi="Times New Roman" w:cs="Times New Roman"/>
                <w:sz w:val="28"/>
                <w:szCs w:val="28"/>
              </w:rPr>
              <w:t>Воссоединение Крыма с Россией. Мир в XXI веке.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D25" w:rsidRPr="00BD2DCD" w:rsidRDefault="00530D25" w:rsidP="00F0473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D25" w:rsidRPr="00BD2DCD" w:rsidRDefault="00530D25" w:rsidP="00F0473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D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30D25" w:rsidRPr="00BD2DCD" w:rsidTr="009729DB">
        <w:tblPrEx>
          <w:tblCellMar>
            <w:bottom w:w="105" w:type="dxa"/>
          </w:tblCellMar>
        </w:tblPrEx>
        <w:trPr>
          <w:trHeight w:val="351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25" w:rsidRPr="00BD2DCD" w:rsidRDefault="00530D25" w:rsidP="00BD2DC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0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25" w:rsidRPr="00BD2DCD" w:rsidRDefault="00530D25" w:rsidP="00F0473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2DCD"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зачёт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25" w:rsidRPr="00BD2DCD" w:rsidRDefault="00530D25" w:rsidP="00F0473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D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25" w:rsidRPr="00BD2DCD" w:rsidRDefault="00530D25" w:rsidP="00F0473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D25" w:rsidRPr="00BD2DCD" w:rsidTr="009729DB">
        <w:tblPrEx>
          <w:tblCellMar>
            <w:bottom w:w="105" w:type="dxa"/>
          </w:tblCellMar>
        </w:tblPrEx>
        <w:trPr>
          <w:trHeight w:val="245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25" w:rsidRPr="00BD2DCD" w:rsidRDefault="00530D25" w:rsidP="00BD2DC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0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25" w:rsidRPr="00BD2DCD" w:rsidRDefault="00530D25" w:rsidP="00F0473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2DCD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25" w:rsidRPr="00530D25" w:rsidRDefault="00530D25" w:rsidP="00530D2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2DC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25" w:rsidRPr="00BD2DCD" w:rsidRDefault="00530D25" w:rsidP="00F0473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08A9" w:rsidRPr="006C73D7" w:rsidRDefault="00BA08A9" w:rsidP="006C73D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8A9" w:rsidRPr="006C73D7" w:rsidRDefault="00BA08A9" w:rsidP="006C73D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3D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характеристики уровня освоения учебного материала используются следующие обозначения:</w:t>
      </w:r>
    </w:p>
    <w:p w:rsidR="00BA08A9" w:rsidRPr="006C73D7" w:rsidRDefault="00BA08A9" w:rsidP="006C73D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– </w:t>
      </w:r>
      <w:proofErr w:type="gramStart"/>
      <w:r w:rsidRPr="006C73D7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ознакомительный</w:t>
      </w:r>
      <w:proofErr w:type="gramEnd"/>
      <w:r w:rsidRPr="006C7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(узнавание ранее изученных объектов, свойств); </w:t>
      </w:r>
    </w:p>
    <w:p w:rsidR="00BA08A9" w:rsidRPr="006C73D7" w:rsidRDefault="00BA08A9" w:rsidP="006C73D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3D7">
        <w:rPr>
          <w:rFonts w:ascii="Times New Roman" w:eastAsia="Times New Roman" w:hAnsi="Times New Roman" w:cs="Times New Roman"/>
          <w:sz w:val="28"/>
          <w:szCs w:val="28"/>
          <w:lang w:eastAsia="ru-RU"/>
        </w:rPr>
        <w:t>2. – </w:t>
      </w:r>
      <w:proofErr w:type="gramStart"/>
      <w:r w:rsidRPr="006C73D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репродуктивный</w:t>
      </w:r>
      <w:proofErr w:type="gramEnd"/>
      <w:r w:rsidRPr="006C7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(выполнение деятельности по образцу, инструкции или под руководством)</w:t>
      </w:r>
    </w:p>
    <w:p w:rsidR="00BA08A9" w:rsidRPr="006C73D7" w:rsidRDefault="00BA08A9" w:rsidP="006C73D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3D7">
        <w:rPr>
          <w:rFonts w:ascii="Times New Roman" w:eastAsia="Times New Roman" w:hAnsi="Times New Roman" w:cs="Times New Roman"/>
          <w:sz w:val="28"/>
          <w:szCs w:val="28"/>
          <w:lang w:eastAsia="ru-RU"/>
        </w:rPr>
        <w:t>3-продуктивны</w:t>
      </w:r>
      <w:proofErr w:type="gramStart"/>
      <w:r w:rsidRPr="006C73D7">
        <w:rPr>
          <w:rFonts w:ascii="Times New Roman" w:eastAsia="Times New Roman" w:hAnsi="Times New Roman" w:cs="Times New Roman"/>
          <w:sz w:val="28"/>
          <w:szCs w:val="28"/>
          <w:lang w:eastAsia="ru-RU"/>
        </w:rPr>
        <w:t>й(</w:t>
      </w:r>
      <w:proofErr w:type="gramEnd"/>
      <w:r w:rsidRPr="006C7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планирование и самостоятельное выполнение деятельности, решение проблемных задач)</w:t>
      </w:r>
    </w:p>
    <w:p w:rsidR="00BA08A9" w:rsidRPr="006C73D7" w:rsidRDefault="00BA08A9" w:rsidP="006C73D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8A9" w:rsidRPr="006C73D7" w:rsidRDefault="00BA08A9" w:rsidP="006C73D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8A9" w:rsidRPr="006C73D7" w:rsidRDefault="00BA08A9" w:rsidP="006C73D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8A9" w:rsidRPr="006C73D7" w:rsidRDefault="00BA08A9" w:rsidP="006C73D7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sectPr w:rsidR="00BA08A9" w:rsidRPr="006C73D7" w:rsidSect="00CF7D86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BA08A9" w:rsidRPr="006C73D7" w:rsidRDefault="00BA08A9" w:rsidP="00CF7D8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C73D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 xml:space="preserve">3. </w:t>
      </w:r>
      <w:r w:rsidR="00CF7D8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</w:t>
      </w:r>
      <w:r w:rsidRPr="006C73D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словия реализации программы </w:t>
      </w:r>
      <w:r w:rsidR="00E62C49" w:rsidRPr="00E62C49">
        <w:rPr>
          <w:rFonts w:ascii="Times New Roman" w:hAnsi="Times New Roman" w:cs="Times New Roman"/>
          <w:b/>
          <w:sz w:val="28"/>
          <w:szCs w:val="28"/>
        </w:rPr>
        <w:t>учебного предмета</w:t>
      </w:r>
    </w:p>
    <w:p w:rsidR="00BA08A9" w:rsidRPr="006C73D7" w:rsidRDefault="00BA08A9" w:rsidP="006C73D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3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 Требования к минима</w:t>
      </w:r>
      <w:r w:rsidR="00CF7D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льному материально-техническому </w:t>
      </w:r>
      <w:r w:rsidRPr="006C73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обеспечению</w:t>
      </w:r>
    </w:p>
    <w:p w:rsidR="00B84A68" w:rsidRPr="00B84A68" w:rsidRDefault="00685305" w:rsidP="00B84A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A68">
        <w:rPr>
          <w:rFonts w:ascii="Times New Roman" w:hAnsi="Times New Roman" w:cs="Times New Roman"/>
          <w:b/>
          <w:sz w:val="28"/>
          <w:szCs w:val="28"/>
          <w:lang w:eastAsia="ru-RU"/>
        </w:rPr>
        <w:t>3.1.</w:t>
      </w:r>
      <w:r w:rsidRPr="00B84A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84A68" w:rsidRPr="00B84A68">
        <w:rPr>
          <w:rFonts w:ascii="Times New Roman" w:hAnsi="Times New Roman" w:cs="Times New Roman"/>
          <w:sz w:val="28"/>
          <w:szCs w:val="28"/>
        </w:rPr>
        <w:t xml:space="preserve">Для реализации программы </w:t>
      </w:r>
      <w:r w:rsidR="00E62C49" w:rsidRPr="00E62C49">
        <w:rPr>
          <w:rFonts w:ascii="Times New Roman" w:hAnsi="Times New Roman" w:cs="Times New Roman"/>
          <w:sz w:val="28"/>
          <w:szCs w:val="28"/>
        </w:rPr>
        <w:t>учебного предмета</w:t>
      </w:r>
      <w:r w:rsidR="00E62C49" w:rsidRPr="00B84A68">
        <w:rPr>
          <w:rFonts w:ascii="Times New Roman" w:hAnsi="Times New Roman" w:cs="Times New Roman"/>
          <w:sz w:val="28"/>
          <w:szCs w:val="28"/>
        </w:rPr>
        <w:t xml:space="preserve"> </w:t>
      </w:r>
      <w:r w:rsidR="00B84A68" w:rsidRPr="00B84A68">
        <w:rPr>
          <w:rFonts w:ascii="Times New Roman" w:hAnsi="Times New Roman" w:cs="Times New Roman"/>
          <w:sz w:val="28"/>
          <w:szCs w:val="28"/>
        </w:rPr>
        <w:t>должны быть предусмотрены следующие специальные помещения:</w:t>
      </w:r>
    </w:p>
    <w:p w:rsidR="00B84A68" w:rsidRPr="00B84A68" w:rsidRDefault="00B84A68" w:rsidP="00B84A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A68">
        <w:rPr>
          <w:rFonts w:ascii="Times New Roman" w:hAnsi="Times New Roman" w:cs="Times New Roman"/>
          <w:sz w:val="28"/>
          <w:szCs w:val="28"/>
        </w:rPr>
        <w:t xml:space="preserve">Кабинет </w:t>
      </w:r>
      <w:proofErr w:type="gramStart"/>
      <w:r w:rsidRPr="00B84A68">
        <w:rPr>
          <w:rFonts w:ascii="Times New Roman" w:hAnsi="Times New Roman" w:cs="Times New Roman"/>
          <w:sz w:val="28"/>
          <w:szCs w:val="28"/>
        </w:rPr>
        <w:t>истории</w:t>
      </w:r>
      <w:proofErr w:type="gramEnd"/>
      <w:r w:rsidRPr="00B84A68">
        <w:rPr>
          <w:rFonts w:ascii="Times New Roman" w:hAnsi="Times New Roman" w:cs="Times New Roman"/>
          <w:sz w:val="28"/>
          <w:szCs w:val="28"/>
        </w:rPr>
        <w:t xml:space="preserve"> оснащенный оборудованием:</w:t>
      </w:r>
    </w:p>
    <w:p w:rsidR="00B84A68" w:rsidRPr="00B84A68" w:rsidRDefault="00B84A68" w:rsidP="00B84A68">
      <w:pPr>
        <w:numPr>
          <w:ilvl w:val="0"/>
          <w:numId w:val="7"/>
        </w:numPr>
        <w:spacing w:after="0" w:line="240" w:lineRule="auto"/>
        <w:ind w:left="0" w:hanging="349"/>
        <w:rPr>
          <w:rFonts w:ascii="Times New Roman" w:hAnsi="Times New Roman" w:cs="Times New Roman"/>
          <w:sz w:val="28"/>
          <w:szCs w:val="28"/>
        </w:rPr>
      </w:pPr>
      <w:r w:rsidRPr="00B84A68">
        <w:rPr>
          <w:rFonts w:ascii="Times New Roman" w:hAnsi="Times New Roman" w:cs="Times New Roman"/>
          <w:sz w:val="28"/>
          <w:szCs w:val="28"/>
        </w:rPr>
        <w:t>посадочные места для  обучающихся- 30 мест;</w:t>
      </w:r>
    </w:p>
    <w:p w:rsidR="00B84A68" w:rsidRPr="00B84A68" w:rsidRDefault="00B84A68" w:rsidP="00B84A68">
      <w:pPr>
        <w:numPr>
          <w:ilvl w:val="0"/>
          <w:numId w:val="7"/>
        </w:numPr>
        <w:spacing w:after="0" w:line="240" w:lineRule="auto"/>
        <w:ind w:left="0" w:hanging="349"/>
        <w:rPr>
          <w:rFonts w:ascii="Times New Roman" w:hAnsi="Times New Roman" w:cs="Times New Roman"/>
          <w:sz w:val="28"/>
          <w:szCs w:val="28"/>
        </w:rPr>
      </w:pPr>
      <w:r w:rsidRPr="00B84A68">
        <w:rPr>
          <w:rFonts w:ascii="Times New Roman" w:hAnsi="Times New Roman" w:cs="Times New Roman"/>
          <w:sz w:val="28"/>
          <w:szCs w:val="28"/>
        </w:rPr>
        <w:t>рабочее место преподавателя;</w:t>
      </w:r>
    </w:p>
    <w:p w:rsidR="00B84A68" w:rsidRPr="00B84A68" w:rsidRDefault="00B84A68" w:rsidP="00B84A68">
      <w:pPr>
        <w:numPr>
          <w:ilvl w:val="0"/>
          <w:numId w:val="7"/>
        </w:numPr>
        <w:spacing w:after="0" w:line="240" w:lineRule="auto"/>
        <w:ind w:left="0" w:hanging="349"/>
        <w:rPr>
          <w:rFonts w:ascii="Times New Roman" w:hAnsi="Times New Roman" w:cs="Times New Roman"/>
          <w:sz w:val="28"/>
          <w:szCs w:val="28"/>
        </w:rPr>
      </w:pPr>
      <w:r w:rsidRPr="00B84A68">
        <w:rPr>
          <w:rFonts w:ascii="Times New Roman" w:hAnsi="Times New Roman" w:cs="Times New Roman"/>
          <w:sz w:val="28"/>
          <w:szCs w:val="28"/>
        </w:rPr>
        <w:t>доска;</w:t>
      </w:r>
    </w:p>
    <w:p w:rsidR="00B84A68" w:rsidRPr="00B84A68" w:rsidRDefault="00B84A68" w:rsidP="00B84A68">
      <w:pPr>
        <w:numPr>
          <w:ilvl w:val="0"/>
          <w:numId w:val="7"/>
        </w:numPr>
        <w:spacing w:after="0" w:line="240" w:lineRule="auto"/>
        <w:ind w:left="0" w:hanging="349"/>
        <w:rPr>
          <w:rFonts w:ascii="Times New Roman" w:hAnsi="Times New Roman" w:cs="Times New Roman"/>
          <w:sz w:val="28"/>
          <w:szCs w:val="28"/>
        </w:rPr>
      </w:pPr>
      <w:r w:rsidRPr="00B84A68">
        <w:rPr>
          <w:rFonts w:ascii="Times New Roman" w:hAnsi="Times New Roman" w:cs="Times New Roman"/>
          <w:sz w:val="28"/>
          <w:szCs w:val="28"/>
        </w:rPr>
        <w:t>Компьютер с лицензионным программным обеспечением (ОС, архиваторы, антивирусная программа, текстовый процессор, программа создания презентаций);</w:t>
      </w:r>
    </w:p>
    <w:p w:rsidR="00B84A68" w:rsidRPr="00B84A68" w:rsidRDefault="00B84A68" w:rsidP="00B84A68">
      <w:pPr>
        <w:numPr>
          <w:ilvl w:val="0"/>
          <w:numId w:val="7"/>
        </w:numPr>
        <w:spacing w:after="0" w:line="240" w:lineRule="auto"/>
        <w:ind w:left="0" w:hanging="349"/>
        <w:rPr>
          <w:rFonts w:ascii="Times New Roman" w:hAnsi="Times New Roman" w:cs="Times New Roman"/>
          <w:sz w:val="28"/>
          <w:szCs w:val="28"/>
        </w:rPr>
      </w:pPr>
      <w:r w:rsidRPr="00B84A68">
        <w:rPr>
          <w:rFonts w:ascii="Times New Roman" w:hAnsi="Times New Roman" w:cs="Times New Roman"/>
          <w:sz w:val="28"/>
          <w:szCs w:val="28"/>
        </w:rPr>
        <w:t>выход в сеть интернет;</w:t>
      </w:r>
    </w:p>
    <w:p w:rsidR="00B84A68" w:rsidRPr="00B84A68" w:rsidRDefault="00B84A68" w:rsidP="00B84A68">
      <w:pPr>
        <w:numPr>
          <w:ilvl w:val="0"/>
          <w:numId w:val="7"/>
        </w:numPr>
        <w:spacing w:after="0" w:line="240" w:lineRule="auto"/>
        <w:ind w:left="0" w:hanging="349"/>
        <w:rPr>
          <w:rFonts w:ascii="Times New Roman" w:hAnsi="Times New Roman" w:cs="Times New Roman"/>
          <w:sz w:val="28"/>
          <w:szCs w:val="28"/>
        </w:rPr>
      </w:pPr>
      <w:r w:rsidRPr="00B84A68">
        <w:rPr>
          <w:rFonts w:ascii="Times New Roman" w:hAnsi="Times New Roman" w:cs="Times New Roman"/>
          <w:sz w:val="28"/>
          <w:szCs w:val="28"/>
        </w:rPr>
        <w:t xml:space="preserve">телевизор Плазменный LD 50" 50PM4700 </w:t>
      </w:r>
      <w:proofErr w:type="spellStart"/>
      <w:r w:rsidRPr="00B84A68">
        <w:rPr>
          <w:rFonts w:ascii="Times New Roman" w:hAnsi="Times New Roman" w:cs="Times New Roman"/>
          <w:sz w:val="28"/>
          <w:szCs w:val="28"/>
        </w:rPr>
        <w:t>Blask</w:t>
      </w:r>
      <w:proofErr w:type="spellEnd"/>
      <w:r w:rsidRPr="00B84A68">
        <w:rPr>
          <w:rFonts w:ascii="Times New Roman" w:hAnsi="Times New Roman" w:cs="Times New Roman"/>
          <w:sz w:val="28"/>
          <w:szCs w:val="28"/>
        </w:rPr>
        <w:t xml:space="preserve"> HD READY  3D DVB-T/C; </w:t>
      </w:r>
      <w:r w:rsidRPr="00B84A68">
        <w:rPr>
          <w:rFonts w:ascii="Times New Roman" w:eastAsia="Segoe UI Symbol" w:hAnsi="Times New Roman" w:cs="Times New Roman"/>
          <w:sz w:val="28"/>
          <w:szCs w:val="28"/>
        </w:rPr>
        <w:t xml:space="preserve"> </w:t>
      </w:r>
      <w:r w:rsidRPr="00B84A68">
        <w:rPr>
          <w:rFonts w:ascii="Times New Roman" w:hAnsi="Times New Roman" w:cs="Times New Roman"/>
          <w:sz w:val="28"/>
          <w:szCs w:val="28"/>
        </w:rPr>
        <w:t xml:space="preserve">учебно-наглядные пособия по предмету: политическая карта мира, физическая карта мира, политическая карта России, атлас мира, комплект исторических карт; </w:t>
      </w:r>
    </w:p>
    <w:p w:rsidR="00B84A68" w:rsidRPr="00B84A68" w:rsidRDefault="00B84A68" w:rsidP="00B84A68">
      <w:pPr>
        <w:numPr>
          <w:ilvl w:val="0"/>
          <w:numId w:val="7"/>
        </w:numPr>
        <w:spacing w:after="0" w:line="240" w:lineRule="auto"/>
        <w:ind w:left="0" w:hanging="349"/>
        <w:rPr>
          <w:rFonts w:ascii="Times New Roman" w:hAnsi="Times New Roman" w:cs="Times New Roman"/>
          <w:sz w:val="28"/>
          <w:szCs w:val="28"/>
        </w:rPr>
      </w:pPr>
      <w:r w:rsidRPr="00B84A68">
        <w:rPr>
          <w:rFonts w:ascii="Times New Roman" w:hAnsi="Times New Roman" w:cs="Times New Roman"/>
          <w:sz w:val="28"/>
          <w:szCs w:val="28"/>
        </w:rPr>
        <w:t xml:space="preserve">комплект презентаций по темам дисциплины; </w:t>
      </w:r>
      <w:r w:rsidRPr="00B84A68">
        <w:rPr>
          <w:rFonts w:ascii="Times New Roman" w:eastAsia="Segoe UI Symbol" w:hAnsi="Times New Roman" w:cs="Times New Roman"/>
          <w:sz w:val="28"/>
          <w:szCs w:val="28"/>
        </w:rPr>
        <w:tab/>
      </w:r>
      <w:r w:rsidRPr="00B84A68">
        <w:rPr>
          <w:rFonts w:ascii="Times New Roman" w:hAnsi="Times New Roman" w:cs="Times New Roman"/>
          <w:sz w:val="28"/>
          <w:szCs w:val="28"/>
        </w:rPr>
        <w:t xml:space="preserve">комплект </w:t>
      </w:r>
      <w:proofErr w:type="spellStart"/>
      <w:r w:rsidRPr="00B84A68">
        <w:rPr>
          <w:rFonts w:ascii="Times New Roman" w:hAnsi="Times New Roman" w:cs="Times New Roman"/>
          <w:sz w:val="28"/>
          <w:szCs w:val="28"/>
        </w:rPr>
        <w:t>учебн</w:t>
      </w:r>
      <w:proofErr w:type="gramStart"/>
      <w:r w:rsidRPr="00B84A68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B84A6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B84A68">
        <w:rPr>
          <w:rFonts w:ascii="Times New Roman" w:hAnsi="Times New Roman" w:cs="Times New Roman"/>
          <w:sz w:val="28"/>
          <w:szCs w:val="28"/>
        </w:rPr>
        <w:t xml:space="preserve"> методической документации.</w:t>
      </w:r>
    </w:p>
    <w:p w:rsidR="00B84A68" w:rsidRDefault="00B84A68" w:rsidP="00B84A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84A68" w:rsidRPr="00B84A68" w:rsidRDefault="00B84A68" w:rsidP="00B84A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A68">
        <w:rPr>
          <w:rFonts w:ascii="Times New Roman" w:hAnsi="Times New Roman" w:cs="Times New Roman"/>
          <w:b/>
          <w:sz w:val="28"/>
          <w:szCs w:val="28"/>
        </w:rPr>
        <w:t>3.2 Информационное обеспечение обучения</w:t>
      </w:r>
    </w:p>
    <w:p w:rsidR="00B84A68" w:rsidRPr="00B84A68" w:rsidRDefault="00B84A68" w:rsidP="00B84A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4A68">
        <w:rPr>
          <w:rFonts w:ascii="Times New Roman" w:hAnsi="Times New Roman" w:cs="Times New Roman"/>
          <w:b/>
          <w:sz w:val="28"/>
          <w:szCs w:val="28"/>
        </w:rPr>
        <w:t>Перечень учебных изданий, Интернет-ресурсов, дополнительной литературы</w:t>
      </w:r>
    </w:p>
    <w:p w:rsidR="00B84A68" w:rsidRPr="00B84A68" w:rsidRDefault="00B84A68" w:rsidP="00B84A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84A68">
        <w:rPr>
          <w:rFonts w:ascii="Times New Roman" w:hAnsi="Times New Roman" w:cs="Times New Roman"/>
          <w:b/>
          <w:bCs/>
          <w:sz w:val="28"/>
          <w:szCs w:val="28"/>
        </w:rPr>
        <w:t>Основная литература:</w:t>
      </w:r>
    </w:p>
    <w:p w:rsidR="00B84A68" w:rsidRPr="00B84A68" w:rsidRDefault="00B84A68" w:rsidP="00B84A68">
      <w:pPr>
        <w:pStyle w:val="p23"/>
        <w:widowControl w:val="0"/>
        <w:numPr>
          <w:ilvl w:val="0"/>
          <w:numId w:val="8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B84A68">
        <w:rPr>
          <w:sz w:val="28"/>
          <w:szCs w:val="28"/>
        </w:rPr>
        <w:t>Артемов, В.В. История, Ч.1: учебник для студ. учреждений сред</w:t>
      </w:r>
      <w:proofErr w:type="gramStart"/>
      <w:r w:rsidRPr="00B84A68">
        <w:rPr>
          <w:sz w:val="28"/>
          <w:szCs w:val="28"/>
        </w:rPr>
        <w:t>.</w:t>
      </w:r>
      <w:proofErr w:type="gramEnd"/>
      <w:r w:rsidRPr="00B84A68">
        <w:rPr>
          <w:sz w:val="28"/>
          <w:szCs w:val="28"/>
        </w:rPr>
        <w:t xml:space="preserve"> </w:t>
      </w:r>
      <w:proofErr w:type="gramStart"/>
      <w:r w:rsidRPr="00B84A68">
        <w:rPr>
          <w:sz w:val="28"/>
          <w:szCs w:val="28"/>
        </w:rPr>
        <w:t>п</w:t>
      </w:r>
      <w:proofErr w:type="gramEnd"/>
      <w:r w:rsidRPr="00B84A68">
        <w:rPr>
          <w:sz w:val="28"/>
          <w:szCs w:val="28"/>
        </w:rPr>
        <w:t xml:space="preserve">роф. образования./В.В. Артёмов, Ю.Н. </w:t>
      </w:r>
      <w:proofErr w:type="spellStart"/>
      <w:r w:rsidRPr="00B84A68">
        <w:rPr>
          <w:sz w:val="28"/>
          <w:szCs w:val="28"/>
        </w:rPr>
        <w:t>Лубченков</w:t>
      </w:r>
      <w:proofErr w:type="spellEnd"/>
      <w:r w:rsidRPr="00B84A68">
        <w:rPr>
          <w:sz w:val="28"/>
          <w:szCs w:val="28"/>
        </w:rPr>
        <w:t>. — М.: «Академия», 2016.</w:t>
      </w:r>
    </w:p>
    <w:p w:rsidR="00B84A68" w:rsidRPr="00B84A68" w:rsidRDefault="00B84A68" w:rsidP="00B84A68">
      <w:pPr>
        <w:pStyle w:val="p23"/>
        <w:widowControl w:val="0"/>
        <w:numPr>
          <w:ilvl w:val="0"/>
          <w:numId w:val="8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B84A68">
        <w:rPr>
          <w:sz w:val="28"/>
          <w:szCs w:val="28"/>
        </w:rPr>
        <w:t>Артемов, В.В. История, Ч.2: учебник для студ. учреждений сред</w:t>
      </w:r>
      <w:proofErr w:type="gramStart"/>
      <w:r w:rsidRPr="00B84A68">
        <w:rPr>
          <w:sz w:val="28"/>
          <w:szCs w:val="28"/>
        </w:rPr>
        <w:t>.</w:t>
      </w:r>
      <w:proofErr w:type="gramEnd"/>
      <w:r w:rsidRPr="00B84A68">
        <w:rPr>
          <w:sz w:val="28"/>
          <w:szCs w:val="28"/>
        </w:rPr>
        <w:t xml:space="preserve"> </w:t>
      </w:r>
      <w:proofErr w:type="gramStart"/>
      <w:r w:rsidRPr="00B84A68">
        <w:rPr>
          <w:sz w:val="28"/>
          <w:szCs w:val="28"/>
        </w:rPr>
        <w:t>п</w:t>
      </w:r>
      <w:proofErr w:type="gramEnd"/>
      <w:r w:rsidRPr="00B84A68">
        <w:rPr>
          <w:sz w:val="28"/>
          <w:szCs w:val="28"/>
        </w:rPr>
        <w:t xml:space="preserve">роф. Образования./В.В. Артёмов, Ю.Н. </w:t>
      </w:r>
      <w:proofErr w:type="spellStart"/>
      <w:r w:rsidRPr="00B84A68">
        <w:rPr>
          <w:sz w:val="28"/>
          <w:szCs w:val="28"/>
        </w:rPr>
        <w:t>Лубченков</w:t>
      </w:r>
      <w:proofErr w:type="spellEnd"/>
      <w:r w:rsidRPr="00B84A68">
        <w:rPr>
          <w:sz w:val="28"/>
          <w:szCs w:val="28"/>
        </w:rPr>
        <w:t>. — М.: «Академия», 2016.</w:t>
      </w:r>
    </w:p>
    <w:p w:rsidR="00B84A68" w:rsidRPr="00B84A68" w:rsidRDefault="00B84A68" w:rsidP="00B84A68">
      <w:pPr>
        <w:pStyle w:val="p23"/>
        <w:widowControl w:val="0"/>
        <w:numPr>
          <w:ilvl w:val="0"/>
          <w:numId w:val="8"/>
        </w:numPr>
        <w:shd w:val="clear" w:color="auto" w:fill="FFFFFF" w:themeFill="background1"/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proofErr w:type="spellStart"/>
      <w:r w:rsidRPr="00B84A68">
        <w:rPr>
          <w:color w:val="000000"/>
          <w:sz w:val="28"/>
          <w:szCs w:val="28"/>
        </w:rPr>
        <w:t>Загладин</w:t>
      </w:r>
      <w:proofErr w:type="spellEnd"/>
      <w:r w:rsidRPr="00B84A68">
        <w:rPr>
          <w:color w:val="000000"/>
          <w:sz w:val="28"/>
          <w:szCs w:val="28"/>
        </w:rPr>
        <w:t xml:space="preserve"> Н. В., Петров Ю. А. История (базовый уровень). 11 класс. — М., 2015.</w:t>
      </w:r>
    </w:p>
    <w:p w:rsidR="00B84A68" w:rsidRPr="00B84A68" w:rsidRDefault="00B84A68" w:rsidP="00B84A68">
      <w:pPr>
        <w:pStyle w:val="a6"/>
        <w:widowControl w:val="0"/>
        <w:numPr>
          <w:ilvl w:val="0"/>
          <w:numId w:val="8"/>
        </w:numPr>
        <w:shd w:val="clear" w:color="auto" w:fill="FFFFFF" w:themeFill="background1"/>
        <w:tabs>
          <w:tab w:val="left" w:pos="284"/>
        </w:tabs>
        <w:suppressAutoHyphens w:val="0"/>
        <w:ind w:left="0" w:firstLine="0"/>
        <w:contextualSpacing w:val="0"/>
        <w:jc w:val="both"/>
        <w:rPr>
          <w:color w:val="212121"/>
          <w:sz w:val="28"/>
          <w:szCs w:val="28"/>
          <w:lang w:eastAsia="ru-RU"/>
        </w:rPr>
      </w:pPr>
      <w:r w:rsidRPr="00B84A68">
        <w:rPr>
          <w:color w:val="212121"/>
          <w:sz w:val="28"/>
          <w:szCs w:val="28"/>
          <w:lang w:eastAsia="ru-RU"/>
        </w:rPr>
        <w:t>Санин Г. А. Крым. Страницы истории. – М.: 2015;</w:t>
      </w:r>
    </w:p>
    <w:p w:rsidR="00B84A68" w:rsidRPr="00B84A68" w:rsidRDefault="00B84A68" w:rsidP="00B84A68">
      <w:pPr>
        <w:pStyle w:val="a6"/>
        <w:widowControl w:val="0"/>
        <w:numPr>
          <w:ilvl w:val="0"/>
          <w:numId w:val="8"/>
        </w:numPr>
        <w:shd w:val="clear" w:color="auto" w:fill="FFFFFF" w:themeFill="background1"/>
        <w:tabs>
          <w:tab w:val="left" w:pos="284"/>
        </w:tabs>
        <w:suppressAutoHyphens w:val="0"/>
        <w:ind w:left="0" w:firstLine="0"/>
        <w:contextualSpacing w:val="0"/>
        <w:jc w:val="both"/>
        <w:rPr>
          <w:color w:val="000000"/>
          <w:sz w:val="28"/>
          <w:szCs w:val="28"/>
          <w:lang w:eastAsia="ru-RU"/>
        </w:rPr>
      </w:pPr>
      <w:r w:rsidRPr="00B84A68">
        <w:rPr>
          <w:color w:val="000000"/>
          <w:sz w:val="28"/>
          <w:szCs w:val="28"/>
          <w:lang w:eastAsia="ru-RU"/>
        </w:rPr>
        <w:t xml:space="preserve">Сахаров А. Н., </w:t>
      </w:r>
      <w:proofErr w:type="spellStart"/>
      <w:r w:rsidRPr="00B84A68">
        <w:rPr>
          <w:color w:val="000000"/>
          <w:sz w:val="28"/>
          <w:szCs w:val="28"/>
          <w:lang w:eastAsia="ru-RU"/>
        </w:rPr>
        <w:t>Загладин</w:t>
      </w:r>
      <w:proofErr w:type="spellEnd"/>
      <w:r w:rsidRPr="00B84A68">
        <w:rPr>
          <w:color w:val="000000"/>
          <w:sz w:val="28"/>
          <w:szCs w:val="28"/>
          <w:lang w:eastAsia="ru-RU"/>
        </w:rPr>
        <w:t xml:space="preserve"> Н. В. История (базовый уровень). 10 класс. — М., 2015.</w:t>
      </w:r>
    </w:p>
    <w:p w:rsidR="00B84A68" w:rsidRPr="00B84A68" w:rsidRDefault="00B84A68" w:rsidP="00B84A68">
      <w:pPr>
        <w:pStyle w:val="a6"/>
        <w:widowControl w:val="0"/>
        <w:numPr>
          <w:ilvl w:val="0"/>
          <w:numId w:val="8"/>
        </w:numPr>
        <w:shd w:val="clear" w:color="auto" w:fill="FFFFFF" w:themeFill="background1"/>
        <w:tabs>
          <w:tab w:val="left" w:pos="284"/>
        </w:tabs>
        <w:suppressAutoHyphens w:val="0"/>
        <w:ind w:left="0" w:firstLine="0"/>
        <w:contextualSpacing w:val="0"/>
        <w:jc w:val="both"/>
        <w:rPr>
          <w:color w:val="212121"/>
          <w:sz w:val="28"/>
          <w:szCs w:val="28"/>
          <w:lang w:eastAsia="ru-RU"/>
        </w:rPr>
      </w:pPr>
      <w:r w:rsidRPr="00B84A68">
        <w:rPr>
          <w:sz w:val="28"/>
          <w:szCs w:val="28"/>
        </w:rPr>
        <w:t xml:space="preserve">Хейфеца В. Л. История новейшего времени: учебник и практикум для СПО / под ред. — М.: Издательство </w:t>
      </w:r>
      <w:proofErr w:type="spellStart"/>
      <w:r w:rsidRPr="00B84A68">
        <w:rPr>
          <w:sz w:val="28"/>
          <w:szCs w:val="28"/>
        </w:rPr>
        <w:t>Юрайт</w:t>
      </w:r>
      <w:proofErr w:type="spellEnd"/>
      <w:r w:rsidRPr="00B84A68">
        <w:rPr>
          <w:sz w:val="28"/>
          <w:szCs w:val="28"/>
        </w:rPr>
        <w:t>, 2018. — 345 с. — (Серия</w:t>
      </w:r>
      <w:proofErr w:type="gramStart"/>
      <w:r w:rsidRPr="00B84A68">
        <w:rPr>
          <w:sz w:val="28"/>
          <w:szCs w:val="28"/>
        </w:rPr>
        <w:t xml:space="preserve"> :</w:t>
      </w:r>
      <w:proofErr w:type="gramEnd"/>
      <w:r w:rsidRPr="00B84A68">
        <w:rPr>
          <w:sz w:val="28"/>
          <w:szCs w:val="28"/>
        </w:rPr>
        <w:t xml:space="preserve"> </w:t>
      </w:r>
      <w:proofErr w:type="gramStart"/>
      <w:r w:rsidRPr="00B84A68">
        <w:rPr>
          <w:sz w:val="28"/>
          <w:szCs w:val="28"/>
        </w:rPr>
        <w:t>Профессиональное образование).</w:t>
      </w:r>
      <w:proofErr w:type="gramEnd"/>
      <w:r w:rsidRPr="00B84A68">
        <w:rPr>
          <w:sz w:val="28"/>
          <w:szCs w:val="28"/>
        </w:rPr>
        <w:t xml:space="preserve"> — ISBN 978-5-534-09887-7. </w:t>
      </w:r>
    </w:p>
    <w:p w:rsidR="00B84A68" w:rsidRPr="00B84A68" w:rsidRDefault="00B84A68" w:rsidP="00B84A68">
      <w:pPr>
        <w:pStyle w:val="a6"/>
        <w:widowControl w:val="0"/>
        <w:numPr>
          <w:ilvl w:val="0"/>
          <w:numId w:val="8"/>
        </w:numPr>
        <w:shd w:val="clear" w:color="auto" w:fill="FFFFFF" w:themeFill="background1"/>
        <w:tabs>
          <w:tab w:val="left" w:pos="284"/>
        </w:tabs>
        <w:suppressAutoHyphens w:val="0"/>
        <w:ind w:left="0" w:firstLine="0"/>
        <w:contextualSpacing w:val="0"/>
        <w:jc w:val="both"/>
        <w:rPr>
          <w:color w:val="212121"/>
          <w:sz w:val="28"/>
          <w:szCs w:val="28"/>
          <w:lang w:eastAsia="ru-RU"/>
        </w:rPr>
      </w:pPr>
      <w:proofErr w:type="spellStart"/>
      <w:r w:rsidRPr="00B84A68">
        <w:rPr>
          <w:sz w:val="28"/>
          <w:szCs w:val="28"/>
        </w:rPr>
        <w:t>Чураков</w:t>
      </w:r>
      <w:proofErr w:type="spellEnd"/>
      <w:r w:rsidRPr="00B84A68">
        <w:rPr>
          <w:sz w:val="28"/>
          <w:szCs w:val="28"/>
        </w:rPr>
        <w:t xml:space="preserve"> Д. О. История России: учебник и практикум / </w:t>
      </w:r>
      <w:proofErr w:type="gramStart"/>
      <w:r w:rsidRPr="00B84A68">
        <w:rPr>
          <w:sz w:val="28"/>
          <w:szCs w:val="28"/>
        </w:rPr>
        <w:t>под</w:t>
      </w:r>
      <w:proofErr w:type="gramEnd"/>
      <w:r w:rsidRPr="00B84A68">
        <w:rPr>
          <w:sz w:val="28"/>
          <w:szCs w:val="28"/>
        </w:rPr>
        <w:t xml:space="preserve">. Ред. Д. О. </w:t>
      </w:r>
      <w:proofErr w:type="spellStart"/>
      <w:r w:rsidRPr="00B84A68">
        <w:rPr>
          <w:sz w:val="28"/>
          <w:szCs w:val="28"/>
        </w:rPr>
        <w:t>Чуракова</w:t>
      </w:r>
      <w:proofErr w:type="spellEnd"/>
      <w:r w:rsidRPr="00B84A68">
        <w:rPr>
          <w:sz w:val="28"/>
          <w:szCs w:val="28"/>
        </w:rPr>
        <w:t xml:space="preserve">, С. А. Саркисяна. – М.: </w:t>
      </w:r>
      <w:proofErr w:type="spellStart"/>
      <w:r w:rsidRPr="00B84A68">
        <w:rPr>
          <w:sz w:val="28"/>
          <w:szCs w:val="28"/>
        </w:rPr>
        <w:t>Юрайт</w:t>
      </w:r>
      <w:proofErr w:type="spellEnd"/>
      <w:r w:rsidRPr="00B84A68">
        <w:rPr>
          <w:sz w:val="28"/>
          <w:szCs w:val="28"/>
        </w:rPr>
        <w:t>, 2018.</w:t>
      </w:r>
    </w:p>
    <w:p w:rsidR="00B84A68" w:rsidRPr="00B84A68" w:rsidRDefault="00B84A68" w:rsidP="00B84A68">
      <w:pPr>
        <w:widowControl w:val="0"/>
        <w:tabs>
          <w:tab w:val="left" w:pos="284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84A68" w:rsidRPr="00B84A68" w:rsidRDefault="00B84A68" w:rsidP="00B84A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A68">
        <w:rPr>
          <w:rFonts w:ascii="Times New Roman" w:hAnsi="Times New Roman" w:cs="Times New Roman"/>
          <w:b/>
          <w:sz w:val="28"/>
          <w:szCs w:val="28"/>
        </w:rPr>
        <w:t>Интернет – ресурсы</w:t>
      </w:r>
      <w:r w:rsidRPr="00B84A68">
        <w:rPr>
          <w:rFonts w:ascii="Times New Roman" w:hAnsi="Times New Roman" w:cs="Times New Roman"/>
          <w:sz w:val="28"/>
          <w:szCs w:val="28"/>
        </w:rPr>
        <w:t>:</w:t>
      </w:r>
    </w:p>
    <w:p w:rsidR="00B84A68" w:rsidRPr="00B84A68" w:rsidRDefault="00B84A68" w:rsidP="00B84A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Toc29039"/>
      <w:r w:rsidRPr="00B84A6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1. Зуев, М. Н.</w:t>
      </w:r>
      <w:r w:rsidRPr="00B84A68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> </w:t>
      </w:r>
      <w:r w:rsidRPr="00B84A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История России </w:t>
      </w:r>
      <w:r w:rsidRPr="00B84A68">
        <w:rPr>
          <w:rFonts w:ascii="Times New Roman" w:hAnsi="Times New Roman" w:cs="Times New Roman"/>
          <w:sz w:val="28"/>
          <w:szCs w:val="28"/>
        </w:rPr>
        <w:t>[Электронный ресурс]</w:t>
      </w:r>
      <w:proofErr w:type="gramStart"/>
      <w:r w:rsidRPr="00B84A68">
        <w:rPr>
          <w:rFonts w:ascii="Times New Roman" w:hAnsi="Times New Roman" w:cs="Times New Roman"/>
          <w:sz w:val="28"/>
          <w:szCs w:val="28"/>
        </w:rPr>
        <w:t xml:space="preserve"> </w:t>
      </w:r>
      <w:r w:rsidRPr="00B84A68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gramEnd"/>
      <w:r w:rsidRPr="00B84A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и практикум для СПО / М. Н. Зуев, С. Я. </w:t>
      </w:r>
      <w:proofErr w:type="spellStart"/>
      <w:r w:rsidRPr="00B84A68">
        <w:rPr>
          <w:rFonts w:ascii="Times New Roman" w:hAnsi="Times New Roman" w:cs="Times New Roman"/>
          <w:sz w:val="28"/>
          <w:szCs w:val="28"/>
          <w:shd w:val="clear" w:color="auto" w:fill="FFFFFF"/>
        </w:rPr>
        <w:t>Лавренов</w:t>
      </w:r>
      <w:proofErr w:type="spellEnd"/>
      <w:r w:rsidRPr="00B84A68">
        <w:rPr>
          <w:rFonts w:ascii="Times New Roman" w:hAnsi="Times New Roman" w:cs="Times New Roman"/>
          <w:sz w:val="28"/>
          <w:szCs w:val="28"/>
          <w:shd w:val="clear" w:color="auto" w:fill="FFFFFF"/>
        </w:rPr>
        <w:t>.- М.</w:t>
      </w:r>
      <w:proofErr w:type="gramStart"/>
      <w:r w:rsidRPr="00B84A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B84A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84A68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B84A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2017. - 545 с. </w:t>
      </w:r>
      <w:hyperlink r:id="rId5" w:history="1">
        <w:r w:rsidRPr="00B84A68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https://www.biblio-online.ru</w:t>
        </w:r>
      </w:hyperlink>
    </w:p>
    <w:p w:rsidR="00B84A68" w:rsidRPr="00B84A68" w:rsidRDefault="00B84A68" w:rsidP="00B84A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84A6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2. </w:t>
      </w:r>
      <w:r w:rsidRPr="00B84A6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Зуев, М. Н.</w:t>
      </w:r>
      <w:r w:rsidRPr="00B84A68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> </w:t>
      </w:r>
      <w:r w:rsidRPr="00B84A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История России ХХ - начала ХХI века </w:t>
      </w:r>
      <w:r w:rsidRPr="00B84A68">
        <w:rPr>
          <w:rFonts w:ascii="Times New Roman" w:hAnsi="Times New Roman" w:cs="Times New Roman"/>
          <w:sz w:val="28"/>
          <w:szCs w:val="28"/>
        </w:rPr>
        <w:t>[Электронный ресурс]</w:t>
      </w:r>
      <w:proofErr w:type="gramStart"/>
      <w:r w:rsidRPr="00B84A68">
        <w:rPr>
          <w:rFonts w:ascii="Times New Roman" w:hAnsi="Times New Roman" w:cs="Times New Roman"/>
          <w:sz w:val="28"/>
          <w:szCs w:val="28"/>
        </w:rPr>
        <w:t xml:space="preserve"> </w:t>
      </w:r>
      <w:r w:rsidRPr="00B84A68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gramEnd"/>
      <w:r w:rsidRPr="00B84A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и практикум для СПО / М. Н. Зуев, С. Я. </w:t>
      </w:r>
      <w:proofErr w:type="spellStart"/>
      <w:r w:rsidRPr="00B84A68">
        <w:rPr>
          <w:rFonts w:ascii="Times New Roman" w:hAnsi="Times New Roman" w:cs="Times New Roman"/>
          <w:sz w:val="28"/>
          <w:szCs w:val="28"/>
          <w:shd w:val="clear" w:color="auto" w:fill="FFFFFF"/>
        </w:rPr>
        <w:t>Лавренов</w:t>
      </w:r>
      <w:proofErr w:type="spellEnd"/>
      <w:r w:rsidRPr="00B84A68">
        <w:rPr>
          <w:rFonts w:ascii="Times New Roman" w:hAnsi="Times New Roman" w:cs="Times New Roman"/>
          <w:sz w:val="28"/>
          <w:szCs w:val="28"/>
          <w:shd w:val="clear" w:color="auto" w:fill="FFFFFF"/>
        </w:rPr>
        <w:t>. - М.</w:t>
      </w:r>
      <w:proofErr w:type="gramStart"/>
      <w:r w:rsidRPr="00B84A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B84A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84A68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B84A68">
        <w:rPr>
          <w:rFonts w:ascii="Times New Roman" w:hAnsi="Times New Roman" w:cs="Times New Roman"/>
          <w:sz w:val="28"/>
          <w:szCs w:val="28"/>
          <w:shd w:val="clear" w:color="auto" w:fill="FFFFFF"/>
        </w:rPr>
        <w:t>, 2017. - 299 с.</w:t>
      </w:r>
      <w:r w:rsidRPr="00B84A6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  </w:t>
      </w:r>
      <w:hyperlink r:id="rId6" w:history="1">
        <w:r w:rsidRPr="00B84A68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https://www.biblio-online.ru</w:t>
        </w:r>
      </w:hyperlink>
    </w:p>
    <w:p w:rsidR="00B84A68" w:rsidRPr="00B84A68" w:rsidRDefault="00B84A68" w:rsidP="00B84A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84A6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3. </w:t>
      </w:r>
      <w:r w:rsidRPr="00B84A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История России (1914—2015) </w:t>
      </w:r>
      <w:r w:rsidRPr="00B84A68">
        <w:rPr>
          <w:rFonts w:ascii="Times New Roman" w:hAnsi="Times New Roman" w:cs="Times New Roman"/>
          <w:sz w:val="28"/>
          <w:szCs w:val="28"/>
        </w:rPr>
        <w:t>[Электронный ресурс]</w:t>
      </w:r>
      <w:proofErr w:type="gramStart"/>
      <w:r w:rsidRPr="00B84A68">
        <w:rPr>
          <w:rFonts w:ascii="Times New Roman" w:hAnsi="Times New Roman" w:cs="Times New Roman"/>
          <w:sz w:val="28"/>
          <w:szCs w:val="28"/>
        </w:rPr>
        <w:t xml:space="preserve"> </w:t>
      </w:r>
      <w:r w:rsidRPr="00B84A68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gramEnd"/>
      <w:r w:rsidRPr="00B84A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для СПО / И. С. </w:t>
      </w:r>
      <w:proofErr w:type="spellStart"/>
      <w:r w:rsidRPr="00B84A68">
        <w:rPr>
          <w:rFonts w:ascii="Times New Roman" w:hAnsi="Times New Roman" w:cs="Times New Roman"/>
          <w:sz w:val="28"/>
          <w:szCs w:val="28"/>
          <w:shd w:val="clear" w:color="auto" w:fill="FFFFFF"/>
        </w:rPr>
        <w:t>Ратьковский</w:t>
      </w:r>
      <w:proofErr w:type="spellEnd"/>
      <w:r w:rsidRPr="00B84A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; под ред. М. В. </w:t>
      </w:r>
      <w:proofErr w:type="spellStart"/>
      <w:r w:rsidRPr="00B84A68">
        <w:rPr>
          <w:rFonts w:ascii="Times New Roman" w:hAnsi="Times New Roman" w:cs="Times New Roman"/>
          <w:sz w:val="28"/>
          <w:szCs w:val="28"/>
          <w:shd w:val="clear" w:color="auto" w:fill="FFFFFF"/>
        </w:rPr>
        <w:t>Ходякова</w:t>
      </w:r>
      <w:proofErr w:type="spellEnd"/>
      <w:r w:rsidRPr="00B84A68">
        <w:rPr>
          <w:rFonts w:ascii="Times New Roman" w:hAnsi="Times New Roman" w:cs="Times New Roman"/>
          <w:sz w:val="28"/>
          <w:szCs w:val="28"/>
          <w:shd w:val="clear" w:color="auto" w:fill="FFFFFF"/>
        </w:rPr>
        <w:t>. - М.</w:t>
      </w:r>
      <w:proofErr w:type="gramStart"/>
      <w:r w:rsidRPr="00B84A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B84A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84A68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B84A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2017. - 552 с. </w:t>
      </w:r>
      <w:hyperlink r:id="rId7" w:history="1">
        <w:r w:rsidRPr="00B84A68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https://www.biblio-online.ru</w:t>
        </w:r>
      </w:hyperlink>
    </w:p>
    <w:p w:rsidR="00B84A68" w:rsidRPr="00B84A68" w:rsidRDefault="00B84A68" w:rsidP="00B84A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84A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История России </w:t>
      </w:r>
      <w:r w:rsidRPr="00B84A68">
        <w:rPr>
          <w:rFonts w:ascii="Times New Roman" w:hAnsi="Times New Roman" w:cs="Times New Roman"/>
          <w:sz w:val="28"/>
          <w:szCs w:val="28"/>
        </w:rPr>
        <w:t>[Электронный ресурс]</w:t>
      </w:r>
      <w:proofErr w:type="gramStart"/>
      <w:r w:rsidRPr="00B84A68">
        <w:rPr>
          <w:rFonts w:ascii="Times New Roman" w:hAnsi="Times New Roman" w:cs="Times New Roman"/>
          <w:sz w:val="28"/>
          <w:szCs w:val="28"/>
        </w:rPr>
        <w:t xml:space="preserve"> </w:t>
      </w:r>
      <w:r w:rsidRPr="00B84A68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gramEnd"/>
      <w:r w:rsidRPr="00B84A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и практикум для СПО / Д. О. </w:t>
      </w:r>
      <w:proofErr w:type="spellStart"/>
      <w:r w:rsidRPr="00B84A68">
        <w:rPr>
          <w:rFonts w:ascii="Times New Roman" w:hAnsi="Times New Roman" w:cs="Times New Roman"/>
          <w:sz w:val="28"/>
          <w:szCs w:val="28"/>
          <w:shd w:val="clear" w:color="auto" w:fill="FFFFFF"/>
        </w:rPr>
        <w:t>Чураков</w:t>
      </w:r>
      <w:proofErr w:type="spellEnd"/>
      <w:r w:rsidRPr="00B84A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[и др.] ; под ред. Д. О. </w:t>
      </w:r>
      <w:proofErr w:type="spellStart"/>
      <w:r w:rsidRPr="00B84A68">
        <w:rPr>
          <w:rFonts w:ascii="Times New Roman" w:hAnsi="Times New Roman" w:cs="Times New Roman"/>
          <w:sz w:val="28"/>
          <w:szCs w:val="28"/>
          <w:shd w:val="clear" w:color="auto" w:fill="FFFFFF"/>
        </w:rPr>
        <w:t>Чуракова</w:t>
      </w:r>
      <w:proofErr w:type="spellEnd"/>
      <w:r w:rsidRPr="00B84A68">
        <w:rPr>
          <w:rFonts w:ascii="Times New Roman" w:hAnsi="Times New Roman" w:cs="Times New Roman"/>
          <w:sz w:val="28"/>
          <w:szCs w:val="28"/>
          <w:shd w:val="clear" w:color="auto" w:fill="FFFFFF"/>
        </w:rPr>
        <w:t>, С. А. Саркисяна. - М.</w:t>
      </w:r>
      <w:proofErr w:type="gramStart"/>
      <w:r w:rsidRPr="00B84A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B84A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84A68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B84A68">
        <w:rPr>
          <w:rFonts w:ascii="Times New Roman" w:hAnsi="Times New Roman" w:cs="Times New Roman"/>
          <w:sz w:val="28"/>
          <w:szCs w:val="28"/>
          <w:shd w:val="clear" w:color="auto" w:fill="FFFFFF"/>
        </w:rPr>
        <w:t>, 2017. — 431 с.</w:t>
      </w:r>
      <w:r w:rsidRPr="00B84A6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  </w:t>
      </w:r>
      <w:hyperlink r:id="rId8" w:history="1">
        <w:r w:rsidRPr="00B84A68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https://www.biblio-online.ru</w:t>
        </w:r>
      </w:hyperlink>
    </w:p>
    <w:p w:rsidR="00B84A68" w:rsidRPr="00B84A68" w:rsidRDefault="00B84A68" w:rsidP="00B84A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84A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 История России </w:t>
      </w:r>
      <w:r w:rsidRPr="00B84A68">
        <w:rPr>
          <w:rFonts w:ascii="Times New Roman" w:hAnsi="Times New Roman" w:cs="Times New Roman"/>
          <w:sz w:val="28"/>
          <w:szCs w:val="28"/>
        </w:rPr>
        <w:t>[Электронный ресурс]</w:t>
      </w:r>
      <w:proofErr w:type="gramStart"/>
      <w:r w:rsidRPr="00B84A68">
        <w:rPr>
          <w:rFonts w:ascii="Times New Roman" w:hAnsi="Times New Roman" w:cs="Times New Roman"/>
          <w:sz w:val="28"/>
          <w:szCs w:val="28"/>
        </w:rPr>
        <w:t xml:space="preserve"> </w:t>
      </w:r>
      <w:r w:rsidRPr="00B84A68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gramEnd"/>
      <w:r w:rsidRPr="00B84A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и практикум для СПО / К. А. Соловьев [и др.] ; под ред. К. А. Соловьева. — М.</w:t>
      </w:r>
      <w:proofErr w:type="gramStart"/>
      <w:r w:rsidRPr="00B84A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B84A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Pr="00B84A68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B84A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2017. — 252 с. </w:t>
      </w:r>
      <w:hyperlink r:id="rId9" w:history="1">
        <w:r w:rsidRPr="00B84A68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https://www.biblio-online.ru</w:t>
        </w:r>
      </w:hyperlink>
    </w:p>
    <w:p w:rsidR="00B84A68" w:rsidRPr="00B84A68" w:rsidRDefault="00B84A68" w:rsidP="00B84A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84A6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6. </w:t>
      </w:r>
      <w:r w:rsidRPr="00B84A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История России XX - начала XXI века </w:t>
      </w:r>
      <w:r w:rsidRPr="00B84A68">
        <w:rPr>
          <w:rFonts w:ascii="Times New Roman" w:hAnsi="Times New Roman" w:cs="Times New Roman"/>
          <w:sz w:val="28"/>
          <w:szCs w:val="28"/>
        </w:rPr>
        <w:t>[Электронный ресурс]</w:t>
      </w:r>
      <w:proofErr w:type="gramStart"/>
      <w:r w:rsidRPr="00B84A68">
        <w:rPr>
          <w:rFonts w:ascii="Times New Roman" w:hAnsi="Times New Roman" w:cs="Times New Roman"/>
          <w:sz w:val="28"/>
          <w:szCs w:val="28"/>
        </w:rPr>
        <w:t xml:space="preserve"> </w:t>
      </w:r>
      <w:r w:rsidRPr="00B84A68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gramEnd"/>
      <w:r w:rsidRPr="00B84A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для СПО / Д. О. </w:t>
      </w:r>
      <w:proofErr w:type="spellStart"/>
      <w:r w:rsidRPr="00B84A68">
        <w:rPr>
          <w:rFonts w:ascii="Times New Roman" w:hAnsi="Times New Roman" w:cs="Times New Roman"/>
          <w:sz w:val="28"/>
          <w:szCs w:val="28"/>
          <w:shd w:val="clear" w:color="auto" w:fill="FFFFFF"/>
        </w:rPr>
        <w:t>Чураков</w:t>
      </w:r>
      <w:proofErr w:type="spellEnd"/>
      <w:r w:rsidRPr="00B84A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[и др.] ; под ред. Д. О. </w:t>
      </w:r>
      <w:proofErr w:type="spellStart"/>
      <w:r w:rsidRPr="00B84A68">
        <w:rPr>
          <w:rFonts w:ascii="Times New Roman" w:hAnsi="Times New Roman" w:cs="Times New Roman"/>
          <w:sz w:val="28"/>
          <w:szCs w:val="28"/>
          <w:shd w:val="clear" w:color="auto" w:fill="FFFFFF"/>
        </w:rPr>
        <w:t>Чуракова</w:t>
      </w:r>
      <w:proofErr w:type="spellEnd"/>
      <w:r w:rsidRPr="00B84A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С. А. Саркисяна. — 2-е изд., </w:t>
      </w:r>
      <w:proofErr w:type="spellStart"/>
      <w:r w:rsidRPr="00B84A68">
        <w:rPr>
          <w:rFonts w:ascii="Times New Roman" w:hAnsi="Times New Roman" w:cs="Times New Roman"/>
          <w:sz w:val="28"/>
          <w:szCs w:val="28"/>
          <w:shd w:val="clear" w:color="auto" w:fill="FFFFFF"/>
        </w:rPr>
        <w:t>перераб</w:t>
      </w:r>
      <w:proofErr w:type="spellEnd"/>
      <w:r w:rsidRPr="00B84A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и доп. — М. : Издательство </w:t>
      </w:r>
      <w:proofErr w:type="spellStart"/>
      <w:r w:rsidRPr="00B84A68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B84A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2017. — 270 с. </w:t>
      </w:r>
      <w:hyperlink r:id="rId10" w:history="1">
        <w:r w:rsidRPr="00B84A68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https://www.biblio-online.ru</w:t>
        </w:r>
      </w:hyperlink>
    </w:p>
    <w:p w:rsidR="00B84A68" w:rsidRPr="00B84A68" w:rsidRDefault="00B84A68" w:rsidP="00B84A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84A6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7. </w:t>
      </w:r>
      <w:proofErr w:type="spellStart"/>
      <w:r w:rsidRPr="00B84A6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Карпачев</w:t>
      </w:r>
      <w:proofErr w:type="spellEnd"/>
      <w:r w:rsidRPr="00B84A6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, С. П.</w:t>
      </w:r>
      <w:r w:rsidRPr="00B84A68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> </w:t>
      </w:r>
      <w:r w:rsidRPr="00B84A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История России </w:t>
      </w:r>
      <w:r w:rsidRPr="00B84A68">
        <w:rPr>
          <w:rFonts w:ascii="Times New Roman" w:hAnsi="Times New Roman" w:cs="Times New Roman"/>
          <w:sz w:val="28"/>
          <w:szCs w:val="28"/>
        </w:rPr>
        <w:t>[Электронный ресурс]</w:t>
      </w:r>
      <w:proofErr w:type="gramStart"/>
      <w:r w:rsidRPr="00B84A68">
        <w:rPr>
          <w:rFonts w:ascii="Times New Roman" w:hAnsi="Times New Roman" w:cs="Times New Roman"/>
          <w:sz w:val="28"/>
          <w:szCs w:val="28"/>
        </w:rPr>
        <w:t xml:space="preserve"> </w:t>
      </w:r>
      <w:r w:rsidRPr="00B84A68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gramEnd"/>
      <w:r w:rsidRPr="00B84A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учебное пособие для СПО / С. П. </w:t>
      </w:r>
      <w:proofErr w:type="spellStart"/>
      <w:r w:rsidRPr="00B84A68">
        <w:rPr>
          <w:rFonts w:ascii="Times New Roman" w:hAnsi="Times New Roman" w:cs="Times New Roman"/>
          <w:sz w:val="28"/>
          <w:szCs w:val="28"/>
          <w:shd w:val="clear" w:color="auto" w:fill="FFFFFF"/>
        </w:rPr>
        <w:t>Карпачев</w:t>
      </w:r>
      <w:proofErr w:type="spellEnd"/>
      <w:r w:rsidRPr="00B84A68">
        <w:rPr>
          <w:rFonts w:ascii="Times New Roman" w:hAnsi="Times New Roman" w:cs="Times New Roman"/>
          <w:sz w:val="28"/>
          <w:szCs w:val="28"/>
          <w:shd w:val="clear" w:color="auto" w:fill="FFFFFF"/>
        </w:rPr>
        <w:t>.- М.</w:t>
      </w:r>
      <w:proofErr w:type="gramStart"/>
      <w:r w:rsidRPr="00B84A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B84A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84A68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B84A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2016. — 273 с. </w:t>
      </w:r>
      <w:hyperlink r:id="rId11" w:history="1">
        <w:r w:rsidRPr="00B84A68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https://www.biblio-online.ru</w:t>
        </w:r>
      </w:hyperlink>
    </w:p>
    <w:p w:rsidR="00B84A68" w:rsidRPr="00B84A68" w:rsidRDefault="00B84A68" w:rsidP="00B84A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84A6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8. Крамаренко, Р. А.</w:t>
      </w:r>
      <w:r w:rsidRPr="00B84A68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> </w:t>
      </w:r>
      <w:r w:rsidRPr="00B84A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История России </w:t>
      </w:r>
      <w:r w:rsidRPr="00B84A68">
        <w:rPr>
          <w:rFonts w:ascii="Times New Roman" w:hAnsi="Times New Roman" w:cs="Times New Roman"/>
          <w:sz w:val="28"/>
          <w:szCs w:val="28"/>
        </w:rPr>
        <w:t>[Электронный ресурс]</w:t>
      </w:r>
      <w:proofErr w:type="gramStart"/>
      <w:r w:rsidRPr="00B84A68">
        <w:rPr>
          <w:rFonts w:ascii="Times New Roman" w:hAnsi="Times New Roman" w:cs="Times New Roman"/>
          <w:sz w:val="28"/>
          <w:szCs w:val="28"/>
        </w:rPr>
        <w:t xml:space="preserve"> </w:t>
      </w:r>
      <w:r w:rsidRPr="00B84A68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gramEnd"/>
      <w:r w:rsidRPr="00B84A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учебное пособие для СПО / Р. А. Крамаренко. - М.</w:t>
      </w:r>
      <w:proofErr w:type="gramStart"/>
      <w:r w:rsidRPr="00B84A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B84A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84A68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B84A68">
        <w:rPr>
          <w:rFonts w:ascii="Times New Roman" w:hAnsi="Times New Roman" w:cs="Times New Roman"/>
          <w:sz w:val="28"/>
          <w:szCs w:val="28"/>
          <w:shd w:val="clear" w:color="auto" w:fill="FFFFFF"/>
        </w:rPr>
        <w:t>, 2017. — 187 с.</w:t>
      </w:r>
      <w:r w:rsidRPr="00B84A6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  </w:t>
      </w:r>
      <w:hyperlink r:id="rId12" w:history="1">
        <w:r w:rsidRPr="00B84A68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https://www.biblio-online.ru</w:t>
        </w:r>
      </w:hyperlink>
    </w:p>
    <w:p w:rsidR="00B84A68" w:rsidRPr="00B84A68" w:rsidRDefault="00B84A68" w:rsidP="00B84A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84A6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9. Кириллов, В. В.</w:t>
      </w:r>
      <w:r w:rsidRPr="00B84A68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> </w:t>
      </w:r>
      <w:r w:rsidRPr="00B84A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История России в 2 ч. – Ч. 2. ХХ век - начало ХХI века </w:t>
      </w:r>
      <w:r w:rsidRPr="00B84A68">
        <w:rPr>
          <w:rFonts w:ascii="Times New Roman" w:hAnsi="Times New Roman" w:cs="Times New Roman"/>
          <w:sz w:val="28"/>
          <w:szCs w:val="28"/>
        </w:rPr>
        <w:t>[Электронный ресурс]</w:t>
      </w:r>
      <w:proofErr w:type="gramStart"/>
      <w:r w:rsidRPr="00B84A68">
        <w:rPr>
          <w:rFonts w:ascii="Times New Roman" w:hAnsi="Times New Roman" w:cs="Times New Roman"/>
          <w:sz w:val="28"/>
          <w:szCs w:val="28"/>
        </w:rPr>
        <w:t xml:space="preserve"> </w:t>
      </w:r>
      <w:r w:rsidRPr="00B84A68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gramEnd"/>
      <w:r w:rsidRPr="00B84A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для СПО / В. В. Кириллов. - М.</w:t>
      </w:r>
      <w:proofErr w:type="gramStart"/>
      <w:r w:rsidRPr="00B84A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B84A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84A68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B84A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2017. — 275 с. </w:t>
      </w:r>
      <w:hyperlink r:id="rId13" w:history="1">
        <w:r w:rsidRPr="00B84A68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https://www.biblio-online.ru</w:t>
        </w:r>
      </w:hyperlink>
    </w:p>
    <w:p w:rsidR="00B84A68" w:rsidRPr="00B84A68" w:rsidRDefault="00B84A68" w:rsidP="00B84A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84A6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10. </w:t>
      </w:r>
      <w:r w:rsidRPr="00B84A6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Кириллов, В. В.</w:t>
      </w:r>
      <w:r w:rsidRPr="00B84A68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> </w:t>
      </w:r>
      <w:r w:rsidRPr="00B84A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История России </w:t>
      </w:r>
      <w:r w:rsidRPr="00B84A68">
        <w:rPr>
          <w:rFonts w:ascii="Times New Roman" w:hAnsi="Times New Roman" w:cs="Times New Roman"/>
          <w:sz w:val="28"/>
          <w:szCs w:val="28"/>
        </w:rPr>
        <w:t>[Электронный ресурс]</w:t>
      </w:r>
      <w:proofErr w:type="gramStart"/>
      <w:r w:rsidRPr="00B84A68">
        <w:rPr>
          <w:rFonts w:ascii="Times New Roman" w:hAnsi="Times New Roman" w:cs="Times New Roman"/>
          <w:sz w:val="28"/>
          <w:szCs w:val="28"/>
        </w:rPr>
        <w:t xml:space="preserve"> </w:t>
      </w:r>
      <w:r w:rsidRPr="00B84A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B84A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для СПО / В. В. Кириллов, М. А. </w:t>
      </w:r>
      <w:proofErr w:type="spellStart"/>
      <w:r w:rsidRPr="00B84A68">
        <w:rPr>
          <w:rFonts w:ascii="Times New Roman" w:hAnsi="Times New Roman" w:cs="Times New Roman"/>
          <w:sz w:val="28"/>
          <w:szCs w:val="28"/>
          <w:shd w:val="clear" w:color="auto" w:fill="FFFFFF"/>
        </w:rPr>
        <w:t>Бравина</w:t>
      </w:r>
      <w:proofErr w:type="spellEnd"/>
      <w:r w:rsidRPr="00B84A68">
        <w:rPr>
          <w:rFonts w:ascii="Times New Roman" w:hAnsi="Times New Roman" w:cs="Times New Roman"/>
          <w:sz w:val="28"/>
          <w:szCs w:val="28"/>
          <w:shd w:val="clear" w:color="auto" w:fill="FFFFFF"/>
        </w:rPr>
        <w:t>. — М.</w:t>
      </w:r>
      <w:proofErr w:type="gramStart"/>
      <w:r w:rsidRPr="00B84A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B84A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Pr="00B84A68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B84A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2017. — 502 с. </w:t>
      </w:r>
      <w:hyperlink r:id="rId14" w:history="1">
        <w:r w:rsidRPr="00B84A68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https://www.biblio-online.ru</w:t>
        </w:r>
      </w:hyperlink>
    </w:p>
    <w:p w:rsidR="00B84A68" w:rsidRPr="00B84A68" w:rsidRDefault="00B84A68" w:rsidP="00B84A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84A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11. </w:t>
      </w:r>
      <w:r w:rsidRPr="00B84A6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Мокроусова, Л. Г.</w:t>
      </w:r>
      <w:r w:rsidRPr="00B84A68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> </w:t>
      </w:r>
      <w:r w:rsidRPr="00B84A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История России </w:t>
      </w:r>
      <w:r w:rsidRPr="00B84A68">
        <w:rPr>
          <w:rFonts w:ascii="Times New Roman" w:hAnsi="Times New Roman" w:cs="Times New Roman"/>
          <w:sz w:val="28"/>
          <w:szCs w:val="28"/>
        </w:rPr>
        <w:t>[Электронный ресурс]</w:t>
      </w:r>
      <w:r w:rsidRPr="00B84A68">
        <w:rPr>
          <w:rFonts w:ascii="Times New Roman" w:hAnsi="Times New Roman" w:cs="Times New Roman"/>
          <w:sz w:val="28"/>
          <w:szCs w:val="28"/>
          <w:shd w:val="clear" w:color="auto" w:fill="FFFFFF"/>
        </w:rPr>
        <w:t>: учебное пособие для СПО / Л. Г. Мокроусова, А. Н. Павлова. - М.</w:t>
      </w:r>
      <w:proofErr w:type="gramStart"/>
      <w:r w:rsidRPr="00B84A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B84A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84A68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B84A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2016. — 127 с. </w:t>
      </w:r>
      <w:hyperlink r:id="rId15" w:history="1">
        <w:r w:rsidRPr="00B84A68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https://www.biblio-online.ru</w:t>
        </w:r>
      </w:hyperlink>
    </w:p>
    <w:p w:rsidR="00B84A68" w:rsidRPr="00B84A68" w:rsidRDefault="00B84A68" w:rsidP="00B84A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84A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12. </w:t>
      </w:r>
      <w:r w:rsidRPr="00B84A6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Некрасова, М. Б.</w:t>
      </w:r>
      <w:r w:rsidRPr="00B84A68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> </w:t>
      </w:r>
      <w:r w:rsidRPr="00B84A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История России </w:t>
      </w:r>
      <w:r w:rsidRPr="00B84A68">
        <w:rPr>
          <w:rFonts w:ascii="Times New Roman" w:hAnsi="Times New Roman" w:cs="Times New Roman"/>
          <w:sz w:val="28"/>
          <w:szCs w:val="28"/>
        </w:rPr>
        <w:t>[Электронный ресурс]</w:t>
      </w:r>
      <w:proofErr w:type="gramStart"/>
      <w:r w:rsidRPr="00B84A68">
        <w:rPr>
          <w:rFonts w:ascii="Times New Roman" w:hAnsi="Times New Roman" w:cs="Times New Roman"/>
          <w:sz w:val="28"/>
          <w:szCs w:val="28"/>
        </w:rPr>
        <w:t xml:space="preserve"> </w:t>
      </w:r>
      <w:r w:rsidRPr="00B84A68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gramEnd"/>
      <w:r w:rsidRPr="00B84A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и практикум для СПО / М. Б. Некрасова. - М.</w:t>
      </w:r>
      <w:proofErr w:type="gramStart"/>
      <w:r w:rsidRPr="00B84A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B84A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84A68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B84A68">
        <w:rPr>
          <w:rFonts w:ascii="Times New Roman" w:hAnsi="Times New Roman" w:cs="Times New Roman"/>
          <w:sz w:val="28"/>
          <w:szCs w:val="28"/>
          <w:shd w:val="clear" w:color="auto" w:fill="FFFFFF"/>
        </w:rPr>
        <w:t>, 2017. — 357 с.</w:t>
      </w:r>
      <w:r w:rsidRPr="00B84A6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  </w:t>
      </w:r>
      <w:hyperlink r:id="rId16" w:history="1">
        <w:r w:rsidRPr="00B84A68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https://www.biblio-online.ru</w:t>
        </w:r>
      </w:hyperlink>
    </w:p>
    <w:p w:rsidR="00B84A68" w:rsidRPr="00B84A68" w:rsidRDefault="00B84A68" w:rsidP="00B84A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84A6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13. Павленко, Н. И.</w:t>
      </w:r>
      <w:r w:rsidRPr="00B84A68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> </w:t>
      </w:r>
      <w:r w:rsidRPr="00B84A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История России 1700-1861 гг. (с картами) </w:t>
      </w:r>
      <w:r w:rsidRPr="00B84A68">
        <w:rPr>
          <w:rFonts w:ascii="Times New Roman" w:hAnsi="Times New Roman" w:cs="Times New Roman"/>
          <w:sz w:val="28"/>
          <w:szCs w:val="28"/>
        </w:rPr>
        <w:t>[Электронный ресурс]</w:t>
      </w:r>
      <w:proofErr w:type="gramStart"/>
      <w:r w:rsidRPr="00B84A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B84A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для СПО / Н. И. Павленко, И. Л. Андреев, В. А. Федоров. - М.</w:t>
      </w:r>
      <w:proofErr w:type="gramStart"/>
      <w:r w:rsidRPr="00B84A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B84A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84A68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B84A68">
        <w:rPr>
          <w:rFonts w:ascii="Times New Roman" w:hAnsi="Times New Roman" w:cs="Times New Roman"/>
          <w:sz w:val="28"/>
          <w:szCs w:val="28"/>
          <w:shd w:val="clear" w:color="auto" w:fill="FFFFFF"/>
        </w:rPr>
        <w:t>, 2017. — 308 с.</w:t>
      </w:r>
      <w:r w:rsidRPr="00B84A6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  </w:t>
      </w:r>
      <w:hyperlink r:id="rId17" w:history="1">
        <w:r w:rsidRPr="00B84A68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https://www.biblio-online.ru</w:t>
        </w:r>
      </w:hyperlink>
    </w:p>
    <w:p w:rsidR="00B84A68" w:rsidRPr="00B84A68" w:rsidRDefault="00B84A68" w:rsidP="00B84A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84A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14. </w:t>
      </w:r>
      <w:proofErr w:type="spellStart"/>
      <w:r w:rsidRPr="00B84A6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Пленков</w:t>
      </w:r>
      <w:proofErr w:type="spellEnd"/>
      <w:r w:rsidRPr="00B84A6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, О. Ю.</w:t>
      </w:r>
      <w:r w:rsidRPr="00B84A68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> </w:t>
      </w:r>
      <w:r w:rsidRPr="00B84A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Новейшая история </w:t>
      </w:r>
      <w:r w:rsidRPr="00B84A68">
        <w:rPr>
          <w:rFonts w:ascii="Times New Roman" w:hAnsi="Times New Roman" w:cs="Times New Roman"/>
          <w:sz w:val="28"/>
          <w:szCs w:val="28"/>
        </w:rPr>
        <w:t>[Электронный ресурс]</w:t>
      </w:r>
      <w:proofErr w:type="gramStart"/>
      <w:r w:rsidRPr="00B84A68">
        <w:rPr>
          <w:rFonts w:ascii="Times New Roman" w:hAnsi="Times New Roman" w:cs="Times New Roman"/>
          <w:sz w:val="28"/>
          <w:szCs w:val="28"/>
        </w:rPr>
        <w:t xml:space="preserve"> </w:t>
      </w:r>
      <w:r w:rsidRPr="00B84A68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gramEnd"/>
      <w:r w:rsidRPr="00B84A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для СПО / О. Ю. </w:t>
      </w:r>
      <w:proofErr w:type="spellStart"/>
      <w:r w:rsidRPr="00B84A68">
        <w:rPr>
          <w:rFonts w:ascii="Times New Roman" w:hAnsi="Times New Roman" w:cs="Times New Roman"/>
          <w:sz w:val="28"/>
          <w:szCs w:val="28"/>
          <w:shd w:val="clear" w:color="auto" w:fill="FFFFFF"/>
        </w:rPr>
        <w:t>Пленков</w:t>
      </w:r>
      <w:proofErr w:type="spellEnd"/>
      <w:r w:rsidRPr="00B84A68">
        <w:rPr>
          <w:rFonts w:ascii="Times New Roman" w:hAnsi="Times New Roman" w:cs="Times New Roman"/>
          <w:sz w:val="28"/>
          <w:szCs w:val="28"/>
          <w:shd w:val="clear" w:color="auto" w:fill="FFFFFF"/>
        </w:rPr>
        <w:t>. - М.</w:t>
      </w:r>
      <w:proofErr w:type="gramStart"/>
      <w:r w:rsidRPr="00B84A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B84A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84A68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B84A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2017. — 399 с. </w:t>
      </w:r>
      <w:hyperlink r:id="rId18" w:history="1">
        <w:r w:rsidRPr="00B84A68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https://www.biblio-online.ru</w:t>
        </w:r>
      </w:hyperlink>
    </w:p>
    <w:p w:rsidR="00B84A68" w:rsidRDefault="00B84A68" w:rsidP="00B84A6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4A68" w:rsidRDefault="00B84A68" w:rsidP="00B84A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4A68" w:rsidRDefault="00B84A68" w:rsidP="00B84A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4A68" w:rsidRDefault="00B84A68" w:rsidP="00B84A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4A68" w:rsidRPr="00B84A68" w:rsidRDefault="00B84A68" w:rsidP="00B84A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4A68" w:rsidRDefault="00B84A68" w:rsidP="00E62C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A6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4.Контроль и оценка результатов освоения </w:t>
      </w:r>
      <w:bookmarkEnd w:id="0"/>
      <w:r w:rsidR="00E62C49" w:rsidRPr="00E62C49">
        <w:rPr>
          <w:rFonts w:ascii="Times New Roman" w:hAnsi="Times New Roman" w:cs="Times New Roman"/>
          <w:b/>
          <w:sz w:val="28"/>
          <w:szCs w:val="28"/>
        </w:rPr>
        <w:t>учебного предмета</w:t>
      </w:r>
    </w:p>
    <w:p w:rsidR="00E62C49" w:rsidRPr="00E62C49" w:rsidRDefault="00E62C49" w:rsidP="00E62C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C49">
        <w:rPr>
          <w:rFonts w:ascii="Times New Roman" w:hAnsi="Times New Roman" w:cs="Times New Roman"/>
          <w:sz w:val="28"/>
          <w:szCs w:val="28"/>
        </w:rPr>
        <w:t xml:space="preserve">Контроль и оценка результатов освоения учебного предмета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E62C49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62C49">
        <w:rPr>
          <w:rFonts w:ascii="Times New Roman" w:hAnsi="Times New Roman" w:cs="Times New Roman"/>
          <w:sz w:val="28"/>
          <w:szCs w:val="28"/>
        </w:rPr>
        <w:t xml:space="preserve"> устного опроса, письменного опроса (карточки заданий), тестирования, выполнение упражнений, диктантов, выполнение творческих работ, проверки выполнения самостоятельной работы, подготовки презентаций, составление и заполнение таблиц. Промежуточный контроль: дифференцированный зачет.</w:t>
      </w:r>
    </w:p>
    <w:tbl>
      <w:tblPr>
        <w:tblStyle w:val="a7"/>
        <w:tblW w:w="0" w:type="auto"/>
        <w:tblInd w:w="-459" w:type="dxa"/>
        <w:tblLook w:val="04A0"/>
      </w:tblPr>
      <w:tblGrid>
        <w:gridCol w:w="6804"/>
        <w:gridCol w:w="3225"/>
      </w:tblGrid>
      <w:tr w:rsidR="00B84A68" w:rsidRPr="00B84A68" w:rsidTr="00B84A68">
        <w:tc>
          <w:tcPr>
            <w:tcW w:w="6804" w:type="dxa"/>
          </w:tcPr>
          <w:p w:rsidR="00B84A68" w:rsidRPr="00B84A68" w:rsidRDefault="00B84A68" w:rsidP="00B84A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1" w:name="_GoBack"/>
            <w:bookmarkEnd w:id="1"/>
            <w:r w:rsidRPr="00B84A68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обучения (предметные результаты)</w:t>
            </w:r>
          </w:p>
        </w:tc>
        <w:tc>
          <w:tcPr>
            <w:tcW w:w="3225" w:type="dxa"/>
          </w:tcPr>
          <w:p w:rsidR="00B84A68" w:rsidRPr="00B84A68" w:rsidRDefault="00B84A68" w:rsidP="00B84A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A68">
              <w:rPr>
                <w:rFonts w:ascii="Times New Roman" w:hAnsi="Times New Roman" w:cs="Times New Roman"/>
                <w:b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B84A68" w:rsidRPr="00B84A68" w:rsidTr="00B84A68">
        <w:tc>
          <w:tcPr>
            <w:tcW w:w="6804" w:type="dxa"/>
          </w:tcPr>
          <w:p w:rsidR="00B84A68" w:rsidRPr="00B84A68" w:rsidRDefault="00B84A68" w:rsidP="00F0473E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84A68">
              <w:rPr>
                <w:i/>
                <w:sz w:val="28"/>
                <w:szCs w:val="28"/>
              </w:rPr>
              <w:t>В результате изучения учебного предмета «История» на уровне среднего общего образования</w:t>
            </w:r>
            <w:r w:rsidRPr="00B84A68">
              <w:rPr>
                <w:sz w:val="28"/>
                <w:szCs w:val="28"/>
              </w:rPr>
              <w:t xml:space="preserve">: </w:t>
            </w:r>
          </w:p>
          <w:p w:rsidR="00B84A68" w:rsidRPr="00B84A68" w:rsidRDefault="00B84A68" w:rsidP="00F0473E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proofErr w:type="gramStart"/>
            <w:r w:rsidRPr="00B84A68">
              <w:rPr>
                <w:i/>
                <w:sz w:val="28"/>
                <w:szCs w:val="28"/>
              </w:rPr>
              <w:t>Обучающийся</w:t>
            </w:r>
            <w:proofErr w:type="gramEnd"/>
            <w:r w:rsidRPr="00B84A68">
              <w:rPr>
                <w:i/>
                <w:sz w:val="28"/>
                <w:szCs w:val="28"/>
              </w:rPr>
              <w:t xml:space="preserve"> на базовом уровне научится: </w:t>
            </w:r>
          </w:p>
          <w:p w:rsidR="00B84A68" w:rsidRPr="00B84A68" w:rsidRDefault="00B84A68" w:rsidP="00F0473E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84A68">
              <w:rPr>
                <w:sz w:val="28"/>
                <w:szCs w:val="28"/>
              </w:rPr>
              <w:t xml:space="preserve">– рассматривать историю России как неотъемлемую часть мирового исторического процесса; </w:t>
            </w:r>
          </w:p>
          <w:p w:rsidR="00B84A68" w:rsidRPr="00B84A68" w:rsidRDefault="00B84A68" w:rsidP="00F0473E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84A68">
              <w:rPr>
                <w:sz w:val="28"/>
                <w:szCs w:val="28"/>
              </w:rPr>
              <w:t>– знать основные даты и временные периоды всеобщей и отечественной истории из раздела дидактических единиц;</w:t>
            </w:r>
          </w:p>
          <w:p w:rsidR="00B84A68" w:rsidRPr="00B84A68" w:rsidRDefault="00B84A68" w:rsidP="00F0473E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84A68">
              <w:rPr>
                <w:sz w:val="28"/>
                <w:szCs w:val="28"/>
              </w:rPr>
              <w:t xml:space="preserve">– определять последовательность и длительность исторических событий, явлений, процессов; </w:t>
            </w:r>
          </w:p>
          <w:p w:rsidR="00B84A68" w:rsidRPr="00B84A68" w:rsidRDefault="00B84A68" w:rsidP="00F0473E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84A68">
              <w:rPr>
                <w:sz w:val="28"/>
                <w:szCs w:val="28"/>
              </w:rPr>
              <w:t xml:space="preserve">– характеризовать место, обстоятельства, участников, результаты важнейших исторических событий; </w:t>
            </w:r>
          </w:p>
          <w:p w:rsidR="00B84A68" w:rsidRPr="00B84A68" w:rsidRDefault="00B84A68" w:rsidP="00F0473E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84A68">
              <w:rPr>
                <w:sz w:val="28"/>
                <w:szCs w:val="28"/>
              </w:rPr>
              <w:t xml:space="preserve">– представлять культурное наследие России и других стран; </w:t>
            </w:r>
          </w:p>
          <w:p w:rsidR="00B84A68" w:rsidRPr="00B84A68" w:rsidRDefault="00B84A68" w:rsidP="00F0473E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84A68">
              <w:rPr>
                <w:sz w:val="28"/>
                <w:szCs w:val="28"/>
              </w:rPr>
              <w:t xml:space="preserve">– работать с историческими документами; </w:t>
            </w:r>
          </w:p>
          <w:p w:rsidR="00B84A68" w:rsidRPr="00B84A68" w:rsidRDefault="00B84A68" w:rsidP="00F0473E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84A68">
              <w:rPr>
                <w:sz w:val="28"/>
                <w:szCs w:val="28"/>
              </w:rPr>
              <w:t xml:space="preserve">– сравнивать различные исторические документы, давать им общую характеристику; </w:t>
            </w:r>
          </w:p>
          <w:p w:rsidR="00B84A68" w:rsidRPr="00B84A68" w:rsidRDefault="00B84A68" w:rsidP="00F0473E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84A68">
              <w:rPr>
                <w:sz w:val="28"/>
                <w:szCs w:val="28"/>
              </w:rPr>
              <w:t xml:space="preserve">– критически анализировать информацию из различных источников; </w:t>
            </w:r>
          </w:p>
          <w:p w:rsidR="00B84A68" w:rsidRPr="00B84A68" w:rsidRDefault="00B84A68" w:rsidP="00F0473E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84A68">
              <w:rPr>
                <w:sz w:val="28"/>
                <w:szCs w:val="28"/>
              </w:rPr>
              <w:t xml:space="preserve">– соотносить иллюстративный материал с историческими событиями, явлениями, процессами, персоналиями; </w:t>
            </w:r>
          </w:p>
          <w:p w:rsidR="00B84A68" w:rsidRPr="00B84A68" w:rsidRDefault="00B84A68" w:rsidP="00F0473E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84A68">
              <w:rPr>
                <w:sz w:val="28"/>
                <w:szCs w:val="28"/>
              </w:rPr>
              <w:t xml:space="preserve">– использовать статистическую (информационную) таблицу, график, диаграмму как источники информации; </w:t>
            </w:r>
          </w:p>
          <w:p w:rsidR="00B84A68" w:rsidRPr="00B84A68" w:rsidRDefault="00B84A68" w:rsidP="00F0473E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84A68">
              <w:rPr>
                <w:sz w:val="28"/>
                <w:szCs w:val="28"/>
              </w:rPr>
              <w:t xml:space="preserve">– использовать аудиовизуальный ряд как источник информации; </w:t>
            </w:r>
          </w:p>
          <w:p w:rsidR="00B84A68" w:rsidRPr="00B84A68" w:rsidRDefault="00B84A68" w:rsidP="00F0473E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84A68">
              <w:rPr>
                <w:sz w:val="28"/>
                <w:szCs w:val="28"/>
              </w:rPr>
              <w:t>– составлять описание исторических объектов и памятников на основе текста, иллюстраций, макетов, интерне</w:t>
            </w:r>
            <w:proofErr w:type="gramStart"/>
            <w:r w:rsidRPr="00B84A68">
              <w:rPr>
                <w:sz w:val="28"/>
                <w:szCs w:val="28"/>
              </w:rPr>
              <w:t>т-</w:t>
            </w:r>
            <w:proofErr w:type="gramEnd"/>
            <w:r w:rsidRPr="00B84A68">
              <w:rPr>
                <w:sz w:val="28"/>
                <w:szCs w:val="28"/>
              </w:rPr>
              <w:t xml:space="preserve"> ресурсов; </w:t>
            </w:r>
          </w:p>
          <w:p w:rsidR="00B84A68" w:rsidRPr="00B84A68" w:rsidRDefault="00B84A68" w:rsidP="00F0473E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84A68">
              <w:rPr>
                <w:sz w:val="28"/>
                <w:szCs w:val="28"/>
              </w:rPr>
              <w:t xml:space="preserve">– работать с хронологическими таблицами, картами и схемами; </w:t>
            </w:r>
          </w:p>
          <w:p w:rsidR="00B84A68" w:rsidRPr="00B84A68" w:rsidRDefault="00B84A68" w:rsidP="00F0473E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84A68">
              <w:rPr>
                <w:sz w:val="28"/>
                <w:szCs w:val="28"/>
              </w:rPr>
              <w:t xml:space="preserve">– читать легенду исторической карты; </w:t>
            </w:r>
          </w:p>
          <w:p w:rsidR="00B84A68" w:rsidRPr="00B84A68" w:rsidRDefault="00B84A68" w:rsidP="00F0473E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84A68">
              <w:rPr>
                <w:sz w:val="28"/>
                <w:szCs w:val="28"/>
              </w:rPr>
              <w:lastRenderedPageBreak/>
              <w:t xml:space="preserve">– владеть основной современной терминологией исторической науки, предусмотренной программой; </w:t>
            </w:r>
          </w:p>
          <w:p w:rsidR="00B84A68" w:rsidRPr="00B84A68" w:rsidRDefault="00B84A68" w:rsidP="00F0473E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84A68">
              <w:rPr>
                <w:sz w:val="28"/>
                <w:szCs w:val="28"/>
              </w:rPr>
              <w:t xml:space="preserve">– демонстрировать умение вести диалог, участвовать в дискуссии по исторической тематике; </w:t>
            </w:r>
          </w:p>
          <w:p w:rsidR="00B84A68" w:rsidRPr="00B84A68" w:rsidRDefault="00B84A68" w:rsidP="00F0473E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84A68">
              <w:rPr>
                <w:sz w:val="28"/>
                <w:szCs w:val="28"/>
              </w:rPr>
              <w:t xml:space="preserve">– оценивать роль личности в отечественной истории ХХ века; </w:t>
            </w:r>
          </w:p>
          <w:p w:rsidR="00B84A68" w:rsidRPr="00B84A68" w:rsidRDefault="00B84A68" w:rsidP="00F0473E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84A68">
              <w:rPr>
                <w:sz w:val="28"/>
                <w:szCs w:val="28"/>
              </w:rPr>
              <w:t>– ориентироваться в дискуссионных вопросах российской истории ХХ века и существующих в науке их современных версиях и трактовках.</w:t>
            </w:r>
          </w:p>
        </w:tc>
        <w:tc>
          <w:tcPr>
            <w:tcW w:w="3225" w:type="dxa"/>
          </w:tcPr>
          <w:p w:rsidR="00B84A68" w:rsidRPr="00B84A68" w:rsidRDefault="00B84A68" w:rsidP="00F04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A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Текущий контроль:</w:t>
            </w:r>
          </w:p>
          <w:p w:rsidR="00B84A68" w:rsidRPr="00B84A68" w:rsidRDefault="00B84A68" w:rsidP="00F04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A68">
              <w:rPr>
                <w:rFonts w:ascii="Times New Roman" w:hAnsi="Times New Roman" w:cs="Times New Roman"/>
                <w:sz w:val="28"/>
                <w:szCs w:val="28"/>
              </w:rPr>
              <w:t xml:space="preserve"> -устный опрос,</w:t>
            </w:r>
          </w:p>
          <w:p w:rsidR="00B84A68" w:rsidRPr="00B84A68" w:rsidRDefault="00B84A68" w:rsidP="00F04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A68">
              <w:rPr>
                <w:rFonts w:ascii="Times New Roman" w:hAnsi="Times New Roman" w:cs="Times New Roman"/>
                <w:sz w:val="28"/>
                <w:szCs w:val="28"/>
              </w:rPr>
              <w:t xml:space="preserve"> -письменный опрос (карточки заданий), </w:t>
            </w:r>
          </w:p>
          <w:p w:rsidR="00B84A68" w:rsidRPr="00B84A68" w:rsidRDefault="00B84A68" w:rsidP="00F04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A68">
              <w:rPr>
                <w:rFonts w:ascii="Times New Roman" w:hAnsi="Times New Roman" w:cs="Times New Roman"/>
                <w:sz w:val="28"/>
                <w:szCs w:val="28"/>
              </w:rPr>
              <w:t>-тестирование,</w:t>
            </w:r>
          </w:p>
          <w:p w:rsidR="00B84A68" w:rsidRPr="00B84A68" w:rsidRDefault="00B84A68" w:rsidP="00F04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A68">
              <w:rPr>
                <w:rFonts w:ascii="Times New Roman" w:hAnsi="Times New Roman" w:cs="Times New Roman"/>
                <w:sz w:val="28"/>
                <w:szCs w:val="28"/>
              </w:rPr>
              <w:t>-выполнение упражнений,</w:t>
            </w:r>
          </w:p>
          <w:p w:rsidR="00B84A68" w:rsidRPr="00B84A68" w:rsidRDefault="00B84A68" w:rsidP="00F04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A68">
              <w:rPr>
                <w:rFonts w:ascii="Times New Roman" w:hAnsi="Times New Roman" w:cs="Times New Roman"/>
                <w:sz w:val="28"/>
                <w:szCs w:val="28"/>
              </w:rPr>
              <w:t>- диктанты,</w:t>
            </w:r>
          </w:p>
          <w:p w:rsidR="00B84A68" w:rsidRPr="00B84A68" w:rsidRDefault="00B84A68" w:rsidP="00F04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A68">
              <w:rPr>
                <w:rFonts w:ascii="Times New Roman" w:hAnsi="Times New Roman" w:cs="Times New Roman"/>
                <w:sz w:val="28"/>
                <w:szCs w:val="28"/>
              </w:rPr>
              <w:t>-выполнение творческих работ</w:t>
            </w:r>
          </w:p>
          <w:p w:rsidR="00B84A68" w:rsidRPr="00B84A68" w:rsidRDefault="00B84A68" w:rsidP="00F04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A68">
              <w:rPr>
                <w:rFonts w:ascii="Times New Roman" w:hAnsi="Times New Roman" w:cs="Times New Roman"/>
                <w:sz w:val="28"/>
                <w:szCs w:val="28"/>
              </w:rPr>
              <w:t>-проверка выполнения самостоятельной работы,</w:t>
            </w:r>
          </w:p>
          <w:p w:rsidR="00B84A68" w:rsidRPr="00B84A68" w:rsidRDefault="00B84A68" w:rsidP="00F04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A68">
              <w:rPr>
                <w:rFonts w:ascii="Times New Roman" w:hAnsi="Times New Roman" w:cs="Times New Roman"/>
                <w:sz w:val="28"/>
                <w:szCs w:val="28"/>
              </w:rPr>
              <w:t>-подготовка презентаций,</w:t>
            </w:r>
          </w:p>
          <w:p w:rsidR="00B84A68" w:rsidRPr="00B84A68" w:rsidRDefault="00B84A68" w:rsidP="00F04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A68">
              <w:rPr>
                <w:rFonts w:ascii="Times New Roman" w:hAnsi="Times New Roman" w:cs="Times New Roman"/>
                <w:sz w:val="28"/>
                <w:szCs w:val="28"/>
              </w:rPr>
              <w:t>-составление  и заполнение таблиц.</w:t>
            </w:r>
          </w:p>
          <w:p w:rsidR="00B84A68" w:rsidRPr="00B84A68" w:rsidRDefault="00B84A68" w:rsidP="00F04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A68">
              <w:rPr>
                <w:rFonts w:ascii="Times New Roman" w:hAnsi="Times New Roman" w:cs="Times New Roman"/>
                <w:sz w:val="28"/>
                <w:szCs w:val="28"/>
              </w:rPr>
              <w:t>Промежуточный контроль:</w:t>
            </w:r>
          </w:p>
          <w:p w:rsidR="00B84A68" w:rsidRPr="00B84A68" w:rsidRDefault="00B84A68" w:rsidP="00F04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A68">
              <w:rPr>
                <w:rFonts w:ascii="Times New Roman" w:hAnsi="Times New Roman" w:cs="Times New Roman"/>
                <w:sz w:val="28"/>
                <w:szCs w:val="28"/>
              </w:rPr>
              <w:t>- дифференцированный зачет</w:t>
            </w:r>
          </w:p>
          <w:p w:rsidR="00B84A68" w:rsidRPr="00B84A68" w:rsidRDefault="00B84A68" w:rsidP="00F047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4A68" w:rsidRPr="00B84A68" w:rsidTr="00B84A68">
        <w:tc>
          <w:tcPr>
            <w:tcW w:w="6804" w:type="dxa"/>
          </w:tcPr>
          <w:p w:rsidR="00B84A68" w:rsidRPr="00B84A68" w:rsidRDefault="00B84A68" w:rsidP="00F0473E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proofErr w:type="gramStart"/>
            <w:r w:rsidRPr="00B84A68">
              <w:rPr>
                <w:i/>
                <w:sz w:val="28"/>
                <w:szCs w:val="28"/>
              </w:rPr>
              <w:lastRenderedPageBreak/>
              <w:t>Обучающийся</w:t>
            </w:r>
            <w:proofErr w:type="gramEnd"/>
            <w:r w:rsidRPr="00B84A68">
              <w:rPr>
                <w:i/>
                <w:sz w:val="28"/>
                <w:szCs w:val="28"/>
              </w:rPr>
              <w:t xml:space="preserve"> на базовом уровне получит возможность научиться: </w:t>
            </w:r>
          </w:p>
          <w:p w:rsidR="00B84A68" w:rsidRPr="00B84A68" w:rsidRDefault="00B84A68" w:rsidP="00F0473E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84A68">
              <w:rPr>
                <w:sz w:val="28"/>
                <w:szCs w:val="28"/>
              </w:rPr>
              <w:t xml:space="preserve">– демонстрировать умение сравнивать и обобщать исторические события российской и мировой истории, выделять ее общие черты и национальные особенности и понимать роль России в мировом сообществе; </w:t>
            </w:r>
          </w:p>
          <w:p w:rsidR="00B84A68" w:rsidRPr="00B84A68" w:rsidRDefault="00B84A68" w:rsidP="00F0473E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84A68">
              <w:rPr>
                <w:sz w:val="28"/>
                <w:szCs w:val="28"/>
              </w:rPr>
              <w:t xml:space="preserve">– устанавливать аналогии и оценивать вклад разных стран в сокровищницу мировой культуры; </w:t>
            </w:r>
          </w:p>
          <w:p w:rsidR="00B84A68" w:rsidRPr="00B84A68" w:rsidRDefault="00B84A68" w:rsidP="00F0473E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84A68">
              <w:rPr>
                <w:sz w:val="28"/>
                <w:szCs w:val="28"/>
              </w:rPr>
              <w:t xml:space="preserve">– определять место и время создания исторических документов; </w:t>
            </w:r>
          </w:p>
          <w:p w:rsidR="00B84A68" w:rsidRPr="00B84A68" w:rsidRDefault="00B84A68" w:rsidP="00F0473E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84A68">
              <w:rPr>
                <w:sz w:val="28"/>
                <w:szCs w:val="28"/>
              </w:rPr>
              <w:t xml:space="preserve">– проводить отбор необходимой информации и использовать информацию Интернета, телевидения и других СМИ при изучении политической деятельности современных руководителей России и ведущих зарубежных стран; </w:t>
            </w:r>
          </w:p>
          <w:p w:rsidR="00B84A68" w:rsidRPr="00B84A68" w:rsidRDefault="00B84A68" w:rsidP="00F0473E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84A68">
              <w:rPr>
                <w:sz w:val="28"/>
                <w:szCs w:val="28"/>
              </w:rPr>
              <w:t xml:space="preserve">– характеризовать современные версии и трактовки важнейших проблем отечественной и всемирной истории; </w:t>
            </w:r>
          </w:p>
          <w:p w:rsidR="00B84A68" w:rsidRPr="00B84A68" w:rsidRDefault="00B84A68" w:rsidP="00F0473E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84A68">
              <w:rPr>
                <w:sz w:val="28"/>
                <w:szCs w:val="28"/>
              </w:rPr>
              <w:t xml:space="preserve">– 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контрреформ, внешнеполитических событий, войн и революций; </w:t>
            </w:r>
          </w:p>
          <w:p w:rsidR="00B84A68" w:rsidRPr="00B84A68" w:rsidRDefault="00B84A68" w:rsidP="00F0473E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84A68">
              <w:rPr>
                <w:sz w:val="28"/>
                <w:szCs w:val="28"/>
              </w:rPr>
              <w:t xml:space="preserve">– использовать картографические источники для описания событий и процессов новейшей отечественной истории и привязки их к месту и времени; </w:t>
            </w:r>
          </w:p>
          <w:p w:rsidR="00B84A68" w:rsidRPr="00B84A68" w:rsidRDefault="00B84A68" w:rsidP="00F0473E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84A68">
              <w:rPr>
                <w:sz w:val="28"/>
                <w:szCs w:val="28"/>
              </w:rPr>
              <w:t xml:space="preserve">– представлять историческую информацию в виде таблиц, схем, графиков и др., заполнять контурную карту; </w:t>
            </w:r>
          </w:p>
          <w:p w:rsidR="00B84A68" w:rsidRPr="00B84A68" w:rsidRDefault="00B84A68" w:rsidP="00F0473E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84A68">
              <w:rPr>
                <w:sz w:val="28"/>
                <w:szCs w:val="28"/>
              </w:rPr>
              <w:t xml:space="preserve">– соотносить историческое время, исторические события, действия и поступки исторических личностей ХХ века; </w:t>
            </w:r>
          </w:p>
          <w:p w:rsidR="00B84A68" w:rsidRPr="00B84A68" w:rsidRDefault="00B84A68" w:rsidP="00F0473E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84A68">
              <w:rPr>
                <w:sz w:val="28"/>
                <w:szCs w:val="28"/>
              </w:rPr>
              <w:t xml:space="preserve">– анализировать и оценивать исторические события местного масштаба в контексте общероссийской и </w:t>
            </w:r>
            <w:r w:rsidRPr="00B84A68">
              <w:rPr>
                <w:sz w:val="28"/>
                <w:szCs w:val="28"/>
              </w:rPr>
              <w:lastRenderedPageBreak/>
              <w:t xml:space="preserve">мировой истории ХХ века; </w:t>
            </w:r>
          </w:p>
          <w:p w:rsidR="00B84A68" w:rsidRPr="00B84A68" w:rsidRDefault="00B84A68" w:rsidP="00F0473E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84A68">
              <w:rPr>
                <w:sz w:val="28"/>
                <w:szCs w:val="28"/>
              </w:rPr>
              <w:t xml:space="preserve">– обосновывать собственную точку зрения по ключевым вопросам истории России Новейшего времени с опорой на материалы из разных источников, знание исторических фактов, владение исторической терминологией; </w:t>
            </w:r>
          </w:p>
          <w:p w:rsidR="00B84A68" w:rsidRPr="00B84A68" w:rsidRDefault="00B84A68" w:rsidP="00F0473E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84A68">
              <w:rPr>
                <w:sz w:val="28"/>
                <w:szCs w:val="28"/>
              </w:rPr>
              <w:t xml:space="preserve">– приводить аргументы и примеры в защиту своей точки зрения; </w:t>
            </w:r>
          </w:p>
          <w:p w:rsidR="00B84A68" w:rsidRPr="00B84A68" w:rsidRDefault="00B84A68" w:rsidP="00F0473E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84A68">
              <w:rPr>
                <w:sz w:val="28"/>
                <w:szCs w:val="28"/>
              </w:rPr>
              <w:t xml:space="preserve">– применять полученные знания при анализе современной политики России; </w:t>
            </w:r>
          </w:p>
          <w:p w:rsidR="00B84A68" w:rsidRPr="00B84A68" w:rsidRDefault="00B84A68" w:rsidP="00F047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A68">
              <w:rPr>
                <w:rFonts w:ascii="Times New Roman" w:hAnsi="Times New Roman" w:cs="Times New Roman"/>
                <w:sz w:val="28"/>
                <w:szCs w:val="28"/>
              </w:rPr>
              <w:t>– владеть элементами проектной деятельности.</w:t>
            </w:r>
          </w:p>
        </w:tc>
        <w:tc>
          <w:tcPr>
            <w:tcW w:w="3225" w:type="dxa"/>
          </w:tcPr>
          <w:p w:rsidR="00B84A68" w:rsidRPr="00B84A68" w:rsidRDefault="00B84A68" w:rsidP="00F04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A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Текущий контроль:</w:t>
            </w:r>
          </w:p>
          <w:p w:rsidR="00B84A68" w:rsidRPr="00B84A68" w:rsidRDefault="00B84A68" w:rsidP="00F04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A68">
              <w:rPr>
                <w:rFonts w:ascii="Times New Roman" w:hAnsi="Times New Roman" w:cs="Times New Roman"/>
                <w:sz w:val="28"/>
                <w:szCs w:val="28"/>
              </w:rPr>
              <w:t xml:space="preserve"> -устный опрос,</w:t>
            </w:r>
          </w:p>
          <w:p w:rsidR="00B84A68" w:rsidRPr="00B84A68" w:rsidRDefault="00B84A68" w:rsidP="00F04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A68">
              <w:rPr>
                <w:rFonts w:ascii="Times New Roman" w:hAnsi="Times New Roman" w:cs="Times New Roman"/>
                <w:sz w:val="28"/>
                <w:szCs w:val="28"/>
              </w:rPr>
              <w:t xml:space="preserve"> -письменный опрос (карточки заданий), </w:t>
            </w:r>
          </w:p>
          <w:p w:rsidR="00B84A68" w:rsidRPr="00B84A68" w:rsidRDefault="00B84A68" w:rsidP="00F04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A68">
              <w:rPr>
                <w:rFonts w:ascii="Times New Roman" w:hAnsi="Times New Roman" w:cs="Times New Roman"/>
                <w:sz w:val="28"/>
                <w:szCs w:val="28"/>
              </w:rPr>
              <w:t>-тестирование,</w:t>
            </w:r>
          </w:p>
          <w:p w:rsidR="00B84A68" w:rsidRPr="00B84A68" w:rsidRDefault="00B84A68" w:rsidP="00F04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A68">
              <w:rPr>
                <w:rFonts w:ascii="Times New Roman" w:hAnsi="Times New Roman" w:cs="Times New Roman"/>
                <w:sz w:val="28"/>
                <w:szCs w:val="28"/>
              </w:rPr>
              <w:t>-выполнение упражнений,</w:t>
            </w:r>
          </w:p>
          <w:p w:rsidR="00B84A68" w:rsidRPr="00B84A68" w:rsidRDefault="00B84A68" w:rsidP="00F04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A68">
              <w:rPr>
                <w:rFonts w:ascii="Times New Roman" w:hAnsi="Times New Roman" w:cs="Times New Roman"/>
                <w:sz w:val="28"/>
                <w:szCs w:val="28"/>
              </w:rPr>
              <w:t>- диктанты,</w:t>
            </w:r>
          </w:p>
          <w:p w:rsidR="00B84A68" w:rsidRPr="00B84A68" w:rsidRDefault="00B84A68" w:rsidP="00F04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A68">
              <w:rPr>
                <w:rFonts w:ascii="Times New Roman" w:hAnsi="Times New Roman" w:cs="Times New Roman"/>
                <w:sz w:val="28"/>
                <w:szCs w:val="28"/>
              </w:rPr>
              <w:t>-выполнение творческих работ</w:t>
            </w:r>
          </w:p>
          <w:p w:rsidR="00B84A68" w:rsidRPr="00B84A68" w:rsidRDefault="00B84A68" w:rsidP="00F04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A68">
              <w:rPr>
                <w:rFonts w:ascii="Times New Roman" w:hAnsi="Times New Roman" w:cs="Times New Roman"/>
                <w:sz w:val="28"/>
                <w:szCs w:val="28"/>
              </w:rPr>
              <w:t>-проверка выполнения самостоятельной работы,</w:t>
            </w:r>
          </w:p>
          <w:p w:rsidR="00B84A68" w:rsidRPr="00B84A68" w:rsidRDefault="00B84A68" w:rsidP="00F04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A68">
              <w:rPr>
                <w:rFonts w:ascii="Times New Roman" w:hAnsi="Times New Roman" w:cs="Times New Roman"/>
                <w:sz w:val="28"/>
                <w:szCs w:val="28"/>
              </w:rPr>
              <w:t>-подготовка презентаций,</w:t>
            </w:r>
          </w:p>
          <w:p w:rsidR="00B84A68" w:rsidRPr="00B84A68" w:rsidRDefault="00B84A68" w:rsidP="00F04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A68">
              <w:rPr>
                <w:rFonts w:ascii="Times New Roman" w:hAnsi="Times New Roman" w:cs="Times New Roman"/>
                <w:sz w:val="28"/>
                <w:szCs w:val="28"/>
              </w:rPr>
              <w:t>-составление  и заполнение таблиц.</w:t>
            </w:r>
          </w:p>
          <w:p w:rsidR="00B84A68" w:rsidRPr="00B84A68" w:rsidRDefault="00B84A68" w:rsidP="00F04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A68">
              <w:rPr>
                <w:rFonts w:ascii="Times New Roman" w:hAnsi="Times New Roman" w:cs="Times New Roman"/>
                <w:sz w:val="28"/>
                <w:szCs w:val="28"/>
              </w:rPr>
              <w:t>Промежуточный контроль:</w:t>
            </w:r>
          </w:p>
          <w:p w:rsidR="00B84A68" w:rsidRPr="00B84A68" w:rsidRDefault="00B84A68" w:rsidP="00F04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A68">
              <w:rPr>
                <w:rFonts w:ascii="Times New Roman" w:hAnsi="Times New Roman" w:cs="Times New Roman"/>
                <w:sz w:val="28"/>
                <w:szCs w:val="28"/>
              </w:rPr>
              <w:t>- дифференцированный зачет</w:t>
            </w:r>
          </w:p>
          <w:p w:rsidR="00B84A68" w:rsidRPr="00B84A68" w:rsidRDefault="00B84A68" w:rsidP="00F047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84A68" w:rsidRPr="00B84A68" w:rsidRDefault="00B84A68" w:rsidP="00B84A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73D7" w:rsidRPr="00B84A68" w:rsidRDefault="006C73D7" w:rsidP="00B84A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C73D7" w:rsidRPr="00B84A68" w:rsidSect="00BA08A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CE8BEA6"/>
    <w:lvl w:ilvl="0">
      <w:numFmt w:val="bullet"/>
      <w:lvlText w:val="*"/>
      <w:lvlJc w:val="left"/>
    </w:lvl>
  </w:abstractNum>
  <w:abstractNum w:abstractNumId="1">
    <w:nsid w:val="01CC11E6"/>
    <w:multiLevelType w:val="multilevel"/>
    <w:tmpl w:val="B50AD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0E0380"/>
    <w:multiLevelType w:val="multilevel"/>
    <w:tmpl w:val="0E261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5F6B85"/>
    <w:multiLevelType w:val="multilevel"/>
    <w:tmpl w:val="5C662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3F3123"/>
    <w:multiLevelType w:val="hybridMultilevel"/>
    <w:tmpl w:val="9B50D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991636"/>
    <w:multiLevelType w:val="hybridMultilevel"/>
    <w:tmpl w:val="A95EF0D8"/>
    <w:lvl w:ilvl="0" w:tplc="54D29382">
      <w:start w:val="1"/>
      <w:numFmt w:val="bullet"/>
      <w:lvlText w:val="•"/>
      <w:lvlJc w:val="left"/>
      <w:pPr>
        <w:ind w:left="12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3E00F1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234903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F5A4DB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D9695D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784C68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65C49C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190563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4F4118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DC159C4"/>
    <w:multiLevelType w:val="hybridMultilevel"/>
    <w:tmpl w:val="2B1A0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FC2886"/>
    <w:multiLevelType w:val="multilevel"/>
    <w:tmpl w:val="E09430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6"/>
  </w:num>
  <w:num w:numId="6">
    <w:abstractNumId w:val="1"/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08A9"/>
    <w:rsid w:val="00036E55"/>
    <w:rsid w:val="0009401B"/>
    <w:rsid w:val="000C4C9A"/>
    <w:rsid w:val="001150A0"/>
    <w:rsid w:val="00175C1A"/>
    <w:rsid w:val="001A282E"/>
    <w:rsid w:val="00322E33"/>
    <w:rsid w:val="00370A66"/>
    <w:rsid w:val="00395851"/>
    <w:rsid w:val="00451FAE"/>
    <w:rsid w:val="004B1BF3"/>
    <w:rsid w:val="004E0DF7"/>
    <w:rsid w:val="00530D25"/>
    <w:rsid w:val="00685305"/>
    <w:rsid w:val="006C73D7"/>
    <w:rsid w:val="008C5D4C"/>
    <w:rsid w:val="009729DB"/>
    <w:rsid w:val="009F00A0"/>
    <w:rsid w:val="00AA7FC1"/>
    <w:rsid w:val="00AC2961"/>
    <w:rsid w:val="00AC7A6A"/>
    <w:rsid w:val="00B84A68"/>
    <w:rsid w:val="00BA08A9"/>
    <w:rsid w:val="00BD2DCD"/>
    <w:rsid w:val="00CF7D86"/>
    <w:rsid w:val="00E0279F"/>
    <w:rsid w:val="00E62C49"/>
    <w:rsid w:val="00EC78E9"/>
    <w:rsid w:val="00F57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E55"/>
  </w:style>
  <w:style w:type="paragraph" w:styleId="1">
    <w:name w:val="heading 1"/>
    <w:basedOn w:val="a"/>
    <w:link w:val="10"/>
    <w:uiPriority w:val="9"/>
    <w:qFormat/>
    <w:rsid w:val="00BA08A9"/>
    <w:pPr>
      <w:keepNext/>
      <w:spacing w:before="100" w:beforeAutospacing="1" w:after="100" w:afterAutospacing="1" w:line="240" w:lineRule="auto"/>
      <w:ind w:firstLine="284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08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A08A9"/>
    <w:rPr>
      <w:color w:val="000080"/>
      <w:u w:val="single"/>
    </w:rPr>
  </w:style>
  <w:style w:type="character" w:styleId="a4">
    <w:name w:val="FollowedHyperlink"/>
    <w:basedOn w:val="a0"/>
    <w:uiPriority w:val="99"/>
    <w:semiHidden/>
    <w:unhideWhenUsed/>
    <w:rsid w:val="00BA08A9"/>
    <w:rPr>
      <w:color w:val="800000"/>
      <w:u w:val="single"/>
    </w:rPr>
  </w:style>
  <w:style w:type="paragraph" w:styleId="a5">
    <w:name w:val="Normal (Web)"/>
    <w:basedOn w:val="a"/>
    <w:uiPriority w:val="99"/>
    <w:unhideWhenUsed/>
    <w:rsid w:val="00BA08A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68530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7">
    <w:name w:val="Table Grid"/>
    <w:basedOn w:val="a1"/>
    <w:uiPriority w:val="39"/>
    <w:rsid w:val="006C73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6C7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B84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B84A68"/>
  </w:style>
  <w:style w:type="table" w:customStyle="1" w:styleId="TableGrid">
    <w:name w:val="TableGrid"/>
    <w:rsid w:val="00BD2DC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" TargetMode="External"/><Relationship Id="rId13" Type="http://schemas.openxmlformats.org/officeDocument/2006/relationships/hyperlink" Target="https://www.biblio-online.ru" TargetMode="External"/><Relationship Id="rId18" Type="http://schemas.openxmlformats.org/officeDocument/2006/relationships/hyperlink" Target="https://www.biblio-onlin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iblio-online.ru" TargetMode="External"/><Relationship Id="rId12" Type="http://schemas.openxmlformats.org/officeDocument/2006/relationships/hyperlink" Target="https://www.biblio-online.ru" TargetMode="External"/><Relationship Id="rId17" Type="http://schemas.openxmlformats.org/officeDocument/2006/relationships/hyperlink" Target="https://www.biblio-online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iblio-online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biblio-online.ru" TargetMode="External"/><Relationship Id="rId11" Type="http://schemas.openxmlformats.org/officeDocument/2006/relationships/hyperlink" Target="https://www.biblio-online.ru" TargetMode="External"/><Relationship Id="rId5" Type="http://schemas.openxmlformats.org/officeDocument/2006/relationships/hyperlink" Target="https://www.biblio-online.ru" TargetMode="External"/><Relationship Id="rId15" Type="http://schemas.openxmlformats.org/officeDocument/2006/relationships/hyperlink" Target="https://www.biblio-online.ru" TargetMode="External"/><Relationship Id="rId10" Type="http://schemas.openxmlformats.org/officeDocument/2006/relationships/hyperlink" Target="https://www.biblio-online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biblio-online.ru" TargetMode="External"/><Relationship Id="rId14" Type="http://schemas.openxmlformats.org/officeDocument/2006/relationships/hyperlink" Target="https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16</Pages>
  <Words>3603</Words>
  <Characters>20540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9</cp:revision>
  <dcterms:created xsi:type="dcterms:W3CDTF">2021-06-01T09:53:00Z</dcterms:created>
  <dcterms:modified xsi:type="dcterms:W3CDTF">2022-06-15T17:24:00Z</dcterms:modified>
</cp:coreProperties>
</file>