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ОГСЭ.01 Основы философии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4D0C9F">
        <w:rPr>
          <w:b/>
          <w:bCs/>
          <w:sz w:val="28"/>
          <w:szCs w:val="28"/>
          <w:lang w:eastAsia="ru-RU"/>
        </w:rPr>
        <w:t>1</w:t>
      </w:r>
    </w:p>
    <w:p w:rsidR="00BC0448" w:rsidRDefault="00416ADA" w:rsidP="00BC044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>Рабочая  программа учебной дисциплины</w:t>
      </w:r>
      <w:r w:rsidRPr="00416ADA">
        <w:rPr>
          <w:caps/>
          <w:sz w:val="28"/>
          <w:szCs w:val="28"/>
        </w:rPr>
        <w:t xml:space="preserve"> </w:t>
      </w:r>
      <w:r w:rsidR="00BC0448">
        <w:rPr>
          <w:caps/>
          <w:sz w:val="28"/>
          <w:szCs w:val="28"/>
        </w:rPr>
        <w:t>«</w:t>
      </w:r>
      <w:r w:rsidR="00BC0448">
        <w:rPr>
          <w:sz w:val="28"/>
          <w:szCs w:val="28"/>
        </w:rPr>
        <w:t>Основы философии</w:t>
      </w:r>
      <w:r w:rsidR="00BC0448">
        <w:rPr>
          <w:caps/>
          <w:sz w:val="28"/>
          <w:szCs w:val="28"/>
        </w:rPr>
        <w:t xml:space="preserve">» </w:t>
      </w:r>
      <w:r w:rsidRPr="00416ADA">
        <w:rPr>
          <w:sz w:val="28"/>
          <w:szCs w:val="28"/>
        </w:rPr>
        <w:t xml:space="preserve">разработана </w:t>
      </w:r>
      <w:r w:rsidR="00BC0448">
        <w:rPr>
          <w:sz w:val="28"/>
          <w:szCs w:val="28"/>
        </w:rPr>
        <w:t>на основе Федерального государственного образовательного стандарта  по специальности  среднего профессионального образования: 15.02.12 «</w:t>
      </w:r>
      <w:r w:rsidR="00BC0448" w:rsidRPr="00851D20">
        <w:rPr>
          <w:sz w:val="28"/>
          <w:szCs w:val="28"/>
        </w:rPr>
        <w:t>Монтаж,  техническое обслуживание и ремонт</w:t>
      </w:r>
      <w:r w:rsidR="004D0C9F">
        <w:rPr>
          <w:sz w:val="28"/>
          <w:szCs w:val="28"/>
        </w:rPr>
        <w:t xml:space="preserve"> </w:t>
      </w:r>
      <w:r w:rsidR="00BC0448" w:rsidRPr="00851D20">
        <w:rPr>
          <w:sz w:val="28"/>
          <w:szCs w:val="28"/>
        </w:rPr>
        <w:t>промышленного     оборудования  (по отраслям)</w:t>
      </w:r>
      <w:r w:rsidR="00BC0448">
        <w:rPr>
          <w:sz w:val="28"/>
          <w:szCs w:val="28"/>
        </w:rPr>
        <w:t>»</w:t>
      </w:r>
    </w:p>
    <w:p w:rsidR="00416ADA" w:rsidRPr="004D0C9F" w:rsidRDefault="00416ADA" w:rsidP="00BC0448">
      <w:pPr>
        <w:spacing w:line="360" w:lineRule="auto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4D0C9F">
        <w:rPr>
          <w:bCs/>
          <w:sz w:val="28"/>
          <w:szCs w:val="28"/>
          <w:lang w:val="en-US"/>
        </w:rPr>
        <w:t>2</w:t>
      </w:r>
      <w:r w:rsidR="004D0C9F">
        <w:rPr>
          <w:bCs/>
          <w:sz w:val="28"/>
          <w:szCs w:val="28"/>
        </w:rPr>
        <w:t>1</w:t>
      </w:r>
    </w:p>
    <w:p w:rsidR="00416ADA" w:rsidRPr="00921051" w:rsidRDefault="00416ADA" w:rsidP="00416ADA">
      <w:pPr>
        <w:numPr>
          <w:ilvl w:val="0"/>
          <w:numId w:val="1"/>
        </w:numPr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</w:t>
      </w:r>
      <w:proofErr w:type="spellEnd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BC0448" w:rsidRDefault="00BC0448" w:rsidP="00416ADA"/>
    <w:p w:rsidR="00416ADA" w:rsidRDefault="00416ADA" w:rsidP="00416ADA"/>
    <w:p w:rsidR="007C446B" w:rsidRPr="00416ADA" w:rsidRDefault="007C446B" w:rsidP="00416ADA"/>
    <w:p w:rsidR="00416ADA" w:rsidRPr="00012344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012344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01234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7C446B" w:rsidRPr="00012344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E002C1" w:rsidP="00E002C1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ПАСПОРТ</w:t>
            </w:r>
            <w:r w:rsidR="007C446B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b/>
                <w:caps/>
                <w:sz w:val="28"/>
                <w:szCs w:val="28"/>
              </w:rPr>
              <w:t xml:space="preserve">Рабочей ПРОГРАММЫ </w:t>
            </w:r>
            <w:r w:rsidR="007C446B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УЧЕБНОЙ ДИСЦИПЛИНЫ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УСЛОВИЯ РЕАЛИЗАЦИИ</w:t>
            </w:r>
            <w:r w:rsidR="00BC044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Pr="00012344" w:rsidRDefault="006A6457" w:rsidP="00333871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Pr="00012344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t>ОГСЭ</w:t>
      </w:r>
      <w:r w:rsidR="00333871" w:rsidRPr="00012344">
        <w:rPr>
          <w:b/>
          <w:caps/>
          <w:sz w:val="28"/>
          <w:szCs w:val="28"/>
        </w:rPr>
        <w:t xml:space="preserve">.01 </w:t>
      </w:r>
      <w:r w:rsidRPr="00012344">
        <w:rPr>
          <w:b/>
          <w:caps/>
          <w:sz w:val="28"/>
          <w:szCs w:val="28"/>
        </w:rPr>
        <w:t>Основы философии</w:t>
      </w:r>
    </w:p>
    <w:p w:rsidR="00333871" w:rsidRPr="00012344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1.1 Область применения программы</w:t>
      </w:r>
    </w:p>
    <w:p w:rsidR="006A6457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012344">
        <w:rPr>
          <w:sz w:val="28"/>
          <w:szCs w:val="28"/>
        </w:rPr>
        <w:t xml:space="preserve">СПО </w:t>
      </w:r>
      <w:r w:rsidR="00F403C8" w:rsidRPr="00012344">
        <w:rPr>
          <w:sz w:val="28"/>
          <w:szCs w:val="28"/>
        </w:rPr>
        <w:t>15.02.12 Монтаж, техническое обслуживание и ремонт промышленного оборудования (по отраслям).</w:t>
      </w:r>
    </w:p>
    <w:p w:rsidR="006A6457" w:rsidRPr="00012344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color w:val="000000"/>
          <w:sz w:val="28"/>
          <w:szCs w:val="28"/>
        </w:rPr>
        <w:t>дисциплина «</w:t>
      </w:r>
      <w:r w:rsidR="00A22316" w:rsidRPr="00012344">
        <w:rPr>
          <w:sz w:val="28"/>
          <w:szCs w:val="28"/>
          <w:lang w:eastAsia="ru-RU"/>
        </w:rPr>
        <w:t>«Основы философии»</w:t>
      </w:r>
      <w:r w:rsidRPr="00012344">
        <w:rPr>
          <w:color w:val="000000"/>
          <w:sz w:val="28"/>
          <w:szCs w:val="28"/>
        </w:rPr>
        <w:t xml:space="preserve">» входит в </w:t>
      </w:r>
      <w:r w:rsidR="00A22316" w:rsidRPr="00012344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012344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333871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В результате освоения дисциплины обучающийся должен </w:t>
      </w:r>
      <w:r w:rsidRPr="00012344">
        <w:rPr>
          <w:b/>
          <w:sz w:val="28"/>
          <w:szCs w:val="28"/>
        </w:rPr>
        <w:t>уметь:</w:t>
      </w:r>
    </w:p>
    <w:p w:rsidR="00A22316" w:rsidRPr="00012344" w:rsidRDefault="00A22316" w:rsidP="00A22316">
      <w:pPr>
        <w:pStyle w:val="aa"/>
        <w:ind w:left="360"/>
        <w:rPr>
          <w:rFonts w:ascii="Times New Roman" w:hAnsi="Times New Roman" w:cs="Times New Roman"/>
          <w:sz w:val="28"/>
          <w:szCs w:val="28"/>
        </w:rPr>
      </w:pPr>
      <w:r w:rsidRPr="00012344">
        <w:rPr>
          <w:rFonts w:ascii="Times New Roman" w:hAnsi="Times New Roman" w:cs="Times New Roman"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22316" w:rsidRPr="00012344" w:rsidRDefault="00A22316" w:rsidP="00A22316">
      <w:pPr>
        <w:pStyle w:val="aa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23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403C8" w:rsidRPr="00012344" w:rsidRDefault="00A22316" w:rsidP="00F403C8">
      <w:pPr>
        <w:ind w:firstLine="142"/>
        <w:rPr>
          <w:color w:val="000000"/>
          <w:sz w:val="28"/>
          <w:szCs w:val="28"/>
        </w:rPr>
      </w:pPr>
      <w:r w:rsidRPr="00012344">
        <w:rPr>
          <w:sz w:val="28"/>
          <w:szCs w:val="28"/>
        </w:rPr>
        <w:t>-</w:t>
      </w:r>
      <w:r w:rsidR="00F403C8" w:rsidRPr="00012344">
        <w:rPr>
          <w:color w:val="000000"/>
          <w:sz w:val="28"/>
          <w:szCs w:val="28"/>
        </w:rPr>
        <w:t xml:space="preserve"> основные категории и понятия философии;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роль философии в жизни человека и общества;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основы философского учения о бытии;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сущность процесса познания;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основы научной, философской и религиозной картин мира; 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>- условия формирования личности, свободе и ответственности за сохранение жизни, культуры, окружающей среды;</w:t>
      </w:r>
    </w:p>
    <w:p w:rsidR="00F403C8" w:rsidRPr="00012344" w:rsidRDefault="00F403C8" w:rsidP="00F403C8">
      <w:pPr>
        <w:ind w:firstLine="142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</w:r>
    </w:p>
    <w:p w:rsidR="00A22316" w:rsidRPr="00012344" w:rsidRDefault="00F403C8" w:rsidP="00F403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344">
        <w:rPr>
          <w:color w:val="000000"/>
          <w:sz w:val="28"/>
          <w:szCs w:val="28"/>
        </w:rPr>
        <w:t>- общечеловеческие ценности, как основа поведения в коллективе, команде.</w:t>
      </w: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333871" w:rsidRPr="00012344" w:rsidRDefault="00333871" w:rsidP="00333871">
      <w:pPr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012344">
        <w:rPr>
          <w:sz w:val="28"/>
          <w:szCs w:val="28"/>
        </w:rPr>
        <w:t>обучающихся</w:t>
      </w:r>
      <w:proofErr w:type="gramEnd"/>
      <w:r w:rsidRPr="00012344">
        <w:rPr>
          <w:sz w:val="28"/>
          <w:szCs w:val="28"/>
        </w:rPr>
        <w:t xml:space="preserve"> к освоению  </w:t>
      </w:r>
      <w:r w:rsidR="00A22316" w:rsidRPr="00012344">
        <w:rPr>
          <w:sz w:val="28"/>
          <w:szCs w:val="28"/>
        </w:rPr>
        <w:t>общих (</w:t>
      </w:r>
      <w:r w:rsidRPr="00012344">
        <w:rPr>
          <w:sz w:val="28"/>
          <w:szCs w:val="28"/>
        </w:rPr>
        <w:t>ОК):</w:t>
      </w:r>
    </w:p>
    <w:p w:rsidR="00F403C8" w:rsidRPr="00012344" w:rsidRDefault="00F403C8" w:rsidP="00333871">
      <w:pPr>
        <w:ind w:firstLine="851"/>
        <w:jc w:val="both"/>
        <w:rPr>
          <w:b/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747D92" w:rsidRPr="00012344" w:rsidTr="00124099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747D92" w:rsidRPr="00012344" w:rsidRDefault="00747D92" w:rsidP="00124099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126" w:type="dxa"/>
          </w:tcPr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Умения, знания</w:t>
            </w:r>
            <w:r w:rsidRPr="00012344">
              <w:rPr>
                <w:rStyle w:val="ae"/>
                <w:b/>
                <w:iCs/>
                <w:sz w:val="28"/>
                <w:szCs w:val="28"/>
              </w:rPr>
              <w:footnoteReference w:id="1"/>
            </w:r>
          </w:p>
        </w:tc>
      </w:tr>
      <w:tr w:rsidR="00747D92" w:rsidRPr="00012344" w:rsidTr="00124099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Умения: р</w:t>
            </w:r>
            <w:r w:rsidRPr="00012344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12344">
              <w:rPr>
                <w:iCs/>
                <w:sz w:val="28"/>
                <w:szCs w:val="28"/>
              </w:rPr>
              <w:t>сферах</w:t>
            </w:r>
            <w:proofErr w:type="gramEnd"/>
            <w:r w:rsidRPr="00012344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747D92" w:rsidRPr="00012344" w:rsidTr="00124099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iCs/>
                <w:sz w:val="28"/>
                <w:szCs w:val="28"/>
              </w:rPr>
              <w:t>а</w:t>
            </w:r>
            <w:r w:rsidRPr="00012344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proofErr w:type="gramStart"/>
            <w:r w:rsidRPr="00012344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747D92" w:rsidRPr="00012344" w:rsidTr="00124099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12344">
              <w:rPr>
                <w:iCs/>
                <w:sz w:val="28"/>
                <w:szCs w:val="28"/>
              </w:rPr>
              <w:t>значимое</w:t>
            </w:r>
            <w:proofErr w:type="gramEnd"/>
            <w:r w:rsidRPr="00012344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47D92" w:rsidRPr="00012344" w:rsidTr="00124099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Знания:</w:t>
            </w:r>
            <w:r w:rsidRPr="00012344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47D92" w:rsidRPr="00012344" w:rsidTr="00124099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Планировать и реализовывать собственное профессиональное и личностное </w:t>
            </w:r>
            <w:r w:rsidRPr="00012344">
              <w:rPr>
                <w:sz w:val="28"/>
                <w:szCs w:val="28"/>
              </w:rPr>
              <w:lastRenderedPageBreak/>
              <w:t>развитие.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012344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012344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47D92" w:rsidRPr="00012344" w:rsidTr="00124099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47D92" w:rsidRPr="00012344" w:rsidTr="00124099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747D92" w:rsidRPr="00012344" w:rsidTr="00124099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47D92" w:rsidRPr="00012344" w:rsidTr="00124099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iCs/>
                <w:sz w:val="28"/>
                <w:szCs w:val="28"/>
              </w:rPr>
              <w:t xml:space="preserve"> грамотно </w:t>
            </w:r>
            <w:r w:rsidRPr="00012344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012344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747D92" w:rsidRPr="00012344" w:rsidTr="00124099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47D92" w:rsidRPr="00012344" w:rsidTr="00124099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126" w:type="dxa"/>
            <w:vMerge w:val="restart"/>
          </w:tcPr>
          <w:p w:rsidR="00747D92" w:rsidRPr="004D0C9F" w:rsidRDefault="004D0C9F" w:rsidP="004D0C9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D0C9F">
              <w:rPr>
                <w:color w:val="000000" w:themeColor="text1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4D0C9F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4D0C9F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747D92" w:rsidRPr="00012344" w:rsidTr="00124099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C50145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  <w:r w:rsidR="00C50145">
              <w:rPr>
                <w:sz w:val="28"/>
                <w:szCs w:val="28"/>
              </w:rPr>
              <w:t>,</w:t>
            </w:r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стандарты </w:t>
            </w:r>
            <w:proofErr w:type="spellStart"/>
            <w:r w:rsidR="00C50145" w:rsidRPr="00C50145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</w:tr>
      <w:tr w:rsidR="00747D92" w:rsidRPr="00012344" w:rsidTr="00124099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747D92" w:rsidRPr="00012344" w:rsidTr="00124099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012344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47D92" w:rsidRPr="00012344" w:rsidTr="00124099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08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747D92" w:rsidRPr="00012344" w:rsidTr="00124099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747D92" w:rsidRPr="00012344" w:rsidTr="00124099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012344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47D92" w:rsidRPr="00012344" w:rsidTr="00124099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47D92" w:rsidRPr="00012344" w:rsidTr="00124099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proofErr w:type="gramStart"/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47D92" w:rsidRPr="00012344" w:rsidTr="00124099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Знания:</w:t>
            </w:r>
            <w:r w:rsidRPr="00012344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47D92" w:rsidRPr="00012344" w:rsidTr="00124099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126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2344">
              <w:rPr>
                <w:b/>
                <w:iCs/>
                <w:sz w:val="28"/>
                <w:szCs w:val="28"/>
              </w:rPr>
              <w:t>о</w:t>
            </w:r>
            <w:r w:rsidRPr="00012344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747D92" w:rsidRPr="00012344" w:rsidTr="00124099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2" w:type="dxa"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Знание:</w:t>
            </w:r>
            <w:r w:rsidRPr="00012344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53E6" w:rsidRPr="00012344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B53E6" w:rsidRPr="00012344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6A6457" w:rsidRPr="00012344" w:rsidRDefault="00F403C8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 w:rsidRPr="00012344">
        <w:rPr>
          <w:sz w:val="28"/>
          <w:szCs w:val="28"/>
        </w:rPr>
        <w:t>обязательная</w:t>
      </w:r>
      <w:proofErr w:type="gramEnd"/>
      <w:r w:rsidR="006A6457" w:rsidRPr="00012344">
        <w:rPr>
          <w:sz w:val="28"/>
          <w:szCs w:val="28"/>
        </w:rPr>
        <w:t xml:space="preserve"> учебной нагрузки обучающегося</w:t>
      </w:r>
      <w:r w:rsidR="00A22316" w:rsidRPr="00012344">
        <w:rPr>
          <w:sz w:val="28"/>
          <w:szCs w:val="28"/>
        </w:rPr>
        <w:t xml:space="preserve"> </w:t>
      </w:r>
      <w:r w:rsidR="00E002C1" w:rsidRPr="00012344">
        <w:rPr>
          <w:sz w:val="28"/>
          <w:szCs w:val="28"/>
        </w:rPr>
        <w:t>48</w:t>
      </w:r>
      <w:r w:rsidR="00A22316" w:rsidRPr="00012344">
        <w:rPr>
          <w:sz w:val="28"/>
          <w:szCs w:val="28"/>
        </w:rPr>
        <w:t xml:space="preserve"> </w:t>
      </w:r>
      <w:r w:rsidR="006A6457" w:rsidRPr="00012344">
        <w:rPr>
          <w:sz w:val="28"/>
          <w:szCs w:val="28"/>
        </w:rPr>
        <w:t>час</w:t>
      </w:r>
      <w:r w:rsidR="00E002C1" w:rsidRPr="00012344">
        <w:rPr>
          <w:sz w:val="28"/>
          <w:szCs w:val="28"/>
        </w:rPr>
        <w:t>ов</w:t>
      </w:r>
      <w:r w:rsidR="006A6457" w:rsidRPr="00012344">
        <w:rPr>
          <w:sz w:val="28"/>
          <w:szCs w:val="28"/>
        </w:rPr>
        <w:t>, в том числе:</w:t>
      </w: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>самостоятельной работы обучающегося</w:t>
      </w:r>
      <w:r w:rsidR="00A22316" w:rsidRPr="00012344">
        <w:rPr>
          <w:sz w:val="28"/>
          <w:szCs w:val="28"/>
        </w:rPr>
        <w:t xml:space="preserve"> </w:t>
      </w:r>
      <w:r w:rsidR="00E002C1" w:rsidRPr="00012344">
        <w:rPr>
          <w:sz w:val="28"/>
          <w:szCs w:val="28"/>
        </w:rPr>
        <w:t>2</w:t>
      </w:r>
      <w:r w:rsidR="00A22316" w:rsidRPr="00012344">
        <w:rPr>
          <w:sz w:val="28"/>
          <w:szCs w:val="28"/>
        </w:rPr>
        <w:t xml:space="preserve"> </w:t>
      </w:r>
      <w:r w:rsidRPr="00012344">
        <w:rPr>
          <w:sz w:val="28"/>
          <w:szCs w:val="28"/>
        </w:rPr>
        <w:t>час</w:t>
      </w:r>
      <w:r w:rsidR="00E002C1" w:rsidRPr="00012344">
        <w:rPr>
          <w:sz w:val="28"/>
          <w:szCs w:val="28"/>
        </w:rPr>
        <w:t>а</w:t>
      </w:r>
      <w:r w:rsidRPr="00012344">
        <w:rPr>
          <w:sz w:val="28"/>
          <w:szCs w:val="28"/>
        </w:rPr>
        <w:t>.</w:t>
      </w: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12344" w:rsidRDefault="00012344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2. СТРУКТУРА И СОДЕРЖАНИЕ УЧЕБНОЙ ДИСЦИПЛИНЫ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350"/>
        <w:gridCol w:w="2619"/>
      </w:tblGrid>
      <w:tr w:rsidR="006A6457" w:rsidRPr="00012344" w:rsidTr="00882A1D">
        <w:trPr>
          <w:trHeight w:val="46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A6457" w:rsidRPr="00012344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3558F0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48</w:t>
            </w:r>
          </w:p>
        </w:tc>
      </w:tr>
      <w:tr w:rsidR="006A6457" w:rsidRPr="00012344" w:rsidTr="00882A1D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в том числе: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6A6457" w:rsidRPr="00012344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012344" w:rsidTr="00882A1D">
        <w:trPr>
          <w:trHeight w:val="34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110CC1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012344" w:rsidTr="00882A1D">
        <w:trPr>
          <w:trHeight w:val="300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ind w:firstLine="54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-</w:t>
            </w:r>
          </w:p>
        </w:tc>
      </w:tr>
      <w:tr w:rsidR="006A6457" w:rsidRPr="00012344" w:rsidTr="00882A1D">
        <w:trPr>
          <w:trHeight w:val="315"/>
        </w:trPr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3558F0">
            <w:pPr>
              <w:snapToGrid w:val="0"/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12344">
              <w:rPr>
                <w:sz w:val="28"/>
                <w:szCs w:val="28"/>
              </w:rPr>
              <w:t>обучающегося</w:t>
            </w:r>
            <w:proofErr w:type="gramEnd"/>
            <w:r w:rsidRPr="000123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E002C1" w:rsidP="00D46247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2</w:t>
            </w:r>
          </w:p>
        </w:tc>
      </w:tr>
      <w:tr w:rsidR="003558F0" w:rsidRPr="00012344" w:rsidTr="00020954"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58F0" w:rsidRPr="00012344" w:rsidRDefault="003558F0" w:rsidP="00020954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8F0" w:rsidRPr="00012344" w:rsidRDefault="00E002C1" w:rsidP="00020954">
            <w:pPr>
              <w:jc w:val="center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</w:t>
            </w:r>
          </w:p>
        </w:tc>
      </w:tr>
      <w:tr w:rsidR="003558F0" w:rsidRPr="00012344" w:rsidTr="00020954">
        <w:tc>
          <w:tcPr>
            <w:tcW w:w="9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8F0" w:rsidRPr="00012344" w:rsidRDefault="003558F0" w:rsidP="003558F0">
            <w:pPr>
              <w:snapToGrid w:val="0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  <w:sectPr w:rsidR="00620883" w:rsidRPr="00012344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012344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lastRenderedPageBreak/>
        <w:t>2.2  Тематический план и содержание учебной дисциплины</w:t>
      </w:r>
      <w:r w:rsidRPr="00012344">
        <w:rPr>
          <w:b/>
          <w:caps/>
          <w:sz w:val="28"/>
          <w:szCs w:val="28"/>
        </w:rPr>
        <w:t xml:space="preserve"> </w:t>
      </w:r>
      <w:r w:rsidR="00663903" w:rsidRPr="00012344">
        <w:rPr>
          <w:b/>
          <w:sz w:val="28"/>
          <w:szCs w:val="28"/>
        </w:rPr>
        <w:t>основы философии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 w:rsidRPr="00012344">
        <w:rPr>
          <w:bCs/>
          <w:i/>
          <w:sz w:val="28"/>
          <w:szCs w:val="28"/>
        </w:rPr>
        <w:tab/>
      </w:r>
      <w:r w:rsidRPr="00012344">
        <w:rPr>
          <w:bCs/>
          <w:i/>
          <w:sz w:val="28"/>
          <w:szCs w:val="28"/>
        </w:rPr>
        <w:tab/>
      </w:r>
      <w:r w:rsidRPr="00012344">
        <w:rPr>
          <w:bCs/>
          <w:i/>
          <w:sz w:val="28"/>
          <w:szCs w:val="28"/>
        </w:rPr>
        <w:tab/>
      </w: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8304"/>
        <w:gridCol w:w="1780"/>
        <w:gridCol w:w="2126"/>
      </w:tblGrid>
      <w:tr w:rsidR="00663903" w:rsidRPr="00012344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63903" w:rsidRPr="00012344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D333B9" w:rsidP="00D27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1.1 Основные категории и понятия философии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4721D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Основные категории и понятия философии. Становление философии из мифологии. Предмет и определение философии.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ии и ее</w:t>
            </w:r>
            <w:proofErr w:type="gramEnd"/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основные направления. Роль философии в современном мире. Будущее философии.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1.2 Роль философии в жизни человека и общества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936A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Предпосылки философии в Древнем мире (Китай и Индия). Становление философии в Древней Греции. Философские школы. Сократ. Платон. Аристотель. Философия Древнего Рима. 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1.3. Познание и знание.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DD1281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Методология научного познания.</w:t>
            </w:r>
            <w:r w:rsidR="00070325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Онтология  учение о бытии. Происхождение и устройство мира. Современные онтологические представления. Гносеология – учение о познании. 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Познание, творчество, практика. Познание как деятельность, направленная на получение знаний, соответствующих действительности. Субъект и 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5C7B27" w:rsidRPr="00012344" w:rsidTr="00124099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1.4. Истина. Наука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5C7B27" w:rsidRPr="00012344" w:rsidTr="00124099">
        <w:trPr>
          <w:trHeight w:val="828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DD1281" w:rsidP="00DD128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Соотношение абсолютной и относительной истины. Соотношение философской религиозной и научной истин.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5C7B27" w:rsidRPr="00012344" w:rsidTr="005C7B27">
        <w:trPr>
          <w:trHeight w:val="685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12344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bCs/>
                <w:sz w:val="28"/>
                <w:szCs w:val="28"/>
              </w:rPr>
              <w:t>№1</w:t>
            </w:r>
            <w:r w:rsidRPr="00012344">
              <w:rPr>
                <w:bCs/>
                <w:i/>
                <w:sz w:val="28"/>
                <w:szCs w:val="28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Предмет философ</w:t>
            </w:r>
            <w:proofErr w:type="gramStart"/>
            <w:r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 xml:space="preserve"> история</w:t>
            </w:r>
            <w:r w:rsidR="00DD1281" w:rsidRPr="00012344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23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D333B9" w:rsidP="00D273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2.1 Философия эпохи Средневековья, Возрождения и Нового времени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936AB3" w:rsidP="00DD12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Средневековая философия: патристика и схоластика.</w:t>
            </w:r>
            <w:r w:rsidR="00DD1281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Гуманизм и антропоцентризм эпохи Возрождения. Особенности философии Нового времени: рационализм и эмпиризм в теории познания. </w:t>
            </w:r>
            <w:r w:rsidR="00663903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Этапы философии: античный</w:t>
            </w:r>
            <w:r w:rsidR="00DD1281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, средневековый, Нового времени</w:t>
            </w:r>
            <w:r w:rsidR="00663903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2.2 Немецкая классическая философия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DD1281" w:rsidP="00EE69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2.3 Философия XX века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6AB3" w:rsidRPr="00012344" w:rsidRDefault="00936AB3" w:rsidP="00936AB3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Основные направления философии XX века: неопозитивизм, прагматизм и экзистенциализм. Философия 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бессознательного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663903" w:rsidRPr="00012344" w:rsidRDefault="00936AB3" w:rsidP="000209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Особенности русской философии. Русская идея.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2.4 Сознание. Его происхождение и сущность.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0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934" w:rsidRPr="00012344" w:rsidRDefault="00070325" w:rsidP="00EE693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Гносеология – учение о познании. Сознание, самосознание и личность. Сознание как субъективная реальность. Идеальность сознания. Структура сознания. Самосознание и личность. 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Сознательное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бессознательное в психике человека.</w:t>
            </w:r>
          </w:p>
        </w:tc>
        <w:tc>
          <w:tcPr>
            <w:tcW w:w="17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357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3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20499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  <w:lang w:eastAsia="ru-RU"/>
              </w:rPr>
            </w:pPr>
            <w:r w:rsidRPr="00012344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4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5C7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3.1 Учение о познании.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110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663903" w:rsidP="000703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Познание, творчество, практика. Познание как деятельность, направленная на получение знаний, соответствующих действительности. Субъект и объект познания. Познание как отражение действительности. Формы чувственного и рационального познания, их взаимодействие.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5C7B27" w:rsidRPr="00012344" w:rsidTr="00012344">
        <w:trPr>
          <w:trHeight w:val="698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>
            <w:pPr>
              <w:rPr>
                <w:sz w:val="28"/>
                <w:szCs w:val="28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3.2 Пространство и время.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DD1281" w:rsidP="0007032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Материя, пространство, время, движение. </w:t>
            </w:r>
            <w:r w:rsidR="005C7B27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Эволюция представлений о пространстве и времени.</w:t>
            </w:r>
            <w:r w:rsidR="005C7B27" w:rsidRPr="00012344">
              <w:rPr>
                <w:rFonts w:ascii="Verdana" w:hAnsi="Verdan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7B27" w:rsidRPr="00012344">
              <w:rPr>
                <w:color w:val="000000"/>
                <w:sz w:val="28"/>
                <w:szCs w:val="28"/>
                <w:shd w:val="clear" w:color="auto" w:fill="FFFFFF"/>
              </w:rPr>
              <w:t>Категория времени.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5C7B27">
            <w:pPr>
              <w:jc w:val="center"/>
              <w:rPr>
                <w:sz w:val="28"/>
                <w:szCs w:val="28"/>
              </w:rPr>
            </w:pPr>
          </w:p>
          <w:p w:rsidR="005C7B27" w:rsidRPr="00012344" w:rsidRDefault="005C7B27" w:rsidP="005C7B27">
            <w:pPr>
              <w:jc w:val="center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>
            <w:pPr>
              <w:rPr>
                <w:sz w:val="28"/>
                <w:szCs w:val="28"/>
              </w:rPr>
            </w:pPr>
          </w:p>
        </w:tc>
      </w:tr>
      <w:tr w:rsidR="00663903" w:rsidRPr="00012344" w:rsidTr="00020954">
        <w:trPr>
          <w:trHeight w:val="45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5C7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</w:t>
            </w:r>
            <w:r w:rsidR="005C7B27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3.3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Русская философия.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608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663903" w:rsidP="000B257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Субстанциал</w:t>
            </w:r>
            <w:proofErr w:type="spellEnd"/>
            <w:r w:rsidR="006D733C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Этапы развития русской философии, ее школы, течения. Нравственно-антропологическая направленность русской философии. Западники и славянофилы. Философское осмысление вопроса о мест</w:t>
            </w:r>
            <w:r w:rsidR="000B257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России славянофилами (А.С. Хомяков, И.В. </w:t>
            </w:r>
            <w:proofErr w:type="spell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Кириевский</w:t>
            </w:r>
            <w:proofErr w:type="spell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, К.С. Аксаков) и западниками (П.Я. Чаадаев, А.И. Герцен, В.Г. Белинский). Проблема человека. Его природы и сущности, смысла жизни и предназначения, свободы и ответственности. Русские религиозные философы о двойственной природе человека. Философские воззрения великих русских писателей Ф.М. Достоевского, Л.Н. Толстого. </w:t>
            </w:r>
            <w:r w:rsidRPr="00012344">
              <w:rPr>
                <w:sz w:val="28"/>
                <w:szCs w:val="28"/>
                <w:lang w:eastAsia="ru-RU"/>
              </w:rPr>
              <w:t>«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Философия всеединства</w:t>
            </w:r>
            <w:r w:rsidRPr="00012344">
              <w:rPr>
                <w:sz w:val="28"/>
                <w:szCs w:val="28"/>
                <w:lang w:eastAsia="ru-RU"/>
              </w:rPr>
              <w:t xml:space="preserve">»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Владимира Соловьева и реляционная концепции пространства и времени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5C7B27" w:rsidRPr="00012344" w:rsidTr="00124099">
        <w:trPr>
          <w:trHeight w:val="429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5C7B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3.4 Основы философского учения о бытие.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5C7B27" w:rsidRPr="00012344" w:rsidTr="00124099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0325" w:rsidRPr="00012344" w:rsidRDefault="005C7B27" w:rsidP="0007032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 Понятия материального и идеального. Эволюция представлений о материи в философии и естествознании. Понятие картины мира. Научные,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философские и религиозные картины мира.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5C7B27" w:rsidRPr="00012344" w:rsidRDefault="005C7B27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AB5C67" w:rsidRPr="00012344" w:rsidTr="00BC0448">
        <w:trPr>
          <w:trHeight w:val="843"/>
        </w:trPr>
        <w:tc>
          <w:tcPr>
            <w:tcW w:w="2720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AB5C6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3.5 Представление о мире и жизни.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AB5C67" w:rsidRPr="00012344" w:rsidRDefault="00AB5C67" w:rsidP="00AB5C6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AB5C67" w:rsidRPr="00012344" w:rsidTr="00BC0448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FF58EE" w:rsidRDefault="00AB5C67" w:rsidP="00BC044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Происхождение и устройство мира. Современные онтологические представления.</w:t>
            </w:r>
            <w:r w:rsidRPr="00630836">
              <w:rPr>
                <w:bCs/>
              </w:rPr>
              <w:t xml:space="preserve">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124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B5C67" w:rsidRPr="00012344" w:rsidTr="00BC0448">
        <w:trPr>
          <w:trHeight w:val="843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FF58EE" w:rsidRDefault="00AB5C67" w:rsidP="00BC044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58EE">
              <w:rPr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F58EE">
              <w:rPr>
                <w:bCs/>
                <w:sz w:val="28"/>
                <w:szCs w:val="28"/>
              </w:rPr>
              <w:t>обучающихся</w:t>
            </w:r>
            <w:proofErr w:type="gramEnd"/>
          </w:p>
          <w:p w:rsidR="00AB5C67" w:rsidRPr="00012344" w:rsidRDefault="00AB5C67" w:rsidP="00BC04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FF58EE">
              <w:rPr>
                <w:rFonts w:ascii="Times New Roman CYR" w:hAnsi="Times New Roman CYR" w:cs="Times New Roman CYR"/>
                <w:bCs/>
                <w:sz w:val="28"/>
                <w:szCs w:val="28"/>
                <w:lang w:eastAsia="ru-RU"/>
              </w:rPr>
              <w:t>№2 Основные направления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B5C67" w:rsidRPr="00012344" w:rsidRDefault="00AB5C67" w:rsidP="00BC04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B5C67" w:rsidRPr="00012344" w:rsidRDefault="00AB5C67" w:rsidP="00124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79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Раздел 4 Основные тенденции развития философии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7F5299" w:rsidP="006204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620499" w:rsidRPr="00012344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47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Основы научной, философской и религиозной картин мира.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110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2538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r w:rsidR="002538CE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Сходство и отличие философии от искусства, религии, науки и идеологии.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36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Социальные типы личности, деградация личности.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36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2538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303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Условия формирования личности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34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2538C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Индивид-индивидуальность-личность. Генезис личности. 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29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Природа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человека</w:t>
            </w:r>
            <w:r w:rsidR="002538CE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общества,  с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мысл его существования.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46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8CE" w:rsidRPr="00012344" w:rsidRDefault="00663903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и природа. 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Человек в системе социальных связей. Виды социальных общностей.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Географическая среда, её влияние на развитие общества. 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Природное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(биологическое) и социальное в человеке. Общество и его структура. Формирование и развитие представлений об обществе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. 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Подсистемы общества: экономическая, духовная, социальная, политическая. 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Типы общества. Формы развития общества: ненаправленная динамика, цикличное развитие, эволюционное развитие. Социальная структура общества.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Проблема смысла жизни как основа формирования гражданской позиции и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418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012344" w:rsidRDefault="00663903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Основные концепции дифференциации общества (классов, групп, страт…).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D333B9" w:rsidRPr="00012344" w:rsidTr="00020954">
        <w:trPr>
          <w:trHeight w:val="418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3B9" w:rsidRPr="00012344" w:rsidRDefault="00D333B9" w:rsidP="0010741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  <w:r w:rsidR="00952135" w:rsidRPr="00012344">
              <w:rPr>
                <w:sz w:val="28"/>
                <w:szCs w:val="28"/>
              </w:rPr>
              <w:t xml:space="preserve"> </w:t>
            </w:r>
            <w:r w:rsidR="00952135" w:rsidRPr="00012344">
              <w:rPr>
                <w:b/>
                <w:sz w:val="28"/>
                <w:szCs w:val="28"/>
              </w:rPr>
              <w:t>Философия как рациональная отрасль духовной культуры.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012344" w:rsidRDefault="00952135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</w:rPr>
              <w:t xml:space="preserve">Философия как рациональная отрасль духовной культуры. 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Культура и цивилизация (Возникновение и развитие понятий). Философия как рациональная отрасль духовной культуры. 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33B9" w:rsidRPr="00012344" w:rsidRDefault="00952135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873EC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873EC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873EC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D333B9" w:rsidRPr="00012344" w:rsidRDefault="006873EC" w:rsidP="006873E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1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  <w:r w:rsidR="00D333B9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Современная цивилизация и ее перспективы.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49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012344" w:rsidRDefault="00663903" w:rsidP="00F8086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Понятие общественно-экономической формации. </w:t>
            </w:r>
            <w:proofErr w:type="gramStart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Формационная</w:t>
            </w:r>
            <w:proofErr w:type="gramEnd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="00F80868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012344" w:rsidTr="00020954">
        <w:trPr>
          <w:trHeight w:val="425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10741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Проблема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 xml:space="preserve">материи в философии. 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872"/>
        </w:trPr>
        <w:tc>
          <w:tcPr>
            <w:tcW w:w="2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0868" w:rsidRPr="006873EC" w:rsidRDefault="006873EC" w:rsidP="006873EC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  <w:r w:rsidRPr="006873EC">
              <w:rPr>
                <w:bCs/>
                <w:color w:val="000000"/>
                <w:sz w:val="28"/>
                <w:lang w:eastAsia="ru-RU"/>
              </w:rPr>
              <w:t>Понятие материи. Современная наука о строении материи.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 xml:space="preserve"> </w:t>
            </w:r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 xml:space="preserve">Группы движения материи. </w:t>
            </w:r>
            <w:proofErr w:type="spellStart"/>
            <w:proofErr w:type="gramStart"/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>Пр</w:t>
            </w:r>
            <w:proofErr w:type="spellEnd"/>
            <w:proofErr w:type="gramEnd"/>
            <w:r w:rsidR="002522C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>отивоположность</w:t>
            </w:r>
            <w:proofErr w:type="spellEnd"/>
            <w:r w:rsidRPr="006873EC">
              <w:rPr>
                <w:color w:val="000000"/>
                <w:sz w:val="28"/>
                <w:szCs w:val="28"/>
                <w:shd w:val="clear" w:color="auto" w:fill="FFFFFF"/>
              </w:rPr>
              <w:t xml:space="preserve"> движения материи.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2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3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4</w:t>
            </w:r>
          </w:p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ОК 6</w:t>
            </w:r>
          </w:p>
        </w:tc>
      </w:tr>
      <w:tr w:rsidR="00D3152E" w:rsidRPr="00012344" w:rsidTr="00020954">
        <w:trPr>
          <w:trHeight w:val="872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52E" w:rsidRPr="00012344" w:rsidRDefault="00D3152E" w:rsidP="000B25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lastRenderedPageBreak/>
              <w:t>Тема 4.</w:t>
            </w:r>
            <w:r w:rsidR="0010741C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Диалектика.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E7975" w:rsidRPr="00012344" w:rsidRDefault="00D3152E" w:rsidP="00BE797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Диалектика как учение о развитии и связи. Диалектические и формальн</w:t>
            </w:r>
            <w:proofErr w:type="gramStart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логические противоречия, их роль в познании.</w:t>
            </w:r>
            <w:r w:rsidR="007F5299" w:rsidRPr="00012344">
              <w:rPr>
                <w:sz w:val="28"/>
                <w:szCs w:val="28"/>
              </w:rPr>
              <w:t xml:space="preserve"> Диалектическая феноменология и символизм А.Ф. Лосева. </w:t>
            </w:r>
            <w:r w:rsidR="00BE7975"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Антиподы (альтернативы) диалектики: догматизм, софистика, эклектика, схоластика. </w:t>
            </w:r>
          </w:p>
          <w:p w:rsidR="00D3152E" w:rsidRPr="00012344" w:rsidRDefault="00D3152E" w:rsidP="00F80868">
            <w:pPr>
              <w:suppressAutoHyphens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3152E" w:rsidRPr="00012344" w:rsidRDefault="007F5299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152E" w:rsidRPr="00012344" w:rsidRDefault="00D3152E" w:rsidP="0002095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012344" w:rsidRDefault="00222C9B" w:rsidP="000209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663903" w:rsidRPr="00012344" w:rsidTr="00020954">
        <w:trPr>
          <w:trHeight w:val="20"/>
        </w:trPr>
        <w:tc>
          <w:tcPr>
            <w:tcW w:w="110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663903" w:rsidRPr="00012344" w:rsidRDefault="00663903" w:rsidP="00E22F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012344" w:rsidRDefault="00663903" w:rsidP="000209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6457" w:rsidRPr="00012344" w:rsidRDefault="006A6457" w:rsidP="006A6457">
      <w:pPr>
        <w:rPr>
          <w:sz w:val="28"/>
          <w:szCs w:val="28"/>
        </w:rPr>
        <w:sectPr w:rsidR="006A6457" w:rsidRPr="000123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012344" w:rsidRDefault="006A6457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b/>
          <w:sz w:val="28"/>
          <w:szCs w:val="28"/>
          <w:lang w:eastAsia="ru-RU"/>
        </w:rPr>
        <w:t>3.1.</w:t>
      </w:r>
      <w:r w:rsidRPr="00012344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доска;</w:t>
      </w:r>
    </w:p>
    <w:p w:rsidR="00281C05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012344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012344">
        <w:rPr>
          <w:sz w:val="28"/>
          <w:szCs w:val="28"/>
          <w:lang w:eastAsia="ru-RU"/>
        </w:rPr>
        <w:t>)</w:t>
      </w:r>
      <w:r w:rsidR="00281C05" w:rsidRPr="00012344">
        <w:rPr>
          <w:sz w:val="28"/>
          <w:szCs w:val="28"/>
          <w:lang w:eastAsia="ru-RU"/>
        </w:rPr>
        <w:t>;</w:t>
      </w:r>
    </w:p>
    <w:p w:rsidR="00281C05" w:rsidRPr="00012344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12344">
        <w:rPr>
          <w:bCs/>
          <w:sz w:val="28"/>
          <w:szCs w:val="28"/>
        </w:rPr>
        <w:t>выход в сеть интернет;</w:t>
      </w:r>
    </w:p>
    <w:p w:rsidR="00281C05" w:rsidRPr="00012344" w:rsidRDefault="00281C05" w:rsidP="00281C05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12344">
        <w:rPr>
          <w:bCs/>
          <w:sz w:val="28"/>
          <w:szCs w:val="28"/>
        </w:rPr>
        <w:t xml:space="preserve">телевизор Плазменный </w:t>
      </w:r>
      <w:r w:rsidRPr="00012344">
        <w:rPr>
          <w:bCs/>
          <w:sz w:val="28"/>
          <w:szCs w:val="28"/>
          <w:lang w:val="en-US"/>
        </w:rPr>
        <w:t>LD</w:t>
      </w:r>
      <w:r w:rsidRPr="00012344">
        <w:rPr>
          <w:bCs/>
          <w:sz w:val="28"/>
          <w:szCs w:val="28"/>
        </w:rPr>
        <w:t xml:space="preserve"> 50" 50</w:t>
      </w:r>
      <w:r w:rsidRPr="00012344">
        <w:rPr>
          <w:bCs/>
          <w:sz w:val="28"/>
          <w:szCs w:val="28"/>
          <w:lang w:val="en-US"/>
        </w:rPr>
        <w:t>PM</w:t>
      </w:r>
      <w:r w:rsidRPr="00012344">
        <w:rPr>
          <w:bCs/>
          <w:sz w:val="28"/>
          <w:szCs w:val="28"/>
        </w:rPr>
        <w:t xml:space="preserve">4700 </w:t>
      </w:r>
      <w:proofErr w:type="spellStart"/>
      <w:r w:rsidRPr="00012344">
        <w:rPr>
          <w:bCs/>
          <w:sz w:val="28"/>
          <w:szCs w:val="28"/>
          <w:lang w:val="en-US"/>
        </w:rPr>
        <w:t>Blask</w:t>
      </w:r>
      <w:proofErr w:type="spellEnd"/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HD</w:t>
      </w:r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READY</w:t>
      </w:r>
      <w:r w:rsidRPr="00012344">
        <w:rPr>
          <w:bCs/>
          <w:sz w:val="28"/>
          <w:szCs w:val="28"/>
        </w:rPr>
        <w:t xml:space="preserve">  3</w:t>
      </w:r>
      <w:r w:rsidRPr="00012344">
        <w:rPr>
          <w:bCs/>
          <w:sz w:val="28"/>
          <w:szCs w:val="28"/>
          <w:lang w:val="en-US"/>
        </w:rPr>
        <w:t>D</w:t>
      </w:r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DVB</w:t>
      </w:r>
      <w:r w:rsidRPr="00012344">
        <w:rPr>
          <w:bCs/>
          <w:sz w:val="28"/>
          <w:szCs w:val="28"/>
        </w:rPr>
        <w:t>-</w:t>
      </w:r>
      <w:r w:rsidRPr="00012344">
        <w:rPr>
          <w:bCs/>
          <w:sz w:val="28"/>
          <w:szCs w:val="28"/>
          <w:lang w:val="en-US"/>
        </w:rPr>
        <w:t>T</w:t>
      </w:r>
      <w:r w:rsidRPr="00012344">
        <w:rPr>
          <w:bCs/>
          <w:sz w:val="28"/>
          <w:szCs w:val="28"/>
        </w:rPr>
        <w:t>/</w:t>
      </w:r>
      <w:r w:rsidRPr="00012344">
        <w:rPr>
          <w:bCs/>
          <w:sz w:val="28"/>
          <w:szCs w:val="28"/>
          <w:lang w:val="en-US"/>
        </w:rPr>
        <w:t>C</w:t>
      </w:r>
      <w:r w:rsidRPr="00012344">
        <w:rPr>
          <w:bCs/>
          <w:sz w:val="28"/>
          <w:szCs w:val="28"/>
        </w:rPr>
        <w:t>;</w:t>
      </w:r>
    </w:p>
    <w:p w:rsidR="00663903" w:rsidRPr="00012344" w:rsidRDefault="00663903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учебно-наглядны</w:t>
      </w:r>
      <w:r w:rsidR="00281C05" w:rsidRPr="00012344">
        <w:rPr>
          <w:color w:val="000000"/>
          <w:sz w:val="28"/>
          <w:szCs w:val="28"/>
          <w:lang w:eastAsia="ru-RU"/>
        </w:rPr>
        <w:t>е</w:t>
      </w:r>
      <w:r w:rsidRPr="00012344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012344">
        <w:rPr>
          <w:color w:val="000000"/>
          <w:sz w:val="28"/>
          <w:szCs w:val="28"/>
          <w:lang w:eastAsia="ru-RU"/>
        </w:rPr>
        <w:t>я</w:t>
      </w:r>
      <w:r w:rsidRPr="00012344">
        <w:rPr>
          <w:color w:val="000000"/>
          <w:sz w:val="28"/>
          <w:szCs w:val="28"/>
          <w:lang w:eastAsia="ru-RU"/>
        </w:rPr>
        <w:t xml:space="preserve"> </w:t>
      </w:r>
      <w:r w:rsidR="00281C05" w:rsidRPr="00012344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012344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012344">
        <w:rPr>
          <w:color w:val="000000"/>
          <w:sz w:val="28"/>
          <w:szCs w:val="28"/>
          <w:lang w:eastAsia="ru-RU"/>
        </w:rPr>
        <w:t>;</w:t>
      </w:r>
    </w:p>
    <w:p w:rsidR="00281C05" w:rsidRPr="00012344" w:rsidRDefault="00281C05" w:rsidP="00281C05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учебн</w:t>
      </w:r>
      <w:proofErr w:type="gramStart"/>
      <w:r w:rsidRPr="00012344">
        <w:rPr>
          <w:color w:val="000000"/>
          <w:sz w:val="28"/>
          <w:szCs w:val="28"/>
          <w:lang w:eastAsia="ru-RU"/>
        </w:rPr>
        <w:t>о</w:t>
      </w:r>
      <w:proofErr w:type="spellEnd"/>
      <w:r w:rsidRPr="00012344">
        <w:rPr>
          <w:color w:val="000000"/>
          <w:sz w:val="28"/>
          <w:szCs w:val="28"/>
          <w:lang w:eastAsia="ru-RU"/>
        </w:rPr>
        <w:t>-</w:t>
      </w:r>
      <w:proofErr w:type="gramEnd"/>
      <w:r w:rsidRPr="00012344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012344" w:rsidRDefault="00663903" w:rsidP="00281C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012344">
        <w:rPr>
          <w:bCs/>
          <w:sz w:val="28"/>
          <w:szCs w:val="28"/>
          <w:lang w:eastAsia="ru-RU"/>
        </w:rPr>
        <w:t>3.2.1. Печатные издания</w:t>
      </w:r>
    </w:p>
    <w:p w:rsidR="0078385F" w:rsidRPr="00012344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012344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2.  </w:t>
      </w:r>
      <w:proofErr w:type="spellStart"/>
      <w:r w:rsidRPr="00012344">
        <w:rPr>
          <w:sz w:val="28"/>
          <w:szCs w:val="28"/>
          <w:lang w:eastAsia="ru-RU"/>
        </w:rPr>
        <w:t>Губин</w:t>
      </w:r>
      <w:proofErr w:type="spellEnd"/>
      <w:r w:rsidRPr="00012344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012344" w:rsidRDefault="00663903" w:rsidP="00A91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3.  </w:t>
      </w:r>
      <w:proofErr w:type="spellStart"/>
      <w:r w:rsidRPr="00012344">
        <w:rPr>
          <w:sz w:val="28"/>
          <w:szCs w:val="28"/>
          <w:lang w:eastAsia="ru-RU"/>
        </w:rPr>
        <w:t>Канке</w:t>
      </w:r>
      <w:proofErr w:type="spellEnd"/>
      <w:r w:rsidRPr="00012344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012344">
        <w:rPr>
          <w:sz w:val="28"/>
          <w:szCs w:val="28"/>
          <w:lang w:eastAsia="ru-RU"/>
        </w:rPr>
        <w:t>сред</w:t>
      </w:r>
      <w:proofErr w:type="gramStart"/>
      <w:r w:rsidRPr="00012344">
        <w:rPr>
          <w:sz w:val="28"/>
          <w:szCs w:val="28"/>
          <w:lang w:eastAsia="ru-RU"/>
        </w:rPr>
        <w:t>.п</w:t>
      </w:r>
      <w:proofErr w:type="gramEnd"/>
      <w:r w:rsidRPr="00012344">
        <w:rPr>
          <w:sz w:val="28"/>
          <w:szCs w:val="28"/>
          <w:lang w:eastAsia="ru-RU"/>
        </w:rPr>
        <w:t>роф</w:t>
      </w:r>
      <w:proofErr w:type="spellEnd"/>
      <w:r w:rsidRPr="00012344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012344" w:rsidRDefault="0078385F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012344" w:rsidRDefault="00663903" w:rsidP="00A912F3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12344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</w:t>
      </w:r>
      <w:proofErr w:type="gramStart"/>
      <w:r w:rsidRPr="00012344">
        <w:rPr>
          <w:color w:val="000000"/>
          <w:sz w:val="28"/>
          <w:szCs w:val="28"/>
          <w:lang w:eastAsia="ru-RU"/>
        </w:rPr>
        <w:t>.-</w:t>
      </w:r>
      <w:proofErr w:type="gramEnd"/>
      <w:r w:rsidRPr="00012344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012344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012344">
        <w:rPr>
          <w:color w:val="000000"/>
          <w:sz w:val="28"/>
          <w:szCs w:val="28"/>
          <w:lang w:eastAsia="ru-RU"/>
        </w:rPr>
        <w:t>с</w:t>
      </w:r>
      <w:proofErr w:type="gramEnd"/>
      <w:r w:rsidRPr="00012344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</w:t>
      </w:r>
      <w:proofErr w:type="gramStart"/>
      <w:r w:rsidRPr="00012344">
        <w:rPr>
          <w:color w:val="000000"/>
          <w:sz w:val="28"/>
          <w:szCs w:val="28"/>
          <w:lang w:eastAsia="ru-RU"/>
        </w:rPr>
        <w:t>.п</w:t>
      </w:r>
      <w:proofErr w:type="gramEnd"/>
      <w:r w:rsidRPr="00012344">
        <w:rPr>
          <w:color w:val="000000"/>
          <w:sz w:val="28"/>
          <w:szCs w:val="28"/>
          <w:lang w:eastAsia="ru-RU"/>
        </w:rPr>
        <w:t>особие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012344">
        <w:rPr>
          <w:color w:val="000000"/>
          <w:sz w:val="28"/>
          <w:szCs w:val="28"/>
          <w:lang w:eastAsia="ru-RU"/>
        </w:rPr>
        <w:t>испр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012344">
        <w:rPr>
          <w:color w:val="000000"/>
          <w:sz w:val="28"/>
          <w:szCs w:val="28"/>
          <w:lang w:eastAsia="ru-RU"/>
        </w:rPr>
        <w:t>Юрайт</w:t>
      </w:r>
      <w:proofErr w:type="spellEnd"/>
      <w:r w:rsidRPr="00012344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012344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012344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012344">
        <w:rPr>
          <w:color w:val="000000"/>
          <w:sz w:val="28"/>
          <w:szCs w:val="28"/>
          <w:lang w:eastAsia="ru-RU"/>
        </w:rPr>
        <w:t>Юрайт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012344">
        <w:rPr>
          <w:color w:val="000000"/>
          <w:sz w:val="28"/>
          <w:szCs w:val="28"/>
          <w:lang w:eastAsia="ru-RU"/>
        </w:rPr>
        <w:t>с</w:t>
      </w:r>
      <w:proofErr w:type="gramEnd"/>
      <w:r w:rsidRPr="00012344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012344" w:rsidRDefault="0078385F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012344" w:rsidRDefault="00663903" w:rsidP="00A912F3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012344">
        <w:rPr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012344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663903" w:rsidRPr="00012344" w:rsidRDefault="00663903" w:rsidP="00A912F3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012344">
        <w:rPr>
          <w:sz w:val="28"/>
          <w:szCs w:val="28"/>
          <w:lang w:eastAsia="ru-RU"/>
        </w:rPr>
        <w:t>Philosoff.Ru</w:t>
      </w:r>
      <w:proofErr w:type="spellEnd"/>
      <w:r w:rsidRPr="00012344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78385F" w:rsidRPr="00012344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663903" w:rsidRPr="00012344" w:rsidRDefault="00663903" w:rsidP="00A912F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Основы философии</w:t>
      </w:r>
      <w:r w:rsidRPr="00012344">
        <w:rPr>
          <w:b/>
          <w:bCs/>
          <w:sz w:val="28"/>
          <w:szCs w:val="28"/>
          <w:lang w:eastAsia="ru-RU"/>
        </w:rPr>
        <w:t xml:space="preserve"> </w:t>
      </w:r>
      <w:r w:rsidRPr="00012344">
        <w:rPr>
          <w:sz w:val="28"/>
          <w:szCs w:val="28"/>
          <w:lang w:eastAsia="ru-RU"/>
        </w:rPr>
        <w:t>[Элек</w:t>
      </w:r>
      <w:r w:rsidR="0078385F" w:rsidRPr="00012344">
        <w:rPr>
          <w:sz w:val="28"/>
          <w:szCs w:val="28"/>
          <w:lang w:eastAsia="ru-RU"/>
        </w:rPr>
        <w:t>тронный ресурс]</w:t>
      </w:r>
      <w:r w:rsidRPr="00012344">
        <w:rPr>
          <w:sz w:val="28"/>
          <w:szCs w:val="28"/>
          <w:lang w:eastAsia="ru-RU"/>
        </w:rPr>
        <w:t xml:space="preserve">: учебное </w:t>
      </w:r>
      <w:r w:rsidR="0078385F" w:rsidRPr="00012344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012344">
        <w:rPr>
          <w:sz w:val="28"/>
          <w:szCs w:val="28"/>
          <w:lang w:eastAsia="ru-RU"/>
        </w:rPr>
        <w:t>Тальнишних</w:t>
      </w:r>
      <w:proofErr w:type="spellEnd"/>
      <w:r w:rsidR="0078385F" w:rsidRPr="00012344">
        <w:rPr>
          <w:sz w:val="28"/>
          <w:szCs w:val="28"/>
          <w:lang w:eastAsia="ru-RU"/>
        </w:rPr>
        <w:t>. - М.</w:t>
      </w:r>
      <w:r w:rsidRPr="00012344">
        <w:rPr>
          <w:sz w:val="28"/>
          <w:szCs w:val="28"/>
          <w:lang w:eastAsia="ru-RU"/>
        </w:rPr>
        <w:t xml:space="preserve">: НИЦ ИНФРА-М: </w:t>
      </w:r>
      <w:proofErr w:type="spellStart"/>
      <w:r w:rsidRPr="00012344">
        <w:rPr>
          <w:sz w:val="28"/>
          <w:szCs w:val="28"/>
          <w:lang w:eastAsia="ru-RU"/>
        </w:rPr>
        <w:t>Академцентр</w:t>
      </w:r>
      <w:proofErr w:type="spellEnd"/>
      <w:r w:rsidRPr="00012344">
        <w:rPr>
          <w:sz w:val="28"/>
          <w:szCs w:val="28"/>
          <w:lang w:eastAsia="ru-RU"/>
        </w:rPr>
        <w:t xml:space="preserve">, 2014. - 312 </w:t>
      </w:r>
      <w:proofErr w:type="gramStart"/>
      <w:r w:rsidRPr="00012344">
        <w:rPr>
          <w:sz w:val="28"/>
          <w:szCs w:val="28"/>
          <w:lang w:eastAsia="ru-RU"/>
        </w:rPr>
        <w:t>с</w:t>
      </w:r>
      <w:proofErr w:type="gramEnd"/>
      <w:r w:rsidRPr="00012344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012344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012344" w:rsidRDefault="00281C05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A6457" w:rsidRPr="00012344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/>
          <w:caps/>
          <w:sz w:val="28"/>
          <w:szCs w:val="28"/>
        </w:rPr>
      </w:pPr>
      <w:r w:rsidRPr="00012344">
        <w:rPr>
          <w:b/>
          <w:sz w:val="28"/>
          <w:szCs w:val="28"/>
        </w:rPr>
        <w:t xml:space="preserve">4. </w:t>
      </w:r>
      <w:r w:rsidRPr="00012344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A6457" w:rsidRPr="00012344" w:rsidRDefault="006A6457" w:rsidP="009A7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sz w:val="28"/>
          <w:szCs w:val="28"/>
        </w:rPr>
      </w:pPr>
      <w:r w:rsidRPr="00012344">
        <w:rPr>
          <w:b/>
          <w:sz w:val="28"/>
          <w:szCs w:val="28"/>
        </w:rPr>
        <w:t>Контроль</w:t>
      </w:r>
      <w:r w:rsidRPr="00012344">
        <w:rPr>
          <w:sz w:val="28"/>
          <w:szCs w:val="28"/>
        </w:rPr>
        <w:t xml:space="preserve"> </w:t>
      </w:r>
      <w:r w:rsidRPr="00012344">
        <w:rPr>
          <w:b/>
          <w:sz w:val="28"/>
          <w:szCs w:val="28"/>
        </w:rPr>
        <w:t>и оценка</w:t>
      </w:r>
      <w:r w:rsidRPr="00012344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012344">
        <w:rPr>
          <w:sz w:val="28"/>
          <w:szCs w:val="28"/>
        </w:rPr>
        <w:t xml:space="preserve">оведения практических занятий, </w:t>
      </w:r>
      <w:r w:rsidRPr="00012344">
        <w:rPr>
          <w:sz w:val="28"/>
          <w:szCs w:val="28"/>
        </w:rPr>
        <w:t xml:space="preserve">а также выполнения </w:t>
      </w:r>
      <w:proofErr w:type="gramStart"/>
      <w:r w:rsidRPr="00012344">
        <w:rPr>
          <w:sz w:val="28"/>
          <w:szCs w:val="28"/>
        </w:rPr>
        <w:t>обучающимися</w:t>
      </w:r>
      <w:proofErr w:type="gramEnd"/>
      <w:r w:rsidRPr="00012344">
        <w:rPr>
          <w:sz w:val="28"/>
          <w:szCs w:val="28"/>
        </w:rPr>
        <w:t>, контрольных (тестирование) и самостоятельных работ.</w:t>
      </w:r>
    </w:p>
    <w:p w:rsidR="006A6457" w:rsidRPr="00012344" w:rsidRDefault="006A6457" w:rsidP="006A6457">
      <w:pPr>
        <w:spacing w:line="360" w:lineRule="auto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012344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02095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012344" w:rsidRDefault="00BB333D" w:rsidP="00020954">
            <w:pPr>
              <w:pStyle w:val="ab"/>
              <w:ind w:left="0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020954">
            <w:pPr>
              <w:pStyle w:val="ab"/>
              <w:ind w:left="0"/>
              <w:jc w:val="center"/>
              <w:rPr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012344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02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012344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012344" w:rsidRDefault="00BB333D" w:rsidP="0078385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основы научной, философской и религиозной </w:t>
            </w: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картин мира;</w:t>
            </w:r>
          </w:p>
          <w:p w:rsidR="00BB333D" w:rsidRPr="00012344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012344" w:rsidRDefault="00BB333D" w:rsidP="00A912F3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47D92" w:rsidRPr="00012344" w:rsidRDefault="00595D68" w:rsidP="00747D92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color w:val="000000"/>
                <w:sz w:val="28"/>
                <w:szCs w:val="28"/>
              </w:rPr>
              <w:t>общечеловеческие ценности, как основа поведения в коллективе, команде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012344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A91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012344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012344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012344" w:rsidRDefault="00BB333D" w:rsidP="00A912F3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BB333D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012344" w:rsidRDefault="006A6457" w:rsidP="006A6457">
      <w:pPr>
        <w:spacing w:line="360" w:lineRule="auto"/>
        <w:rPr>
          <w:sz w:val="28"/>
          <w:szCs w:val="28"/>
        </w:rPr>
      </w:pPr>
    </w:p>
    <w:p w:rsidR="00C5328D" w:rsidRPr="00012344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 xml:space="preserve">Контроль </w:t>
      </w:r>
      <w:proofErr w:type="spellStart"/>
      <w:r w:rsidRPr="00012344">
        <w:rPr>
          <w:b/>
          <w:sz w:val="28"/>
          <w:szCs w:val="28"/>
        </w:rPr>
        <w:t>сформированности</w:t>
      </w:r>
      <w:proofErr w:type="spellEnd"/>
      <w:r w:rsidRPr="00012344">
        <w:rPr>
          <w:b/>
          <w:sz w:val="28"/>
          <w:szCs w:val="28"/>
        </w:rPr>
        <w:t xml:space="preserve"> ОК</w:t>
      </w:r>
    </w:p>
    <w:p w:rsidR="00C5328D" w:rsidRPr="00012344" w:rsidRDefault="00C5328D" w:rsidP="00C53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012344" w:rsidTr="00D4514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012344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012344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012344" w:rsidRDefault="00A912F3" w:rsidP="00A912F3">
            <w:pPr>
              <w:jc w:val="center"/>
              <w:rPr>
                <w:b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012344" w:rsidRDefault="00A912F3" w:rsidP="00A912F3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012344" w:rsidTr="00BB333D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012344" w:rsidRDefault="00BB333D" w:rsidP="00A912F3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01. </w:t>
            </w:r>
            <w:r w:rsidR="00620499" w:rsidRPr="0001234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012344" w:rsidRDefault="00BB333D" w:rsidP="00BB333D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012344" w:rsidRDefault="00BB333D" w:rsidP="00BB333D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lastRenderedPageBreak/>
              <w:t>- устного опроса;</w:t>
            </w:r>
          </w:p>
          <w:p w:rsidR="00BB333D" w:rsidRPr="00012344" w:rsidRDefault="00BB333D" w:rsidP="00BB333D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012344" w:rsidRDefault="00BB333D" w:rsidP="00BB333D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B333D" w:rsidRPr="00012344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012344" w:rsidRDefault="00BB333D" w:rsidP="006204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2.</w:t>
            </w:r>
            <w:r w:rsidR="00620499" w:rsidRPr="00012344">
              <w:rPr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012344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45147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012344" w:rsidRDefault="00BB333D" w:rsidP="006204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 xml:space="preserve">ОК 3. </w:t>
            </w:r>
            <w:r w:rsidR="00620499" w:rsidRPr="0001234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012344" w:rsidRDefault="00BB333D" w:rsidP="00A912F3">
            <w:pPr>
              <w:rPr>
                <w:b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012344" w:rsidRDefault="00BB333D" w:rsidP="00620499">
            <w:pPr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 xml:space="preserve">ОК </w:t>
            </w:r>
            <w:r w:rsidR="00620499" w:rsidRPr="00012344">
              <w:rPr>
                <w:sz w:val="28"/>
                <w:szCs w:val="28"/>
              </w:rPr>
              <w:t>4</w:t>
            </w:r>
            <w:r w:rsidRPr="00012344">
              <w:rPr>
                <w:sz w:val="28"/>
                <w:szCs w:val="28"/>
              </w:rPr>
              <w:t xml:space="preserve">. </w:t>
            </w:r>
            <w:r w:rsidR="00620499" w:rsidRPr="0001234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</w:tcPr>
          <w:p w:rsidR="002311D9" w:rsidRPr="00012344" w:rsidRDefault="002311D9" w:rsidP="002311D9">
            <w:pPr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организовывает работу коллектива и команды; взаимодействует с коллегами, руководством, клиентами в ходе профессиональной деятельности</w:t>
            </w:r>
          </w:p>
          <w:p w:rsidR="00BB333D" w:rsidRPr="00012344" w:rsidRDefault="002311D9" w:rsidP="002311D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знает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012344" w:rsidRDefault="00BB333D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</w:t>
            </w:r>
            <w:r w:rsidR="00620499" w:rsidRPr="00012344">
              <w:rPr>
                <w:sz w:val="28"/>
                <w:szCs w:val="28"/>
              </w:rPr>
              <w:t>5</w:t>
            </w:r>
            <w:r w:rsidRPr="00012344">
              <w:rPr>
                <w:sz w:val="28"/>
                <w:szCs w:val="28"/>
              </w:rPr>
              <w:t>.</w:t>
            </w:r>
            <w:r w:rsidR="00620499" w:rsidRPr="00012344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</w:tcPr>
          <w:p w:rsidR="00BB333D" w:rsidRPr="00012344" w:rsidRDefault="00BB333D" w:rsidP="00A912F3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0499" w:rsidRPr="00012344" w:rsidTr="002311D9">
        <w:trPr>
          <w:trHeight w:val="843"/>
        </w:trPr>
        <w:tc>
          <w:tcPr>
            <w:tcW w:w="3712" w:type="dxa"/>
            <w:tcBorders>
              <w:left w:val="single" w:sz="12" w:space="0" w:color="auto"/>
            </w:tcBorders>
          </w:tcPr>
          <w:p w:rsidR="00620499" w:rsidRPr="00C50145" w:rsidRDefault="00C50145" w:rsidP="00C50145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0145">
              <w:rPr>
                <w:color w:val="000000" w:themeColor="text1"/>
                <w:sz w:val="28"/>
                <w:szCs w:val="28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C50145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C50145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3762" w:type="dxa"/>
          </w:tcPr>
          <w:p w:rsidR="002311D9" w:rsidRPr="00012344" w:rsidRDefault="002311D9" w:rsidP="002311D9">
            <w:pPr>
              <w:tabs>
                <w:tab w:val="left" w:pos="709"/>
              </w:tabs>
              <w:rPr>
                <w:bCs/>
                <w:i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</w:t>
            </w:r>
            <w:r w:rsidRPr="00012344">
              <w:rPr>
                <w:bCs/>
                <w:iCs/>
                <w:sz w:val="28"/>
                <w:szCs w:val="28"/>
              </w:rPr>
              <w:t>писывает значимость своей специальности</w:t>
            </w:r>
          </w:p>
          <w:p w:rsidR="00620499" w:rsidRPr="00012344" w:rsidRDefault="002311D9" w:rsidP="002311D9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Проявля</w:t>
            </w:r>
            <w:r w:rsidRPr="00012344">
              <w:rPr>
                <w:bCs/>
                <w:iCs/>
                <w:sz w:val="28"/>
                <w:szCs w:val="28"/>
              </w:rPr>
              <w:t>ет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C50145">
              <w:rPr>
                <w:bCs/>
                <w:iCs/>
                <w:sz w:val="28"/>
                <w:szCs w:val="28"/>
              </w:rPr>
              <w:t>,</w:t>
            </w:r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0145">
              <w:rPr>
                <w:color w:val="000000" w:themeColor="text1"/>
                <w:sz w:val="28"/>
                <w:szCs w:val="28"/>
              </w:rPr>
              <w:t>применяет</w:t>
            </w:r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стандарты </w:t>
            </w:r>
            <w:proofErr w:type="spellStart"/>
            <w:r w:rsidR="00C50145" w:rsidRPr="00C50145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620499" w:rsidRPr="00012344" w:rsidRDefault="00620499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C7F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A87C7F" w:rsidRPr="00012344" w:rsidRDefault="00A87C7F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</w:tcPr>
          <w:p w:rsidR="00A87C7F" w:rsidRPr="00012344" w:rsidRDefault="00A87C7F" w:rsidP="00A87C7F">
            <w:pPr>
              <w:jc w:val="both"/>
              <w:rPr>
                <w:sz w:val="28"/>
                <w:szCs w:val="28"/>
              </w:rPr>
            </w:pPr>
            <w:proofErr w:type="spellStart"/>
            <w:r w:rsidRPr="00012344">
              <w:rPr>
                <w:sz w:val="28"/>
                <w:szCs w:val="28"/>
              </w:rPr>
              <w:t>Содействуеи</w:t>
            </w:r>
            <w:proofErr w:type="spellEnd"/>
            <w:r w:rsidRPr="00012344">
              <w:rPr>
                <w:sz w:val="28"/>
                <w:szCs w:val="28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A87C7F" w:rsidRPr="00012344" w:rsidRDefault="00A87C7F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C7F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A87C7F" w:rsidRPr="00012344" w:rsidRDefault="00A87C7F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</w:tcPr>
          <w:p w:rsidR="00A87C7F" w:rsidRPr="00012344" w:rsidRDefault="00A87C7F" w:rsidP="00A87C7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A87C7F" w:rsidRPr="00012344" w:rsidRDefault="00A87C7F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762" w:type="dxa"/>
          </w:tcPr>
          <w:p w:rsidR="00747D92" w:rsidRPr="00012344" w:rsidRDefault="002311D9" w:rsidP="002311D9">
            <w:pPr>
              <w:rPr>
                <w:b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-демонстрация умений использовать информационно-коммуникационные технологии </w:t>
            </w:r>
            <w:proofErr w:type="gramStart"/>
            <w:r w:rsidRPr="00012344">
              <w:rPr>
                <w:sz w:val="28"/>
                <w:szCs w:val="28"/>
              </w:rPr>
              <w:t>в</w:t>
            </w:r>
            <w:proofErr w:type="gramEnd"/>
            <w:r w:rsidRPr="00012344">
              <w:rPr>
                <w:sz w:val="28"/>
                <w:szCs w:val="28"/>
              </w:rPr>
              <w:t xml:space="preserve"> профессиональной </w:t>
            </w:r>
            <w:proofErr w:type="spellStart"/>
            <w:r w:rsidRPr="00012344">
              <w:rPr>
                <w:sz w:val="28"/>
                <w:szCs w:val="28"/>
              </w:rPr>
              <w:t>деятельности</w:t>
            </w:r>
            <w:r w:rsidRPr="00012344">
              <w:rPr>
                <w:bCs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62" w:type="dxa"/>
          </w:tcPr>
          <w:p w:rsidR="00747D92" w:rsidRPr="00012344" w:rsidRDefault="00A87C7F" w:rsidP="00A87C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Пользуется профессиональной документацией на государственном и иностранном языках.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45147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6204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762" w:type="dxa"/>
          </w:tcPr>
          <w:p w:rsidR="00747D92" w:rsidRPr="00012344" w:rsidRDefault="00A87C7F" w:rsidP="00A87C7F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Планирует предпринимательскую деятельность в профессиональной сфере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A912F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012344" w:rsidRDefault="006E5B92">
      <w:pPr>
        <w:rPr>
          <w:sz w:val="28"/>
          <w:szCs w:val="28"/>
        </w:rPr>
      </w:pPr>
    </w:p>
    <w:sectPr w:rsidR="006E5B92" w:rsidRPr="00012344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31" w:rsidRDefault="00AD1F31" w:rsidP="006A6457">
      <w:r>
        <w:separator/>
      </w:r>
    </w:p>
  </w:endnote>
  <w:endnote w:type="continuationSeparator" w:id="0">
    <w:p w:rsidR="00AD1F31" w:rsidRDefault="00AD1F31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BC0448" w:rsidRDefault="003802F0">
        <w:pPr>
          <w:pStyle w:val="a4"/>
          <w:jc w:val="right"/>
        </w:pPr>
        <w:fldSimple w:instr=" PAGE   \* MERGEFORMAT ">
          <w:r w:rsidR="00C50145">
            <w:rPr>
              <w:noProof/>
            </w:rPr>
            <w:t>6</w:t>
          </w:r>
        </w:fldSimple>
      </w:p>
    </w:sdtContent>
  </w:sdt>
  <w:p w:rsidR="00BC0448" w:rsidRDefault="00BC044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3802F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BC0448" w:rsidRDefault="003802F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BC044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50145">
                  <w:rPr>
                    <w:rStyle w:val="a3"/>
                    <w:noProof/>
                  </w:rPr>
                  <w:t>15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BC0448" w:rsidRDefault="00BC0448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3802F0">
    <w:pPr>
      <w:pStyle w:val="a4"/>
      <w:jc w:val="right"/>
    </w:pPr>
    <w:fldSimple w:instr=" PAGE   \* MERGEFORMAT ">
      <w:r w:rsidR="00C50145">
        <w:rPr>
          <w:noProof/>
        </w:rPr>
        <w:t>20</w:t>
      </w:r>
    </w:fldSimple>
  </w:p>
  <w:p w:rsidR="00BC0448" w:rsidRDefault="00BC0448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31" w:rsidRDefault="00AD1F31" w:rsidP="006A6457">
      <w:r>
        <w:separator/>
      </w:r>
    </w:p>
  </w:footnote>
  <w:footnote w:type="continuationSeparator" w:id="0">
    <w:p w:rsidR="00AD1F31" w:rsidRDefault="00AD1F31" w:rsidP="006A6457">
      <w:r>
        <w:continuationSeparator/>
      </w:r>
    </w:p>
  </w:footnote>
  <w:footnote w:id="1">
    <w:p w:rsidR="00BC0448" w:rsidRPr="00124099" w:rsidRDefault="00BC0448" w:rsidP="00747D92">
      <w:pPr>
        <w:pStyle w:val="ac"/>
        <w:rPr>
          <w:lang w:val="ru-RU"/>
        </w:rPr>
      </w:pPr>
      <w:r>
        <w:rPr>
          <w:rStyle w:val="ae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48" w:rsidRDefault="00BC04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700E"/>
    <w:multiLevelType w:val="multilevel"/>
    <w:tmpl w:val="50320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2344"/>
    <w:rsid w:val="00014290"/>
    <w:rsid w:val="00020954"/>
    <w:rsid w:val="00021B09"/>
    <w:rsid w:val="000309B7"/>
    <w:rsid w:val="000555F6"/>
    <w:rsid w:val="00070017"/>
    <w:rsid w:val="00070325"/>
    <w:rsid w:val="000772DE"/>
    <w:rsid w:val="00087CFC"/>
    <w:rsid w:val="0009408F"/>
    <w:rsid w:val="00097EC0"/>
    <w:rsid w:val="000A7836"/>
    <w:rsid w:val="000B2579"/>
    <w:rsid w:val="000B5267"/>
    <w:rsid w:val="000C5E6F"/>
    <w:rsid w:val="00105714"/>
    <w:rsid w:val="0010741C"/>
    <w:rsid w:val="00110CC1"/>
    <w:rsid w:val="00124099"/>
    <w:rsid w:val="001329AF"/>
    <w:rsid w:val="00155D6E"/>
    <w:rsid w:val="00193AE5"/>
    <w:rsid w:val="001B0210"/>
    <w:rsid w:val="0020643B"/>
    <w:rsid w:val="00222C9B"/>
    <w:rsid w:val="00225B14"/>
    <w:rsid w:val="002311D9"/>
    <w:rsid w:val="002351D7"/>
    <w:rsid w:val="002522C6"/>
    <w:rsid w:val="002538CE"/>
    <w:rsid w:val="00272E31"/>
    <w:rsid w:val="00281C05"/>
    <w:rsid w:val="002B4322"/>
    <w:rsid w:val="002C26A6"/>
    <w:rsid w:val="002C735C"/>
    <w:rsid w:val="002F15A5"/>
    <w:rsid w:val="002F2D13"/>
    <w:rsid w:val="002F4F29"/>
    <w:rsid w:val="003279F6"/>
    <w:rsid w:val="00333871"/>
    <w:rsid w:val="003558F0"/>
    <w:rsid w:val="00365E2C"/>
    <w:rsid w:val="003773F7"/>
    <w:rsid w:val="003802F0"/>
    <w:rsid w:val="003A3A70"/>
    <w:rsid w:val="003A6AF5"/>
    <w:rsid w:val="003D4ED4"/>
    <w:rsid w:val="003F71F0"/>
    <w:rsid w:val="00414E8E"/>
    <w:rsid w:val="00416ADA"/>
    <w:rsid w:val="004170AC"/>
    <w:rsid w:val="00421151"/>
    <w:rsid w:val="00440718"/>
    <w:rsid w:val="00440D8C"/>
    <w:rsid w:val="00442AB9"/>
    <w:rsid w:val="004658F4"/>
    <w:rsid w:val="004661BD"/>
    <w:rsid w:val="00467F3E"/>
    <w:rsid w:val="004721DD"/>
    <w:rsid w:val="004A6F1A"/>
    <w:rsid w:val="004C32F3"/>
    <w:rsid w:val="004C42C1"/>
    <w:rsid w:val="004D0C9F"/>
    <w:rsid w:val="004D3313"/>
    <w:rsid w:val="004E28AD"/>
    <w:rsid w:val="0051697E"/>
    <w:rsid w:val="005207BC"/>
    <w:rsid w:val="00595D68"/>
    <w:rsid w:val="005A12D0"/>
    <w:rsid w:val="005B3C93"/>
    <w:rsid w:val="005C7B27"/>
    <w:rsid w:val="00613A7B"/>
    <w:rsid w:val="006149CE"/>
    <w:rsid w:val="00620499"/>
    <w:rsid w:val="00620883"/>
    <w:rsid w:val="00621E0E"/>
    <w:rsid w:val="00630D0E"/>
    <w:rsid w:val="00646EF9"/>
    <w:rsid w:val="00663903"/>
    <w:rsid w:val="00680629"/>
    <w:rsid w:val="006873EC"/>
    <w:rsid w:val="006A178C"/>
    <w:rsid w:val="006A19DA"/>
    <w:rsid w:val="006A6457"/>
    <w:rsid w:val="006B265F"/>
    <w:rsid w:val="006B53E6"/>
    <w:rsid w:val="006C0C9E"/>
    <w:rsid w:val="006D733C"/>
    <w:rsid w:val="006E5B92"/>
    <w:rsid w:val="00715F35"/>
    <w:rsid w:val="00747D92"/>
    <w:rsid w:val="0075045E"/>
    <w:rsid w:val="0078385F"/>
    <w:rsid w:val="00790FDB"/>
    <w:rsid w:val="007C0B16"/>
    <w:rsid w:val="007C446B"/>
    <w:rsid w:val="007C53E1"/>
    <w:rsid w:val="007D0521"/>
    <w:rsid w:val="007E3077"/>
    <w:rsid w:val="007F5299"/>
    <w:rsid w:val="00863AD1"/>
    <w:rsid w:val="00875DD4"/>
    <w:rsid w:val="00882A1D"/>
    <w:rsid w:val="00883616"/>
    <w:rsid w:val="00896C12"/>
    <w:rsid w:val="008A6D0E"/>
    <w:rsid w:val="008D0020"/>
    <w:rsid w:val="008E29B6"/>
    <w:rsid w:val="00913F7E"/>
    <w:rsid w:val="00936AB3"/>
    <w:rsid w:val="00947A92"/>
    <w:rsid w:val="00952135"/>
    <w:rsid w:val="00962960"/>
    <w:rsid w:val="00977928"/>
    <w:rsid w:val="00983FD3"/>
    <w:rsid w:val="00990555"/>
    <w:rsid w:val="009A4110"/>
    <w:rsid w:val="009A7F4E"/>
    <w:rsid w:val="009B66AE"/>
    <w:rsid w:val="009C29BB"/>
    <w:rsid w:val="009C6790"/>
    <w:rsid w:val="00A16518"/>
    <w:rsid w:val="00A22316"/>
    <w:rsid w:val="00A465A3"/>
    <w:rsid w:val="00A53AAA"/>
    <w:rsid w:val="00A547FC"/>
    <w:rsid w:val="00A63AAB"/>
    <w:rsid w:val="00A87C7F"/>
    <w:rsid w:val="00A912F3"/>
    <w:rsid w:val="00A94F01"/>
    <w:rsid w:val="00AB5C67"/>
    <w:rsid w:val="00AB67A0"/>
    <w:rsid w:val="00AD1F31"/>
    <w:rsid w:val="00AD22C1"/>
    <w:rsid w:val="00AE0001"/>
    <w:rsid w:val="00B14585"/>
    <w:rsid w:val="00B3462B"/>
    <w:rsid w:val="00B45D23"/>
    <w:rsid w:val="00B61491"/>
    <w:rsid w:val="00B67615"/>
    <w:rsid w:val="00B77D97"/>
    <w:rsid w:val="00B917E1"/>
    <w:rsid w:val="00BB333D"/>
    <w:rsid w:val="00BC0448"/>
    <w:rsid w:val="00BC1C45"/>
    <w:rsid w:val="00BE7975"/>
    <w:rsid w:val="00C3133C"/>
    <w:rsid w:val="00C50145"/>
    <w:rsid w:val="00C5328D"/>
    <w:rsid w:val="00C644D6"/>
    <w:rsid w:val="00CA04DA"/>
    <w:rsid w:val="00CA6A0E"/>
    <w:rsid w:val="00CC1F7C"/>
    <w:rsid w:val="00CD0BDF"/>
    <w:rsid w:val="00CD5752"/>
    <w:rsid w:val="00CF5BB3"/>
    <w:rsid w:val="00D12D1B"/>
    <w:rsid w:val="00D15BD7"/>
    <w:rsid w:val="00D2071A"/>
    <w:rsid w:val="00D273D4"/>
    <w:rsid w:val="00D3152E"/>
    <w:rsid w:val="00D329D7"/>
    <w:rsid w:val="00D333B9"/>
    <w:rsid w:val="00D45147"/>
    <w:rsid w:val="00D46247"/>
    <w:rsid w:val="00DA1FDA"/>
    <w:rsid w:val="00DD1281"/>
    <w:rsid w:val="00DE75FF"/>
    <w:rsid w:val="00E002C1"/>
    <w:rsid w:val="00E172C2"/>
    <w:rsid w:val="00E22F23"/>
    <w:rsid w:val="00E333F6"/>
    <w:rsid w:val="00E363BF"/>
    <w:rsid w:val="00E45C60"/>
    <w:rsid w:val="00E465FD"/>
    <w:rsid w:val="00E8175C"/>
    <w:rsid w:val="00EA10F9"/>
    <w:rsid w:val="00EA1A21"/>
    <w:rsid w:val="00ED4A30"/>
    <w:rsid w:val="00ED5A37"/>
    <w:rsid w:val="00EE19C8"/>
    <w:rsid w:val="00EE6934"/>
    <w:rsid w:val="00F16671"/>
    <w:rsid w:val="00F403C8"/>
    <w:rsid w:val="00F41B22"/>
    <w:rsid w:val="00F721E3"/>
    <w:rsid w:val="00F80868"/>
    <w:rsid w:val="00F837B3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F403C8"/>
    <w:pPr>
      <w:suppressAutoHyphens w:val="0"/>
    </w:pPr>
    <w:rPr>
      <w:rFonts w:eastAsiaTheme="minorEastAsia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F403C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F403C8"/>
    <w:rPr>
      <w:rFonts w:cs="Times New Roman"/>
      <w:vertAlign w:val="superscript"/>
    </w:rPr>
  </w:style>
  <w:style w:type="character" w:customStyle="1" w:styleId="c24">
    <w:name w:val="c24"/>
    <w:basedOn w:val="a0"/>
    <w:rsid w:val="006873EC"/>
  </w:style>
  <w:style w:type="paragraph" w:customStyle="1" w:styleId="s1">
    <w:name w:val="s_1"/>
    <w:basedOn w:val="a"/>
    <w:rsid w:val="004D0C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2BAA-33AF-4580-9A5A-DE0A37B7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ФГОУ СПО МИК</dc:creator>
  <cp:lastModifiedBy>Методист</cp:lastModifiedBy>
  <cp:revision>13</cp:revision>
  <cp:lastPrinted>2021-04-21T06:26:00Z</cp:lastPrinted>
  <dcterms:created xsi:type="dcterms:W3CDTF">2020-09-01T11:06:00Z</dcterms:created>
  <dcterms:modified xsi:type="dcterms:W3CDTF">2021-05-18T07:33:00Z</dcterms:modified>
</cp:coreProperties>
</file>