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ПРОФЕССИОНАЛЬНОЕ</w:t>
      </w:r>
    </w:p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«МЕДНОГОРСКИЙ ИНДУСТРИАЛЬНЫЙ КОЛЛЕДЖ»</w:t>
      </w:r>
    </w:p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Г. МЕДНОГОРСКА ОРЕНБУРГСКОЙ ОБЛАСТИ</w:t>
      </w:r>
    </w:p>
    <w:p w:rsidR="003A353D" w:rsidRPr="00A02EF5" w:rsidRDefault="003A353D" w:rsidP="00A0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(ГАПОУ МИК)</w:t>
      </w: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УЧЕБНОГО ПРЕДМЕТА </w:t>
      </w: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ОДБ.09 Родной (русский) язык</w:t>
      </w: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A02EF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A02EF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2021</w:t>
      </w:r>
    </w:p>
    <w:p w:rsidR="003A353D" w:rsidRPr="00A02EF5" w:rsidRDefault="003A353D" w:rsidP="007B4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A02EF5">
        <w:rPr>
          <w:rFonts w:ascii="Times New Roman" w:hAnsi="Times New Roman"/>
          <w:bCs/>
          <w:sz w:val="28"/>
          <w:szCs w:val="28"/>
          <w:lang w:eastAsia="ru-RU"/>
        </w:rPr>
        <w:t>ОДБ. 09 Родной (русский) язык</w:t>
      </w:r>
      <w:r w:rsidRPr="00A02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EF5">
        <w:rPr>
          <w:rFonts w:ascii="Times New Roman" w:hAnsi="Times New Roman"/>
          <w:sz w:val="28"/>
          <w:szCs w:val="28"/>
        </w:rPr>
        <w:t>по специальности 38.02.01 Экономика и б</w:t>
      </w:r>
      <w:r w:rsidR="007B4F64">
        <w:rPr>
          <w:rFonts w:ascii="Times New Roman" w:hAnsi="Times New Roman"/>
          <w:sz w:val="28"/>
          <w:szCs w:val="28"/>
        </w:rPr>
        <w:t xml:space="preserve">ухгалтерский учет (по отраслям) Техническая </w:t>
      </w:r>
      <w:r w:rsidRPr="00D33368">
        <w:rPr>
          <w:rFonts w:ascii="Times New Roman" w:hAnsi="Times New Roman"/>
          <w:sz w:val="28"/>
          <w:szCs w:val="28"/>
        </w:rPr>
        <w:t xml:space="preserve">эксплуатация и </w:t>
      </w:r>
      <w:r w:rsidR="007B4F64">
        <w:rPr>
          <w:rFonts w:ascii="Times New Roman" w:hAnsi="Times New Roman"/>
          <w:sz w:val="28"/>
          <w:szCs w:val="28"/>
        </w:rPr>
        <w:t>обслуживание</w:t>
      </w:r>
      <w:r w:rsidRPr="00D33368">
        <w:rPr>
          <w:rFonts w:ascii="Times New Roman" w:hAnsi="Times New Roman"/>
          <w:sz w:val="28"/>
          <w:szCs w:val="28"/>
        </w:rPr>
        <w:t xml:space="preserve"> электрического и электромеханического оборудования </w:t>
      </w:r>
      <w:proofErr w:type="gramStart"/>
      <w:r w:rsidRPr="00D333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33368">
        <w:rPr>
          <w:rFonts w:ascii="Times New Roman" w:hAnsi="Times New Roman"/>
          <w:sz w:val="28"/>
          <w:szCs w:val="28"/>
        </w:rPr>
        <w:t>по отраслям);</w:t>
      </w:r>
      <w:r w:rsidR="007B4F64">
        <w:rPr>
          <w:rFonts w:ascii="Times New Roman" w:hAnsi="Times New Roman"/>
          <w:sz w:val="28"/>
          <w:szCs w:val="28"/>
        </w:rPr>
        <w:t xml:space="preserve"> </w:t>
      </w:r>
      <w:r w:rsidRPr="00D33368">
        <w:rPr>
          <w:rFonts w:ascii="Times New Roman" w:hAnsi="Times New Roman"/>
          <w:sz w:val="28"/>
          <w:szCs w:val="28"/>
        </w:rPr>
        <w:t xml:space="preserve">22.02.02. «Металлургия  цветных </w:t>
      </w:r>
      <w:r w:rsidR="007B4F64" w:rsidRPr="00D33368">
        <w:rPr>
          <w:rFonts w:ascii="Times New Roman" w:hAnsi="Times New Roman"/>
          <w:sz w:val="28"/>
          <w:szCs w:val="28"/>
        </w:rPr>
        <w:t>металлов</w:t>
      </w:r>
      <w:r w:rsidRPr="00D33368">
        <w:rPr>
          <w:rFonts w:ascii="Times New Roman" w:hAnsi="Times New Roman"/>
          <w:sz w:val="28"/>
          <w:szCs w:val="28"/>
        </w:rPr>
        <w:t>»;15.02.12. «Монтаж, техническая  эксплуатация и ремонт  промышленног</w:t>
      </w:r>
      <w:r w:rsidR="007B4F64">
        <w:rPr>
          <w:rFonts w:ascii="Times New Roman" w:hAnsi="Times New Roman"/>
          <w:sz w:val="28"/>
          <w:szCs w:val="28"/>
        </w:rPr>
        <w:t>о  оборудования (по</w:t>
      </w:r>
      <w:r>
        <w:rPr>
          <w:rFonts w:ascii="Times New Roman" w:hAnsi="Times New Roman"/>
          <w:sz w:val="28"/>
          <w:szCs w:val="28"/>
        </w:rPr>
        <w:t xml:space="preserve"> отраслям) </w:t>
      </w:r>
      <w:r w:rsidRPr="00A02EF5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3A353D" w:rsidRPr="00A02EF5" w:rsidRDefault="003A353D" w:rsidP="0018320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Год начала подготовки: 2021</w:t>
      </w: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Организация-разработчик: ГАПОУ МИК</w:t>
      </w: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Составители: </w:t>
      </w:r>
      <w:proofErr w:type="spellStart"/>
      <w:r w:rsidRPr="00A02EF5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И.В., преподаватель ГАПОУ МИК</w:t>
      </w: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D33368">
      <w:pPr>
        <w:spacing w:after="426" w:line="265" w:lineRule="auto"/>
        <w:ind w:right="867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D33368">
      <w:pPr>
        <w:spacing w:after="426" w:line="265" w:lineRule="auto"/>
        <w:ind w:right="8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A02EF5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Ind w:w="-318" w:type="dxa"/>
        <w:tblLook w:val="00A0"/>
      </w:tblPr>
      <w:tblGrid>
        <w:gridCol w:w="9357"/>
      </w:tblGrid>
      <w:tr w:rsidR="003A353D" w:rsidRPr="00A02EF5" w:rsidTr="00A23BE4">
        <w:tc>
          <w:tcPr>
            <w:tcW w:w="9357" w:type="dxa"/>
          </w:tcPr>
          <w:p w:rsidR="003A353D" w:rsidRPr="00A23BE4" w:rsidRDefault="003A353D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1. Паспорт программы учебного предмета………………………………….4</w:t>
            </w:r>
          </w:p>
        </w:tc>
      </w:tr>
      <w:tr w:rsidR="003A353D" w:rsidRPr="00A02EF5" w:rsidTr="00A23BE4">
        <w:tc>
          <w:tcPr>
            <w:tcW w:w="9357" w:type="dxa"/>
          </w:tcPr>
          <w:p w:rsidR="003A353D" w:rsidRPr="00A23BE4" w:rsidRDefault="003A353D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2. Содержание и структура учебного предмета…………………………….9</w:t>
            </w:r>
          </w:p>
        </w:tc>
      </w:tr>
      <w:tr w:rsidR="003A353D" w:rsidRPr="00A02EF5" w:rsidTr="00A23BE4">
        <w:tc>
          <w:tcPr>
            <w:tcW w:w="9357" w:type="dxa"/>
          </w:tcPr>
          <w:p w:rsidR="003A353D" w:rsidRPr="00A23BE4" w:rsidRDefault="003A353D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3. Условия реализации программы учебного предмета…………………..15</w:t>
            </w:r>
          </w:p>
        </w:tc>
      </w:tr>
      <w:tr w:rsidR="003A353D" w:rsidRPr="00A02EF5" w:rsidTr="00A23BE4">
        <w:tc>
          <w:tcPr>
            <w:tcW w:w="9357" w:type="dxa"/>
          </w:tcPr>
          <w:p w:rsidR="003A353D" w:rsidRPr="00A23BE4" w:rsidRDefault="003A353D" w:rsidP="00A23BE4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3BE4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учебного предмета…………18</w:t>
            </w:r>
          </w:p>
        </w:tc>
      </w:tr>
    </w:tbl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5A77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рабочей программы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3A353D" w:rsidRPr="00A02EF5" w:rsidRDefault="003A353D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3A353D" w:rsidRDefault="003A353D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Программа учебного предмета общеобразовательного цикла </w:t>
      </w:r>
      <w:r>
        <w:rPr>
          <w:sz w:val="28"/>
          <w:szCs w:val="28"/>
          <w:lang w:eastAsia="ru-RU"/>
        </w:rPr>
        <w:t>ОДБ.09 Родной (русский) язык</w:t>
      </w:r>
      <w:r w:rsidRPr="00A02EF5">
        <w:rPr>
          <w:sz w:val="28"/>
          <w:szCs w:val="28"/>
          <w:lang w:eastAsia="ru-RU"/>
        </w:rPr>
        <w:t xml:space="preserve"> </w:t>
      </w:r>
      <w:r w:rsidRPr="00A74C35">
        <w:rPr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3A353D" w:rsidRDefault="003A353D" w:rsidP="005A77EA">
      <w:pPr>
        <w:pStyle w:val="a8"/>
        <w:widowControl w:val="0"/>
        <w:suppressAutoHyphens w:val="0"/>
        <w:ind w:left="0" w:firstLine="709"/>
        <w:contextualSpacing w:val="0"/>
        <w:jc w:val="both"/>
        <w:rPr>
          <w:sz w:val="28"/>
          <w:szCs w:val="28"/>
        </w:rPr>
      </w:pPr>
    </w:p>
    <w:p w:rsidR="003A353D" w:rsidRPr="00A02EF5" w:rsidRDefault="003A353D" w:rsidP="005A77E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1.3 Цели и задачи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, требования к результатам освоения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r w:rsidRPr="00D26CC0">
        <w:rPr>
          <w:b/>
          <w:sz w:val="28"/>
          <w:szCs w:val="28"/>
        </w:rPr>
        <w:t>Личностные результаты</w:t>
      </w:r>
      <w:proofErr w:type="gramStart"/>
      <w:r w:rsidRPr="00D26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понимание  родного  языка как  одной  из  основных  национально-культурных  ценностей  русского  народа; определяющей  роли  родного  языка и развитии интеллектуальных, творческих  способностей и  моральных  качеств  личности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его  значения  в  процессе  получения  образования;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осознание  эстетической  ценности  родного  языка; уважительное  отношение  к  родному  языку, гордость  за  него, потребность  сохранить  чистоту  русского  языка  как  явления  национальной  культуры; стремление  к  речевому  самосовершенствованию;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3)достаточный  объем  словарного  запаса и усвоенных  грамматических 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 свободного  выражения  мыслей  и  чувств  в  процессе  речевого  общения;  способность  к  самооценке  на  основе  наблюдения  за  собственной  речью;</w:t>
      </w:r>
    </w:p>
    <w:p w:rsidR="003A353D" w:rsidRPr="00CE3EDF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 процессе    учебной деятельности  формировать  у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убеждения, нацеленные  на  противодействие  национальному  и  религиозному  экстремизму, </w:t>
      </w:r>
      <w:proofErr w:type="spellStart"/>
      <w:r>
        <w:rPr>
          <w:sz w:val="28"/>
          <w:szCs w:val="28"/>
        </w:rPr>
        <w:t>неприемлимости</w:t>
      </w:r>
      <w:proofErr w:type="spellEnd"/>
      <w:r>
        <w:rPr>
          <w:sz w:val="28"/>
          <w:szCs w:val="28"/>
        </w:rPr>
        <w:t xml:space="preserve">  к  проявлению  жестокости  и  агрессии.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proofErr w:type="spellStart"/>
      <w:r w:rsidRPr="00A74C35">
        <w:rPr>
          <w:b/>
          <w:sz w:val="28"/>
          <w:szCs w:val="28"/>
        </w:rPr>
        <w:t>Метапредметные</w:t>
      </w:r>
      <w:proofErr w:type="spellEnd"/>
      <w:r w:rsidRPr="00A74C35">
        <w:rPr>
          <w:b/>
          <w:sz w:val="28"/>
          <w:szCs w:val="28"/>
        </w:rPr>
        <w:t xml:space="preserve"> результаты</w:t>
      </w:r>
      <w:proofErr w:type="gramStart"/>
      <w:r w:rsidRPr="00A74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 научатся: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способности  определять  цели  предстоящей  учебной 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индивидуальной  и  коллективной),последовательности  действий, оценивать  достигнутые  результаты  и  адекватно  формулировать  их  в  устной  и  письменной  форме;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овладению  приемами  отбора  и  систематизации  материала  на  определённую  тему; умению  вести  самостоятельный  поиск  информации, её  анализа  и  отбора;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выбирать  действия  в  соответствии  с  поставленной  задачей  и  условиями  её  реализации;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  планировать  пути  достижения  целей, осознанно  выбирать  наиболее  эффективные  способы  решения  учебных  и  познавательных  задач;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 предвидеть  уровень  освоения  знаний,  его  временных  характеристик;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6) составлять  план  и  последовательность  действий;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осуществлять  контроль  по  образцу и  вносить  необходимые  коррективы;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8) адекватно  оценивать правильность или  ошибочность  выполнения  учебной  задачи, её  объективную  трудность  и  собственные  возможности  её  решения; извлекать  информацию  из  различных  источников, включая  средства  массовой  информации, компакт-диски  учебного  назначения, ресурсы Интернета; свободно  пользоваться  словарями  различных  типов, справочной  литературой;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 получат  возможность  научиться: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определять  последовательность  промежуточных  целей и  соответствующих  им  действий  с  учетом  конечного  результата;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предвидеть  возможности  получения  конкретного  результата  при  решении  поставленных  проблем: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 речевой  самоконтроль  в  процессе  учебной  деятельности  и  в  повседневной  практике  речевого  общения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i/>
          <w:sz w:val="28"/>
          <w:szCs w:val="28"/>
        </w:rPr>
      </w:pPr>
      <w:r w:rsidRPr="00624399">
        <w:rPr>
          <w:b/>
          <w:i/>
          <w:sz w:val="28"/>
          <w:szCs w:val="28"/>
        </w:rPr>
        <w:t>обучающиеся  научатся: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1)самостоятельно  выделять  и формулировать  познавательную  цель;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2)владеть  разными  видами  чтения (поисковым, просмотровым, ознакомительным, изучающим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екстов  разных  стилей  и  жанров;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адекватно  воспринимать  на  слух  тексты  разных  стилей  и  жанров; владеть  разными  видами  </w:t>
      </w:r>
      <w:proofErr w:type="spellStart"/>
      <w:r>
        <w:rPr>
          <w:sz w:val="28"/>
          <w:szCs w:val="28"/>
        </w:rPr>
        <w:t>аудировани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выборочным, ознакомительным, детальным);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 адекватно  понимать  информацию  устного  и  письменного  сообщени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коммуникативной  установки, темы  текста, основной  мысли и дополнительной  информации);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владеть  всеми  видами  речевой  деятельности;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Обучающиеся</w:t>
      </w:r>
      <w:proofErr w:type="gramEnd"/>
      <w:r>
        <w:rPr>
          <w:b/>
          <w:i/>
          <w:sz w:val="28"/>
          <w:szCs w:val="28"/>
        </w:rPr>
        <w:t xml:space="preserve">  получат  возможность  научиться: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извлекать  информацию  из  </w:t>
      </w:r>
      <w:proofErr w:type="spellStart"/>
      <w:r>
        <w:rPr>
          <w:sz w:val="28"/>
          <w:szCs w:val="28"/>
        </w:rPr>
        <w:t>раличных</w:t>
      </w:r>
      <w:proofErr w:type="spellEnd"/>
      <w:r>
        <w:rPr>
          <w:sz w:val="28"/>
          <w:szCs w:val="28"/>
        </w:rPr>
        <w:t xml:space="preserve">  источников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включая  средства  массовой  информации, компакт-диски  учебного  </w:t>
      </w:r>
      <w:proofErr w:type="spellStart"/>
      <w:r>
        <w:rPr>
          <w:sz w:val="28"/>
          <w:szCs w:val="28"/>
        </w:rPr>
        <w:t>назначения,ресурсы</w:t>
      </w:r>
      <w:proofErr w:type="spellEnd"/>
      <w:r>
        <w:rPr>
          <w:sz w:val="28"/>
          <w:szCs w:val="28"/>
        </w:rPr>
        <w:t xml:space="preserve">  Интернета;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свободно  пользоваться  словарями  различных типов, справочной  литературой, в  том  числе  и  на  электронных  носителях;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овладеть  приемами  отбора  и  систематизации  материала  на  определенную  тему; уметь  вести  самостоятельный  поиск  информации; способность  к  преобразованию, сохранению  и  передаче  информации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полученной  в  результате  чтения  или 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; 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 сопоставлять  и  сравнивать  речевые  высказывания  с  точки  зрения  их  содержания, стилистических  особенностей  и  использованных  языковых  средств.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 w:rsidRPr="00A30AC9">
        <w:rPr>
          <w:b/>
          <w:i/>
          <w:sz w:val="28"/>
          <w:szCs w:val="28"/>
        </w:rPr>
        <w:t>обучающиеся  научатся</w:t>
      </w:r>
      <w:r>
        <w:rPr>
          <w:b/>
          <w:i/>
          <w:sz w:val="28"/>
          <w:szCs w:val="28"/>
        </w:rPr>
        <w:t>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соблюдать  в  практике  речевого  общения  основные  орфоэпические, </w:t>
      </w:r>
      <w:r>
        <w:rPr>
          <w:sz w:val="28"/>
          <w:szCs w:val="28"/>
        </w:rPr>
        <w:lastRenderedPageBreak/>
        <w:t>лексические, грамматические, стилистические  нормы  современного  литературного  языка; соблюдать  основные  правила  орфографии  и  пунктуации  в  процессе  письменного  общения;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 в  речевом  общении, соблюдая  нормы  речевого этикета; адекватно  использовать  жесты, мимику  в  процессе  речевого  общения;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3)создавать  устные  и  письменные  тексты  разных  типов, стилей  речи и жанров  с  учетом  замысла, адресата  и  ситуации  общения;4)  правильно  излагать  свои  мысли  в  устной  и  письменной  форме, соблюдать  нормы  построения  текста (логичность, последовательность, связность, соответствие  теме и др.);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адекватно  выражать  своё  отношение  к  фактам и явлениям  окружающей  действительности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 прочитанному, услышанному, увиденному,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 речевой  самоконтроль  в  процессе  учебной  деятельности  и  в  повседневной  практике  речевого  общения;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 оценивать  свою  речь  с  точки  зрения её  содержания, языкового  оформления; умение  находить  грамматические и  речевые  ошибки, недочеты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исправлять  их; совершенствовать и  редактировать  собственные  тексты.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Обучающийся</w:t>
      </w:r>
      <w:proofErr w:type="gramEnd"/>
      <w:r>
        <w:rPr>
          <w:b/>
          <w:i/>
          <w:sz w:val="28"/>
          <w:szCs w:val="28"/>
        </w:rPr>
        <w:t xml:space="preserve">  получает  возможность  научиться: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владеть  различными  видами  монолога (повествование, описание, рассуждение; сочетание  разных  видов  монолога) и  диалога (этикетный, </w:t>
      </w:r>
      <w:proofErr w:type="spellStart"/>
      <w:r>
        <w:rPr>
          <w:sz w:val="28"/>
          <w:szCs w:val="28"/>
        </w:rPr>
        <w:t>диалог-расспрос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иалог-побуждение</w:t>
      </w:r>
      <w:proofErr w:type="spellEnd"/>
      <w:r>
        <w:rPr>
          <w:sz w:val="28"/>
          <w:szCs w:val="28"/>
        </w:rPr>
        <w:t xml:space="preserve">, диалог-обмен мнениями и </w:t>
      </w:r>
      <w:proofErr w:type="spellStart"/>
      <w:r>
        <w:rPr>
          <w:sz w:val="28"/>
          <w:szCs w:val="28"/>
        </w:rPr>
        <w:t>др.;сочетание</w:t>
      </w:r>
      <w:proofErr w:type="spellEnd"/>
      <w:r>
        <w:rPr>
          <w:sz w:val="28"/>
          <w:szCs w:val="28"/>
        </w:rPr>
        <w:t xml:space="preserve">  разных  видов  диалога);</w:t>
      </w:r>
    </w:p>
    <w:p w:rsidR="003A353D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уметь  выступать  перед  </w:t>
      </w:r>
      <w:proofErr w:type="spellStart"/>
      <w:r>
        <w:rPr>
          <w:sz w:val="28"/>
          <w:szCs w:val="28"/>
        </w:rPr>
        <w:t>аудиториейсверстников</w:t>
      </w:r>
      <w:proofErr w:type="spellEnd"/>
      <w:r>
        <w:rPr>
          <w:sz w:val="28"/>
          <w:szCs w:val="28"/>
        </w:rPr>
        <w:t xml:space="preserve">  с  небольшими  сообщениями, докладом, рефератом; участие  в  спорах, обсуждениях  актуальных  тем  с  использованием  различных  средств  аргументации;</w:t>
      </w:r>
    </w:p>
    <w:p w:rsidR="003A353D" w:rsidRPr="007F564F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</w:p>
    <w:p w:rsidR="003A353D" w:rsidRPr="00D8619F" w:rsidRDefault="003A353D" w:rsidP="005A77EA">
      <w:pPr>
        <w:pStyle w:val="a8"/>
        <w:widowControl w:val="0"/>
        <w:tabs>
          <w:tab w:val="left" w:pos="0"/>
        </w:tabs>
        <w:suppressAutoHyphens w:val="0"/>
        <w:ind w:left="0"/>
        <w:contextualSpacing w:val="0"/>
        <w:jc w:val="both"/>
        <w:rPr>
          <w:sz w:val="28"/>
          <w:szCs w:val="28"/>
        </w:rPr>
      </w:pPr>
    </w:p>
    <w:p w:rsidR="003A353D" w:rsidRDefault="007B4F64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</w:t>
      </w:r>
      <w:r w:rsidR="003A353D">
        <w:rPr>
          <w:b/>
          <w:color w:val="000000"/>
          <w:sz w:val="28"/>
          <w:szCs w:val="28"/>
        </w:rPr>
        <w:t>: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Обучающиеся  научатся: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совершенствовать  виды  речевой  деятельности (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>, чтение, говорение, письмо), обеспечивающие  эффективное  овладение  разными  учебными  предметами и  взаимодействие  с  окружающими  людьми  в  ситуациях  формального и  неформального межличностного  и  межкультурного  общения;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понимать  место  родного  языка  в  системе  гуманитарных  наук  и  его  роль  в  образовании в целом;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усвоить  основы  научных  знаний  о  родном  языке; понимать  взаимосвязи  его  уровней  и  </w:t>
      </w:r>
      <w:proofErr w:type="spellStart"/>
      <w:r>
        <w:rPr>
          <w:color w:val="000000"/>
          <w:sz w:val="28"/>
          <w:szCs w:val="28"/>
        </w:rPr>
        <w:t>едениц</w:t>
      </w:r>
      <w:proofErr w:type="spellEnd"/>
      <w:r>
        <w:rPr>
          <w:color w:val="000000"/>
          <w:sz w:val="28"/>
          <w:szCs w:val="28"/>
        </w:rPr>
        <w:t>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освоить  базовые  понятия  лингвистики;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овладеть  основными  стилистическими  ресурсами  лексики и фразеологии  русского  языка, основными  нормами  русского  литературного  языка (</w:t>
      </w:r>
      <w:proofErr w:type="spellStart"/>
      <w:r>
        <w:rPr>
          <w:color w:val="000000"/>
          <w:sz w:val="28"/>
          <w:szCs w:val="28"/>
        </w:rPr>
        <w:t>орфоэпическими</w:t>
      </w:r>
      <w:proofErr w:type="gramStart"/>
      <w:r>
        <w:rPr>
          <w:color w:val="000000"/>
          <w:sz w:val="28"/>
          <w:szCs w:val="28"/>
        </w:rPr>
        <w:t>,ь</w:t>
      </w:r>
      <w:proofErr w:type="spellEnd"/>
      <w:proofErr w:type="gramEnd"/>
      <w:r>
        <w:rPr>
          <w:color w:val="000000"/>
          <w:sz w:val="28"/>
          <w:szCs w:val="28"/>
        </w:rPr>
        <w:t xml:space="preserve"> лексическими, грамматическими, орфографическими, пунктуационными), нормами  речевого  этикета  и  </w:t>
      </w:r>
      <w:r>
        <w:rPr>
          <w:color w:val="000000"/>
          <w:sz w:val="28"/>
          <w:szCs w:val="28"/>
        </w:rPr>
        <w:lastRenderedPageBreak/>
        <w:t xml:space="preserve">использование  их  в  своей  речевой  практике  при  создании  устных  и  </w:t>
      </w:r>
      <w:r w:rsidR="007B4F64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 высказываний;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опознавать  и  анализировать  основные  единицы  языка, грамматические  категории  языка, уместно  употреблять  языковые  </w:t>
      </w:r>
      <w:r w:rsidR="007B4F64">
        <w:rPr>
          <w:color w:val="000000"/>
          <w:sz w:val="28"/>
          <w:szCs w:val="28"/>
        </w:rPr>
        <w:t>единицы</w:t>
      </w:r>
      <w:r>
        <w:rPr>
          <w:color w:val="000000"/>
          <w:sz w:val="28"/>
          <w:szCs w:val="28"/>
        </w:rPr>
        <w:t xml:space="preserve">  адекватно  ситуации  речевого  общения;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проводить  различные  виды  анализа  слова (фонетический, морфемный, словообразовательный, лексический  морфологический), синтаксического  анализа  словосочетания</w:t>
      </w:r>
      <w:r w:rsidR="007B4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предложения, </w:t>
      </w:r>
      <w:proofErr w:type="spellStart"/>
      <w:r>
        <w:rPr>
          <w:color w:val="000000"/>
          <w:sz w:val="28"/>
          <w:szCs w:val="28"/>
        </w:rPr>
        <w:t>многоаспектного</w:t>
      </w:r>
      <w:proofErr w:type="spellEnd"/>
      <w:r>
        <w:rPr>
          <w:color w:val="000000"/>
          <w:sz w:val="28"/>
          <w:szCs w:val="28"/>
        </w:rPr>
        <w:t xml:space="preserve">  анализа  текста  с  точки  зрения  его  основных  признаков и  структуры,</w:t>
      </w:r>
      <w:r w:rsidR="007B4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принадлежности  к  определенным  функциональным  разновидностям  языка,  особенностей  языкового  оформления, использования  выразительных  средств  языка: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8)осознавать  эстетические  функции  родного  языка, оценивать  эстетическую  сторону  речевого  высказывания  при  анализе  текстов  художественной  литературы;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9)использовать  коммуникативно-эстетические  возможности  русского  родного  языка;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Обучающиеся</w:t>
      </w:r>
      <w:proofErr w:type="gramEnd"/>
      <w:r>
        <w:rPr>
          <w:b/>
          <w:i/>
          <w:color w:val="000000"/>
          <w:sz w:val="28"/>
          <w:szCs w:val="28"/>
        </w:rPr>
        <w:t xml:space="preserve">  получат  возможность  научиться: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применять  приобретенные  знания, умения  и  навыки  в  </w:t>
      </w:r>
      <w:proofErr w:type="spellStart"/>
      <w:r>
        <w:rPr>
          <w:color w:val="000000"/>
          <w:sz w:val="28"/>
          <w:szCs w:val="28"/>
        </w:rPr>
        <w:t>повсекдневной</w:t>
      </w:r>
      <w:proofErr w:type="spellEnd"/>
      <w:r>
        <w:rPr>
          <w:color w:val="000000"/>
          <w:sz w:val="28"/>
          <w:szCs w:val="28"/>
        </w:rPr>
        <w:t xml:space="preserve">  жизни: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использовать  родной  язык  как  средство  получения  знаний  по  другим  учебным  предметам; применение  полученных  знаний, умений  и  навыков  анализа  языковых  явлений  на 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>
        <w:rPr>
          <w:color w:val="000000"/>
          <w:sz w:val="28"/>
          <w:szCs w:val="28"/>
        </w:rPr>
        <w:t xml:space="preserve">  уровне;</w:t>
      </w:r>
    </w:p>
    <w:p w:rsidR="003A353D" w:rsidRPr="00E10B6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коммуникативно</w:t>
      </w:r>
      <w:proofErr w:type="spellEnd"/>
      <w:r>
        <w:rPr>
          <w:color w:val="000000"/>
          <w:sz w:val="28"/>
          <w:szCs w:val="28"/>
        </w:rPr>
        <w:t xml:space="preserve"> целесообразно  взаимодействовать  с  окружающими  людьми в  процессе  речевого  общения, совместного  выполнения  какого- либо задания, участия  в  спорах, обсуждениях  актуальных  тем, овладение  национально-культурными  нормами  речевого  поведения  в  различных  ситуациях  формального  и  неформального  межличностного и  межкультурного  общения</w:t>
      </w:r>
    </w:p>
    <w:p w:rsidR="003A353D" w:rsidRDefault="003A353D" w:rsidP="005A77EA">
      <w:pPr>
        <w:pStyle w:val="s1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353D" w:rsidRDefault="003A353D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53D" w:rsidRPr="00A02EF5" w:rsidRDefault="003A353D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1.4 Количество часов на освоение программы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3A353D" w:rsidRPr="00A02EF5" w:rsidRDefault="003A353D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A02EF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часов: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EF5">
        <w:rPr>
          <w:rFonts w:ascii="Times New Roman" w:hAnsi="Times New Roman"/>
          <w:sz w:val="28"/>
          <w:szCs w:val="28"/>
          <w:lang w:eastAsia="ru-RU"/>
        </w:rPr>
        <w:t>68</w:t>
      </w:r>
    </w:p>
    <w:p w:rsidR="003A353D" w:rsidRPr="00A02EF5" w:rsidRDefault="003A353D" w:rsidP="005A77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</w:p>
    <w:p w:rsidR="003A353D" w:rsidRPr="00A02EF5" w:rsidRDefault="003A353D" w:rsidP="00C96D0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>2.1 Объем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23"/>
        <w:gridCol w:w="1262"/>
      </w:tblGrid>
      <w:tr w:rsidR="003A353D" w:rsidRPr="00A02EF5" w:rsidTr="00D26CC0">
        <w:trPr>
          <w:tblCellSpacing w:w="0" w:type="dxa"/>
        </w:trPr>
        <w:tc>
          <w:tcPr>
            <w:tcW w:w="832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A02EF5" w:rsidRDefault="003A353D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EF5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A02EF5" w:rsidRDefault="003A353D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EF5">
              <w:rPr>
                <w:rFonts w:ascii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353D" w:rsidRPr="00A02EF5" w:rsidTr="00D26CC0">
        <w:trPr>
          <w:tblCellSpacing w:w="0" w:type="dxa"/>
        </w:trPr>
        <w:tc>
          <w:tcPr>
            <w:tcW w:w="832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A02EF5" w:rsidRDefault="003A353D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E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A02EF5" w:rsidRDefault="003A353D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EF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3A353D" w:rsidRPr="00A02EF5" w:rsidTr="00D26CC0">
        <w:trPr>
          <w:tblCellSpacing w:w="0" w:type="dxa"/>
        </w:trPr>
        <w:tc>
          <w:tcPr>
            <w:tcW w:w="9585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3A353D" w:rsidRPr="00A02EF5" w:rsidRDefault="003A353D" w:rsidP="00C96D06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EF5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3A353D" w:rsidRPr="00A02EF5" w:rsidRDefault="003A353D" w:rsidP="00C96D06">
      <w:pPr>
        <w:pageBreakBefore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3A353D" w:rsidRPr="00A02EF5" w:rsidSect="00C96D0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53D" w:rsidRPr="00A02EF5" w:rsidRDefault="003A353D" w:rsidP="00C96D06">
      <w:pPr>
        <w:pageBreakBefore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2.2 Тематический план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«Родной (русский) язык»</w:t>
      </w:r>
    </w:p>
    <w:tbl>
      <w:tblPr>
        <w:tblpPr w:leftFromText="45" w:rightFromText="45" w:vertAnchor="text"/>
        <w:tblW w:w="15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0"/>
        <w:gridCol w:w="10773"/>
        <w:gridCol w:w="1134"/>
        <w:gridCol w:w="983"/>
      </w:tblGrid>
      <w:tr w:rsidR="003A353D" w:rsidRPr="00B26D87" w:rsidTr="00842014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  <w:r w:rsidRPr="0084201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13303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Язык и культура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Важнейшие функции русского языка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662E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Отражение в русском языке культуры и истории русского народа Русский язык как зеркало национальной культуры и истории народа (обобщение) Важнейшие функции русского языка. Понятие о русской языковой картине мира.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2242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слова русской культуры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Примеры ключевых слов русской культуры, их национально-историческая  значимость. Основные тематические разряды ключевых слов русской культуры: обозначение понятий и предметов традиционного быта, обозначение  понятий  русской государственности, обозначение понятий народной этики. Ключевые  слова, обозначающие мир русской природы, религиозные  представления. Понятие  о  русской  ментальности. Орфографический и пунктуационный 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Крылатые слова и выражения в русском языке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3A353D" w:rsidRPr="00B26D87" w:rsidTr="00842014">
        <w:trPr>
          <w:trHeight w:val="322"/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Крылатые слова и выражения из произведений художественной литературы, кинофильмов, песен, рекламных текстов и т.д.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4.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русского языка как закономерный процесс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rHeight w:val="322"/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75"/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5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тенденции развития современного русского языка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298"/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об активных процессах в современном русском языке</w:t>
            </w:r>
            <w:proofErr w:type="gram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 тенденции, отдельные примеры)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418"/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6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Новые иноязычные заимствования в современном русском языке</w:t>
            </w:r>
          </w:p>
        </w:tc>
        <w:tc>
          <w:tcPr>
            <w:tcW w:w="1077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rHeight w:val="1298"/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процесса заимствования иноязычных слов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7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Стремительный рост словарного состава языка, «</w:t>
            </w:r>
            <w:proofErr w:type="spell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неологический</w:t>
            </w:r>
            <w:proofErr w:type="spell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бум» рождения  новых слов.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8.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Переосмысление значения слов в </w:t>
            </w: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современном русском языке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Общее </w:t>
            </w:r>
            <w:proofErr w:type="gram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процессах переосмысления имеющихся в языке слов: отражение в толковых словарях изменений в лексическом  значении  слова.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22"/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9.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22"/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 процессах изменения стилистической</w:t>
            </w:r>
            <w:r w:rsidRPr="00842014">
              <w:rPr>
                <w:rFonts w:ascii="Times New Roman" w:hAnsi="Times New Roman"/>
                <w:sz w:val="28"/>
                <w:szCs w:val="28"/>
              </w:rPr>
              <w:t xml:space="preserve"> окраски слов и их  стилистической переоценке, отражение в толковых словарях изменений  в  стилистической окраске слов.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045"/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62"/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10.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Обобщение материала по разделу «Язык и  культура»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023"/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слова раздела. Обобщение  материала. Представление  проектов, результатов исследовательской 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rHeight w:val="150"/>
          <w:tblCellSpacing w:w="0" w:type="dxa"/>
        </w:trPr>
        <w:tc>
          <w:tcPr>
            <w:tcW w:w="13303" w:type="dxa"/>
            <w:gridSpan w:val="2"/>
            <w:tcBorders>
              <w:top w:val="single" w:sz="8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Культура речи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11.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12.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Активные процессы в  </w:t>
            </w: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области произношения  и  ударения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Активные процессы в области произношения и ударения. Нарушение орфоэпической нормы как художественный приём.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13.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Трудные случаи лексической сочетаемости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лексические нормы современного русского  литературного языка. 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14.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Лексическая сочетаемость слов</w:t>
            </w:r>
          </w:p>
        </w:tc>
        <w:tc>
          <w:tcPr>
            <w:tcW w:w="107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Лексическая сочетаемость слов. Свободная и несвободная лексическая сочетаемость. Типичные ошибки, связанные с нарушением лексической сочетаемости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92"/>
          <w:tblCellSpacing w:w="0" w:type="dxa"/>
        </w:trPr>
        <w:tc>
          <w:tcPr>
            <w:tcW w:w="253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15.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Речевая избыточность и  точность</w:t>
            </w: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02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Речевая избыточность и точность. </w:t>
            </w:r>
            <w:proofErr w:type="spell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Тавтолоия</w:t>
            </w:r>
            <w:proofErr w:type="spell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. Плеоназм. Типичные ошибки, связанные  с речевой избыточностью.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3A353D" w:rsidRPr="00B26D87" w:rsidTr="00842014">
        <w:trPr>
          <w:trHeight w:val="28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16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грамматические нормы современного русского языка.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8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грамматические нормы современного русского языка. Отражение вариантов грамматических норм в современных грамматических словарях и справочниках. Словарные пометы. Управление в словосочетаниях с предлогом </w:t>
            </w:r>
            <w:proofErr w:type="gramStart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благодаря</w:t>
            </w:r>
            <w:proofErr w:type="gram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согласно, вопреки. 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Типичные грамматические ошибки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17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Типичные </w:t>
            </w: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ошибки  управления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в словосочетаниях с предлогом </w:t>
            </w:r>
            <w:proofErr w:type="gramStart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</w:t>
            </w:r>
            <w:proofErr w:type="gram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распределительном значении и 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количественными  числительными. Правильное построение словосочетаний по типу  управления. Правильное употребление  предлогов </w:t>
            </w:r>
            <w:proofErr w:type="spellStart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proofErr w:type="gramStart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,п</w:t>
            </w:r>
            <w:proofErr w:type="gramEnd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о,из,с</w:t>
            </w:r>
            <w:proofErr w:type="spellEnd"/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в  составе  словосочетания. Типичные грамматические ошибки.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8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18.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Типичные ошибки  управления. Причастные и деепричастные обороты.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8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Нормы употребления причастных и деепричастных оборотов, предложений с  косвенной  речью. Типичные  грамматические ошибки.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5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19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5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Типичные ошибки в построении сложных </w:t>
            </w:r>
            <w:proofErr w:type="spell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предложений</w:t>
            </w:r>
            <w:proofErr w:type="gramStart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остановка</w:t>
            </w:r>
            <w:proofErr w:type="spellEnd"/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рядом двух  однозначных союзов(</w:t>
            </w:r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 и однако, что и будто, что и как будто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повторение частицы </w:t>
            </w:r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введение в предложениях с союзами </w:t>
            </w:r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чтобы 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84201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бы, </w:t>
            </w: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сложное  предложение лишних указательных местоимений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5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20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Речевой этикет в  деловом общении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5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Этикетное речевое поведение в ситуациях делового общения.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21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Правила сетевого  этикета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Этические нормы, правила этикета </w:t>
            </w:r>
            <w:proofErr w:type="spellStart"/>
            <w:proofErr w:type="gram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интернет-дискуссии</w:t>
            </w:r>
            <w:proofErr w:type="spellEnd"/>
            <w:proofErr w:type="gram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интернет-полемики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Этика и  этикет в электронной среде общения. Понятие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нетикета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00"/>
          <w:tblCellSpacing w:w="0" w:type="dxa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22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Обобщение по разделу «Культура речи»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247"/>
          <w:tblCellSpacing w:w="0" w:type="dxa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Ключевые слова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рездела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Обобщение материала. Представление  проектов, результатов исследовательской  деятельности.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27"/>
          <w:tblCellSpacing w:w="0" w:type="dxa"/>
        </w:trPr>
        <w:tc>
          <w:tcPr>
            <w:tcW w:w="13303" w:type="dxa"/>
            <w:gridSpan w:val="2"/>
            <w:tcBorders>
              <w:top w:val="single" w:sz="8" w:space="0" w:color="auto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Речь. Текст.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23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Русский язык в  интернете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Русский язык в интернете. Правила  информационной безопасности при общении в  социальных сетях.</w:t>
            </w:r>
            <w:r w:rsidR="007B4F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Контактное и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общение.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24.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Этикет </w:t>
            </w:r>
            <w:proofErr w:type="spellStart"/>
            <w:proofErr w:type="gramStart"/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Этикет </w:t>
            </w:r>
            <w:proofErr w:type="spellStart"/>
            <w:proofErr w:type="gram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интернет-переписки</w:t>
            </w:r>
            <w:proofErr w:type="spellEnd"/>
            <w:proofErr w:type="gramEnd"/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25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преобразования текстов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1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 как единица языка и речи. Виды преобразования текстов: аннотация, конспект. Использование  графиков, диаграмм, схем для представления информации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40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26.</w:t>
            </w:r>
            <w:r w:rsidRPr="008420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Функциональные разновидности языка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40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Разговорная  речь</w:t>
            </w: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Анекдот, шутка.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37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27.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Официально-деловой стиль. Деловое письмо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43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Официально-деловой стиль. Деловое письмо, его структурные элементы и языковые  особенности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28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Научно-учебный </w:t>
            </w:r>
            <w:proofErr w:type="spellStart"/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подстиль</w:t>
            </w:r>
            <w:proofErr w:type="spellEnd"/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4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Учебно-научный стиль. Доклад, сообщение. Речь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аппонента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защите проекта.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7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29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Публицистический стиль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75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Публицистический  стиль. Проблемный очерк.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326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30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630"/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интертекст</w:t>
            </w:r>
            <w:proofErr w:type="spellEnd"/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31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blCellSpacing w:w="0" w:type="dxa"/>
        </w:trPr>
        <w:tc>
          <w:tcPr>
            <w:tcW w:w="2530" w:type="dxa"/>
            <w:vMerge/>
            <w:tcBorders>
              <w:bottom w:val="single" w:sz="8" w:space="0" w:color="auto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Язык художественной литературы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85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32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20"/>
          <w:tblCellSpacing w:w="0" w:type="dxa"/>
        </w:trPr>
        <w:tc>
          <w:tcPr>
            <w:tcW w:w="2530" w:type="dxa"/>
            <w:vMerge/>
            <w:tcBorders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Афоризмы. Прецедентные  тексты. 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281"/>
          <w:tblCellSpacing w:w="0" w:type="dxa"/>
        </w:trPr>
        <w:tc>
          <w:tcPr>
            <w:tcW w:w="2530" w:type="dxa"/>
            <w:vMerge w:val="restart"/>
            <w:tcBorders>
              <w:top w:val="single" w:sz="8" w:space="0" w:color="auto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33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Обобщение по разделу «Речь. Текст»</w:t>
            </w: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20"/>
          <w:tblCellSpacing w:w="0" w:type="dxa"/>
        </w:trPr>
        <w:tc>
          <w:tcPr>
            <w:tcW w:w="2530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Ключевые слова </w:t>
            </w:r>
            <w:r w:rsidR="007B4F64"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раздела</w:t>
            </w: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Обобщение материала. Представление проектов, результатов исследовательской деятельности.</w:t>
            </w:r>
          </w:p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Орфографический и пунктуационный  практикум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B26D87" w:rsidTr="00842014">
        <w:trPr>
          <w:trHeight w:val="120"/>
          <w:tblCellSpacing w:w="0" w:type="dxa"/>
        </w:trPr>
        <w:tc>
          <w:tcPr>
            <w:tcW w:w="13303" w:type="dxa"/>
            <w:gridSpan w:val="2"/>
            <w:tcBorders>
              <w:top w:val="single" w:sz="8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Дифференцированный зачёт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53D" w:rsidRPr="00D26CC0" w:rsidTr="00842014">
        <w:trPr>
          <w:trHeight w:val="120"/>
          <w:tblCellSpacing w:w="0" w:type="dxa"/>
        </w:trPr>
        <w:tc>
          <w:tcPr>
            <w:tcW w:w="13303" w:type="dxa"/>
            <w:gridSpan w:val="2"/>
            <w:tcBorders>
              <w:top w:val="single" w:sz="8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01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83" w:type="dxa"/>
            <w:tcBorders>
              <w:top w:val="single" w:sz="8" w:space="0" w:color="auto"/>
              <w:left w:val="outset" w:sz="6" w:space="0" w:color="auto"/>
              <w:bottom w:val="outset" w:sz="6" w:space="0" w:color="000000"/>
            </w:tcBorders>
          </w:tcPr>
          <w:p w:rsidR="003A353D" w:rsidRPr="00842014" w:rsidRDefault="003A353D" w:rsidP="00AD4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353D" w:rsidRPr="00A02EF5" w:rsidRDefault="003A353D" w:rsidP="00C96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A353D" w:rsidRPr="00A02EF5" w:rsidRDefault="003A353D" w:rsidP="00C96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 xml:space="preserve">1. – </w:t>
      </w:r>
      <w:proofErr w:type="gramStart"/>
      <w:r w:rsidRPr="00A02EF5">
        <w:rPr>
          <w:rFonts w:ascii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3A353D" w:rsidRPr="00A02EF5" w:rsidRDefault="003A353D" w:rsidP="00C96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2. – </w:t>
      </w:r>
      <w:proofErr w:type="gramStart"/>
      <w:r w:rsidRPr="00A02EF5">
        <w:rPr>
          <w:rFonts w:ascii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3A353D" w:rsidRPr="00A02EF5" w:rsidRDefault="003A353D" w:rsidP="00C96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2EF5">
        <w:rPr>
          <w:rFonts w:ascii="Times New Roman" w:hAnsi="Times New Roman"/>
          <w:sz w:val="28"/>
          <w:szCs w:val="28"/>
          <w:lang w:eastAsia="ru-RU"/>
        </w:rPr>
        <w:t>3-продуктивны</w:t>
      </w:r>
      <w:proofErr w:type="gramStart"/>
      <w:r w:rsidRPr="00A02EF5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A02EF5">
        <w:rPr>
          <w:rFonts w:ascii="Times New Roman" w:hAnsi="Times New Roman"/>
          <w:sz w:val="28"/>
          <w:szCs w:val="28"/>
          <w:lang w:eastAsia="ru-RU"/>
        </w:rPr>
        <w:t xml:space="preserve"> планирование и самостоятельное выполнение деятельности, решение проблемных задач)</w:t>
      </w:r>
    </w:p>
    <w:p w:rsidR="003A353D" w:rsidRPr="00A02EF5" w:rsidRDefault="003A353D" w:rsidP="00C96D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3A353D" w:rsidRPr="00A02EF5" w:rsidSect="00C96D0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3A353D" w:rsidRDefault="003A353D" w:rsidP="00C96D06">
      <w:pPr>
        <w:pageBreakBefore/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2EF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 Условия реализации рабочей про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граммы учебного предмета</w:t>
      </w:r>
    </w:p>
    <w:p w:rsidR="003A353D" w:rsidRPr="00321FA4" w:rsidRDefault="003A353D" w:rsidP="00B26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  <w:lang w:eastAsia="ru-RU"/>
        </w:rPr>
        <w:t>Реализация программы учебного предмета предполагает наличие кабинета русского языка и литературы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посадочные места для  обучающихся- 30 мест;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доска;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выход в сеть интернет;</w:t>
      </w:r>
    </w:p>
    <w:p w:rsidR="003A353D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>телевизор Плазменный LD 50" 50PM4</w:t>
      </w:r>
      <w:r>
        <w:rPr>
          <w:rFonts w:ascii="Times New Roman" w:hAnsi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</w:rPr>
        <w:t>Blask</w:t>
      </w:r>
      <w:proofErr w:type="spellEnd"/>
      <w:r>
        <w:rPr>
          <w:rFonts w:ascii="Times New Roman" w:hAnsi="Times New Roman"/>
          <w:sz w:val="28"/>
          <w:szCs w:val="28"/>
        </w:rPr>
        <w:t xml:space="preserve"> HD READY  3D DVB-T/C;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учебно-наглядные пособия по предмету </w:t>
      </w:r>
    </w:p>
    <w:p w:rsidR="003A353D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презентаций по темам дисциплины; </w:t>
      </w:r>
    </w:p>
    <w:p w:rsidR="003A353D" w:rsidRPr="00321FA4" w:rsidRDefault="003A353D" w:rsidP="00B26D87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FA4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321FA4">
        <w:rPr>
          <w:rFonts w:ascii="Times New Roman" w:hAnsi="Times New Roman"/>
          <w:sz w:val="28"/>
          <w:szCs w:val="28"/>
        </w:rPr>
        <w:t>учебн</w:t>
      </w:r>
      <w:proofErr w:type="gramStart"/>
      <w:r w:rsidRPr="00321FA4">
        <w:rPr>
          <w:rFonts w:ascii="Times New Roman" w:hAnsi="Times New Roman"/>
          <w:sz w:val="28"/>
          <w:szCs w:val="28"/>
        </w:rPr>
        <w:t>о</w:t>
      </w:r>
      <w:proofErr w:type="spellEnd"/>
      <w:r w:rsidRPr="00321FA4">
        <w:rPr>
          <w:rFonts w:ascii="Times New Roman" w:hAnsi="Times New Roman"/>
          <w:sz w:val="28"/>
          <w:szCs w:val="28"/>
        </w:rPr>
        <w:t>-</w:t>
      </w:r>
      <w:proofErr w:type="gramEnd"/>
      <w:r w:rsidRPr="00321FA4">
        <w:rPr>
          <w:rFonts w:ascii="Times New Roman" w:hAnsi="Times New Roman"/>
          <w:sz w:val="28"/>
          <w:szCs w:val="28"/>
        </w:rPr>
        <w:t xml:space="preserve"> методической документации.</w:t>
      </w:r>
    </w:p>
    <w:p w:rsidR="003A353D" w:rsidRDefault="003A353D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53D" w:rsidRPr="002C75A7" w:rsidRDefault="003A353D" w:rsidP="00B26D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5A7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2017.</w:t>
      </w:r>
    </w:p>
    <w:p w:rsidR="003A353D" w:rsidRPr="002C75A7" w:rsidRDefault="003A353D" w:rsidP="00B26D87">
      <w:pPr>
        <w:pStyle w:val="Default"/>
        <w:widowControl w:val="0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2C75A7">
        <w:rPr>
          <w:sz w:val="28"/>
          <w:szCs w:val="28"/>
        </w:rPr>
        <w:t xml:space="preserve">Власенков А. И., </w:t>
      </w:r>
      <w:proofErr w:type="spellStart"/>
      <w:r w:rsidRPr="002C75A7">
        <w:rPr>
          <w:sz w:val="28"/>
          <w:szCs w:val="28"/>
        </w:rPr>
        <w:t>Рыбченкова</w:t>
      </w:r>
      <w:proofErr w:type="spellEnd"/>
      <w:r w:rsidRPr="002C75A7">
        <w:rPr>
          <w:sz w:val="28"/>
          <w:szCs w:val="28"/>
        </w:rPr>
        <w:t xml:space="preserve"> Л. М. Русский язык и литература. Русский язык.  10—11 классы. Базовый уровень. – М.: Просвещение, 2014. – 287 </w:t>
      </w:r>
      <w:proofErr w:type="gramStart"/>
      <w:r w:rsidRPr="002C75A7">
        <w:rPr>
          <w:sz w:val="28"/>
          <w:szCs w:val="28"/>
        </w:rPr>
        <w:t>с</w:t>
      </w:r>
      <w:proofErr w:type="gramEnd"/>
      <w:r w:rsidRPr="002C75A7">
        <w:rPr>
          <w:sz w:val="28"/>
          <w:szCs w:val="28"/>
        </w:rPr>
        <w:t xml:space="preserve">.  </w:t>
      </w:r>
    </w:p>
    <w:p w:rsidR="003A353D" w:rsidRPr="002C75A7" w:rsidRDefault="003A353D" w:rsidP="00B26D87">
      <w:pPr>
        <w:pStyle w:val="a8"/>
        <w:widowControl w:val="0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3A353D" w:rsidRPr="002C75A7" w:rsidRDefault="003A353D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 xml:space="preserve">Дополнительная литература для </w:t>
      </w:r>
      <w:proofErr w:type="gramStart"/>
      <w:r w:rsidRPr="002C75A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A353D" w:rsidRPr="002C75A7" w:rsidRDefault="003A353D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sz w:val="28"/>
          <w:szCs w:val="28"/>
        </w:rPr>
        <w:t xml:space="preserve">Антонова Е.С., </w:t>
      </w: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пособие для подготовки к ЕГЭ: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М.: 2017.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Воителева</w:t>
      </w:r>
      <w:proofErr w:type="spellEnd"/>
      <w:r w:rsidRPr="002C75A7">
        <w:rPr>
          <w:sz w:val="28"/>
          <w:szCs w:val="28"/>
        </w:rPr>
        <w:t xml:space="preserve"> Т.М. Русский язык: сборник упражнений: учеб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п</w:t>
      </w:r>
      <w:proofErr w:type="gramEnd"/>
      <w:r w:rsidRPr="002C75A7">
        <w:rPr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3A353D" w:rsidRPr="002C75A7" w:rsidRDefault="003A353D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Словари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Горбачевич</w:t>
      </w:r>
      <w:proofErr w:type="spellEnd"/>
      <w:r w:rsidRPr="002C75A7">
        <w:rPr>
          <w:iCs/>
          <w:sz w:val="28"/>
          <w:szCs w:val="28"/>
        </w:rPr>
        <w:t xml:space="preserve">, К. С., </w:t>
      </w:r>
      <w:r w:rsidRPr="002C75A7">
        <w:rPr>
          <w:sz w:val="28"/>
          <w:szCs w:val="28"/>
        </w:rPr>
        <w:t>Словарь трудностей современного русского языка. — СПб</w:t>
      </w:r>
      <w:proofErr w:type="gramStart"/>
      <w:r w:rsidRPr="002C75A7">
        <w:rPr>
          <w:sz w:val="28"/>
          <w:szCs w:val="28"/>
        </w:rPr>
        <w:t xml:space="preserve">., </w:t>
      </w:r>
      <w:proofErr w:type="gramEnd"/>
      <w:r w:rsidRPr="002C75A7">
        <w:rPr>
          <w:sz w:val="28"/>
          <w:szCs w:val="28"/>
        </w:rPr>
        <w:t>2003.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Граудина, Л.К., Ицкович, В.А., </w:t>
      </w:r>
      <w:proofErr w:type="spellStart"/>
      <w:r w:rsidRPr="002C75A7">
        <w:rPr>
          <w:iCs/>
          <w:sz w:val="28"/>
          <w:szCs w:val="28"/>
        </w:rPr>
        <w:t>Катлинская</w:t>
      </w:r>
      <w:proofErr w:type="spellEnd"/>
      <w:r w:rsidRPr="002C75A7">
        <w:rPr>
          <w:iCs/>
          <w:sz w:val="28"/>
          <w:szCs w:val="28"/>
        </w:rPr>
        <w:t>, Л.П</w:t>
      </w:r>
      <w:r w:rsidRPr="002C75A7">
        <w:rPr>
          <w:sz w:val="28"/>
          <w:szCs w:val="28"/>
        </w:rPr>
        <w:t xml:space="preserve">., Грамматическая правильность русской речи. Стилистический словарь вариантов.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2001.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bCs/>
          <w:sz w:val="28"/>
          <w:szCs w:val="28"/>
        </w:rPr>
      </w:pPr>
      <w:r w:rsidRPr="002C75A7">
        <w:rPr>
          <w:iCs/>
          <w:sz w:val="28"/>
          <w:szCs w:val="28"/>
        </w:rPr>
        <w:t xml:space="preserve">Иванова, О. Е., Лопатин, В. В., Нечаева, И. В., Чельцова, Л. К., </w:t>
      </w:r>
      <w:r w:rsidRPr="002C75A7">
        <w:rPr>
          <w:bCs/>
          <w:sz w:val="28"/>
          <w:szCs w:val="28"/>
        </w:rPr>
        <w:t xml:space="preserve">Русский орфографический словарь: около 180 000 слов </w:t>
      </w:r>
      <w:r w:rsidRPr="002C75A7">
        <w:rPr>
          <w:sz w:val="28"/>
          <w:szCs w:val="28"/>
        </w:rPr>
        <w:t>/ Российская академия наук. Институт русского языка им.</w:t>
      </w:r>
      <w:r w:rsidRPr="002C75A7">
        <w:rPr>
          <w:bCs/>
          <w:sz w:val="28"/>
          <w:szCs w:val="28"/>
        </w:rPr>
        <w:t xml:space="preserve"> </w:t>
      </w:r>
      <w:r w:rsidRPr="002C75A7">
        <w:rPr>
          <w:sz w:val="28"/>
          <w:szCs w:val="28"/>
        </w:rPr>
        <w:t xml:space="preserve">В. В. Виноградова / под ред. В. В. Лопатина. — 2-е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— М., 2004.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Крысин, Л. П. </w:t>
      </w:r>
      <w:r w:rsidRPr="002C75A7">
        <w:rPr>
          <w:bCs/>
          <w:sz w:val="28"/>
          <w:szCs w:val="28"/>
        </w:rPr>
        <w:t xml:space="preserve">Толковый словарь иноязычных слов. </w:t>
      </w:r>
      <w:r w:rsidRPr="002C75A7">
        <w:rPr>
          <w:sz w:val="28"/>
          <w:szCs w:val="28"/>
        </w:rPr>
        <w:t>— М., 2008.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iCs/>
          <w:sz w:val="28"/>
          <w:szCs w:val="28"/>
        </w:rPr>
        <w:t>Лекант</w:t>
      </w:r>
      <w:proofErr w:type="spellEnd"/>
      <w:r w:rsidRPr="002C75A7">
        <w:rPr>
          <w:iCs/>
          <w:sz w:val="28"/>
          <w:szCs w:val="28"/>
        </w:rPr>
        <w:t xml:space="preserve">, П. А., </w:t>
      </w:r>
      <w:proofErr w:type="spellStart"/>
      <w:r w:rsidRPr="002C75A7">
        <w:rPr>
          <w:iCs/>
          <w:sz w:val="28"/>
          <w:szCs w:val="28"/>
        </w:rPr>
        <w:t>Леденева</w:t>
      </w:r>
      <w:proofErr w:type="spellEnd"/>
      <w:r w:rsidRPr="002C75A7">
        <w:rPr>
          <w:iCs/>
          <w:sz w:val="28"/>
          <w:szCs w:val="28"/>
        </w:rPr>
        <w:t xml:space="preserve">, В. В., </w:t>
      </w:r>
      <w:r w:rsidRPr="002C75A7">
        <w:rPr>
          <w:sz w:val="28"/>
          <w:szCs w:val="28"/>
        </w:rPr>
        <w:t>Школьный орфоэпический словарь русского языка. — М., 2005.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Львов, В.В., </w:t>
      </w:r>
      <w:r w:rsidRPr="002C75A7">
        <w:rPr>
          <w:sz w:val="28"/>
          <w:szCs w:val="28"/>
        </w:rPr>
        <w:t>Школьный орфоэпический словарь русского языка. — М., 2004.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lastRenderedPageBreak/>
        <w:t xml:space="preserve">Ожегов, С.И., </w:t>
      </w:r>
      <w:r w:rsidRPr="002C75A7">
        <w:rPr>
          <w:sz w:val="28"/>
          <w:szCs w:val="28"/>
        </w:rPr>
        <w:t xml:space="preserve">Словарь русского языка. Около 60 000 слов и фразеологических выражений. — 25-е изд., </w:t>
      </w:r>
      <w:proofErr w:type="spellStart"/>
      <w:r w:rsidRPr="002C75A7">
        <w:rPr>
          <w:sz w:val="28"/>
          <w:szCs w:val="28"/>
        </w:rPr>
        <w:t>испр</w:t>
      </w:r>
      <w:proofErr w:type="spellEnd"/>
      <w:r w:rsidRPr="002C75A7">
        <w:rPr>
          <w:sz w:val="28"/>
          <w:szCs w:val="28"/>
        </w:rPr>
        <w:t>. и доп. /под общ</w:t>
      </w:r>
      <w:proofErr w:type="gramStart"/>
      <w:r w:rsidRPr="002C75A7">
        <w:rPr>
          <w:sz w:val="28"/>
          <w:szCs w:val="28"/>
        </w:rPr>
        <w:t>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р</w:t>
      </w:r>
      <w:proofErr w:type="gramEnd"/>
      <w:r w:rsidRPr="002C75A7">
        <w:rPr>
          <w:sz w:val="28"/>
          <w:szCs w:val="28"/>
        </w:rPr>
        <w:t>ед. Л. И. Скворцова. — М., 2006.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Розенталь, Д. Э., Краснянский, В.В., </w:t>
      </w:r>
      <w:r w:rsidRPr="002C75A7">
        <w:rPr>
          <w:sz w:val="28"/>
          <w:szCs w:val="28"/>
        </w:rPr>
        <w:t>Фразеологический словарь русского языка. — М., 2011.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Скворцов, Л. И., </w:t>
      </w:r>
      <w:r w:rsidRPr="002C75A7">
        <w:rPr>
          <w:sz w:val="28"/>
          <w:szCs w:val="28"/>
        </w:rPr>
        <w:t>Большой толковый словарь правильной русской речи. — М., 2005.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2C75A7">
        <w:rPr>
          <w:iCs/>
          <w:sz w:val="28"/>
          <w:szCs w:val="28"/>
        </w:rPr>
        <w:t xml:space="preserve">Ушаков, Д. Н., Крючков, С. Е., </w:t>
      </w:r>
      <w:r w:rsidRPr="002C75A7">
        <w:rPr>
          <w:sz w:val="28"/>
          <w:szCs w:val="28"/>
        </w:rPr>
        <w:t>Орфографический словарь. — М., 2006.</w:t>
      </w:r>
    </w:p>
    <w:p w:rsidR="003A353D" w:rsidRPr="002C75A7" w:rsidRDefault="003A353D" w:rsidP="00B26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75A7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it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eor</w:t>
      </w:r>
      <w:proofErr w:type="spellEnd"/>
      <w:r w:rsidRPr="002C75A7">
        <w:rPr>
          <w:sz w:val="28"/>
          <w:szCs w:val="28"/>
        </w:rPr>
        <w:t xml:space="preserve"> (учебный портал по использованию ЭОР).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ruscorpora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(Национальный корпус русского языка — информационно-справочная</w:t>
      </w:r>
      <w:proofErr w:type="gramEnd"/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russkiyjazik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(энциклопедия «Языкознание»).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etymolog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ruslang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(Этимология и история русского языка).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rus.1september.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(электронная версия газеты «Русский язык»). Сайт для учителей «Я иду на урок русского языка».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uchportal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(Учительский портал.</w:t>
      </w:r>
      <w:proofErr w:type="gramEnd"/>
      <w:r w:rsidRPr="002C75A7">
        <w:rPr>
          <w:sz w:val="28"/>
          <w:szCs w:val="28"/>
        </w:rPr>
        <w:t xml:space="preserve"> </w:t>
      </w:r>
      <w:proofErr w:type="gramStart"/>
      <w:r w:rsidRPr="002C75A7">
        <w:rPr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proofErr w:type="gramStart"/>
      <w:r w:rsidRPr="002C75A7">
        <w:rPr>
          <w:sz w:val="28"/>
          <w:szCs w:val="28"/>
        </w:rPr>
        <w:t>Ucheba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com</w:t>
      </w:r>
      <w:proofErr w:type="spellEnd"/>
      <w:r w:rsidRPr="002C75A7">
        <w:rPr>
          <w:sz w:val="28"/>
          <w:szCs w:val="28"/>
        </w:rPr>
        <w:t xml:space="preserve"> (Образовательный портал «Учеба»:</w:t>
      </w:r>
      <w:proofErr w:type="gramEnd"/>
      <w:r w:rsidRPr="002C75A7">
        <w:rPr>
          <w:sz w:val="28"/>
          <w:szCs w:val="28"/>
        </w:rPr>
        <w:t xml:space="preserve"> «Уроки» (</w:t>
      </w: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uroki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)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metodiki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(Методики).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posobie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(Пособия).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  <w:lang w:val="en-US"/>
        </w:rPr>
        <w:t>it-n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/communities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aspx?</w:t>
      </w:r>
      <w:proofErr w:type="gramEnd"/>
      <w:r w:rsidRPr="002C75A7">
        <w:rPr>
          <w:sz w:val="28"/>
          <w:szCs w:val="28"/>
          <w:lang w:val="en-US"/>
        </w:rPr>
        <w:t>cat_no</w:t>
      </w:r>
      <w:proofErr w:type="spellEnd"/>
      <w:r w:rsidRPr="002C75A7">
        <w:rPr>
          <w:sz w:val="28"/>
          <w:szCs w:val="28"/>
          <w:lang w:val="en-US"/>
        </w:rPr>
        <w:t>=2168&amp;tmpl=com (</w:t>
      </w:r>
      <w:r w:rsidRPr="002C75A7">
        <w:rPr>
          <w:sz w:val="28"/>
          <w:szCs w:val="28"/>
        </w:rPr>
        <w:t>Сеть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творческих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учителей</w:t>
      </w:r>
      <w:r w:rsidRPr="002C75A7">
        <w:rPr>
          <w:sz w:val="28"/>
          <w:szCs w:val="28"/>
          <w:lang w:val="en-US"/>
        </w:rPr>
        <w:t xml:space="preserve">. </w:t>
      </w:r>
      <w:proofErr w:type="gramStart"/>
      <w:r w:rsidRPr="002C75A7">
        <w:rPr>
          <w:sz w:val="28"/>
          <w:szCs w:val="28"/>
        </w:rPr>
        <w:t>Информационные технологии на уроках русского языка и литературы).</w:t>
      </w:r>
      <w:proofErr w:type="gramEnd"/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prosv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umk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konkurs</w:t>
      </w:r>
      <w:proofErr w:type="spellEnd"/>
      <w:r w:rsidRPr="002C75A7">
        <w:rPr>
          <w:sz w:val="28"/>
          <w:szCs w:val="28"/>
        </w:rPr>
        <w:t>/</w:t>
      </w:r>
      <w:proofErr w:type="spellStart"/>
      <w:r w:rsidRPr="002C75A7">
        <w:rPr>
          <w:sz w:val="28"/>
          <w:szCs w:val="28"/>
        </w:rPr>
        <w:t>info</w:t>
      </w:r>
      <w:proofErr w:type="spellEnd"/>
      <w:r w:rsidRPr="002C75A7">
        <w:rPr>
          <w:sz w:val="28"/>
          <w:szCs w:val="28"/>
        </w:rPr>
        <w:t>. aspx?ob_no=12267 (Работы победителей конкурса «Учитель — учителю» издательства «Просвещение»).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spravka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 русского языка).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slovari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</w:t>
      </w:r>
      <w:proofErr w:type="spellStart"/>
      <w:r w:rsidRPr="002C75A7">
        <w:rPr>
          <w:sz w:val="28"/>
          <w:szCs w:val="28"/>
          <w:lang w:val="en-US"/>
        </w:rPr>
        <w:t>dictsearch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Словари</w:t>
      </w:r>
      <w:r w:rsidRPr="002C75A7">
        <w:rPr>
          <w:sz w:val="28"/>
          <w:szCs w:val="28"/>
          <w:lang w:val="en-US"/>
        </w:rPr>
        <w:t xml:space="preserve">. </w:t>
      </w:r>
      <w:proofErr w:type="spellStart"/>
      <w:r w:rsidRPr="002C75A7">
        <w:rPr>
          <w:sz w:val="28"/>
          <w:szCs w:val="28"/>
        </w:rPr>
        <w:t>ру</w:t>
      </w:r>
      <w:proofErr w:type="spellEnd"/>
      <w:r w:rsidRPr="002C75A7">
        <w:rPr>
          <w:sz w:val="28"/>
          <w:szCs w:val="28"/>
          <w:lang w:val="en-US"/>
        </w:rPr>
        <w:t>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val="en-US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/class/coach/</w:t>
      </w:r>
      <w:proofErr w:type="spellStart"/>
      <w:r w:rsidRPr="002C75A7">
        <w:rPr>
          <w:sz w:val="28"/>
          <w:szCs w:val="28"/>
          <w:lang w:val="en-US"/>
        </w:rPr>
        <w:t>tbgramota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Учебник</w:t>
      </w:r>
      <w:r w:rsidRPr="002C75A7">
        <w:rPr>
          <w:sz w:val="28"/>
          <w:szCs w:val="28"/>
          <w:lang w:val="en-US"/>
        </w:rPr>
        <w:t xml:space="preserve"> </w:t>
      </w:r>
      <w:r w:rsidRPr="002C75A7">
        <w:rPr>
          <w:sz w:val="28"/>
          <w:szCs w:val="28"/>
        </w:rPr>
        <w:t>грамоты</w:t>
      </w:r>
      <w:r w:rsidRPr="002C75A7">
        <w:rPr>
          <w:sz w:val="28"/>
          <w:szCs w:val="28"/>
          <w:lang w:val="en-US"/>
        </w:rPr>
        <w:t>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2C75A7">
        <w:rPr>
          <w:sz w:val="28"/>
          <w:szCs w:val="28"/>
        </w:rPr>
        <w:t>www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gramota</w:t>
      </w:r>
      <w:proofErr w:type="spellEnd"/>
      <w:r w:rsidRPr="002C75A7">
        <w:rPr>
          <w:sz w:val="28"/>
          <w:szCs w:val="28"/>
        </w:rPr>
        <w:t xml:space="preserve">. </w:t>
      </w:r>
      <w:proofErr w:type="spellStart"/>
      <w:r w:rsidRPr="002C75A7">
        <w:rPr>
          <w:sz w:val="28"/>
          <w:szCs w:val="28"/>
        </w:rPr>
        <w:t>ru</w:t>
      </w:r>
      <w:proofErr w:type="spellEnd"/>
      <w:r w:rsidRPr="002C75A7">
        <w:rPr>
          <w:sz w:val="28"/>
          <w:szCs w:val="28"/>
        </w:rPr>
        <w:t xml:space="preserve"> (Справочная служба).</w:t>
      </w:r>
    </w:p>
    <w:p w:rsidR="003A353D" w:rsidRPr="002C75A7" w:rsidRDefault="003A353D" w:rsidP="00B26D87">
      <w:pPr>
        <w:pStyle w:val="a8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2C75A7">
        <w:rPr>
          <w:sz w:val="28"/>
          <w:szCs w:val="28"/>
          <w:lang w:val="en-US"/>
        </w:rPr>
        <w:t>www</w:t>
      </w:r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gramma</w:t>
      </w:r>
      <w:proofErr w:type="spellEnd"/>
      <w:proofErr w:type="gramEnd"/>
      <w:r w:rsidRPr="002C75A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C75A7">
        <w:rPr>
          <w:sz w:val="28"/>
          <w:szCs w:val="28"/>
          <w:lang w:val="en-US"/>
        </w:rPr>
        <w:t>ru</w:t>
      </w:r>
      <w:proofErr w:type="spellEnd"/>
      <w:r w:rsidRPr="002C75A7">
        <w:rPr>
          <w:sz w:val="28"/>
          <w:szCs w:val="28"/>
          <w:lang w:val="en-US"/>
        </w:rPr>
        <w:t>/EXM</w:t>
      </w:r>
      <w:proofErr w:type="gramEnd"/>
      <w:r w:rsidRPr="002C75A7">
        <w:rPr>
          <w:sz w:val="28"/>
          <w:szCs w:val="28"/>
          <w:lang w:val="en-US"/>
        </w:rPr>
        <w:t xml:space="preserve"> (</w:t>
      </w:r>
      <w:r w:rsidRPr="002C75A7">
        <w:rPr>
          <w:sz w:val="28"/>
          <w:szCs w:val="28"/>
        </w:rPr>
        <w:t>Экзамены</w:t>
      </w:r>
      <w:r w:rsidRPr="002C75A7">
        <w:rPr>
          <w:sz w:val="28"/>
          <w:szCs w:val="28"/>
          <w:lang w:val="en-US"/>
        </w:rPr>
        <w:t xml:space="preserve">. </w:t>
      </w:r>
      <w:r w:rsidRPr="002C75A7">
        <w:rPr>
          <w:sz w:val="28"/>
          <w:szCs w:val="28"/>
        </w:rPr>
        <w:t>Нормативные документы).</w:t>
      </w:r>
    </w:p>
    <w:p w:rsidR="003A353D" w:rsidRPr="00DA2DD3" w:rsidRDefault="003A353D" w:rsidP="002C75A7">
      <w:pPr>
        <w:pStyle w:val="a8"/>
        <w:suppressAutoHyphens w:val="0"/>
        <w:autoSpaceDE w:val="0"/>
        <w:autoSpaceDN w:val="0"/>
        <w:adjustRightInd w:val="0"/>
        <w:ind w:left="709"/>
        <w:jc w:val="both"/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A02EF5" w:rsidRDefault="003A353D" w:rsidP="004B7B6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353D" w:rsidRPr="00B26D87" w:rsidRDefault="003A353D" w:rsidP="00B26D87">
      <w:pPr>
        <w:pStyle w:val="a8"/>
        <w:numPr>
          <w:ilvl w:val="0"/>
          <w:numId w:val="5"/>
        </w:numPr>
        <w:spacing w:before="100" w:beforeAutospacing="1"/>
        <w:rPr>
          <w:b/>
          <w:sz w:val="28"/>
          <w:szCs w:val="28"/>
          <w:lang w:eastAsia="ru-RU"/>
        </w:rPr>
      </w:pPr>
      <w:r w:rsidRPr="00B26D87">
        <w:rPr>
          <w:b/>
          <w:sz w:val="28"/>
          <w:szCs w:val="28"/>
          <w:lang w:eastAsia="ru-RU"/>
        </w:rPr>
        <w:lastRenderedPageBreak/>
        <w:t>КОНТРОЛЬ И ОЦЕНКА Р</w:t>
      </w:r>
      <w:r>
        <w:rPr>
          <w:b/>
          <w:sz w:val="28"/>
          <w:szCs w:val="28"/>
          <w:lang w:eastAsia="ru-RU"/>
        </w:rPr>
        <w:t>ЕЗУЛЬТАТОВ ОСВОЕНИЯ УЧЕБНОГО ПРЕДМЕТА</w:t>
      </w:r>
      <w:r w:rsidRPr="00B26D87">
        <w:rPr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3260"/>
      </w:tblGrid>
      <w:tr w:rsidR="003A353D" w:rsidTr="007B4F64">
        <w:tc>
          <w:tcPr>
            <w:tcW w:w="7513" w:type="dxa"/>
          </w:tcPr>
          <w:p w:rsidR="003A353D" w:rsidRDefault="003A3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обучения (предметные результаты)</w:t>
            </w:r>
          </w:p>
        </w:tc>
        <w:tc>
          <w:tcPr>
            <w:tcW w:w="3260" w:type="dxa"/>
          </w:tcPr>
          <w:p w:rsidR="003A353D" w:rsidRDefault="003A35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353D" w:rsidTr="007B4F64">
        <w:trPr>
          <w:trHeight w:val="4413"/>
        </w:trPr>
        <w:tc>
          <w:tcPr>
            <w:tcW w:w="7513" w:type="dxa"/>
          </w:tcPr>
          <w:p w:rsidR="003A353D" w:rsidRDefault="003A353D" w:rsidP="007B4F6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результате изучения учебного предмета «Родной (русский) язык» на уровне среднего общего образования</w:t>
            </w:r>
            <w:r>
              <w:rPr>
                <w:sz w:val="28"/>
                <w:szCs w:val="28"/>
              </w:rPr>
              <w:t xml:space="preserve">: </w:t>
            </w:r>
          </w:p>
          <w:p w:rsidR="003A353D" w:rsidRDefault="003A353D" w:rsidP="007B4F6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научится: 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3A353D" w:rsidRDefault="003A353D" w:rsidP="007B4F64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3A353D" w:rsidRDefault="003A353D" w:rsidP="007B4F64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соблюдать нормы речевого поведения в типичных ситуациях общения;</w:t>
            </w:r>
          </w:p>
          <w:p w:rsidR="003A353D" w:rsidRDefault="003A353D" w:rsidP="007B4F64">
            <w:pPr>
              <w:pStyle w:val="ab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</w:t>
            </w:r>
            <w:proofErr w:type="spellStart"/>
            <w:r>
              <w:rPr>
                <w:color w:val="000000"/>
                <w:sz w:val="27"/>
                <w:szCs w:val="27"/>
              </w:rPr>
              <w:t>средств</w:t>
            </w:r>
            <w:proofErr w:type="gramStart"/>
            <w:r>
              <w:rPr>
                <w:color w:val="000000"/>
                <w:sz w:val="27"/>
                <w:szCs w:val="27"/>
              </w:rPr>
              <w:t>;п</w:t>
            </w:r>
            <w:proofErr w:type="gramEnd"/>
            <w:r>
              <w:rPr>
                <w:color w:val="000000"/>
                <w:sz w:val="27"/>
                <w:szCs w:val="27"/>
              </w:rPr>
              <w:t>редупреждать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коммуникативные неудачи в процессе речевого  общения.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 xml:space="preserve">различным видам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 полным пониманием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соответствии с заданной коммуникативной задачей в устной форме;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аудиотекстов</w:t>
            </w:r>
            <w:proofErr w:type="spellEnd"/>
            <w:r>
              <w:rPr>
                <w:color w:val="000000"/>
                <w:sz w:val="27"/>
                <w:szCs w:val="27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3A353D" w:rsidRDefault="003A353D" w:rsidP="007B4F64">
            <w:pPr>
              <w:pStyle w:val="ab"/>
              <w:numPr>
                <w:ilvl w:val="0"/>
                <w:numId w:val="13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 xml:space="preserve">различным видам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 полным пониманием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соответствии с заданной коммуникативной задачей в устной форме;</w:t>
            </w:r>
          </w:p>
          <w:p w:rsidR="003A353D" w:rsidRDefault="003A353D" w:rsidP="007B4F64">
            <w:pPr>
              <w:pStyle w:val="ab"/>
              <w:numPr>
                <w:ilvl w:val="0"/>
                <w:numId w:val="13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>
              <w:rPr>
                <w:color w:val="000000"/>
                <w:sz w:val="27"/>
                <w:szCs w:val="27"/>
              </w:rPr>
              <w:t>аудиотекстов</w:t>
            </w:r>
            <w:proofErr w:type="spellEnd"/>
            <w:r>
              <w:rPr>
                <w:color w:val="000000"/>
                <w:sz w:val="27"/>
                <w:szCs w:val="27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передавать схематически представленную информацию в виде связного текста;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3A353D" w:rsidRDefault="003A353D" w:rsidP="007B4F6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3A353D" w:rsidRPr="006F1E67" w:rsidRDefault="003A353D" w:rsidP="007B4F64">
            <w:pPr>
              <w:pStyle w:val="ab"/>
              <w:numPr>
                <w:ilvl w:val="0"/>
                <w:numId w:val="17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создавать письменные монологические высказывания разной коммуникативной направленности;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3A353D" w:rsidRPr="006F1E67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6F1E67">
              <w:rPr>
                <w:color w:val="000000"/>
                <w:sz w:val="28"/>
                <w:szCs w:val="28"/>
                <w:shd w:val="clear" w:color="auto" w:fill="F5F5F5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3A353D" w:rsidRDefault="003A353D" w:rsidP="007B4F64">
            <w:pPr>
              <w:pStyle w:val="ab"/>
              <w:numPr>
                <w:ilvl w:val="0"/>
                <w:numId w:val="20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владеть практическими умениями различать тексты разговорного характера,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A353D" w:rsidRDefault="003A353D" w:rsidP="007B4F64">
            <w:pPr>
              <w:pStyle w:val="ab"/>
              <w:numPr>
                <w:ilvl w:val="0"/>
                <w:numId w:val="2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речи; оценивать чужие и собственные речевые высказывания разной функциональной направленности с </w:t>
            </w:r>
            <w:r>
              <w:rPr>
                <w:color w:val="000000"/>
                <w:sz w:val="27"/>
                <w:szCs w:val="27"/>
              </w:rPr>
              <w:lastRenderedPageBreak/>
              <w:t>точки зрения соответствия их коммуникативным требованиям и языковой правильности;</w:t>
            </w:r>
          </w:p>
          <w:p w:rsidR="003A353D" w:rsidRDefault="003A353D" w:rsidP="007B4F64">
            <w:pPr>
              <w:pStyle w:val="ab"/>
              <w:numPr>
                <w:ilvl w:val="0"/>
                <w:numId w:val="2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исправлять речевые недостатки, редактировать текст;</w:t>
            </w:r>
          </w:p>
          <w:p w:rsidR="003A353D" w:rsidRPr="003356A2" w:rsidRDefault="003A353D" w:rsidP="007B4F64">
            <w:pPr>
              <w:pStyle w:val="ab"/>
              <w:numPr>
                <w:ilvl w:val="0"/>
                <w:numId w:val="2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3A353D" w:rsidRDefault="003A353D" w:rsidP="007B4F64">
            <w:pPr>
              <w:pStyle w:val="ab"/>
              <w:numPr>
                <w:ilvl w:val="0"/>
                <w:numId w:val="23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характеризовать основные социальные функции русского языка в России.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3A353D" w:rsidRDefault="003A353D" w:rsidP="007B4F6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3A353D" w:rsidRDefault="003A353D" w:rsidP="007B4F6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оценивать использование основных изобразительных средств языка.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3A353D" w:rsidRDefault="003A353D" w:rsidP="007B4F64">
            <w:pPr>
              <w:pStyle w:val="ab"/>
              <w:numPr>
                <w:ilvl w:val="0"/>
                <w:numId w:val="25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приводить примеры, которые доказывают, что изучение русского родного языка позволяет лучше узнать историю и культуру страны;</w:t>
            </w:r>
          </w:p>
          <w:p w:rsidR="003A353D" w:rsidRDefault="003A353D" w:rsidP="007B4F64">
            <w:pPr>
              <w:pStyle w:val="ab"/>
              <w:numPr>
                <w:ilvl w:val="0"/>
                <w:numId w:val="25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опознавать фразеологические обороты;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соблюдать лексические нормы в устных и письменных высказываниях;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  <w:p w:rsidR="003A353D" w:rsidRDefault="003A353D" w:rsidP="007B4F64">
            <w:pPr>
              <w:pStyle w:val="ab"/>
              <w:numPr>
                <w:ilvl w:val="0"/>
                <w:numId w:val="28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опознавать самостоятельные (знаменательные) части речи и их формы, служебные части речи;</w:t>
            </w:r>
          </w:p>
          <w:p w:rsidR="003A353D" w:rsidRDefault="003A353D" w:rsidP="007B4F64">
            <w:pPr>
              <w:pStyle w:val="ab"/>
              <w:numPr>
                <w:ilvl w:val="0"/>
                <w:numId w:val="29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анализировать слово с точки зрения его принадлежности к той или иной части речи;</w:t>
            </w:r>
          </w:p>
          <w:p w:rsidR="003A353D" w:rsidRDefault="003A353D" w:rsidP="007B4F64">
            <w:pPr>
              <w:pStyle w:val="ab"/>
              <w:numPr>
                <w:ilvl w:val="0"/>
                <w:numId w:val="29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A353D" w:rsidRDefault="003A353D" w:rsidP="007B4F64">
            <w:pPr>
              <w:pStyle w:val="ab"/>
              <w:numPr>
                <w:ilvl w:val="0"/>
                <w:numId w:val="29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3A353D" w:rsidRPr="003356A2" w:rsidRDefault="003A353D" w:rsidP="007B4F64">
            <w:pPr>
              <w:pStyle w:val="ab"/>
              <w:numPr>
                <w:ilvl w:val="0"/>
                <w:numId w:val="29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</w:p>
          <w:p w:rsidR="003A353D" w:rsidRDefault="003A353D" w:rsidP="007B4F64">
            <w:pPr>
              <w:pStyle w:val="ab"/>
              <w:numPr>
                <w:ilvl w:val="0"/>
                <w:numId w:val="3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опознавать основные единицы синтаксиса (словосочетание, предложение) и их виды;</w:t>
            </w:r>
          </w:p>
          <w:p w:rsidR="003A353D" w:rsidRDefault="003A353D" w:rsidP="007B4F64">
            <w:pPr>
              <w:pStyle w:val="ab"/>
              <w:numPr>
                <w:ilvl w:val="0"/>
                <w:numId w:val="3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3A353D" w:rsidRDefault="003A353D" w:rsidP="007B4F64">
            <w:pPr>
              <w:pStyle w:val="ab"/>
              <w:numPr>
                <w:ilvl w:val="0"/>
                <w:numId w:val="3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3A353D" w:rsidRDefault="003A353D" w:rsidP="007B4F64">
            <w:pPr>
              <w:pStyle w:val="ab"/>
              <w:numPr>
                <w:ilvl w:val="0"/>
                <w:numId w:val="3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3A353D" w:rsidRPr="007B4F64" w:rsidRDefault="003A353D" w:rsidP="007B4F64">
            <w:pPr>
              <w:pStyle w:val="ab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F64">
              <w:rPr>
                <w:color w:val="000000"/>
                <w:sz w:val="27"/>
                <w:szCs w:val="27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3A353D" w:rsidRPr="007B4F64" w:rsidRDefault="003A353D" w:rsidP="007B4F64">
            <w:pPr>
              <w:pStyle w:val="ab"/>
              <w:shd w:val="clear" w:color="auto" w:fill="FFFFFF" w:themeFill="background1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F64">
              <w:rPr>
                <w:color w:val="000000"/>
                <w:sz w:val="27"/>
                <w:szCs w:val="27"/>
              </w:rPr>
              <w:t xml:space="preserve">- </w:t>
            </w:r>
            <w:r w:rsidRPr="007B4F64">
              <w:rPr>
                <w:color w:val="000000"/>
                <w:sz w:val="28"/>
                <w:szCs w:val="28"/>
                <w:shd w:val="clear" w:color="auto" w:fill="F5F5F5"/>
              </w:rPr>
              <w:t>соблюдать орфографические и пунктуационные нормы в процессе письма (в объёме содержания курса).</w:t>
            </w:r>
          </w:p>
        </w:tc>
        <w:tc>
          <w:tcPr>
            <w:tcW w:w="3260" w:type="dxa"/>
          </w:tcPr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-составление  и заполнение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таблиц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,схем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3A353D" w:rsidRDefault="003A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дифференцированный зачет</w:t>
            </w:r>
          </w:p>
          <w:p w:rsidR="003A353D" w:rsidRDefault="003A35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353D" w:rsidTr="007B4F64">
        <w:tc>
          <w:tcPr>
            <w:tcW w:w="7513" w:type="dxa"/>
          </w:tcPr>
          <w:p w:rsidR="003A353D" w:rsidRDefault="003A353D" w:rsidP="007B4F6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>
              <w:rPr>
                <w:i/>
                <w:sz w:val="28"/>
                <w:szCs w:val="28"/>
              </w:rPr>
              <w:t xml:space="preserve"> на базовом уровне получит возможность научиться: </w:t>
            </w:r>
          </w:p>
          <w:p w:rsidR="003A353D" w:rsidRPr="00F93535" w:rsidRDefault="003A353D" w:rsidP="007B4F64">
            <w:pPr>
              <w:pStyle w:val="ab"/>
              <w:spacing w:before="0" w:beforeAutospacing="0" w:after="0" w:afterAutospacing="0" w:line="294" w:lineRule="atLeast"/>
              <w:ind w:left="-3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    - </w:t>
            </w:r>
            <w:r w:rsidRPr="00F93535">
              <w:rPr>
                <w:iCs/>
                <w:color w:val="000000"/>
                <w:sz w:val="27"/>
                <w:szCs w:val="27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 w:rsidR="003A353D" w:rsidRPr="00F93535" w:rsidRDefault="003A353D" w:rsidP="007B4F64">
            <w:pPr>
              <w:pStyle w:val="ab"/>
              <w:numPr>
                <w:ilvl w:val="0"/>
                <w:numId w:val="11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3535">
              <w:rPr>
                <w:iCs/>
                <w:color w:val="000000"/>
                <w:sz w:val="27"/>
                <w:szCs w:val="27"/>
              </w:rPr>
              <w:t>понимать основные причины коммуникативных неудач и объяснять их.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93535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анализировать и комментировать речь в устной форме.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- анализировать и комментировать речь в устной форме.</w:t>
            </w:r>
          </w:p>
          <w:p w:rsidR="003A353D" w:rsidRPr="006F1E67" w:rsidRDefault="003A353D" w:rsidP="007B4F64">
            <w:pPr>
              <w:numPr>
                <w:ilvl w:val="0"/>
                <w:numId w:val="15"/>
              </w:numPr>
              <w:shd w:val="clear" w:color="auto" w:fill="F5F5F5"/>
              <w:spacing w:after="0" w:line="294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понимать, анализировать, оценивать явную и скрытую (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подтекстовую</w:t>
            </w:r>
            <w:proofErr w:type="spellEnd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3A353D" w:rsidRPr="006F1E67" w:rsidRDefault="003A353D" w:rsidP="007B4F64">
            <w:pPr>
              <w:numPr>
                <w:ilvl w:val="1"/>
                <w:numId w:val="15"/>
              </w:numPr>
              <w:spacing w:after="0" w:line="294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</w:t>
            </w:r>
            <w:proofErr w:type="spell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СМИ</w:t>
            </w:r>
            <w:proofErr w:type="gramStart"/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3A353D" w:rsidRDefault="003A353D" w:rsidP="007B4F64">
            <w:pPr>
              <w:spacing w:after="0" w:line="294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A353D" w:rsidRDefault="003A353D" w:rsidP="007B4F64">
            <w:pPr>
              <w:spacing w:after="0" w:line="294" w:lineRule="atLeast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3A353D" w:rsidRDefault="003A353D" w:rsidP="007B4F64">
            <w:pPr>
              <w:spacing w:after="0" w:line="29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- </w:t>
            </w:r>
            <w:r w:rsidRPr="006F1E67">
              <w:rPr>
                <w:rFonts w:ascii="Times New Roman" w:hAnsi="Times New Roman"/>
                <w:sz w:val="28"/>
                <w:szCs w:val="28"/>
              </w:rPr>
              <w:t xml:space="preserve">писать </w:t>
            </w:r>
            <w:proofErr w:type="spellStart"/>
            <w:r w:rsidRPr="006F1E67">
              <w:rPr>
                <w:rFonts w:ascii="Times New Roman" w:hAnsi="Times New Roman"/>
                <w:sz w:val="28"/>
                <w:szCs w:val="28"/>
              </w:rPr>
              <w:t>рефераты</w:t>
            </w:r>
            <w:proofErr w:type="gramStart"/>
            <w:r w:rsidRPr="006F1E67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F1E67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6F1E67">
              <w:rPr>
                <w:rFonts w:ascii="Times New Roman" w:hAnsi="Times New Roman"/>
                <w:sz w:val="28"/>
                <w:szCs w:val="28"/>
              </w:rPr>
              <w:t xml:space="preserve"> аннотации, тезисы </w:t>
            </w:r>
            <w:r w:rsidRPr="006F1E67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выступления, конспекты.</w:t>
            </w:r>
          </w:p>
          <w:p w:rsidR="003A353D" w:rsidRPr="006F1E67" w:rsidRDefault="003A353D" w:rsidP="007B4F64">
            <w:pPr>
              <w:spacing w:after="0" w:line="29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1E67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создавать в устной и письменной форме учебно-научные тексты со спецификой употребления в них языковых средств.</w:t>
            </w:r>
          </w:p>
          <w:p w:rsidR="003A353D" w:rsidRPr="003356A2" w:rsidRDefault="003A353D" w:rsidP="007B4F64">
            <w:pPr>
              <w:pStyle w:val="ab"/>
              <w:numPr>
                <w:ilvl w:val="0"/>
                <w:numId w:val="22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3A353D" w:rsidRPr="003356A2" w:rsidRDefault="003A353D" w:rsidP="007B4F64">
            <w:pPr>
              <w:pStyle w:val="ab"/>
              <w:numPr>
                <w:ilvl w:val="0"/>
                <w:numId w:val="22"/>
              </w:numPr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iCs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  <w:shd w:val="clear" w:color="auto" w:fill="F5F5F5"/>
              </w:rPr>
              <w:t>характеризовать вклад выдающихся лингвистов в развитие русистики.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  <w:shd w:val="clear" w:color="auto" w:fill="F5F5F5"/>
              </w:rPr>
              <w:t>характеризовать на отдельных примерах взаимосвязь языка, культуры и истории народа — носителя русского родного языка.</w:t>
            </w:r>
          </w:p>
          <w:p w:rsidR="003A353D" w:rsidRPr="003356A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56A2">
              <w:rPr>
                <w:iCs/>
                <w:color w:val="000000"/>
                <w:sz w:val="28"/>
                <w:szCs w:val="28"/>
              </w:rPr>
              <w:t>объяснять общие принципы классификации словарного состава русского языка;</w:t>
            </w:r>
          </w:p>
          <w:p w:rsidR="003A353D" w:rsidRPr="003356A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аргументировать различие лексического и грамматического значений слова;</w:t>
            </w:r>
          </w:p>
          <w:p w:rsidR="003A353D" w:rsidRPr="003356A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опознавать омонимы разных видов;</w:t>
            </w:r>
          </w:p>
          <w:p w:rsidR="003A353D" w:rsidRPr="003356A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3A353D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3356A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3356A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3356A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3A353D" w:rsidRPr="00BB2AC2" w:rsidRDefault="003A353D" w:rsidP="007B4F64">
            <w:pPr>
              <w:pStyle w:val="ab"/>
              <w:numPr>
                <w:ilvl w:val="0"/>
                <w:numId w:val="30"/>
              </w:numPr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BB2AC2">
              <w:rPr>
                <w:iCs/>
                <w:color w:val="000000"/>
                <w:sz w:val="28"/>
                <w:szCs w:val="28"/>
              </w:rPr>
              <w:t>анализировать синонимические средства морфологии; различать грамматические омонимы;</w:t>
            </w:r>
          </w:p>
          <w:p w:rsidR="003A353D" w:rsidRPr="00BB2AC2" w:rsidRDefault="003A353D" w:rsidP="007B4F64">
            <w:pPr>
              <w:pStyle w:val="ab"/>
              <w:numPr>
                <w:ilvl w:val="0"/>
                <w:numId w:val="30"/>
              </w:numPr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BB2AC2">
              <w:rPr>
                <w:iCs/>
                <w:color w:val="000000"/>
                <w:sz w:val="28"/>
                <w:szCs w:val="28"/>
              </w:rPr>
              <w:t>дств в т</w:t>
            </w:r>
            <w:proofErr w:type="gramEnd"/>
            <w:r w:rsidRPr="00BB2AC2">
              <w:rPr>
                <w:iCs/>
                <w:color w:val="000000"/>
                <w:sz w:val="28"/>
                <w:szCs w:val="28"/>
              </w:rPr>
              <w:t>екстах научного и официально-делового стилей речи;</w:t>
            </w:r>
          </w:p>
          <w:p w:rsidR="003A353D" w:rsidRPr="00BB2AC2" w:rsidRDefault="003A353D" w:rsidP="007B4F64">
            <w:pPr>
              <w:pStyle w:val="ab"/>
              <w:numPr>
                <w:ilvl w:val="0"/>
                <w:numId w:val="30"/>
              </w:numPr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словарей грамматических трудностей, в том числе </w:t>
            </w:r>
            <w:proofErr w:type="spellStart"/>
            <w:r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BB2AC2">
              <w:rPr>
                <w:iCs/>
                <w:color w:val="000000"/>
                <w:sz w:val="28"/>
                <w:szCs w:val="28"/>
              </w:rPr>
              <w:t>; использовать эту информацию в различных видах деятельности.</w:t>
            </w:r>
          </w:p>
          <w:p w:rsidR="003A353D" w:rsidRPr="00BB2AC2" w:rsidRDefault="003A353D" w:rsidP="007B4F64">
            <w:pPr>
              <w:pStyle w:val="ab"/>
              <w:spacing w:before="0" w:beforeAutospacing="0" w:after="0" w:afterAutospacing="0" w:line="294" w:lineRule="atLeast"/>
              <w:ind w:left="-360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     -</w:t>
            </w:r>
            <w:r w:rsidRPr="00BB2AC2">
              <w:rPr>
                <w:iCs/>
                <w:color w:val="000000"/>
                <w:sz w:val="28"/>
                <w:szCs w:val="28"/>
              </w:rPr>
              <w:t>анализировать синонимические средства синтаксиса;</w:t>
            </w:r>
          </w:p>
          <w:p w:rsidR="003A353D" w:rsidRPr="00BB2AC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</w:t>
            </w:r>
            <w:r w:rsidRPr="00BB2AC2">
              <w:rPr>
                <w:iCs/>
                <w:color w:val="000000"/>
                <w:sz w:val="28"/>
                <w:szCs w:val="28"/>
              </w:rPr>
              <w:lastRenderedPageBreak/>
              <w:t>стилей речи;</w:t>
            </w:r>
          </w:p>
          <w:p w:rsidR="003A353D" w:rsidRPr="00BB2AC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iCs/>
                <w:color w:val="000000"/>
                <w:sz w:val="28"/>
                <w:szCs w:val="28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3A353D" w:rsidRPr="00BB2AC2" w:rsidRDefault="003A353D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B2AC2">
              <w:rPr>
                <w:color w:val="000000"/>
                <w:sz w:val="28"/>
                <w:szCs w:val="28"/>
              </w:rPr>
              <w:t>-</w:t>
            </w:r>
            <w:r w:rsidR="007B4F64">
              <w:rPr>
                <w:color w:val="000000"/>
                <w:sz w:val="28"/>
                <w:szCs w:val="28"/>
              </w:rPr>
              <w:t xml:space="preserve"> </w:t>
            </w:r>
            <w:r w:rsidRPr="00BB2AC2">
              <w:rPr>
                <w:iCs/>
                <w:color w:val="000000"/>
                <w:sz w:val="28"/>
                <w:szCs w:val="28"/>
              </w:rPr>
              <w:t>демонстрировать роль орфографии и пунктуации в передаче смысловой стороны речи;</w:t>
            </w:r>
          </w:p>
          <w:p w:rsidR="003A353D" w:rsidRPr="007B4F64" w:rsidRDefault="007B4F64" w:rsidP="007B4F64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="003A353D" w:rsidRPr="00BB2AC2">
              <w:rPr>
                <w:iCs/>
                <w:color w:val="000000"/>
                <w:sz w:val="28"/>
                <w:szCs w:val="28"/>
              </w:rPr>
              <w:t xml:space="preserve">извлекать необходимую информацию из </w:t>
            </w:r>
            <w:proofErr w:type="spellStart"/>
            <w:r w:rsidR="003A353D" w:rsidRPr="00BB2AC2">
              <w:rPr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="003A353D" w:rsidRPr="00BB2AC2">
              <w:rPr>
                <w:iCs/>
                <w:color w:val="000000"/>
                <w:sz w:val="28"/>
                <w:szCs w:val="28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</w:tc>
        <w:tc>
          <w:tcPr>
            <w:tcW w:w="3260" w:type="dxa"/>
          </w:tcPr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-устный опрос,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-тестирование,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упражнений,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творческих работ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презентаций,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 и заполнение таблиц.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контроль:</w:t>
            </w:r>
          </w:p>
          <w:p w:rsidR="003A353D" w:rsidRDefault="003A353D" w:rsidP="007B4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дифференцированный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зачет</w:t>
            </w:r>
          </w:p>
          <w:p w:rsidR="003A353D" w:rsidRDefault="003A35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353D" w:rsidRDefault="003A353D" w:rsidP="00F93535">
      <w:pPr>
        <w:spacing w:before="100" w:beforeAutospacing="1"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A353D" w:rsidRPr="00A02EF5" w:rsidRDefault="003A353D" w:rsidP="00B26D87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A353D" w:rsidRPr="00A02EF5" w:rsidSect="001807D2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3D" w:rsidRDefault="003A353D" w:rsidP="00FE0A5F">
      <w:pPr>
        <w:spacing w:after="0" w:line="240" w:lineRule="auto"/>
      </w:pPr>
      <w:r>
        <w:separator/>
      </w:r>
    </w:p>
  </w:endnote>
  <w:endnote w:type="continuationSeparator" w:id="0">
    <w:p w:rsidR="003A353D" w:rsidRDefault="003A353D" w:rsidP="00F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3D" w:rsidRDefault="003A353D" w:rsidP="00FE0A5F">
      <w:pPr>
        <w:spacing w:after="0" w:line="240" w:lineRule="auto"/>
      </w:pPr>
      <w:r>
        <w:separator/>
      </w:r>
    </w:p>
  </w:footnote>
  <w:footnote w:type="continuationSeparator" w:id="0">
    <w:p w:rsidR="003A353D" w:rsidRDefault="003A353D" w:rsidP="00F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3D" w:rsidRDefault="00EB1EA7">
    <w:pPr>
      <w:pStyle w:val="a3"/>
      <w:jc w:val="right"/>
    </w:pPr>
    <w:fldSimple w:instr=" PAGE   \* MERGEFORMAT ">
      <w:r w:rsidR="007B4F64">
        <w:rPr>
          <w:noProof/>
        </w:rPr>
        <w:t>24</w:t>
      </w:r>
    </w:fldSimple>
  </w:p>
  <w:p w:rsidR="003A353D" w:rsidRDefault="003A35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23"/>
    <w:multiLevelType w:val="multilevel"/>
    <w:tmpl w:val="CCA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B7735"/>
    <w:multiLevelType w:val="multilevel"/>
    <w:tmpl w:val="FE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21BF"/>
    <w:multiLevelType w:val="hybridMultilevel"/>
    <w:tmpl w:val="62CA68D0"/>
    <w:lvl w:ilvl="0" w:tplc="77BA8FB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-1253"/>
        </w:tabs>
        <w:ind w:left="-12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533"/>
        </w:tabs>
        <w:ind w:left="-53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"/>
        </w:tabs>
        <w:ind w:left="1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787"/>
        </w:tabs>
        <w:ind w:left="3787" w:hanging="360"/>
      </w:pPr>
      <w:rPr>
        <w:rFonts w:cs="Times New Roman"/>
      </w:rPr>
    </w:lvl>
  </w:abstractNum>
  <w:abstractNum w:abstractNumId="3">
    <w:nsid w:val="17530678"/>
    <w:multiLevelType w:val="multilevel"/>
    <w:tmpl w:val="95A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7D4"/>
    <w:multiLevelType w:val="multilevel"/>
    <w:tmpl w:val="CD5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44EC"/>
    <w:multiLevelType w:val="multilevel"/>
    <w:tmpl w:val="BF0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8D4"/>
    <w:multiLevelType w:val="multilevel"/>
    <w:tmpl w:val="0A9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51A"/>
    <w:multiLevelType w:val="multilevel"/>
    <w:tmpl w:val="117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0194E"/>
    <w:multiLevelType w:val="multilevel"/>
    <w:tmpl w:val="DEF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213E"/>
    <w:multiLevelType w:val="multilevel"/>
    <w:tmpl w:val="FB4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7578B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B1D01B2"/>
    <w:multiLevelType w:val="multilevel"/>
    <w:tmpl w:val="5E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32253"/>
    <w:multiLevelType w:val="hybridMultilevel"/>
    <w:tmpl w:val="6A802D76"/>
    <w:lvl w:ilvl="0" w:tplc="B4EA09E2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82412"/>
    <w:multiLevelType w:val="multilevel"/>
    <w:tmpl w:val="F4C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66228"/>
    <w:multiLevelType w:val="multilevel"/>
    <w:tmpl w:val="A34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457E3"/>
    <w:multiLevelType w:val="multilevel"/>
    <w:tmpl w:val="D956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036E0"/>
    <w:multiLevelType w:val="multilevel"/>
    <w:tmpl w:val="C64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06ACC"/>
    <w:multiLevelType w:val="multilevel"/>
    <w:tmpl w:val="B6A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F64C9"/>
    <w:multiLevelType w:val="multilevel"/>
    <w:tmpl w:val="90A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22DB8"/>
    <w:multiLevelType w:val="multilevel"/>
    <w:tmpl w:val="67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35E50"/>
    <w:multiLevelType w:val="multilevel"/>
    <w:tmpl w:val="EA648A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61513C6E"/>
    <w:multiLevelType w:val="multilevel"/>
    <w:tmpl w:val="1D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A2EE2"/>
    <w:multiLevelType w:val="multilevel"/>
    <w:tmpl w:val="A6E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52E4"/>
    <w:multiLevelType w:val="multilevel"/>
    <w:tmpl w:val="8C6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500E5"/>
    <w:multiLevelType w:val="multilevel"/>
    <w:tmpl w:val="EA7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55864"/>
    <w:multiLevelType w:val="multilevel"/>
    <w:tmpl w:val="9D1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997"/>
    <w:multiLevelType w:val="hybridMultilevel"/>
    <w:tmpl w:val="1388CF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37224F1"/>
    <w:multiLevelType w:val="multilevel"/>
    <w:tmpl w:val="C89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B752B"/>
    <w:multiLevelType w:val="multilevel"/>
    <w:tmpl w:val="61B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E108D"/>
    <w:multiLevelType w:val="multilevel"/>
    <w:tmpl w:val="68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310ED"/>
    <w:multiLevelType w:val="multilevel"/>
    <w:tmpl w:val="0D7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8232F"/>
    <w:multiLevelType w:val="multilevel"/>
    <w:tmpl w:val="075000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7"/>
  </w:num>
  <w:num w:numId="12">
    <w:abstractNumId w:val="22"/>
  </w:num>
  <w:num w:numId="13">
    <w:abstractNumId w:val="23"/>
  </w:num>
  <w:num w:numId="14">
    <w:abstractNumId w:val="19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30"/>
  </w:num>
  <w:num w:numId="21">
    <w:abstractNumId w:val="14"/>
  </w:num>
  <w:num w:numId="22">
    <w:abstractNumId w:val="26"/>
  </w:num>
  <w:num w:numId="23">
    <w:abstractNumId w:val="1"/>
  </w:num>
  <w:num w:numId="24">
    <w:abstractNumId w:val="29"/>
  </w:num>
  <w:num w:numId="25">
    <w:abstractNumId w:val="9"/>
  </w:num>
  <w:num w:numId="26">
    <w:abstractNumId w:val="18"/>
  </w:num>
  <w:num w:numId="27">
    <w:abstractNumId w:val="3"/>
  </w:num>
  <w:num w:numId="28">
    <w:abstractNumId w:val="11"/>
  </w:num>
  <w:num w:numId="29">
    <w:abstractNumId w:val="16"/>
  </w:num>
  <w:num w:numId="30">
    <w:abstractNumId w:val="8"/>
  </w:num>
  <w:num w:numId="31">
    <w:abstractNumId w:val="13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06"/>
    <w:rsid w:val="0002001A"/>
    <w:rsid w:val="00037E22"/>
    <w:rsid w:val="00085FBB"/>
    <w:rsid w:val="000C5E07"/>
    <w:rsid w:val="000E1713"/>
    <w:rsid w:val="001150A0"/>
    <w:rsid w:val="00155643"/>
    <w:rsid w:val="001807D2"/>
    <w:rsid w:val="0018320A"/>
    <w:rsid w:val="001A282E"/>
    <w:rsid w:val="001D6F15"/>
    <w:rsid w:val="00224259"/>
    <w:rsid w:val="00232BC3"/>
    <w:rsid w:val="002A2E51"/>
    <w:rsid w:val="002C75A7"/>
    <w:rsid w:val="002D2BF8"/>
    <w:rsid w:val="0031087A"/>
    <w:rsid w:val="00321FA4"/>
    <w:rsid w:val="003356A2"/>
    <w:rsid w:val="00375145"/>
    <w:rsid w:val="003A0B67"/>
    <w:rsid w:val="003A353D"/>
    <w:rsid w:val="003D2D43"/>
    <w:rsid w:val="00436FF6"/>
    <w:rsid w:val="004922B3"/>
    <w:rsid w:val="004B7B65"/>
    <w:rsid w:val="005A200E"/>
    <w:rsid w:val="005A77EA"/>
    <w:rsid w:val="005B22EE"/>
    <w:rsid w:val="0060544C"/>
    <w:rsid w:val="006057D1"/>
    <w:rsid w:val="00624399"/>
    <w:rsid w:val="00662E9B"/>
    <w:rsid w:val="006F1E67"/>
    <w:rsid w:val="00733CBA"/>
    <w:rsid w:val="007440D5"/>
    <w:rsid w:val="00753A9A"/>
    <w:rsid w:val="007B405B"/>
    <w:rsid w:val="007B4F64"/>
    <w:rsid w:val="007F564F"/>
    <w:rsid w:val="00842014"/>
    <w:rsid w:val="00892F20"/>
    <w:rsid w:val="008A6F95"/>
    <w:rsid w:val="008B0388"/>
    <w:rsid w:val="008C5D22"/>
    <w:rsid w:val="009078D2"/>
    <w:rsid w:val="009113B8"/>
    <w:rsid w:val="0093240E"/>
    <w:rsid w:val="00A02EF5"/>
    <w:rsid w:val="00A23BE4"/>
    <w:rsid w:val="00A30AC9"/>
    <w:rsid w:val="00A66A2A"/>
    <w:rsid w:val="00A74C35"/>
    <w:rsid w:val="00A8574F"/>
    <w:rsid w:val="00AD4A7B"/>
    <w:rsid w:val="00B26D87"/>
    <w:rsid w:val="00BB2AC2"/>
    <w:rsid w:val="00BF12D8"/>
    <w:rsid w:val="00BF6C65"/>
    <w:rsid w:val="00BF7159"/>
    <w:rsid w:val="00C340AB"/>
    <w:rsid w:val="00C96D06"/>
    <w:rsid w:val="00CE3EDF"/>
    <w:rsid w:val="00D0384D"/>
    <w:rsid w:val="00D26CC0"/>
    <w:rsid w:val="00D33368"/>
    <w:rsid w:val="00D36E45"/>
    <w:rsid w:val="00D52996"/>
    <w:rsid w:val="00D8619F"/>
    <w:rsid w:val="00DA2DD3"/>
    <w:rsid w:val="00DD341D"/>
    <w:rsid w:val="00E10B6D"/>
    <w:rsid w:val="00E36922"/>
    <w:rsid w:val="00E91B0C"/>
    <w:rsid w:val="00E96E23"/>
    <w:rsid w:val="00EA0B24"/>
    <w:rsid w:val="00EB1EA7"/>
    <w:rsid w:val="00EC1129"/>
    <w:rsid w:val="00EF2A0F"/>
    <w:rsid w:val="00F924B8"/>
    <w:rsid w:val="00F92A93"/>
    <w:rsid w:val="00F93535"/>
    <w:rsid w:val="00FD7CEA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6D06"/>
    <w:rPr>
      <w:rFonts w:ascii="Calibri" w:hAnsi="Calibri" w:cs="Times New Roman"/>
    </w:rPr>
  </w:style>
  <w:style w:type="table" w:styleId="a5">
    <w:name w:val="Table Grid"/>
    <w:basedOn w:val="a1"/>
    <w:uiPriority w:val="99"/>
    <w:rsid w:val="00BF6C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C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26C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75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842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7CEA"/>
    <w:rPr>
      <w:rFonts w:cs="Times New Roman"/>
      <w:lang w:eastAsia="en-US"/>
    </w:rPr>
  </w:style>
  <w:style w:type="paragraph" w:styleId="ab">
    <w:name w:val="Normal (Web)"/>
    <w:basedOn w:val="a"/>
    <w:uiPriority w:val="99"/>
    <w:rsid w:val="00F9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2A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24</Pages>
  <Words>3972</Words>
  <Characters>30863</Characters>
  <Application>Microsoft Office Word</Application>
  <DocSecurity>0</DocSecurity>
  <Lines>257</Lines>
  <Paragraphs>69</Paragraphs>
  <ScaleCrop>false</ScaleCrop>
  <Company/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Методист</cp:lastModifiedBy>
  <cp:revision>8</cp:revision>
  <dcterms:created xsi:type="dcterms:W3CDTF">2020-10-20T12:57:00Z</dcterms:created>
  <dcterms:modified xsi:type="dcterms:W3CDTF">2021-09-16T10:18:00Z</dcterms:modified>
</cp:coreProperties>
</file>