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6BA7" w:rsidRPr="00B82206" w:rsidRDefault="00EF6BA7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МИНИСТЕРСТВО ОБРАЗОВАНИЯ ОРЕНБУРГСКОЙ ОБЛАСТИ</w:t>
      </w:r>
    </w:p>
    <w:p w:rsidR="00EF6BA7" w:rsidRPr="00B82206" w:rsidRDefault="00EF6BA7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ГОСУДАРСТВЕННОЕ АВТОНОМНОЕ ПРОФЕССИОНАЛЬНОЕ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ОБРАЗОВАТЕЛЬНОЕ УЧРЕЖДЕНИЕ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«МЕДНОГОРСКИЙ ИНДУСТРИАЛЬНЫЙ КОЛЛЕДЖ»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Г. МЕДНОГОРСКА ОРЕНБУРГСКОЙ ОБЛАСТИ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(ГАПОУ МИК)</w:t>
      </w:r>
    </w:p>
    <w:p w:rsidR="00EF6BA7" w:rsidRPr="00B82206" w:rsidRDefault="00EF6BA7" w:rsidP="00EF6BA7">
      <w:pPr>
        <w:jc w:val="center"/>
        <w:rPr>
          <w:b/>
          <w:szCs w:val="28"/>
        </w:rPr>
      </w:pPr>
    </w:p>
    <w:p w:rsidR="00EF6BA7" w:rsidRPr="00B82206" w:rsidRDefault="00EF6BA7" w:rsidP="00EF6BA7">
      <w:pPr>
        <w:jc w:val="both"/>
        <w:rPr>
          <w:b/>
          <w:szCs w:val="28"/>
        </w:rPr>
      </w:pPr>
    </w:p>
    <w:p w:rsidR="00EF6BA7" w:rsidRPr="00B82206" w:rsidRDefault="00EF6BA7" w:rsidP="00EF6BA7">
      <w:pPr>
        <w:jc w:val="right"/>
        <w:rPr>
          <w:b/>
          <w:bCs/>
          <w:szCs w:val="28"/>
        </w:rPr>
      </w:pPr>
    </w:p>
    <w:p w:rsidR="00EF6BA7" w:rsidRDefault="00EF6BA7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Pr="00B82206" w:rsidRDefault="00B82206" w:rsidP="00EF6BA7">
      <w:pPr>
        <w:jc w:val="center"/>
        <w:rPr>
          <w:szCs w:val="28"/>
        </w:rPr>
      </w:pPr>
    </w:p>
    <w:p w:rsidR="00EF6BA7" w:rsidRPr="00B82206" w:rsidRDefault="00EF6BA7" w:rsidP="00EF6BA7">
      <w:pPr>
        <w:jc w:val="center"/>
        <w:rPr>
          <w:szCs w:val="28"/>
        </w:rPr>
      </w:pPr>
    </w:p>
    <w:p w:rsidR="00EF6BA7" w:rsidRPr="00B82206" w:rsidRDefault="00EF6BA7" w:rsidP="00EF6BA7">
      <w:pPr>
        <w:jc w:val="center"/>
        <w:rPr>
          <w:szCs w:val="28"/>
        </w:rPr>
      </w:pPr>
    </w:p>
    <w:p w:rsidR="00EF6BA7" w:rsidRPr="00B82206" w:rsidRDefault="00EF6BA7" w:rsidP="00EF6BA7">
      <w:pPr>
        <w:ind w:right="14"/>
        <w:rPr>
          <w:szCs w:val="28"/>
        </w:rPr>
      </w:pPr>
    </w:p>
    <w:p w:rsidR="00EF6BA7" w:rsidRPr="00B82206" w:rsidRDefault="00EF6BA7" w:rsidP="00EF6BA7">
      <w:pPr>
        <w:ind w:right="14"/>
        <w:rPr>
          <w:szCs w:val="28"/>
        </w:rPr>
      </w:pPr>
    </w:p>
    <w:p w:rsidR="00EF6BA7" w:rsidRPr="00B82206" w:rsidRDefault="00EF6BA7" w:rsidP="00EF6BA7">
      <w:pPr>
        <w:tabs>
          <w:tab w:val="left" w:pos="1900"/>
        </w:tabs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РАБОЧАЯ ПРОГРАММА УЧЕБНОЙ ДИСЦИПЛИНЫ</w:t>
      </w:r>
    </w:p>
    <w:p w:rsidR="00EF6BA7" w:rsidRPr="00B82206" w:rsidRDefault="00EF6BA7" w:rsidP="00EF6BA7">
      <w:pPr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ЕН.02 ИНФОРМАТИКА</w:t>
      </w: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Default="00EF6BA7" w:rsidP="00EF6BA7">
      <w:pPr>
        <w:ind w:firstLine="709"/>
        <w:rPr>
          <w:b/>
          <w:szCs w:val="28"/>
        </w:rPr>
      </w:pPr>
    </w:p>
    <w:p w:rsidR="00B82206" w:rsidRDefault="00B82206" w:rsidP="00EF6BA7">
      <w:pPr>
        <w:ind w:firstLine="709"/>
        <w:rPr>
          <w:b/>
          <w:szCs w:val="28"/>
        </w:rPr>
      </w:pPr>
    </w:p>
    <w:p w:rsidR="00B82206" w:rsidRDefault="00B82206" w:rsidP="00EF6BA7">
      <w:pPr>
        <w:ind w:firstLine="709"/>
        <w:rPr>
          <w:b/>
          <w:szCs w:val="28"/>
        </w:rPr>
      </w:pPr>
    </w:p>
    <w:p w:rsidR="00B82206" w:rsidRPr="00B82206" w:rsidRDefault="00B82206" w:rsidP="00EF6BA7">
      <w:pPr>
        <w:ind w:firstLine="709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rPr>
          <w:szCs w:val="28"/>
        </w:rPr>
      </w:pPr>
    </w:p>
    <w:p w:rsidR="00EF6BA7" w:rsidRPr="00B82206" w:rsidRDefault="00EF6BA7" w:rsidP="00B82206">
      <w:pPr>
        <w:ind w:right="-3" w:firstLine="709"/>
        <w:jc w:val="center"/>
        <w:rPr>
          <w:b/>
          <w:szCs w:val="28"/>
        </w:rPr>
      </w:pPr>
      <w:r w:rsidRPr="00B82206">
        <w:rPr>
          <w:b/>
          <w:szCs w:val="28"/>
        </w:rPr>
        <w:t>20</w:t>
      </w:r>
      <w:r w:rsidR="003F6068">
        <w:rPr>
          <w:b/>
          <w:szCs w:val="28"/>
        </w:rPr>
        <w:t>21</w:t>
      </w:r>
    </w:p>
    <w:p w:rsidR="00104DA5" w:rsidRPr="00B82206" w:rsidRDefault="00712B1B" w:rsidP="00B8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82206">
        <w:rPr>
          <w:szCs w:val="28"/>
        </w:rPr>
        <w:lastRenderedPageBreak/>
        <w:t>Программа учебной дисциплины</w:t>
      </w:r>
      <w:r w:rsidRPr="00B82206">
        <w:rPr>
          <w:caps/>
          <w:szCs w:val="28"/>
        </w:rPr>
        <w:t xml:space="preserve"> </w:t>
      </w:r>
      <w:r w:rsidRPr="00B82206">
        <w:rPr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  <w:r w:rsidR="00B82206">
        <w:rPr>
          <w:szCs w:val="28"/>
        </w:rPr>
        <w:t xml:space="preserve"> </w:t>
      </w:r>
      <w:r w:rsidR="00104DA5" w:rsidRPr="00B82206">
        <w:rPr>
          <w:szCs w:val="28"/>
        </w:rPr>
        <w:t>15.02.12 Монтаж, техническое обслуживание и ремонт промышленного оборудования</w:t>
      </w:r>
      <w:r w:rsidR="00D653D5">
        <w:rPr>
          <w:szCs w:val="28"/>
        </w:rPr>
        <w:t xml:space="preserve"> </w:t>
      </w:r>
      <w:r w:rsidR="00104DA5" w:rsidRPr="00B82206">
        <w:rPr>
          <w:szCs w:val="28"/>
        </w:rPr>
        <w:t>(по отраслям).</w:t>
      </w:r>
    </w:p>
    <w:p w:rsidR="00F37B8E" w:rsidRPr="00B82206" w:rsidRDefault="003F6068" w:rsidP="00F37B8E">
      <w:pPr>
        <w:spacing w:line="360" w:lineRule="auto"/>
        <w:jc w:val="both"/>
        <w:rPr>
          <w:szCs w:val="28"/>
        </w:rPr>
      </w:pPr>
      <w:r>
        <w:rPr>
          <w:szCs w:val="28"/>
        </w:rPr>
        <w:t>Год начала подготовки: 2021</w:t>
      </w:r>
    </w:p>
    <w:p w:rsidR="00F37B8E" w:rsidRPr="00B82206" w:rsidRDefault="00F37B8E" w:rsidP="00F37B8E">
      <w:pPr>
        <w:spacing w:line="360" w:lineRule="auto"/>
        <w:jc w:val="both"/>
        <w:rPr>
          <w:szCs w:val="28"/>
        </w:rPr>
      </w:pPr>
      <w:r w:rsidRPr="00B82206">
        <w:rPr>
          <w:szCs w:val="28"/>
        </w:rPr>
        <w:t>Организация-разработчик:  ГАПОУ  МИК</w:t>
      </w:r>
    </w:p>
    <w:p w:rsidR="00F37B8E" w:rsidRPr="00B82206" w:rsidRDefault="00F37B8E" w:rsidP="009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B82206">
        <w:rPr>
          <w:szCs w:val="28"/>
        </w:rPr>
        <w:t>Составите</w:t>
      </w:r>
      <w:r w:rsidR="009A519A">
        <w:rPr>
          <w:szCs w:val="28"/>
        </w:rPr>
        <w:t>ль: Щепина Ю.Ю., преподаватель и</w:t>
      </w:r>
      <w:r w:rsidRPr="00B82206">
        <w:rPr>
          <w:szCs w:val="28"/>
        </w:rPr>
        <w:t>нформатики.</w:t>
      </w:r>
    </w:p>
    <w:p w:rsidR="00F37B8E" w:rsidRPr="00B82206" w:rsidRDefault="00F37B8E" w:rsidP="00F15C07">
      <w:pPr>
        <w:jc w:val="both"/>
        <w:rPr>
          <w:szCs w:val="28"/>
        </w:rPr>
      </w:pPr>
    </w:p>
    <w:p w:rsidR="00B01411" w:rsidRPr="00B82206" w:rsidRDefault="00B01411" w:rsidP="00B0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875" w:rsidRDefault="006F7875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/>
    <w:p w:rsidR="006F7875" w:rsidRDefault="006F7875" w:rsidP="006F7875"/>
    <w:p w:rsidR="004556E0" w:rsidRPr="00CC7B38" w:rsidRDefault="004556E0" w:rsidP="00455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CC7B38">
        <w:rPr>
          <w:b/>
          <w:szCs w:val="28"/>
        </w:rPr>
        <w:lastRenderedPageBreak/>
        <w:t>СОДЕРЖАНИЕ</w:t>
      </w:r>
    </w:p>
    <w:p w:rsidR="004556E0" w:rsidRPr="00CC7B38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614" w:type="dxa"/>
        <w:tblLook w:val="01E0"/>
      </w:tblPr>
      <w:tblGrid>
        <w:gridCol w:w="8141"/>
        <w:gridCol w:w="1430"/>
      </w:tblGrid>
      <w:tr w:rsidR="004556E0" w:rsidRPr="00CC7B38">
        <w:tc>
          <w:tcPr>
            <w:tcW w:w="8141" w:type="dxa"/>
            <w:shd w:val="clear" w:color="auto" w:fill="auto"/>
          </w:tcPr>
          <w:p w:rsidR="004556E0" w:rsidRPr="00CC7B38" w:rsidRDefault="004556E0" w:rsidP="00C83A2D">
            <w:pPr>
              <w:pStyle w:val="1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t>стр.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C83A2D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ПАСПОРТ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ПРОГРАММЫ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>
              <w:t>3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СТРУКТУРа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содержание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>
              <w:t>6</w:t>
            </w:r>
          </w:p>
        </w:tc>
      </w:tr>
      <w:tr w:rsidR="004556E0" w:rsidRPr="00CC7B38">
        <w:trPr>
          <w:trHeight w:val="670"/>
        </w:trPr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условия</w:t>
            </w:r>
            <w:r w:rsidR="00B82206">
              <w:rPr>
                <w:b/>
                <w:caps/>
                <w:szCs w:val="28"/>
              </w:rPr>
              <w:t xml:space="preserve"> </w:t>
            </w:r>
            <w:r>
              <w:rPr>
                <w:b/>
                <w:caps/>
                <w:szCs w:val="28"/>
              </w:rPr>
              <w:t>реализации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3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 w:rsidRPr="00CC7B38">
              <w:rPr>
                <w:b/>
                <w:caps/>
                <w:szCs w:val="28"/>
              </w:rPr>
              <w:t>Контроль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и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оценка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5</w:t>
            </w:r>
          </w:p>
        </w:tc>
      </w:tr>
    </w:tbl>
    <w:p w:rsidR="004556E0" w:rsidRPr="00CC7B38" w:rsidRDefault="004556E0" w:rsidP="004556E0">
      <w:pPr>
        <w:jc w:val="center"/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  <w:r>
        <w:rPr>
          <w:b/>
          <w:i/>
        </w:rPr>
        <w:t xml:space="preserve"> </w:t>
      </w: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354983" w:rsidRDefault="00354983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354983" w:rsidRDefault="00354983" w:rsidP="00354983">
      <w:pPr>
        <w:suppressAutoHyphens w:val="0"/>
        <w:overflowPunct/>
        <w:autoSpaceDE/>
        <w:spacing w:line="360" w:lineRule="auto"/>
        <w:ind w:left="1353"/>
        <w:textAlignment w:val="auto"/>
        <w:rPr>
          <w:b/>
          <w:sz w:val="24"/>
          <w:szCs w:val="24"/>
        </w:rPr>
      </w:pPr>
    </w:p>
    <w:p w:rsidR="004556E0" w:rsidRPr="00354983" w:rsidRDefault="004556E0" w:rsidP="00B82206">
      <w:pPr>
        <w:numPr>
          <w:ilvl w:val="0"/>
          <w:numId w:val="15"/>
        </w:numPr>
        <w:suppressAutoHyphens w:val="0"/>
        <w:overflowPunct/>
        <w:autoSpaceDE/>
        <w:spacing w:line="360" w:lineRule="auto"/>
        <w:jc w:val="center"/>
        <w:textAlignment w:val="auto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lastRenderedPageBreak/>
        <w:t>ПАСПОРТ ПРОГРАММЫ УЧЕБНОЙ ДИСЦИПЛИНЫ</w:t>
      </w:r>
    </w:p>
    <w:p w:rsidR="00C966AA" w:rsidRDefault="00C966AA" w:rsidP="004556E0">
      <w:pPr>
        <w:spacing w:line="360" w:lineRule="auto"/>
        <w:ind w:left="360"/>
        <w:rPr>
          <w:b/>
          <w:sz w:val="24"/>
          <w:szCs w:val="24"/>
        </w:rPr>
      </w:pPr>
    </w:p>
    <w:p w:rsidR="004556E0" w:rsidRPr="00354983" w:rsidRDefault="004556E0" w:rsidP="004556E0">
      <w:pPr>
        <w:spacing w:line="360" w:lineRule="auto"/>
        <w:ind w:left="360"/>
        <w:rPr>
          <w:sz w:val="24"/>
          <w:szCs w:val="24"/>
        </w:rPr>
      </w:pPr>
      <w:r w:rsidRPr="00354983">
        <w:rPr>
          <w:b/>
          <w:sz w:val="24"/>
          <w:szCs w:val="24"/>
        </w:rPr>
        <w:t>1.1 Область применения программы.</w:t>
      </w:r>
    </w:p>
    <w:p w:rsidR="004556E0" w:rsidRPr="00354983" w:rsidRDefault="004556E0" w:rsidP="00F15C07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354983">
        <w:rPr>
          <w:color w:val="000000"/>
          <w:sz w:val="24"/>
          <w:szCs w:val="24"/>
        </w:rPr>
        <w:t xml:space="preserve">Рабочая программа учебной дисциплины «Информатика» разработана в соответствии с </w:t>
      </w:r>
      <w:r w:rsidR="001B4789" w:rsidRPr="00354983">
        <w:rPr>
          <w:color w:val="000000"/>
          <w:sz w:val="24"/>
          <w:szCs w:val="24"/>
        </w:rPr>
        <w:t>ППССЗ</w:t>
      </w:r>
      <w:r w:rsidRPr="00354983">
        <w:rPr>
          <w:color w:val="000000"/>
          <w:sz w:val="24"/>
          <w:szCs w:val="24"/>
        </w:rPr>
        <w:t xml:space="preserve"> по специальностям среднего профессионального образования технического профиля:  </w:t>
      </w:r>
    </w:p>
    <w:p w:rsidR="004556E0" w:rsidRPr="00354983" w:rsidRDefault="00104DA5" w:rsidP="004556E0">
      <w:pPr>
        <w:spacing w:line="360" w:lineRule="auto"/>
        <w:jc w:val="both"/>
        <w:rPr>
          <w:sz w:val="24"/>
          <w:szCs w:val="24"/>
        </w:rPr>
      </w:pPr>
      <w:r w:rsidRPr="00354983">
        <w:rPr>
          <w:sz w:val="24"/>
          <w:szCs w:val="24"/>
        </w:rPr>
        <w:t xml:space="preserve">15.02.12 Монтаж, техническое обслуживание и ремонт промышленного оборудования  (по отраслям) </w:t>
      </w:r>
      <w:r w:rsidR="004556E0" w:rsidRPr="00354983">
        <w:rPr>
          <w:sz w:val="24"/>
          <w:szCs w:val="24"/>
        </w:rPr>
        <w:t>и является единой для всех форм обучения.</w:t>
      </w:r>
    </w:p>
    <w:p w:rsidR="004556E0" w:rsidRPr="00C966AA" w:rsidRDefault="004556E0" w:rsidP="004556E0">
      <w:pPr>
        <w:numPr>
          <w:ilvl w:val="1"/>
          <w:numId w:val="15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C966AA">
        <w:rPr>
          <w:b/>
          <w:sz w:val="24"/>
          <w:szCs w:val="24"/>
        </w:rPr>
        <w:t xml:space="preserve">: </w:t>
      </w:r>
      <w:r w:rsidR="00C966AA" w:rsidRPr="00C966AA">
        <w:rPr>
          <w:sz w:val="24"/>
          <w:szCs w:val="24"/>
        </w:rPr>
        <w:t xml:space="preserve">Учебная дисциплина «Информатика» входит </w:t>
      </w:r>
    </w:p>
    <w:p w:rsidR="004556E0" w:rsidRPr="00354983" w:rsidRDefault="004556E0" w:rsidP="00C966AA">
      <w:pPr>
        <w:rPr>
          <w:sz w:val="24"/>
          <w:szCs w:val="24"/>
        </w:rPr>
      </w:pPr>
      <w:r w:rsidRPr="00C966AA">
        <w:rPr>
          <w:sz w:val="24"/>
          <w:szCs w:val="24"/>
        </w:rPr>
        <w:t>Математический и общий естественнонаучный</w:t>
      </w:r>
      <w:r w:rsidR="00712B1B" w:rsidRPr="00C966AA">
        <w:rPr>
          <w:sz w:val="24"/>
          <w:szCs w:val="24"/>
        </w:rPr>
        <w:t xml:space="preserve"> учебный</w:t>
      </w:r>
      <w:r w:rsidR="00C966AA" w:rsidRPr="00C966AA">
        <w:rPr>
          <w:sz w:val="24"/>
          <w:szCs w:val="24"/>
        </w:rPr>
        <w:t xml:space="preserve"> цикл обязательной  части учебных циклов.</w:t>
      </w:r>
    </w:p>
    <w:p w:rsidR="004556E0" w:rsidRPr="00354983" w:rsidRDefault="004556E0" w:rsidP="004556E0">
      <w:pPr>
        <w:numPr>
          <w:ilvl w:val="1"/>
          <w:numId w:val="15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556E0" w:rsidRPr="00354983" w:rsidRDefault="004556E0" w:rsidP="004556E0">
      <w:pPr>
        <w:shd w:val="clear" w:color="auto" w:fill="FFFFFF"/>
        <w:spacing w:line="360" w:lineRule="auto"/>
        <w:ind w:left="5" w:right="5" w:firstLine="283"/>
        <w:jc w:val="both"/>
        <w:rPr>
          <w:sz w:val="24"/>
          <w:szCs w:val="24"/>
        </w:rPr>
      </w:pPr>
      <w:r w:rsidRPr="00354983">
        <w:rPr>
          <w:color w:val="000000"/>
          <w:spacing w:val="-4"/>
          <w:sz w:val="24"/>
          <w:szCs w:val="24"/>
        </w:rPr>
        <w:t>Учебная дисциплина «Информатика</w:t>
      </w:r>
      <w:r w:rsidRPr="00354983">
        <w:rPr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354983">
        <w:rPr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354983">
        <w:rPr>
          <w:color w:val="000000"/>
          <w:spacing w:val="-4"/>
          <w:sz w:val="24"/>
          <w:szCs w:val="24"/>
        </w:rPr>
        <w:softHyphen/>
      </w:r>
      <w:r w:rsidRPr="00354983">
        <w:rPr>
          <w:color w:val="000000"/>
          <w:spacing w:val="-5"/>
          <w:sz w:val="24"/>
          <w:szCs w:val="24"/>
        </w:rPr>
        <w:t>ков образовательных учреждений СПО.</w:t>
      </w:r>
    </w:p>
    <w:p w:rsidR="004556E0" w:rsidRPr="00354983" w:rsidRDefault="004556E0" w:rsidP="004556E0">
      <w:pPr>
        <w:shd w:val="clear" w:color="auto" w:fill="FFFFFF"/>
        <w:spacing w:line="360" w:lineRule="auto"/>
        <w:ind w:left="10" w:right="10" w:firstLine="283"/>
        <w:jc w:val="both"/>
        <w:rPr>
          <w:sz w:val="24"/>
          <w:szCs w:val="24"/>
        </w:rPr>
      </w:pPr>
      <w:r w:rsidRPr="00354983">
        <w:rPr>
          <w:color w:val="000000"/>
          <w:spacing w:val="-7"/>
          <w:sz w:val="24"/>
          <w:szCs w:val="24"/>
        </w:rPr>
        <w:t>Основой для изучения учебной дисциплины «Информатика</w:t>
      </w:r>
      <w:r w:rsidRPr="00354983">
        <w:rPr>
          <w:color w:val="000000"/>
          <w:spacing w:val="-8"/>
          <w:sz w:val="24"/>
          <w:szCs w:val="24"/>
        </w:rPr>
        <w:t>» является дисциплина «Информатика и ИКТ».</w:t>
      </w:r>
    </w:p>
    <w:p w:rsidR="004556E0" w:rsidRPr="00354983" w:rsidRDefault="004556E0" w:rsidP="004556E0">
      <w:pPr>
        <w:shd w:val="clear" w:color="auto" w:fill="FFFFFF"/>
        <w:spacing w:line="360" w:lineRule="auto"/>
        <w:ind w:right="10" w:firstLine="293"/>
        <w:jc w:val="both"/>
        <w:rPr>
          <w:color w:val="000000"/>
          <w:spacing w:val="-9"/>
          <w:sz w:val="24"/>
          <w:szCs w:val="24"/>
        </w:rPr>
      </w:pPr>
      <w:r w:rsidRPr="00354983">
        <w:rPr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354983">
        <w:rPr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4556E0" w:rsidRDefault="004556E0" w:rsidP="004556E0">
      <w:pPr>
        <w:shd w:val="clear" w:color="auto" w:fill="FFFFFF"/>
        <w:spacing w:before="5" w:line="360" w:lineRule="auto"/>
        <w:ind w:firstLine="360"/>
        <w:rPr>
          <w:b/>
          <w:color w:val="000000"/>
          <w:spacing w:val="-3"/>
          <w:sz w:val="24"/>
          <w:szCs w:val="24"/>
        </w:rPr>
      </w:pPr>
      <w:r w:rsidRPr="00354983">
        <w:rPr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354983">
        <w:rPr>
          <w:b/>
          <w:color w:val="000000"/>
          <w:spacing w:val="-3"/>
          <w:sz w:val="24"/>
          <w:szCs w:val="24"/>
        </w:rPr>
        <w:t>студент должен</w:t>
      </w:r>
    </w:p>
    <w:p w:rsidR="00C966AA" w:rsidRPr="006B3BDD" w:rsidRDefault="00C966AA" w:rsidP="00C966AA">
      <w:pPr>
        <w:pStyle w:val="af2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037"/>
      </w:tblGrid>
      <w:tr w:rsidR="00C966AA" w:rsidRPr="006B3BDD" w:rsidTr="00BA143D">
        <w:trPr>
          <w:trHeight w:val="649"/>
        </w:trPr>
        <w:tc>
          <w:tcPr>
            <w:tcW w:w="1129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Знания</w:t>
            </w:r>
          </w:p>
        </w:tc>
      </w:tr>
      <w:tr w:rsidR="00C966AA" w:rsidRPr="006B3BDD" w:rsidTr="00BA143D">
        <w:trPr>
          <w:trHeight w:val="212"/>
        </w:trPr>
        <w:tc>
          <w:tcPr>
            <w:tcW w:w="1129" w:type="dxa"/>
          </w:tcPr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C966AA" w:rsidRPr="006B3BDD" w:rsidRDefault="00C966AA" w:rsidP="00BA143D">
            <w:pPr>
              <w:jc w:val="center"/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ОК.01</w:t>
            </w:r>
          </w:p>
          <w:p w:rsidR="00C966AA" w:rsidRPr="006B3BDD" w:rsidRDefault="00C966AA" w:rsidP="00BA143D">
            <w:pPr>
              <w:jc w:val="center"/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ОК.04</w:t>
            </w:r>
          </w:p>
        </w:tc>
        <w:tc>
          <w:tcPr>
            <w:tcW w:w="4082" w:type="dxa"/>
          </w:tcPr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 xml:space="preserve">Выполнять расчеты с использованием прикладных компьютерных программ;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Использовать сеть Интернет и ее возможности для организации оперативн</w:t>
            </w:r>
            <w:r w:rsidRPr="006B3BDD">
              <w:t>о</w:t>
            </w:r>
            <w:r w:rsidRPr="006B3BDD">
              <w:t xml:space="preserve">го обмена информацией;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</w:t>
            </w:r>
            <w:r w:rsidRPr="006B3BDD">
              <w:t>а</w:t>
            </w:r>
            <w:r w:rsidRPr="006B3BDD">
              <w:t xml:space="preserve">ционных системах;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Обрабатывать и анализировать инфо</w:t>
            </w:r>
            <w:r w:rsidRPr="006B3BDD">
              <w:t>р</w:t>
            </w:r>
            <w:r w:rsidRPr="006B3BDD">
              <w:t xml:space="preserve">мацию с применением </w:t>
            </w:r>
            <w:r w:rsidRPr="006B3BDD">
              <w:lastRenderedPageBreak/>
              <w:t xml:space="preserve">программных средств и вычислительной техники;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 xml:space="preserve">Получать информацию в локальных и глобальных компьютерных сетях;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Применять графические редакторы для создания и редактирования изображ</w:t>
            </w:r>
            <w:r w:rsidRPr="006B3BDD">
              <w:t>е</w:t>
            </w:r>
            <w:r w:rsidRPr="006B3BDD">
              <w:t xml:space="preserve">ний;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6B3BDD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lastRenderedPageBreak/>
              <w:t>Базовые системные программные продукты и пакеты прикладных пр</w:t>
            </w:r>
            <w:r w:rsidRPr="006B3BDD">
              <w:t>о</w:t>
            </w:r>
            <w:r w:rsidRPr="006B3BDD">
              <w:t xml:space="preserve">грамм;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основные положения и принципы построения системы обработки и пер</w:t>
            </w:r>
            <w:r w:rsidRPr="006B3BDD">
              <w:t>е</w:t>
            </w:r>
            <w:r w:rsidRPr="006B3BDD">
              <w:t xml:space="preserve">дачи информации;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Устройство компьютерных сетей и сетевых технологий обработки и передачи информации; методы и приемы обеспечения информационной безопа</w:t>
            </w:r>
            <w:r w:rsidRPr="006B3BDD">
              <w:t>с</w:t>
            </w:r>
            <w:r w:rsidRPr="006B3BDD">
              <w:t xml:space="preserve">ности;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Методы и средства сбора, обработки, хранения, передачи и накопления и</w:t>
            </w:r>
            <w:r w:rsidRPr="006B3BDD">
              <w:t>н</w:t>
            </w:r>
            <w:r w:rsidRPr="006B3BDD">
              <w:t xml:space="preserve">формации;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lastRenderedPageBreak/>
              <w:t>Общий состав и структуру персональных электронно- вычислительных машин (далее - ЭВМ) и вычислител</w:t>
            </w:r>
            <w:r w:rsidRPr="006B3BDD">
              <w:t>ь</w:t>
            </w:r>
            <w:r w:rsidRPr="006B3BDD">
              <w:t xml:space="preserve">ных систем;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Основные принципы, методы и свойства информационных и телекоммуникационных технологий, их эффе</w:t>
            </w:r>
            <w:r w:rsidRPr="006B3BDD">
              <w:t>к</w:t>
            </w:r>
            <w:r w:rsidRPr="006B3BDD">
              <w:t>тивность.</w:t>
            </w:r>
          </w:p>
          <w:p w:rsidR="00C966AA" w:rsidRPr="006B3BDD" w:rsidRDefault="00C966AA" w:rsidP="00BA143D">
            <w:pPr>
              <w:ind w:left="5" w:firstLine="283"/>
              <w:jc w:val="center"/>
              <w:rPr>
                <w:b/>
              </w:rPr>
            </w:pPr>
          </w:p>
        </w:tc>
      </w:tr>
    </w:tbl>
    <w:p w:rsidR="00C966AA" w:rsidRPr="00354983" w:rsidRDefault="00C966AA" w:rsidP="004556E0">
      <w:pPr>
        <w:shd w:val="clear" w:color="auto" w:fill="FFFFFF"/>
        <w:spacing w:before="5" w:line="360" w:lineRule="auto"/>
        <w:ind w:firstLine="360"/>
        <w:rPr>
          <w:sz w:val="24"/>
          <w:szCs w:val="24"/>
        </w:rPr>
      </w:pPr>
    </w:p>
    <w:p w:rsidR="004556E0" w:rsidRPr="00354983" w:rsidRDefault="004556E0" w:rsidP="00A415B1">
      <w:pPr>
        <w:spacing w:line="360" w:lineRule="auto"/>
        <w:rPr>
          <w:b/>
          <w:sz w:val="24"/>
          <w:szCs w:val="24"/>
        </w:rPr>
      </w:pPr>
    </w:p>
    <w:p w:rsidR="0096066B" w:rsidRPr="00354983" w:rsidRDefault="0096066B" w:rsidP="004556E0">
      <w:pPr>
        <w:spacing w:line="360" w:lineRule="auto"/>
        <w:jc w:val="center"/>
        <w:rPr>
          <w:b/>
          <w:sz w:val="24"/>
          <w:szCs w:val="24"/>
        </w:rPr>
      </w:pPr>
    </w:p>
    <w:p w:rsidR="00F15C07" w:rsidRDefault="00F15C07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4"/>
          <w:szCs w:val="24"/>
        </w:rPr>
      </w:pPr>
    </w:p>
    <w:p w:rsidR="004556E0" w:rsidRPr="00354983" w:rsidRDefault="004556E0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C966AA" w:rsidRDefault="00C966AA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  <w:sectPr w:rsidR="00C966AA" w:rsidSect="00C83A2D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4556E0" w:rsidRPr="00354983" w:rsidRDefault="0096066B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lastRenderedPageBreak/>
        <w:t xml:space="preserve">2. СТРУКТУРА </w:t>
      </w:r>
      <w:r w:rsidR="004556E0" w:rsidRPr="00354983">
        <w:rPr>
          <w:b/>
          <w:sz w:val="24"/>
          <w:szCs w:val="24"/>
        </w:rPr>
        <w:t>СОДЕРЖАНИЕ УЧЕБНОЙ ДИСЦИПЛИНЫ</w:t>
      </w:r>
    </w:p>
    <w:p w:rsidR="004556E0" w:rsidRPr="00354983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</w:p>
    <w:p w:rsidR="004556E0" w:rsidRDefault="004556E0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t>2.1. Объем учебной дисциплины и виды учебной работы</w:t>
      </w:r>
    </w:p>
    <w:p w:rsidR="00C966AA" w:rsidRPr="006B3BDD" w:rsidRDefault="00C966AA" w:rsidP="00C966AA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в ч</w:t>
            </w:r>
            <w:r>
              <w:rPr>
                <w:b/>
                <w:iCs/>
                <w:sz w:val="24"/>
                <w:szCs w:val="24"/>
              </w:rPr>
              <w:t>а</w:t>
            </w:r>
            <w:r>
              <w:rPr>
                <w:b/>
                <w:iCs/>
                <w:sz w:val="24"/>
                <w:szCs w:val="24"/>
              </w:rPr>
              <w:t>сах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48</w:t>
            </w:r>
          </w:p>
        </w:tc>
      </w:tr>
      <w:tr w:rsidR="00C966AA" w:rsidRPr="006B3BDD" w:rsidTr="00BA143D">
        <w:trPr>
          <w:trHeight w:val="490"/>
        </w:trPr>
        <w:tc>
          <w:tcPr>
            <w:tcW w:w="5000" w:type="pct"/>
            <w:gridSpan w:val="2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в том числе: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-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36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C966AA" w:rsidRDefault="00C966AA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b/>
          <w:sz w:val="24"/>
          <w:szCs w:val="24"/>
        </w:rPr>
      </w:pPr>
    </w:p>
    <w:p w:rsidR="00C966AA" w:rsidRPr="00354983" w:rsidRDefault="00C966AA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sz w:val="24"/>
          <w:szCs w:val="24"/>
          <w:u w:val="single"/>
        </w:rPr>
      </w:pPr>
    </w:p>
    <w:p w:rsidR="00AC7580" w:rsidRDefault="00AC7580" w:rsidP="004556E0">
      <w:pPr>
        <w:tabs>
          <w:tab w:val="left" w:pos="8958"/>
        </w:tabs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Default="00AC7580" w:rsidP="00AC7580">
      <w:pPr>
        <w:tabs>
          <w:tab w:val="left" w:pos="2910"/>
        </w:tabs>
        <w:rPr>
          <w:sz w:val="24"/>
          <w:szCs w:val="24"/>
        </w:rPr>
        <w:sectPr w:rsidR="00AC7580" w:rsidSect="00C83A2D"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  <w:r>
        <w:rPr>
          <w:sz w:val="24"/>
          <w:szCs w:val="24"/>
        </w:rPr>
        <w:tab/>
      </w:r>
    </w:p>
    <w:p w:rsidR="00AC7580" w:rsidRDefault="00AC7580" w:rsidP="00AC7580">
      <w:pPr>
        <w:tabs>
          <w:tab w:val="left" w:pos="2910"/>
        </w:tabs>
        <w:rPr>
          <w:sz w:val="24"/>
          <w:szCs w:val="24"/>
        </w:rPr>
      </w:pPr>
    </w:p>
    <w:p w:rsidR="00AC7580" w:rsidRDefault="00AC7580" w:rsidP="00AC7580">
      <w:pPr>
        <w:rPr>
          <w:sz w:val="24"/>
          <w:szCs w:val="24"/>
        </w:rPr>
      </w:pPr>
    </w:p>
    <w:p w:rsidR="004556E0" w:rsidRPr="00AC7580" w:rsidRDefault="004556E0" w:rsidP="00AC7580">
      <w:pPr>
        <w:rPr>
          <w:sz w:val="24"/>
          <w:szCs w:val="24"/>
        </w:rPr>
        <w:sectPr w:rsidR="004556E0" w:rsidRPr="00AC7580" w:rsidSect="00AC7580">
          <w:type w:val="continuous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4B4FEB" w:rsidRPr="004B4FEB" w:rsidRDefault="004556E0" w:rsidP="004B4FE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bookmarkStart w:id="0" w:name="_Toc335244987"/>
      <w:r w:rsidRPr="00253E6F">
        <w:rPr>
          <w:b/>
          <w:sz w:val="24"/>
        </w:rPr>
        <w:lastRenderedPageBreak/>
        <w:t>2.2.  Тематический план и содержание учебной дисциплины</w:t>
      </w:r>
      <w:bookmarkEnd w:id="0"/>
      <w:r w:rsidR="00253E6F" w:rsidRPr="00253E6F">
        <w:rPr>
          <w:b/>
          <w:sz w:val="24"/>
        </w:rPr>
        <w:t xml:space="preserve"> ЕН.02 Информатика</w:t>
      </w:r>
      <w:bookmarkStart w:id="1" w:name="_Toc335244988"/>
    </w:p>
    <w:p w:rsidR="004B4FEB" w:rsidRPr="004B4FEB" w:rsidRDefault="004B4FEB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477"/>
        <w:gridCol w:w="1277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 xml:space="preserve">в </w:t>
            </w:r>
            <w:r w:rsidRPr="006B3BDD">
              <w:rPr>
                <w:b/>
                <w:bCs/>
                <w:i/>
              </w:rPr>
              <w:t>час</w:t>
            </w:r>
            <w:r>
              <w:rPr>
                <w:b/>
                <w:bCs/>
                <w:i/>
              </w:rPr>
              <w:t>ах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Осваиваемые элементы ко</w:t>
            </w:r>
            <w:r w:rsidRPr="006B3BDD">
              <w:rPr>
                <w:b/>
                <w:bCs/>
                <w:i/>
              </w:rPr>
              <w:t>м</w:t>
            </w:r>
            <w:r w:rsidRPr="006B3BDD">
              <w:rPr>
                <w:b/>
                <w:bCs/>
                <w:i/>
              </w:rPr>
              <w:t>петенций</w:t>
            </w: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1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1. И</w:t>
            </w:r>
            <w:r w:rsidRPr="006B3BDD">
              <w:rPr>
                <w:b/>
                <w:bCs/>
              </w:rPr>
              <w:t>н</w:t>
            </w:r>
            <w:r w:rsidRPr="006B3BDD">
              <w:rPr>
                <w:b/>
                <w:bCs/>
              </w:rPr>
              <w:t>формация и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информацио</w:t>
            </w:r>
            <w:r w:rsidRPr="006B3BDD">
              <w:rPr>
                <w:b/>
                <w:bCs/>
              </w:rPr>
              <w:t>н</w:t>
            </w:r>
            <w:r w:rsidRPr="006B3BDD">
              <w:rPr>
                <w:b/>
                <w:bCs/>
              </w:rPr>
              <w:t>ные технол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гии.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8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01, ОК.04,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Введение. Представление об информационном обществе. Роль информатизации в развитии общества. И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формационный потенциал общества. Информационные ресурсы. Формы представления информации. И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формационные процессы. Назначение и виды информационных систем. Информационные технологии. В</w:t>
            </w:r>
            <w:r w:rsidRPr="006B3BDD">
              <w:rPr>
                <w:bCs/>
              </w:rPr>
              <w:t>и</w:t>
            </w:r>
            <w:r w:rsidRPr="006B3BDD">
              <w:rPr>
                <w:bCs/>
              </w:rPr>
              <w:t>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414" w:type="pct"/>
            <w:vAlign w:val="center"/>
          </w:tcPr>
          <w:p w:rsidR="004B4FEB" w:rsidRPr="004B4FEB" w:rsidRDefault="004B4FEB" w:rsidP="00BA143D">
            <w:pPr>
              <w:jc w:val="center"/>
              <w:rPr>
                <w:bCs/>
                <w:i/>
              </w:rPr>
            </w:pPr>
            <w:r w:rsidRPr="004B4FEB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6B3BDD">
              <w:rPr>
                <w:b/>
                <w:bCs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№1 </w:t>
            </w:r>
            <w:r w:rsidRPr="006B3BDD">
              <w:rPr>
                <w:bCs/>
              </w:rPr>
              <w:t>Опре</w:t>
            </w:r>
            <w:r>
              <w:rPr>
                <w:bCs/>
              </w:rPr>
              <w:t>деление программной конфигурации</w:t>
            </w:r>
            <w:r w:rsidRPr="006B3BDD">
              <w:rPr>
                <w:bCs/>
              </w:rPr>
              <w:t xml:space="preserve"> ВМ.</w:t>
            </w:r>
          </w:p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№2 </w:t>
            </w:r>
            <w:r w:rsidRPr="006B3BDD">
              <w:rPr>
                <w:bCs/>
              </w:rPr>
              <w:t>Подключение периферийных устройств к ПК.</w:t>
            </w:r>
          </w:p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№3 </w:t>
            </w:r>
            <w:r w:rsidRPr="006B3BDD">
              <w:rPr>
                <w:bCs/>
              </w:rPr>
              <w:t>Работа файлами и папками в операционной системе Windows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6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 xml:space="preserve">Тема 2. </w:t>
            </w:r>
            <w:r w:rsidRPr="006B3BDD">
              <w:rPr>
                <w:b/>
                <w:bCs/>
              </w:rPr>
              <w:lastRenderedPageBreak/>
              <w:t>Техн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логия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обработки те</w:t>
            </w:r>
            <w:r w:rsidRPr="006B3BDD">
              <w:rPr>
                <w:b/>
                <w:bCs/>
              </w:rPr>
              <w:t>к</w:t>
            </w:r>
            <w:r w:rsidRPr="006B3BDD">
              <w:rPr>
                <w:b/>
                <w:bCs/>
              </w:rPr>
              <w:t>стовой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информации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12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1. 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MicrosoftWord: назначение и функци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нальные возможности; интерфейс программы; работа с документом (создание, открытие, сохранение, п</w:t>
            </w:r>
            <w:r w:rsidRPr="006B3BDD">
              <w:rPr>
                <w:bCs/>
              </w:rPr>
              <w:t>е</w:t>
            </w:r>
            <w:r w:rsidRPr="006B3BDD">
              <w:rPr>
                <w:bCs/>
              </w:rPr>
              <w:t>чать); редактирование и форматирование документа.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Merge w:val="restar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10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4 </w:t>
            </w:r>
            <w:r w:rsidR="004B4FEB" w:rsidRPr="006B3BDD">
              <w:rPr>
                <w:bCs/>
              </w:rPr>
              <w:t>Установка на ПК пакета прикладных программ по профилю специальности.</w:t>
            </w:r>
          </w:p>
          <w:p w:rsidR="00272361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5 </w:t>
            </w:r>
            <w:r w:rsidR="004B4FEB" w:rsidRPr="006B3BDD">
              <w:rPr>
                <w:bCs/>
              </w:rPr>
              <w:t>Перевод текстов. Освоение соответствующего программного обеспечения.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Первичные настройки текстов</w:t>
            </w:r>
            <w:r w:rsidR="004B4FEB" w:rsidRPr="006B3BDD">
              <w:rPr>
                <w:bCs/>
              </w:rPr>
              <w:t>о</w:t>
            </w:r>
            <w:r w:rsidR="004B4FEB" w:rsidRPr="006B3BDD">
              <w:rPr>
                <w:bCs/>
              </w:rPr>
              <w:t>го процессора.</w:t>
            </w:r>
            <w:r w:rsidR="004B4FEB">
              <w:rPr>
                <w:bCs/>
              </w:rPr>
              <w:t xml:space="preserve"> 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6 </w:t>
            </w:r>
            <w:r w:rsidR="004B4FEB" w:rsidRPr="006B3BDD">
              <w:rPr>
                <w:bCs/>
              </w:rPr>
              <w:t>Работа с фрагментом текста. Параметры страницы. Номера страниц. Колонтитул.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7 </w:t>
            </w:r>
            <w:r w:rsidR="004B4FEB" w:rsidRPr="006B3BDD">
              <w:rPr>
                <w:bCs/>
              </w:rPr>
              <w:t>Границы и заливка.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Создание и форматирование таблиц.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Работа со списками.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8 </w:t>
            </w:r>
            <w:r w:rsidR="004B4FEB" w:rsidRPr="006B3BDD">
              <w:rPr>
                <w:bCs/>
              </w:rPr>
              <w:t>Проверка на правописание. Печать документов.</w:t>
            </w:r>
          </w:p>
          <w:p w:rsidR="004B4FEB" w:rsidRPr="006B3BDD" w:rsidRDefault="004B4FEB" w:rsidP="00BA143D">
            <w:pPr>
              <w:rPr>
                <w:bCs/>
              </w:rPr>
            </w:pPr>
            <w:r w:rsidRPr="006B3BDD">
              <w:rPr>
                <w:bCs/>
              </w:rPr>
              <w:t>Вставка объектов из файлов и других приложений.</w:t>
            </w:r>
          </w:p>
          <w:p w:rsidR="004B4FEB" w:rsidRPr="006B3BDD" w:rsidRDefault="004B4FEB" w:rsidP="00BA143D">
            <w:pPr>
              <w:rPr>
                <w:bCs/>
              </w:rPr>
            </w:pPr>
            <w:r w:rsidRPr="006B3BDD">
              <w:rPr>
                <w:bCs/>
              </w:rPr>
              <w:t>Создание комплексного текстового документа.</w:t>
            </w:r>
          </w:p>
        </w:tc>
        <w:tc>
          <w:tcPr>
            <w:tcW w:w="414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</w:tbl>
    <w:p w:rsidR="004B4FEB" w:rsidRDefault="004B4FEB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477"/>
        <w:gridCol w:w="1277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1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4B4FEB" w:rsidRPr="006B3BDD" w:rsidTr="00BA143D">
        <w:trPr>
          <w:trHeight w:val="221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3. Осн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вы работы с электронными таблицами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both"/>
              <w:rPr>
                <w:bCs/>
              </w:rPr>
            </w:pPr>
            <w:r w:rsidRPr="006B3BDD">
              <w:rPr>
                <w:bCs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:rsidR="004B4FEB" w:rsidRPr="006B3BDD" w:rsidRDefault="004B4FEB" w:rsidP="00BA143D">
            <w:pPr>
              <w:jc w:val="both"/>
              <w:rPr>
                <w:b/>
                <w:bCs/>
              </w:rPr>
            </w:pPr>
            <w:r w:rsidRPr="006B3BDD">
              <w:rPr>
                <w:bCs/>
              </w:rPr>
              <w:t>Форматирование элементов таблицы. Формат числа.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9 </w:t>
            </w:r>
            <w:r w:rsidR="004B4FEB" w:rsidRPr="006B3BDD">
              <w:rPr>
                <w:bCs/>
              </w:rPr>
              <w:t>Интерфейс MicrosoftExcel. Создание и оформление таблиц в MS Еxcel.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Ввод и использование формул. И</w:t>
            </w:r>
            <w:r w:rsidR="004B4FEB" w:rsidRPr="006B3BDD">
              <w:rPr>
                <w:bCs/>
              </w:rPr>
              <w:t>с</w:t>
            </w:r>
            <w:r w:rsidR="004B4FEB" w:rsidRPr="006B3BDD">
              <w:rPr>
                <w:bCs/>
              </w:rPr>
              <w:t>пользование стандартных функций.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10 </w:t>
            </w:r>
            <w:r w:rsidR="004B4FEB" w:rsidRPr="006B3BDD">
              <w:rPr>
                <w:bCs/>
              </w:rPr>
              <w:t>Создание сложных формул с использованием стандартных функций. Построение диаграмм и графиков. Фильтрация данных. Формат ячеек.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4 Основы работы с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мультимеди</w:t>
            </w:r>
            <w:r w:rsidRPr="006B3BDD">
              <w:rPr>
                <w:b/>
                <w:bCs/>
              </w:rPr>
              <w:t>й</w:t>
            </w:r>
            <w:r w:rsidRPr="006B3BDD">
              <w:rPr>
                <w:b/>
                <w:bCs/>
              </w:rPr>
              <w:t>ной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информ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цией.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 xml:space="preserve">Системы </w:t>
            </w:r>
            <w:r w:rsidRPr="006B3BDD">
              <w:rPr>
                <w:b/>
                <w:bCs/>
              </w:rPr>
              <w:lastRenderedPageBreak/>
              <w:t>компьютерной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графики.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10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Понятие мультимедиа. Объекты мультимедиа. Мультимедийные презентации. Мультимедийные технол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гии. Назначение и основные возможности MS PowerPoint. Настройка презентации: анимация, наложение звука, вставка видео, гиперссылки. Растровая, векторная,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трехмерная графика; форматы графических да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ных; средства обработки растровой графики; средства обработки векторной графики. Основы работы с AdobePhotoshop. Компьютерная и инженерная графика.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8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11 </w:t>
            </w:r>
            <w:r w:rsidR="004B4FEB" w:rsidRPr="006B3BDD">
              <w:rPr>
                <w:bCs/>
              </w:rPr>
              <w:t>Создание презентации средствами MS PowerPoint. Добавление звука и видео в презентации. Настройка анимации.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12 </w:t>
            </w:r>
            <w:r w:rsidR="004B4FEB" w:rsidRPr="006B3BDD">
              <w:rPr>
                <w:bCs/>
              </w:rPr>
              <w:t>Создание электронных образовательных ресурсов по профилю специальности с использованием облачных сервисов.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13 </w:t>
            </w:r>
            <w:r w:rsidR="004B4FEB" w:rsidRPr="006B3BDD">
              <w:rPr>
                <w:bCs/>
              </w:rPr>
              <w:t>Понятие объекта в CorelDraw. Создание простых фигур в CorelDraw. Основы работы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с текстом. Преобр</w:t>
            </w:r>
            <w:r w:rsidR="004B4FEB" w:rsidRPr="006B3BDD">
              <w:rPr>
                <w:bCs/>
              </w:rPr>
              <w:t>а</w:t>
            </w:r>
            <w:r w:rsidR="004B4FEB" w:rsidRPr="006B3BDD">
              <w:rPr>
                <w:bCs/>
              </w:rPr>
              <w:t>зование текста в CorelDraw.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14 </w:t>
            </w:r>
            <w:r w:rsidR="004B4FEB" w:rsidRPr="006B3BDD">
              <w:rPr>
                <w:bCs/>
              </w:rPr>
              <w:t>Создание основных фигур в AdobePhotoshop. Слои. Управление цветом в AdobePhotoshop. Средства рет</w:t>
            </w:r>
            <w:r w:rsidR="004B4FEB" w:rsidRPr="006B3BDD">
              <w:rPr>
                <w:bCs/>
              </w:rPr>
              <w:t>у</w:t>
            </w:r>
            <w:r w:rsidR="004B4FEB" w:rsidRPr="006B3BDD">
              <w:rPr>
                <w:bCs/>
              </w:rPr>
              <w:t>ши. Сканирование графических объектов.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8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</w:tbl>
    <w:p w:rsidR="004B4FEB" w:rsidRDefault="004B4FEB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619"/>
        <w:gridCol w:w="1135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1</w:t>
            </w:r>
          </w:p>
        </w:tc>
        <w:tc>
          <w:tcPr>
            <w:tcW w:w="344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36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8C3456" w:rsidRPr="006B3BDD" w:rsidTr="00BA143D">
        <w:trPr>
          <w:trHeight w:val="20"/>
        </w:trPr>
        <w:tc>
          <w:tcPr>
            <w:tcW w:w="582" w:type="pct"/>
            <w:vMerge w:val="restar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5. Сист</w:t>
            </w:r>
            <w:r w:rsidRPr="006B3BDD">
              <w:rPr>
                <w:b/>
                <w:bCs/>
              </w:rPr>
              <w:t>е</w:t>
            </w:r>
            <w:r w:rsidRPr="006B3BDD">
              <w:rPr>
                <w:b/>
                <w:bCs/>
              </w:rPr>
              <w:t>мы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управления базами данных.</w:t>
            </w:r>
          </w:p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Справочно-поисковые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системы.</w:t>
            </w:r>
          </w:p>
        </w:tc>
        <w:tc>
          <w:tcPr>
            <w:tcW w:w="3442" w:type="pc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8" w:type="pct"/>
          </w:tcPr>
          <w:p w:rsidR="008C3456" w:rsidRPr="006B3BDD" w:rsidRDefault="008D78C4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8C3456" w:rsidRPr="006B3BDD" w:rsidRDefault="008C3456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C3456" w:rsidRPr="006B3BDD" w:rsidTr="00BA143D">
        <w:trPr>
          <w:trHeight w:val="20"/>
        </w:trPr>
        <w:tc>
          <w:tcPr>
            <w:tcW w:w="582" w:type="pct"/>
            <w:vMerge/>
          </w:tcPr>
          <w:p w:rsidR="008C3456" w:rsidRPr="006B3BDD" w:rsidRDefault="008C3456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Понятие базы данных и информационной системы. Способы доступа к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базам данных. Технологии обработки данных БД. Реляционные базы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данных Проектирование однотабличной базы данных. Форматы полей.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К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манды выборки с параметром сортировки, команды удаления и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добавления записей. Принципы работы в справочно-поисковых системах.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Организация поиска информации в справочно-поисковых системах.</w:t>
            </w:r>
          </w:p>
        </w:tc>
        <w:tc>
          <w:tcPr>
            <w:tcW w:w="368" w:type="pct"/>
          </w:tcPr>
          <w:p w:rsidR="008C3456" w:rsidRPr="006B3BDD" w:rsidRDefault="008C3456" w:rsidP="00BA14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368" w:type="pct"/>
            <w:vMerge w:val="restart"/>
          </w:tcPr>
          <w:p w:rsidR="004B4FEB" w:rsidRPr="006B3BDD" w:rsidRDefault="008D78C4" w:rsidP="00BA14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8C3456" w:rsidP="00BA14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15 </w:t>
            </w:r>
            <w:r w:rsidR="004B4FEB" w:rsidRPr="006B3BDD">
              <w:rPr>
                <w:bCs/>
              </w:rPr>
              <w:t>Создание и заполнение базы данных. Связи между таблицами и ввод данных.</w:t>
            </w:r>
          </w:p>
          <w:p w:rsidR="004B4FEB" w:rsidRPr="006B3BDD" w:rsidRDefault="008C3456" w:rsidP="00BA14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16 </w:t>
            </w:r>
            <w:r w:rsidR="004B4FEB" w:rsidRPr="006B3BDD">
              <w:rPr>
                <w:bCs/>
              </w:rPr>
              <w:t>Использование мастера подстановок. Сортировка данных. Формирование отчетов.</w:t>
            </w:r>
            <w:r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Запросы базы данных. Принципы поиска информации в СПС Консультант Плюс.</w:t>
            </w:r>
          </w:p>
        </w:tc>
        <w:tc>
          <w:tcPr>
            <w:tcW w:w="368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 xml:space="preserve">Тема 6 </w:t>
            </w:r>
            <w:r w:rsidRPr="006B3BDD">
              <w:rPr>
                <w:b/>
                <w:bCs/>
              </w:rPr>
              <w:lastRenderedPageBreak/>
              <w:t>Стру</w:t>
            </w:r>
            <w:r w:rsidRPr="006B3BDD">
              <w:rPr>
                <w:b/>
                <w:bCs/>
              </w:rPr>
              <w:t>к</w:t>
            </w:r>
            <w:r w:rsidRPr="006B3BDD">
              <w:rPr>
                <w:b/>
                <w:bCs/>
              </w:rPr>
              <w:t>тура и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классифик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ция систем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автоматизир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ванного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проектиров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ния</w:t>
            </w: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8" w:type="pct"/>
          </w:tcPr>
          <w:p w:rsidR="004B4FEB" w:rsidRPr="006B3BDD" w:rsidRDefault="008D78C4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jc w:val="both"/>
              <w:rPr>
                <w:b/>
                <w:bCs/>
              </w:rPr>
            </w:pPr>
            <w:r w:rsidRPr="006B3BDD">
              <w:rPr>
                <w:bCs/>
              </w:rPr>
              <w:t>Основные понятия и классификация систем автоматизированного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проектирования. Структура систем авт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матизированного проектирования.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Виды профессиональных автоматизированных систем. Функции,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хара</w:t>
            </w:r>
            <w:r w:rsidRPr="006B3BDD">
              <w:rPr>
                <w:bCs/>
              </w:rPr>
              <w:t>к</w:t>
            </w:r>
            <w:r w:rsidRPr="006B3BDD">
              <w:rPr>
                <w:bCs/>
              </w:rPr>
              <w:t>теристики и примеры CAE/CAD/CAM-систем. Комплексные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автоматизированные системы КОМПAС-3D, ADEM.</w:t>
            </w:r>
          </w:p>
        </w:tc>
        <w:tc>
          <w:tcPr>
            <w:tcW w:w="368" w:type="pct"/>
          </w:tcPr>
          <w:p w:rsidR="004B4FEB" w:rsidRPr="008C3456" w:rsidRDefault="008C3456" w:rsidP="00BA143D">
            <w:pPr>
              <w:jc w:val="center"/>
              <w:rPr>
                <w:bCs/>
                <w:i/>
              </w:rPr>
            </w:pPr>
            <w:r w:rsidRPr="008C3456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368" w:type="pct"/>
            <w:vMerge w:val="restart"/>
          </w:tcPr>
          <w:p w:rsidR="004B4FEB" w:rsidRPr="006B3BDD" w:rsidRDefault="008D78C4" w:rsidP="00BA14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17 </w:t>
            </w:r>
            <w:r w:rsidR="004B4FEB" w:rsidRPr="006B3BDD">
              <w:rPr>
                <w:bCs/>
              </w:rPr>
              <w:t>Система автоматизированного проектирования Компас - 3D. Построение</w:t>
            </w:r>
            <w:r w:rsidR="008D78C4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пространственной модели опора.</w:t>
            </w:r>
          </w:p>
          <w:p w:rsidR="008D78C4" w:rsidRPr="006B3BDD" w:rsidRDefault="008D78C4" w:rsidP="008D78C4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18 </w:t>
            </w:r>
            <w:r w:rsidRPr="006B3BDD">
              <w:rPr>
                <w:bCs/>
              </w:rPr>
              <w:t>Система автоматизированного проекти</w:t>
            </w:r>
            <w:r>
              <w:rPr>
                <w:bCs/>
              </w:rPr>
              <w:t>рования Компас - 3D. Построение пространственных моделей деталей</w:t>
            </w:r>
            <w:r w:rsidRPr="006B3BDD">
              <w:rPr>
                <w:bCs/>
              </w:rPr>
              <w:t>.</w:t>
            </w:r>
          </w:p>
        </w:tc>
        <w:tc>
          <w:tcPr>
            <w:tcW w:w="368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4024" w:type="pct"/>
            <w:gridSpan w:val="2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Всего: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48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</w:p>
        </w:tc>
      </w:tr>
    </w:tbl>
    <w:p w:rsidR="004B4FEB" w:rsidRDefault="004B4FEB" w:rsidP="004B4FEB"/>
    <w:p w:rsidR="004B4FEB" w:rsidRDefault="004B4FEB" w:rsidP="004B4FEB"/>
    <w:p w:rsidR="00AC7580" w:rsidRPr="004B4FEB" w:rsidRDefault="00AC7580" w:rsidP="004B4FEB">
      <w:pPr>
        <w:sectPr w:rsidR="00AC7580" w:rsidRPr="004B4FEB" w:rsidSect="00AC7580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0" w:left="851" w:header="708" w:footer="708" w:gutter="0"/>
          <w:cols w:space="720"/>
          <w:docGrid w:linePitch="381"/>
        </w:sectPr>
      </w:pPr>
    </w:p>
    <w:p w:rsidR="004556E0" w:rsidRPr="003A69AE" w:rsidRDefault="004556E0" w:rsidP="00455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</w:pPr>
      <w:r w:rsidRPr="003A69AE">
        <w:rPr>
          <w:b/>
          <w:caps/>
          <w:sz w:val="24"/>
        </w:rPr>
        <w:lastRenderedPageBreak/>
        <w:t>3. условия реализации программы дисциплины</w:t>
      </w:r>
      <w:bookmarkEnd w:id="1"/>
    </w:p>
    <w:p w:rsidR="004556E0" w:rsidRPr="00354983" w:rsidRDefault="004556E0" w:rsidP="004556E0">
      <w:pPr>
        <w:rPr>
          <w:sz w:val="24"/>
          <w:szCs w:val="24"/>
        </w:rPr>
      </w:pPr>
    </w:p>
    <w:p w:rsidR="004556E0" w:rsidRPr="00354983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b/>
          <w:bCs/>
          <w:sz w:val="24"/>
          <w:szCs w:val="24"/>
        </w:rPr>
      </w:pPr>
      <w:r w:rsidRPr="00354983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556E0" w:rsidRPr="00A415B1" w:rsidRDefault="004556E0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4556E0" w:rsidRPr="00A415B1" w:rsidRDefault="004556E0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Оборудование учебного кабинета: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посадочные места по количеству обучающихся;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рабочее место преподавателя;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4556E0" w:rsidRPr="00A415B1" w:rsidRDefault="004556E0" w:rsidP="00A415B1">
      <w:pPr>
        <w:widowControl w:val="0"/>
        <w:tabs>
          <w:tab w:val="left" w:pos="1418"/>
          <w:tab w:val="left" w:pos="4361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Технические средства обучения: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компьютер;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стандартное программное обеспечение: MS Windows XP, текстовый редактор MS W</w:t>
      </w:r>
      <w:r w:rsidRPr="00A415B1">
        <w:rPr>
          <w:bCs/>
          <w:lang w:val="en-US"/>
        </w:rPr>
        <w:t>ord</w:t>
      </w:r>
      <w:r w:rsidRPr="00A415B1">
        <w:rPr>
          <w:bCs/>
        </w:rPr>
        <w:t xml:space="preserve">, редактор электронных таблиц MS </w:t>
      </w:r>
      <w:r w:rsidRPr="00A415B1">
        <w:rPr>
          <w:bCs/>
          <w:lang w:val="en-US"/>
        </w:rPr>
        <w:t>Excel</w:t>
      </w:r>
      <w:r w:rsidRPr="00A415B1">
        <w:rPr>
          <w:bCs/>
        </w:rPr>
        <w:t xml:space="preserve">; СУБД MS </w:t>
      </w:r>
      <w:r w:rsidRPr="00A415B1">
        <w:rPr>
          <w:bCs/>
          <w:lang w:val="en-US"/>
        </w:rPr>
        <w:t>Access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Internet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Explorer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Power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Point</w:t>
      </w:r>
      <w:r w:rsidR="008D78C4">
        <w:rPr>
          <w:bCs/>
        </w:rPr>
        <w:t>, САПР Компас 3</w:t>
      </w:r>
      <w:r w:rsidR="008D78C4">
        <w:rPr>
          <w:bCs/>
          <w:lang w:val="en-US"/>
        </w:rPr>
        <w:t>d</w:t>
      </w:r>
      <w:r w:rsidRPr="00A415B1">
        <w:rPr>
          <w:bCs/>
        </w:rPr>
        <w:t>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мультимедиапроектор.</w:t>
      </w:r>
    </w:p>
    <w:p w:rsidR="004556E0" w:rsidRPr="00A415B1" w:rsidRDefault="004556E0" w:rsidP="00A415B1">
      <w:pPr>
        <w:pStyle w:val="af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bCs/>
          <w:lang w:val="en-US"/>
        </w:rPr>
      </w:pPr>
    </w:p>
    <w:p w:rsidR="004556E0" w:rsidRPr="00A415B1" w:rsidRDefault="004556E0" w:rsidP="00A41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bookmarkStart w:id="2" w:name="_Toc335244989"/>
      <w:r w:rsidRPr="00A415B1">
        <w:rPr>
          <w:sz w:val="24"/>
        </w:rPr>
        <w:t>3.2. Информационное обеспечение обучения</w:t>
      </w:r>
      <w:bookmarkEnd w:id="2"/>
    </w:p>
    <w:p w:rsidR="0096066B" w:rsidRPr="00A415B1" w:rsidRDefault="0096066B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96066B" w:rsidRPr="008D78C4" w:rsidRDefault="0096066B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A415B1">
        <w:rPr>
          <w:b/>
          <w:bCs/>
          <w:sz w:val="24"/>
          <w:szCs w:val="24"/>
        </w:rPr>
        <w:t>Основная литература:</w:t>
      </w:r>
    </w:p>
    <w:p w:rsidR="004556E0" w:rsidRPr="008D78C4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Алексеев, Г. Евсеев, В. Мухаровский, С. Симонович Новейший самоучитель </w:t>
      </w:r>
      <w:r w:rsidRPr="008D78C4">
        <w:rPr>
          <w:sz w:val="24"/>
          <w:szCs w:val="24"/>
        </w:rPr>
        <w:t>работы на компьютере. – М.: издательс</w:t>
      </w:r>
      <w:r w:rsidR="008D78C4" w:rsidRPr="008D78C4">
        <w:rPr>
          <w:sz w:val="24"/>
          <w:szCs w:val="24"/>
        </w:rPr>
        <w:t>тво «ДЕСС КОМ», 2</w:t>
      </w:r>
      <w:r w:rsidR="004D5367">
        <w:rPr>
          <w:sz w:val="24"/>
          <w:szCs w:val="24"/>
        </w:rPr>
        <w:t>018</w:t>
      </w:r>
      <w:r w:rsidR="0096066B" w:rsidRPr="008D78C4">
        <w:rPr>
          <w:sz w:val="24"/>
          <w:szCs w:val="24"/>
        </w:rPr>
        <w:t>. – 654 с.</w:t>
      </w:r>
    </w:p>
    <w:p w:rsidR="008D78C4" w:rsidRPr="008D78C4" w:rsidRDefault="008D78C4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Голицына О.Л., Попов И. И., Партыка Т. Л., Максимов Н. В. Информацио</w:t>
      </w:r>
      <w:r w:rsidRPr="008D78C4">
        <w:rPr>
          <w:sz w:val="24"/>
          <w:szCs w:val="24"/>
          <w:lang w:eastAsia="en-US"/>
        </w:rPr>
        <w:t>н</w:t>
      </w:r>
      <w:r w:rsidRPr="008D78C4">
        <w:rPr>
          <w:sz w:val="24"/>
          <w:szCs w:val="24"/>
          <w:lang w:eastAsia="en-US"/>
        </w:rPr>
        <w:t>ные технологии</w:t>
      </w:r>
      <w:r w:rsidR="004D5367">
        <w:rPr>
          <w:sz w:val="24"/>
          <w:szCs w:val="24"/>
          <w:lang w:eastAsia="en-US"/>
        </w:rPr>
        <w:t>. - М: ИД «ФОРУМ» - ИНФА-М, 2019</w:t>
      </w:r>
    </w:p>
    <w:p w:rsidR="008D78C4" w:rsidRPr="008D78C4" w:rsidRDefault="008D78C4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Фуфаев Э.В. Пакеты прикладных программ: учебное пособие для студентов средне профессионального образования. М.: Из</w:t>
      </w:r>
      <w:r w:rsidR="00934D0E">
        <w:rPr>
          <w:sz w:val="24"/>
          <w:szCs w:val="24"/>
          <w:lang w:eastAsia="en-US"/>
        </w:rPr>
        <w:t>дательский центр «Академия» 2017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Горячев, Ю. Шафрин. Практикум по информационным технологиям. – М.: Лаборатория </w:t>
      </w:r>
      <w:r w:rsidR="00934D0E">
        <w:rPr>
          <w:sz w:val="24"/>
          <w:szCs w:val="24"/>
        </w:rPr>
        <w:t>Базовых Знаний, 2018</w:t>
      </w:r>
      <w:r w:rsidR="0096066B" w:rsidRPr="00A415B1">
        <w:rPr>
          <w:sz w:val="24"/>
          <w:szCs w:val="24"/>
        </w:rPr>
        <w:t>. – 272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</w:t>
      </w:r>
      <w:r w:rsidR="00934D0E">
        <w:rPr>
          <w:sz w:val="24"/>
          <w:szCs w:val="24"/>
        </w:rPr>
        <w:t>– М.: Финансы и статистика, 2018</w:t>
      </w:r>
      <w:r w:rsidRPr="00A415B1">
        <w:rPr>
          <w:sz w:val="24"/>
          <w:szCs w:val="24"/>
        </w:rPr>
        <w:t>. – 416 с.: ил.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</w:t>
      </w:r>
      <w:r w:rsidR="004D5367">
        <w:rPr>
          <w:sz w:val="24"/>
          <w:szCs w:val="24"/>
        </w:rPr>
        <w:t>хеева. – М.: ИЦ «Академия», 2019</w:t>
      </w:r>
      <w:r w:rsidRPr="00A415B1">
        <w:rPr>
          <w:sz w:val="24"/>
          <w:szCs w:val="24"/>
        </w:rPr>
        <w:t>. – 384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Михеева Е.В. Практикум по информационным технологиям в профессиональной </w:t>
      </w:r>
      <w:r w:rsidRPr="00A415B1">
        <w:rPr>
          <w:sz w:val="24"/>
          <w:szCs w:val="24"/>
        </w:rPr>
        <w:lastRenderedPageBreak/>
        <w:t>деятельности: Учебное пособие/ Е.В. Ми</w:t>
      </w:r>
      <w:r w:rsidR="00934D0E"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256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информатике: Учеб. пособие для сред. проф. образования/ Елена Викторовна Михеева. – М.: Издательский центр «Академия», 201</w:t>
      </w:r>
      <w:r w:rsidR="004D5367">
        <w:rPr>
          <w:sz w:val="24"/>
          <w:szCs w:val="24"/>
        </w:rPr>
        <w:t>9</w:t>
      </w:r>
      <w:r w:rsidRPr="00A415B1">
        <w:rPr>
          <w:sz w:val="24"/>
          <w:szCs w:val="24"/>
        </w:rPr>
        <w:t>. – 192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Периодическая литература:</w:t>
      </w:r>
      <w:r w:rsidRPr="00A415B1">
        <w:rPr>
          <w:sz w:val="24"/>
          <w:szCs w:val="24"/>
        </w:rPr>
        <w:br/>
        <w:t>газета «Информатика» Издательского дома «Первое сентября»;</w:t>
      </w:r>
      <w:r w:rsidRPr="00A415B1">
        <w:rPr>
          <w:sz w:val="24"/>
          <w:szCs w:val="24"/>
        </w:rPr>
        <w:br/>
        <w:t>научно-методический журнал «Информатика и образование».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Симонович С.В., Евсеев Г.А., Алексеев А.Г. Специальная ин</w:t>
      </w:r>
      <w:r w:rsidR="00934D0E">
        <w:rPr>
          <w:sz w:val="24"/>
          <w:szCs w:val="24"/>
        </w:rPr>
        <w:t>форматика: Учебное пособие, 2018</w:t>
      </w:r>
      <w:r w:rsidRPr="00A415B1">
        <w:rPr>
          <w:sz w:val="24"/>
          <w:szCs w:val="24"/>
        </w:rPr>
        <w:t xml:space="preserve"> г.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</w:t>
      </w:r>
      <w:r w:rsidR="00934D0E">
        <w:rPr>
          <w:sz w:val="24"/>
          <w:szCs w:val="24"/>
        </w:rPr>
        <w:t xml:space="preserve"> Бином. Лаборатория знаний, 2018</w:t>
      </w:r>
      <w:r w:rsidRPr="00A415B1">
        <w:rPr>
          <w:sz w:val="24"/>
          <w:szCs w:val="24"/>
        </w:rPr>
        <w:t>. – 512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</w:t>
      </w:r>
      <w:r w:rsidR="00934D0E">
        <w:rPr>
          <w:sz w:val="24"/>
          <w:szCs w:val="24"/>
        </w:rPr>
        <w:t>Лаборатория Базовых Знаний, 2018</w:t>
      </w:r>
      <w:r w:rsidRPr="00A415B1">
        <w:rPr>
          <w:sz w:val="24"/>
          <w:szCs w:val="24"/>
        </w:rPr>
        <w:t>. – 394 с.: ил</w:t>
      </w:r>
    </w:p>
    <w:p w:rsidR="004556E0" w:rsidRPr="00A415B1" w:rsidRDefault="004556E0" w:rsidP="00A415B1">
      <w:pPr>
        <w:spacing w:line="360" w:lineRule="auto"/>
        <w:jc w:val="both"/>
        <w:rPr>
          <w:sz w:val="24"/>
          <w:szCs w:val="24"/>
        </w:rPr>
      </w:pPr>
      <w:r w:rsidRPr="00A415B1">
        <w:rPr>
          <w:b/>
          <w:sz w:val="24"/>
          <w:szCs w:val="24"/>
        </w:rPr>
        <w:t>Дополнительная</w:t>
      </w:r>
      <w:r w:rsidRPr="00A415B1">
        <w:rPr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Кузнецов А.А. и др. Информати</w:t>
      </w:r>
      <w:r w:rsidR="004D5367">
        <w:rPr>
          <w:bCs/>
          <w:sz w:val="24"/>
          <w:szCs w:val="24"/>
        </w:rPr>
        <w:t>ка, тестовые задания. – М., 2019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 Практикум по инфор</w:t>
      </w:r>
      <w:r w:rsidR="004D5367">
        <w:rPr>
          <w:bCs/>
          <w:sz w:val="24"/>
          <w:szCs w:val="24"/>
        </w:rPr>
        <w:t>мации: учеб. пособие. – М., 2018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 xml:space="preserve">Михеева Е.В., Титова О.И. </w:t>
      </w:r>
      <w:r w:rsidR="004D5367">
        <w:rPr>
          <w:bCs/>
          <w:sz w:val="24"/>
          <w:szCs w:val="24"/>
        </w:rPr>
        <w:t>Информатика: учебник. – М., 2018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Семакин И.Г. и др. Информатика. Структурированный кон</w:t>
      </w:r>
      <w:r w:rsidR="00934D0E">
        <w:rPr>
          <w:bCs/>
          <w:sz w:val="24"/>
          <w:szCs w:val="24"/>
        </w:rPr>
        <w:t>спект базового курса. – М., 2016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A415B1">
        <w:rPr>
          <w:bCs/>
          <w:sz w:val="24"/>
          <w:szCs w:val="24"/>
        </w:rPr>
        <w:t>а</w:t>
      </w:r>
      <w:r w:rsidRPr="00A415B1">
        <w:rPr>
          <w:bCs/>
          <w:sz w:val="24"/>
          <w:szCs w:val="24"/>
        </w:rPr>
        <w:t>тики и вычислительной техники: учеб. пособие. – М., 2</w:t>
      </w:r>
      <w:r w:rsidR="00934D0E">
        <w:rPr>
          <w:bCs/>
          <w:sz w:val="24"/>
          <w:szCs w:val="24"/>
        </w:rPr>
        <w:t>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spacing w:line="360" w:lineRule="auto"/>
        <w:jc w:val="both"/>
        <w:rPr>
          <w:b/>
          <w:sz w:val="24"/>
          <w:szCs w:val="24"/>
        </w:rPr>
      </w:pPr>
      <w:r w:rsidRPr="00A415B1">
        <w:rPr>
          <w:b/>
          <w:sz w:val="24"/>
          <w:szCs w:val="24"/>
        </w:rPr>
        <w:t>Электронные ресурсы: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http://wordexpert.ru - Профессиональная работа в Word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http://www.word-study.com - Секреты работы в Microsoft Word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http://www.excel-study.com - Секреты работы в Microsoft Excel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http://power-p.ru - архив презентации PowerPoint для учителей и учеников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Открытый каталог «Учебных презентаций» - в каталоге размещаются мультимедийные </w:t>
      </w:r>
      <w:r w:rsidRPr="00A415B1">
        <w:rPr>
          <w:sz w:val="24"/>
          <w:szCs w:val="24"/>
        </w:rPr>
        <w:lastRenderedPageBreak/>
        <w:t xml:space="preserve">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статьи, посвященные разработке и защите учебных презентаций. Раз в год проводится конкурс на лучшую учебную презентацию среди учителей и учащихся школ.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http://www.dr-co.ru/page-stat.html - Cтатьи, уроки, мануалы.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http://testio.ru/intel.html - Интеллектуальные тесты.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http://www.metod-kopilka.ru/ - Методическая копилка учителя информатики.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Алгоритмы, методы, исходники - AlgoList  http://algolist.manual.ru/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Библиотека алгоритмов - ALGLIB  http://alglib.sources.ru/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Виртуальный компьютерный музей  http://www.computer-museum.ru/index.php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Дискретная математика: алгоритмы  http://rain.ifmo.ru/cat/view.php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Изучаем алгоритмизацию  http://inform-school.narod.ru/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в школе  http://infoshkola.info/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технологии в образовании - RusEdu  http://www.rusedu.info/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Клякс@.нет. Информатика и ИКТ в школе  http://www.klyaksa.net/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Компас - 3D http://kompas.ru/</w:t>
      </w:r>
    </w:p>
    <w:p w:rsidR="004556E0" w:rsidRDefault="004556E0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AA7C2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left"/>
        <w:rPr>
          <w:sz w:val="24"/>
        </w:rPr>
      </w:pPr>
    </w:p>
    <w:p w:rsidR="00AA7C22" w:rsidRPr="00AA7C22" w:rsidRDefault="00AA7C22" w:rsidP="00AA7C22"/>
    <w:p w:rsidR="00267851" w:rsidRPr="00354983" w:rsidRDefault="00267851" w:rsidP="00960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rPr>
          <w:b/>
          <w:caps/>
          <w:sz w:val="24"/>
        </w:rPr>
      </w:pPr>
      <w:r w:rsidRPr="00354983">
        <w:rPr>
          <w:b/>
          <w:caps/>
          <w:sz w:val="24"/>
        </w:rPr>
        <w:t>4. Контроль и оценка результатов освоения Дисциплины</w:t>
      </w:r>
    </w:p>
    <w:p w:rsidR="00267851" w:rsidRPr="00354983" w:rsidRDefault="00267851" w:rsidP="00267851">
      <w:pPr>
        <w:rPr>
          <w:sz w:val="24"/>
          <w:szCs w:val="24"/>
        </w:rPr>
      </w:pPr>
    </w:p>
    <w:p w:rsidR="00267851" w:rsidRDefault="00267851" w:rsidP="00267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jc w:val="both"/>
        <w:rPr>
          <w:sz w:val="24"/>
          <w:lang w:val="en-US"/>
        </w:rPr>
      </w:pPr>
      <w:r w:rsidRPr="00253E6F">
        <w:rPr>
          <w:sz w:val="24"/>
        </w:rPr>
        <w:t>Контроль и оценка результатов освоения дисциплины осуществляется преподавателем в процессе проведения</w:t>
      </w:r>
      <w:r w:rsidRPr="00354983">
        <w:rPr>
          <w:sz w:val="24"/>
        </w:rPr>
        <w:t xml:space="preserve">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1789"/>
        <w:gridCol w:w="2798"/>
      </w:tblGrid>
      <w:tr w:rsidR="008D78C4" w:rsidRPr="006B3BDD" w:rsidTr="00BA143D">
        <w:tc>
          <w:tcPr>
            <w:tcW w:w="4984" w:type="dxa"/>
            <w:vAlign w:val="center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98" w:type="dxa"/>
            <w:vAlign w:val="center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78C4" w:rsidRPr="006B3BDD" w:rsidTr="00BA143D">
        <w:tc>
          <w:tcPr>
            <w:tcW w:w="4984" w:type="dxa"/>
            <w:vAlign w:val="center"/>
          </w:tcPr>
          <w:p w:rsidR="008D78C4" w:rsidRPr="006B3BDD" w:rsidRDefault="008D78C4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Знания: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Базовые системные программные пр</w:t>
            </w:r>
            <w:r w:rsidRPr="006B3BDD">
              <w:t>о</w:t>
            </w:r>
            <w:r w:rsidRPr="006B3BDD">
              <w:t xml:space="preserve">дукты и пакеты прикладных программ;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основные положения и принципы построения системы обработки и перед</w:t>
            </w:r>
            <w:r w:rsidRPr="006B3BDD">
              <w:t>а</w:t>
            </w:r>
            <w:r w:rsidRPr="006B3BDD">
              <w:t xml:space="preserve">чи информации;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Устройство компьютерных сетей и сетевых технологий обработки и передачи информации; методы и приемы обеспечения информационной без</w:t>
            </w:r>
            <w:r w:rsidRPr="006B3BDD">
              <w:t>о</w:t>
            </w:r>
            <w:r w:rsidRPr="006B3BDD">
              <w:t xml:space="preserve">пасности;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Методы и средства сбора, обработки, хранения, передачи и накопления и</w:t>
            </w:r>
            <w:r w:rsidRPr="006B3BDD">
              <w:t>н</w:t>
            </w:r>
            <w:r w:rsidRPr="006B3BDD">
              <w:t xml:space="preserve">формации;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Общий состав и структуру персональных электронно- вычислительных м</w:t>
            </w:r>
            <w:r w:rsidRPr="006B3BDD">
              <w:t>а</w:t>
            </w:r>
            <w:r w:rsidRPr="006B3BDD">
              <w:t xml:space="preserve">шин (далее - ЭВМ) и вычислительных систем;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B3BDD">
              <w:t>Основные принципы, методы и свойства информационных и телекоммуникационных технологий, их эффекти</w:t>
            </w:r>
            <w:r w:rsidRPr="006B3BDD">
              <w:t>в</w:t>
            </w:r>
            <w:r w:rsidRPr="006B3BDD">
              <w:t>ность.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Приложение1</w:t>
            </w:r>
          </w:p>
        </w:tc>
        <w:tc>
          <w:tcPr>
            <w:tcW w:w="2798" w:type="dxa"/>
            <w:vAlign w:val="center"/>
          </w:tcPr>
          <w:p w:rsidR="008D78C4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устное и письменное выполнение индивид</w:t>
            </w:r>
            <w:r w:rsidRPr="006B3BDD">
              <w:rPr>
                <w:bCs/>
                <w:sz w:val="24"/>
                <w:szCs w:val="24"/>
              </w:rPr>
              <w:t>у</w:t>
            </w:r>
            <w:r w:rsidRPr="006B3BDD">
              <w:rPr>
                <w:bCs/>
                <w:sz w:val="24"/>
                <w:szCs w:val="24"/>
              </w:rPr>
              <w:t xml:space="preserve">альных практических работ; 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решение тестовых зад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ний.</w:t>
            </w:r>
          </w:p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78C4" w:rsidRPr="006B3BDD" w:rsidTr="00BA143D">
        <w:trPr>
          <w:trHeight w:val="699"/>
        </w:trPr>
        <w:tc>
          <w:tcPr>
            <w:tcW w:w="4984" w:type="dxa"/>
          </w:tcPr>
          <w:p w:rsidR="008D78C4" w:rsidRPr="006B3BDD" w:rsidRDefault="008D78C4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lastRenderedPageBreak/>
              <w:t>Умения: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Выполнять расчеты с использованием прикладных компьютерных программ;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сеть Интернет и ее возможности для организации операти</w:t>
            </w:r>
            <w:r w:rsidRPr="006B3BDD">
              <w:t>в</w:t>
            </w:r>
            <w:r w:rsidRPr="006B3BDD">
              <w:t xml:space="preserve">ного обмена информацией;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технологии сбора, размещения, хранения, накопления, преобразования и передачи данных в профессионально ориентированных и</w:t>
            </w:r>
            <w:r w:rsidRPr="006B3BDD">
              <w:t>н</w:t>
            </w:r>
            <w:r w:rsidRPr="006B3BDD">
              <w:t xml:space="preserve">формационных системах;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Обрабатывать и анализировать информацию с применением программных средств и вычислительной техн</w:t>
            </w:r>
            <w:r w:rsidRPr="006B3BDD">
              <w:t>и</w:t>
            </w:r>
            <w:r w:rsidRPr="006B3BDD">
              <w:t xml:space="preserve">ки;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Получать информацию в локальных и глобальных компьютерных сетях;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графические редакторы для создания и редактирования изображ</w:t>
            </w:r>
            <w:r w:rsidRPr="006B3BDD">
              <w:t>е</w:t>
            </w:r>
            <w:r w:rsidRPr="006B3BDD">
              <w:t xml:space="preserve">ний;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компьютерные программы для поиска информации, составления и оформления документов и презент</w:t>
            </w:r>
            <w:r w:rsidRPr="006B3BDD">
              <w:t>а</w:t>
            </w:r>
            <w:r w:rsidRPr="006B3BDD">
              <w:t>ций.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Выполнение работ в соответствии с з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данием</w:t>
            </w:r>
          </w:p>
        </w:tc>
        <w:tc>
          <w:tcPr>
            <w:tcW w:w="2798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Оценка результатов в</w:t>
            </w:r>
            <w:r w:rsidRPr="006B3BDD">
              <w:rPr>
                <w:bCs/>
                <w:sz w:val="24"/>
                <w:szCs w:val="24"/>
              </w:rPr>
              <w:t>ы</w:t>
            </w:r>
            <w:r w:rsidRPr="006B3BDD">
              <w:rPr>
                <w:bCs/>
                <w:sz w:val="24"/>
                <w:szCs w:val="24"/>
              </w:rPr>
              <w:t>полнения практических работ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Экспертное наблюдение за выполнением работ;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D78C4" w:rsidRPr="006B3BDD" w:rsidRDefault="008D78C4" w:rsidP="008D78C4">
      <w:pPr>
        <w:rPr>
          <w:b/>
          <w:sz w:val="24"/>
          <w:szCs w:val="24"/>
        </w:rPr>
      </w:pPr>
    </w:p>
    <w:p w:rsidR="008D78C4" w:rsidRPr="006B3BDD" w:rsidRDefault="008D78C4" w:rsidP="008D78C4">
      <w:pPr>
        <w:pStyle w:val="af1"/>
        <w:shd w:val="clear" w:color="auto" w:fill="FFFFFF"/>
        <w:spacing w:line="276" w:lineRule="auto"/>
        <w:jc w:val="right"/>
        <w:rPr>
          <w:lang w:eastAsia="en-US"/>
        </w:rPr>
      </w:pPr>
      <w:r w:rsidRPr="006B3BDD">
        <w:rPr>
          <w:lang w:eastAsia="en-US"/>
        </w:rPr>
        <w:t>Приложение 1.</w:t>
      </w:r>
    </w:p>
    <w:p w:rsidR="008D78C4" w:rsidRPr="006B3BDD" w:rsidRDefault="008D78C4" w:rsidP="008D78C4">
      <w:pPr>
        <w:pStyle w:val="af1"/>
        <w:shd w:val="clear" w:color="auto" w:fill="FFFFFF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Критерии и нормы оценки </w:t>
      </w:r>
    </w:p>
    <w:p w:rsidR="008D78C4" w:rsidRPr="006B3BDD" w:rsidRDefault="008D78C4" w:rsidP="008D78C4">
      <w:pPr>
        <w:pStyle w:val="af1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1. Оценка письменных контрольных работ обучающихся 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оценивается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отметкой «5», если: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выполнена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полностью;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логических рассуждениях и обосновании решения нет пробелов и ошибок;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решении нет математических ошибок (возможна одна неточность, описка, кот</w:t>
      </w:r>
      <w:r w:rsidRPr="006B3BDD">
        <w:rPr>
          <w:lang w:eastAsia="en-US"/>
        </w:rPr>
        <w:t>о</w:t>
      </w:r>
      <w:r w:rsidRPr="006B3BDD">
        <w:rPr>
          <w:lang w:eastAsia="en-US"/>
        </w:rPr>
        <w:t>рая не является следствием незнания или непонимания учебного материала).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«4»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D78C4" w:rsidRPr="006B3BDD" w:rsidRDefault="008D78C4" w:rsidP="008D78C4">
      <w:pPr>
        <w:pStyle w:val="af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одна ошибка или есть два – три недочёта в выкладках, рисунках, черт</w:t>
      </w:r>
      <w:r w:rsidRPr="006B3BDD">
        <w:rPr>
          <w:lang w:eastAsia="en-US"/>
        </w:rPr>
        <w:t>е</w:t>
      </w:r>
      <w:r w:rsidRPr="006B3BDD">
        <w:rPr>
          <w:lang w:eastAsia="en-US"/>
        </w:rPr>
        <w:t>жах или графиках (если эти виды работ не являлись специальным объектом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верки).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ставится, если:</w:t>
      </w:r>
    </w:p>
    <w:p w:rsidR="008D78C4" w:rsidRPr="006B3BDD" w:rsidRDefault="008D78C4" w:rsidP="008D78C4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lastRenderedPageBreak/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веряемой теме.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ставится, если:</w:t>
      </w:r>
    </w:p>
    <w:p w:rsidR="008D78C4" w:rsidRPr="006B3BDD" w:rsidRDefault="008D78C4" w:rsidP="008D78C4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существенные ошибки, показавшие, что обучающийся не обладает об</w:t>
      </w:r>
      <w:r w:rsidRPr="006B3BDD">
        <w:rPr>
          <w:lang w:eastAsia="en-US"/>
        </w:rPr>
        <w:t>я</w:t>
      </w:r>
      <w:r w:rsidRPr="006B3BDD">
        <w:rPr>
          <w:lang w:eastAsia="en-US"/>
        </w:rPr>
        <w:t>зательными умениями по данной теме в полной мере.</w:t>
      </w:r>
    </w:p>
    <w:p w:rsidR="008D78C4" w:rsidRPr="006B3BDD" w:rsidRDefault="008D78C4" w:rsidP="008D78C4">
      <w:pPr>
        <w:pStyle w:val="af1"/>
        <w:spacing w:line="276" w:lineRule="auto"/>
        <w:ind w:left="284" w:firstLine="76"/>
        <w:jc w:val="both"/>
        <w:rPr>
          <w:lang w:eastAsia="en-US"/>
        </w:rPr>
      </w:pPr>
      <w:r w:rsidRPr="006B3BDD">
        <w:rPr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</w:t>
      </w:r>
      <w:r w:rsidRPr="006B3BDD">
        <w:rPr>
          <w:lang w:eastAsia="en-US"/>
        </w:rPr>
        <w:t>у</w:t>
      </w:r>
      <w:r w:rsidRPr="006B3BDD">
        <w:rPr>
          <w:lang w:eastAsia="en-US"/>
        </w:rPr>
        <w:t>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8D78C4" w:rsidRPr="006B3BDD" w:rsidRDefault="008D78C4" w:rsidP="008D78C4">
      <w:pPr>
        <w:pStyle w:val="1"/>
        <w:spacing w:line="276" w:lineRule="auto"/>
        <w:ind w:firstLine="708"/>
        <w:jc w:val="both"/>
        <w:rPr>
          <w:b/>
          <w:sz w:val="24"/>
          <w:lang w:eastAsia="en-US"/>
        </w:rPr>
      </w:pPr>
      <w:r w:rsidRPr="006B3BDD">
        <w:rPr>
          <w:sz w:val="24"/>
          <w:lang w:eastAsia="en-US"/>
        </w:rPr>
        <w:t xml:space="preserve">2.Оценка устных ответов обучающихся 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«5», если обучающийся: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полно раскрыл содержание материала в объеме, предусмотренном программой и учебником;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изложил материал грамотным языком, точно используя математическую термин</w:t>
      </w:r>
      <w:r w:rsidRPr="006B3BDD">
        <w:rPr>
          <w:lang w:eastAsia="en-US"/>
        </w:rPr>
        <w:t>о</w:t>
      </w:r>
      <w:r w:rsidRPr="006B3BDD">
        <w:rPr>
          <w:lang w:eastAsia="en-US"/>
        </w:rPr>
        <w:t>логию и символику, в определенной логической последовательности;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правильно выполнил рисунки, чертежи, графики, сопутствующие ответу;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продемонстрировал знание теории ранее изученных сопутствующих тем, сформ</w:t>
      </w:r>
      <w:r w:rsidRPr="006B3BDD">
        <w:rPr>
          <w:lang w:eastAsia="en-US"/>
        </w:rPr>
        <w:t>и</w:t>
      </w:r>
      <w:r w:rsidRPr="006B3BDD">
        <w:rPr>
          <w:lang w:eastAsia="en-US"/>
        </w:rPr>
        <w:t>рованность и устойчивость используемых при ответе умений и навыков;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отвечал самостоятельно, без наводящих вопросов учителя;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8D78C4" w:rsidRPr="006B3BDD" w:rsidRDefault="008D78C4" w:rsidP="008D78C4">
      <w:pPr>
        <w:pStyle w:val="af1"/>
        <w:spacing w:line="276" w:lineRule="auto"/>
        <w:ind w:left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изложении допущены небольшие пробелы, не исказившее математическое с</w:t>
      </w:r>
      <w:r w:rsidRPr="006B3BDD">
        <w:rPr>
          <w:lang w:eastAsia="en-US"/>
        </w:rPr>
        <w:t>о</w:t>
      </w:r>
      <w:r w:rsidRPr="006B3BDD">
        <w:rPr>
          <w:lang w:eastAsia="en-US"/>
        </w:rPr>
        <w:t>держание ответа;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один – два недочета при освещении основного содержания ответа, и</w:t>
      </w:r>
      <w:r w:rsidRPr="006B3BDD">
        <w:rPr>
          <w:lang w:eastAsia="en-US"/>
        </w:rPr>
        <w:t>с</w:t>
      </w:r>
      <w:r w:rsidRPr="006B3BDD">
        <w:rPr>
          <w:lang w:eastAsia="en-US"/>
        </w:rPr>
        <w:t>правленные после замечания учителя;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ошибка или более двух недочетов при освещении второстепенных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или в выкладках, легко исправленные после замечания учителя.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</w:t>
      </w:r>
      <w:r w:rsidRPr="006B3BDD">
        <w:rPr>
          <w:lang w:eastAsia="en-US"/>
        </w:rPr>
        <w:t>и</w:t>
      </w:r>
      <w:r w:rsidRPr="006B3BDD">
        <w:rPr>
          <w:lang w:eastAsia="en-US"/>
        </w:rPr>
        <w:t xml:space="preserve">рованы умения, достаточные для усвоения программного материала </w:t>
      </w:r>
      <w:r w:rsidRPr="006B3BDD">
        <w:rPr>
          <w:lang w:eastAsia="en-US"/>
        </w:rPr>
        <w:lastRenderedPageBreak/>
        <w:t>(определены «Планируемыми результатами обучения» в настоящей программе);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учителя;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обучающийся не справился с применением теории в новой ситуации при выполн</w:t>
      </w:r>
      <w:r w:rsidRPr="006B3BDD">
        <w:rPr>
          <w:lang w:eastAsia="en-US"/>
        </w:rPr>
        <w:t>е</w:t>
      </w:r>
      <w:r w:rsidRPr="006B3BDD">
        <w:rPr>
          <w:lang w:eastAsia="en-US"/>
        </w:rPr>
        <w:t>нии практического задания, но выполнил задания обязательного уровня сложности по данной теме;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при достаточном знании теоретического материала выявлена недостаточная сфо</w:t>
      </w:r>
      <w:r w:rsidRPr="006B3BDD">
        <w:rPr>
          <w:lang w:eastAsia="en-US"/>
        </w:rPr>
        <w:t>р</w:t>
      </w:r>
      <w:r w:rsidRPr="006B3BDD">
        <w:rPr>
          <w:lang w:eastAsia="en-US"/>
        </w:rPr>
        <w:t>мированность основных умений и навыков.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 раскрыто основное содержание учебного материала;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обнаружено незнание учеником большей или наиболее важной части учебного м</w:t>
      </w:r>
      <w:r w:rsidRPr="006B3BDD">
        <w:rPr>
          <w:lang w:eastAsia="en-US"/>
        </w:rPr>
        <w:t>а</w:t>
      </w:r>
      <w:r w:rsidRPr="006B3BDD">
        <w:rPr>
          <w:lang w:eastAsia="en-US"/>
        </w:rPr>
        <w:t>териала;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</w:t>
      </w:r>
      <w:r w:rsidRPr="006B3BDD">
        <w:rPr>
          <w:lang w:eastAsia="en-US"/>
        </w:rPr>
        <w:t>с</w:t>
      </w:r>
      <w:r w:rsidRPr="006B3BDD">
        <w:rPr>
          <w:lang w:eastAsia="en-US"/>
        </w:rPr>
        <w:t>правлены после нескольких наводящих вопросов учителя.</w:t>
      </w:r>
    </w:p>
    <w:p w:rsidR="008D78C4" w:rsidRPr="008D78C4" w:rsidRDefault="008D78C4" w:rsidP="008D78C4"/>
    <w:p w:rsidR="00253E6F" w:rsidRPr="006B3BDD" w:rsidRDefault="00253E6F" w:rsidP="00253E6F">
      <w:pPr>
        <w:ind w:left="360"/>
        <w:contextualSpacing/>
        <w:rPr>
          <w:b/>
          <w:i/>
        </w:rPr>
      </w:pPr>
    </w:p>
    <w:sectPr w:rsidR="00253E6F" w:rsidRPr="006B3BDD" w:rsidSect="00275B77">
      <w:footerReference w:type="even" r:id="rId14"/>
      <w:footerReference w:type="default" r:id="rId15"/>
      <w:footerReference w:type="first" r:id="rId16"/>
      <w:pgSz w:w="11906" w:h="16838"/>
      <w:pgMar w:top="1134" w:right="850" w:bottom="851" w:left="1701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5D" w:rsidRDefault="0074375D">
      <w:r>
        <w:separator/>
      </w:r>
    </w:p>
  </w:endnote>
  <w:endnote w:type="continuationSeparator" w:id="1">
    <w:p w:rsidR="0074375D" w:rsidRDefault="0074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Default="004556E0">
    <w:pPr>
      <w:pStyle w:val="a8"/>
      <w:jc w:val="center"/>
    </w:pPr>
    <w:fldSimple w:instr="PAGE   \* MERGEFORMAT">
      <w:r w:rsidR="006A628C">
        <w:rPr>
          <w:noProof/>
        </w:rPr>
        <w:t>1</w:t>
      </w:r>
    </w:fldSimple>
  </w:p>
  <w:p w:rsidR="004556E0" w:rsidRDefault="004556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18.9pt;height:13.5pt;z-index:251658240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96066B" w:rsidRPr="008D78C4" w:rsidRDefault="0096066B" w:rsidP="008D78C4"/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65pt;margin-top:.05pt;width:14pt;height:16.05pt;z-index:251657216;mso-wrap-distance-left:0;mso-wrap-distance-right:0;mso-position-horizontal-relative:page" stroked="f">
          <v:fill opacity="0" color2="black"/>
          <v:textbox inset="0,0,0,0">
            <w:txbxContent>
              <w:p w:rsidR="00031936" w:rsidRPr="008D78C4" w:rsidRDefault="00031936" w:rsidP="008D78C4"/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5D" w:rsidRDefault="0074375D">
      <w:r>
        <w:separator/>
      </w:r>
    </w:p>
  </w:footnote>
  <w:footnote w:type="continuationSeparator" w:id="1">
    <w:p w:rsidR="0074375D" w:rsidRDefault="0074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Default="004556E0" w:rsidP="00C83A2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6E0" w:rsidRDefault="004556E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Pr="007901F5" w:rsidRDefault="004556E0" w:rsidP="00C83A2D">
    <w:pPr>
      <w:pStyle w:val="ac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3D5E35"/>
    <w:multiLevelType w:val="hybridMultilevel"/>
    <w:tmpl w:val="B21C834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6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9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6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</w:lvl>
    <w:lvl w:ilvl="2" w:tplc="40C65F80">
      <w:numFmt w:val="none"/>
      <w:lvlText w:val=""/>
      <w:lvlJc w:val="left"/>
      <w:pPr>
        <w:tabs>
          <w:tab w:val="num" w:pos="993"/>
        </w:tabs>
      </w:pPr>
    </w:lvl>
    <w:lvl w:ilvl="3" w:tplc="2E12C6A4">
      <w:numFmt w:val="none"/>
      <w:lvlText w:val=""/>
      <w:lvlJc w:val="left"/>
      <w:pPr>
        <w:tabs>
          <w:tab w:val="num" w:pos="993"/>
        </w:tabs>
      </w:pPr>
    </w:lvl>
    <w:lvl w:ilvl="4" w:tplc="03448C7E">
      <w:numFmt w:val="none"/>
      <w:lvlText w:val=""/>
      <w:lvlJc w:val="left"/>
      <w:pPr>
        <w:tabs>
          <w:tab w:val="num" w:pos="993"/>
        </w:tabs>
      </w:pPr>
    </w:lvl>
    <w:lvl w:ilvl="5" w:tplc="2F8A1F78">
      <w:numFmt w:val="none"/>
      <w:lvlText w:val=""/>
      <w:lvlJc w:val="left"/>
      <w:pPr>
        <w:tabs>
          <w:tab w:val="num" w:pos="993"/>
        </w:tabs>
      </w:pPr>
    </w:lvl>
    <w:lvl w:ilvl="6" w:tplc="A0E64028">
      <w:numFmt w:val="none"/>
      <w:lvlText w:val=""/>
      <w:lvlJc w:val="left"/>
      <w:pPr>
        <w:tabs>
          <w:tab w:val="num" w:pos="993"/>
        </w:tabs>
      </w:pPr>
    </w:lvl>
    <w:lvl w:ilvl="7" w:tplc="ACACF84C">
      <w:numFmt w:val="none"/>
      <w:lvlText w:val=""/>
      <w:lvlJc w:val="left"/>
      <w:pPr>
        <w:tabs>
          <w:tab w:val="num" w:pos="993"/>
        </w:tabs>
      </w:pPr>
    </w:lvl>
    <w:lvl w:ilvl="8" w:tplc="157A5ABA">
      <w:numFmt w:val="none"/>
      <w:lvlText w:val=""/>
      <w:lvlJc w:val="left"/>
      <w:pPr>
        <w:tabs>
          <w:tab w:val="num" w:pos="993"/>
        </w:tabs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5"/>
  </w:num>
  <w:num w:numId="5">
    <w:abstractNumId w:val="49"/>
  </w:num>
  <w:num w:numId="6">
    <w:abstractNumId w:val="65"/>
  </w:num>
  <w:num w:numId="7">
    <w:abstractNumId w:val="51"/>
  </w:num>
  <w:num w:numId="8">
    <w:abstractNumId w:val="58"/>
  </w:num>
  <w:num w:numId="9">
    <w:abstractNumId w:val="50"/>
  </w:num>
  <w:num w:numId="10">
    <w:abstractNumId w:val="53"/>
  </w:num>
  <w:num w:numId="11">
    <w:abstractNumId w:val="48"/>
  </w:num>
  <w:num w:numId="12">
    <w:abstractNumId w:val="42"/>
  </w:num>
  <w:num w:numId="13">
    <w:abstractNumId w:val="56"/>
  </w:num>
  <w:num w:numId="14">
    <w:abstractNumId w:val="46"/>
  </w:num>
  <w:num w:numId="15">
    <w:abstractNumId w:val="66"/>
  </w:num>
  <w:num w:numId="16">
    <w:abstractNumId w:val="0"/>
  </w:num>
  <w:num w:numId="17">
    <w:abstractNumId w:val="43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59"/>
  </w:num>
  <w:num w:numId="21">
    <w:abstractNumId w:val="60"/>
  </w:num>
  <w:num w:numId="22">
    <w:abstractNumId w:val="47"/>
  </w:num>
  <w:num w:numId="23">
    <w:abstractNumId w:val="64"/>
  </w:num>
  <w:num w:numId="24">
    <w:abstractNumId w:val="45"/>
  </w:num>
  <w:num w:numId="25">
    <w:abstractNumId w:val="63"/>
  </w:num>
  <w:num w:numId="26">
    <w:abstractNumId w:val="62"/>
  </w:num>
  <w:num w:numId="27">
    <w:abstractNumId w:val="52"/>
  </w:num>
  <w:num w:numId="28">
    <w:abstractNumId w:val="54"/>
  </w:num>
  <w:num w:numId="29">
    <w:abstractNumId w:val="57"/>
  </w:num>
  <w:num w:numId="30">
    <w:abstractNumId w:val="6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7E2"/>
    <w:rsid w:val="000144AD"/>
    <w:rsid w:val="00027F86"/>
    <w:rsid w:val="00031936"/>
    <w:rsid w:val="0005232B"/>
    <w:rsid w:val="00064B4E"/>
    <w:rsid w:val="00086CE4"/>
    <w:rsid w:val="00094811"/>
    <w:rsid w:val="000952B0"/>
    <w:rsid w:val="000B271E"/>
    <w:rsid w:val="000B5AB7"/>
    <w:rsid w:val="000C299B"/>
    <w:rsid w:val="000D4E56"/>
    <w:rsid w:val="000E37C7"/>
    <w:rsid w:val="000E390B"/>
    <w:rsid w:val="000F6592"/>
    <w:rsid w:val="00104DA5"/>
    <w:rsid w:val="00107F03"/>
    <w:rsid w:val="001412F1"/>
    <w:rsid w:val="00156882"/>
    <w:rsid w:val="0017391E"/>
    <w:rsid w:val="00176AAB"/>
    <w:rsid w:val="001A0F6B"/>
    <w:rsid w:val="001B4789"/>
    <w:rsid w:val="001B5D13"/>
    <w:rsid w:val="0021524A"/>
    <w:rsid w:val="00230BDB"/>
    <w:rsid w:val="00251B07"/>
    <w:rsid w:val="00253E6F"/>
    <w:rsid w:val="00266F4B"/>
    <w:rsid w:val="00267851"/>
    <w:rsid w:val="00272361"/>
    <w:rsid w:val="00275B77"/>
    <w:rsid w:val="00284289"/>
    <w:rsid w:val="002878D0"/>
    <w:rsid w:val="00293552"/>
    <w:rsid w:val="00295122"/>
    <w:rsid w:val="00330014"/>
    <w:rsid w:val="00332BBB"/>
    <w:rsid w:val="00341E98"/>
    <w:rsid w:val="003424C9"/>
    <w:rsid w:val="003434BC"/>
    <w:rsid w:val="00354983"/>
    <w:rsid w:val="00356B50"/>
    <w:rsid w:val="003649D4"/>
    <w:rsid w:val="00394BA1"/>
    <w:rsid w:val="003A35F4"/>
    <w:rsid w:val="003A69AE"/>
    <w:rsid w:val="003B3376"/>
    <w:rsid w:val="003C2FB5"/>
    <w:rsid w:val="003D4BF6"/>
    <w:rsid w:val="003F6068"/>
    <w:rsid w:val="00403606"/>
    <w:rsid w:val="00423F5C"/>
    <w:rsid w:val="0043465C"/>
    <w:rsid w:val="00436AF3"/>
    <w:rsid w:val="004556E0"/>
    <w:rsid w:val="00476855"/>
    <w:rsid w:val="004906BD"/>
    <w:rsid w:val="004A2025"/>
    <w:rsid w:val="004A53C9"/>
    <w:rsid w:val="004B4FEB"/>
    <w:rsid w:val="004D5367"/>
    <w:rsid w:val="004E76BE"/>
    <w:rsid w:val="0050664F"/>
    <w:rsid w:val="00521245"/>
    <w:rsid w:val="00566EDA"/>
    <w:rsid w:val="00591BEB"/>
    <w:rsid w:val="005C5212"/>
    <w:rsid w:val="005D695B"/>
    <w:rsid w:val="005E5166"/>
    <w:rsid w:val="005F2F77"/>
    <w:rsid w:val="0061742B"/>
    <w:rsid w:val="00623FAE"/>
    <w:rsid w:val="00644B8E"/>
    <w:rsid w:val="00657BFB"/>
    <w:rsid w:val="0067385E"/>
    <w:rsid w:val="00680824"/>
    <w:rsid w:val="006A05FD"/>
    <w:rsid w:val="006A17E2"/>
    <w:rsid w:val="006A628C"/>
    <w:rsid w:val="006A7E0D"/>
    <w:rsid w:val="006C2723"/>
    <w:rsid w:val="006E6345"/>
    <w:rsid w:val="006F7875"/>
    <w:rsid w:val="007046B1"/>
    <w:rsid w:val="00706DE3"/>
    <w:rsid w:val="00712B1B"/>
    <w:rsid w:val="00740696"/>
    <w:rsid w:val="0074375D"/>
    <w:rsid w:val="00763DAA"/>
    <w:rsid w:val="00763E46"/>
    <w:rsid w:val="00775642"/>
    <w:rsid w:val="00791244"/>
    <w:rsid w:val="00796F7B"/>
    <w:rsid w:val="007A6AFB"/>
    <w:rsid w:val="007B1729"/>
    <w:rsid w:val="007B45C7"/>
    <w:rsid w:val="007C77B0"/>
    <w:rsid w:val="007D4607"/>
    <w:rsid w:val="007E6133"/>
    <w:rsid w:val="008140A8"/>
    <w:rsid w:val="00822851"/>
    <w:rsid w:val="00835B58"/>
    <w:rsid w:val="0083634C"/>
    <w:rsid w:val="00846C36"/>
    <w:rsid w:val="00850603"/>
    <w:rsid w:val="008600DA"/>
    <w:rsid w:val="008910CD"/>
    <w:rsid w:val="00894DBC"/>
    <w:rsid w:val="008A36CD"/>
    <w:rsid w:val="008C13EC"/>
    <w:rsid w:val="008C3456"/>
    <w:rsid w:val="008D78C4"/>
    <w:rsid w:val="008E397A"/>
    <w:rsid w:val="008E5BE0"/>
    <w:rsid w:val="008F6B71"/>
    <w:rsid w:val="00905AD3"/>
    <w:rsid w:val="00914A77"/>
    <w:rsid w:val="00917D85"/>
    <w:rsid w:val="009226D7"/>
    <w:rsid w:val="0092561A"/>
    <w:rsid w:val="00934D0E"/>
    <w:rsid w:val="00954E08"/>
    <w:rsid w:val="0096066B"/>
    <w:rsid w:val="00963EE4"/>
    <w:rsid w:val="00965202"/>
    <w:rsid w:val="00966DCF"/>
    <w:rsid w:val="00974666"/>
    <w:rsid w:val="0098001B"/>
    <w:rsid w:val="009811EE"/>
    <w:rsid w:val="00986568"/>
    <w:rsid w:val="0099420C"/>
    <w:rsid w:val="009A519A"/>
    <w:rsid w:val="009B0709"/>
    <w:rsid w:val="009C66BB"/>
    <w:rsid w:val="009D0896"/>
    <w:rsid w:val="009D0E7A"/>
    <w:rsid w:val="009D3282"/>
    <w:rsid w:val="009D4C51"/>
    <w:rsid w:val="00A0493E"/>
    <w:rsid w:val="00A20C74"/>
    <w:rsid w:val="00A31696"/>
    <w:rsid w:val="00A415B1"/>
    <w:rsid w:val="00A47C4E"/>
    <w:rsid w:val="00A5239D"/>
    <w:rsid w:val="00A565E7"/>
    <w:rsid w:val="00A568EF"/>
    <w:rsid w:val="00A60FD1"/>
    <w:rsid w:val="00A82963"/>
    <w:rsid w:val="00A90099"/>
    <w:rsid w:val="00A95248"/>
    <w:rsid w:val="00AA0C20"/>
    <w:rsid w:val="00AA13B2"/>
    <w:rsid w:val="00AA7C22"/>
    <w:rsid w:val="00AB4F37"/>
    <w:rsid w:val="00AB646D"/>
    <w:rsid w:val="00AC7580"/>
    <w:rsid w:val="00AF12D9"/>
    <w:rsid w:val="00AF3AB7"/>
    <w:rsid w:val="00B01411"/>
    <w:rsid w:val="00B114B1"/>
    <w:rsid w:val="00B153B0"/>
    <w:rsid w:val="00B17707"/>
    <w:rsid w:val="00B31B58"/>
    <w:rsid w:val="00B33005"/>
    <w:rsid w:val="00B35641"/>
    <w:rsid w:val="00B40C27"/>
    <w:rsid w:val="00B56FB2"/>
    <w:rsid w:val="00B82206"/>
    <w:rsid w:val="00BA143D"/>
    <w:rsid w:val="00BA5604"/>
    <w:rsid w:val="00BE03C6"/>
    <w:rsid w:val="00BE2968"/>
    <w:rsid w:val="00BE55C8"/>
    <w:rsid w:val="00BF47A8"/>
    <w:rsid w:val="00BF5682"/>
    <w:rsid w:val="00C01B10"/>
    <w:rsid w:val="00C20B03"/>
    <w:rsid w:val="00C22858"/>
    <w:rsid w:val="00C40B9E"/>
    <w:rsid w:val="00C4760D"/>
    <w:rsid w:val="00C50F50"/>
    <w:rsid w:val="00C54674"/>
    <w:rsid w:val="00C83A2D"/>
    <w:rsid w:val="00C94BFF"/>
    <w:rsid w:val="00C958A9"/>
    <w:rsid w:val="00C966AA"/>
    <w:rsid w:val="00CB45D7"/>
    <w:rsid w:val="00CB4F4A"/>
    <w:rsid w:val="00CC25E5"/>
    <w:rsid w:val="00CF1DF6"/>
    <w:rsid w:val="00D163DD"/>
    <w:rsid w:val="00D17CEB"/>
    <w:rsid w:val="00D406BA"/>
    <w:rsid w:val="00D42AB3"/>
    <w:rsid w:val="00D62911"/>
    <w:rsid w:val="00D632F1"/>
    <w:rsid w:val="00D653D5"/>
    <w:rsid w:val="00D95C12"/>
    <w:rsid w:val="00DA1342"/>
    <w:rsid w:val="00DD52EB"/>
    <w:rsid w:val="00DE4076"/>
    <w:rsid w:val="00DF5E4F"/>
    <w:rsid w:val="00E36F26"/>
    <w:rsid w:val="00E53D8C"/>
    <w:rsid w:val="00E678F2"/>
    <w:rsid w:val="00E83591"/>
    <w:rsid w:val="00E87A76"/>
    <w:rsid w:val="00E9607B"/>
    <w:rsid w:val="00EA44EC"/>
    <w:rsid w:val="00EB126F"/>
    <w:rsid w:val="00EB3C93"/>
    <w:rsid w:val="00EF0F93"/>
    <w:rsid w:val="00EF45D3"/>
    <w:rsid w:val="00EF6B99"/>
    <w:rsid w:val="00EF6BA7"/>
    <w:rsid w:val="00F07F6B"/>
    <w:rsid w:val="00F13BAD"/>
    <w:rsid w:val="00F15C07"/>
    <w:rsid w:val="00F37B8E"/>
    <w:rsid w:val="00F43B55"/>
    <w:rsid w:val="00FB4D98"/>
    <w:rsid w:val="00FB7F45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4">
    <w:name w:val="WW8Num1z4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0"/>
    <w:rsid w:val="008A36CD"/>
    <w:pPr>
      <w:tabs>
        <w:tab w:val="center" w:pos="4677"/>
        <w:tab w:val="right" w:pos="9355"/>
      </w:tabs>
    </w:pPr>
  </w:style>
  <w:style w:type="character" w:styleId="ad">
    <w:name w:val="footnote reference"/>
    <w:uiPriority w:val="99"/>
    <w:rsid w:val="0092561A"/>
    <w:rPr>
      <w:vertAlign w:val="superscript"/>
    </w:rPr>
  </w:style>
  <w:style w:type="paragraph" w:styleId="ae">
    <w:name w:val="footnote text"/>
    <w:basedOn w:val="a0"/>
    <w:link w:val="af"/>
    <w:uiPriority w:val="99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92561A"/>
  </w:style>
  <w:style w:type="paragraph" w:customStyle="1" w:styleId="31">
    <w:name w:val="Основной текст с отступом 31"/>
    <w:basedOn w:val="a0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f0">
    <w:name w:val="Символ сноски"/>
    <w:rsid w:val="0092561A"/>
    <w:rPr>
      <w:vertAlign w:val="superscript"/>
    </w:rPr>
  </w:style>
  <w:style w:type="paragraph" w:customStyle="1" w:styleId="32">
    <w:name w:val="Основной текст с отступом 32"/>
    <w:basedOn w:val="a0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a0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3">
    <w:name w:val="Body Text Indent 3"/>
    <w:basedOn w:val="a0"/>
    <w:link w:val="30"/>
    <w:rsid w:val="009256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561A"/>
    <w:rPr>
      <w:sz w:val="16"/>
      <w:szCs w:val="16"/>
      <w:lang w:eastAsia="ar-SA"/>
    </w:rPr>
  </w:style>
  <w:style w:type="character" w:customStyle="1" w:styleId="20">
    <w:name w:val="Заголовок 2 Знак"/>
    <w:link w:val="2"/>
    <w:semiHidden/>
    <w:rsid w:val="004346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Normal (Web)"/>
    <w:basedOn w:val="a0"/>
    <w:uiPriority w:val="99"/>
    <w:unhideWhenUsed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5642"/>
  </w:style>
  <w:style w:type="paragraph" w:customStyle="1" w:styleId="p1">
    <w:name w:val="p1"/>
    <w:basedOn w:val="a0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">
    <w:name w:val="List Bullet"/>
    <w:basedOn w:val="a0"/>
    <w:rsid w:val="004556E0"/>
    <w:pPr>
      <w:numPr>
        <w:numId w:val="16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styleId="af2">
    <w:name w:val="List Paragraph"/>
    <w:basedOn w:val="a0"/>
    <w:uiPriority w:val="34"/>
    <w:qFormat/>
    <w:rsid w:val="004556E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rsid w:val="004556E0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styleId="af4">
    <w:name w:val="Emphasis"/>
    <w:basedOn w:val="a1"/>
    <w:uiPriority w:val="20"/>
    <w:qFormat/>
    <w:rsid w:val="00A415B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0550-251D-489D-BD8F-A19672F1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 СПО МИК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Admin</cp:lastModifiedBy>
  <cp:revision>2</cp:revision>
  <cp:lastPrinted>2021-04-21T04:15:00Z</cp:lastPrinted>
  <dcterms:created xsi:type="dcterms:W3CDTF">2021-06-01T03:54:00Z</dcterms:created>
  <dcterms:modified xsi:type="dcterms:W3CDTF">2021-06-01T03:54:00Z</dcterms:modified>
</cp:coreProperties>
</file>