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0E7AD7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0E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0E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0E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0E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0E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0E7A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0E7A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DA757B" w:rsidRPr="006B3BDD" w:rsidRDefault="00DA757B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7CB2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B2">
        <w:rPr>
          <w:rFonts w:ascii="Times New Roman" w:hAnsi="Times New Roman"/>
          <w:b/>
          <w:sz w:val="28"/>
          <w:szCs w:val="28"/>
        </w:rPr>
        <w:t>РАБОЧ</w:t>
      </w:r>
      <w:r w:rsidR="00573CC9" w:rsidRPr="00C67CB2">
        <w:rPr>
          <w:rFonts w:ascii="Times New Roman" w:hAnsi="Times New Roman"/>
          <w:b/>
          <w:sz w:val="28"/>
          <w:szCs w:val="28"/>
        </w:rPr>
        <w:t>АЯ</w:t>
      </w:r>
      <w:r w:rsidRPr="00C67CB2">
        <w:rPr>
          <w:rFonts w:ascii="Times New Roman" w:hAnsi="Times New Roman"/>
          <w:b/>
          <w:sz w:val="28"/>
          <w:szCs w:val="28"/>
        </w:rPr>
        <w:t xml:space="preserve"> </w:t>
      </w:r>
      <w:r w:rsidR="00642C82" w:rsidRPr="00C67CB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336C8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B2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C67CB2" w:rsidRPr="00C67CB2" w:rsidRDefault="00C67CB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6C8" w:rsidRPr="00C67CB2" w:rsidRDefault="00E575FB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B2">
        <w:rPr>
          <w:rFonts w:ascii="Times New Roman" w:hAnsi="Times New Roman"/>
          <w:b/>
          <w:sz w:val="28"/>
          <w:szCs w:val="28"/>
        </w:rPr>
        <w:t>ПМ. 03</w:t>
      </w:r>
      <w:r w:rsidR="00642C82" w:rsidRPr="00C67CB2">
        <w:rPr>
          <w:rFonts w:ascii="Times New Roman" w:hAnsi="Times New Roman"/>
          <w:b/>
          <w:sz w:val="28"/>
          <w:szCs w:val="28"/>
        </w:rPr>
        <w:t xml:space="preserve"> </w:t>
      </w:r>
      <w:r w:rsidRPr="00C67CB2">
        <w:rPr>
          <w:rFonts w:ascii="Times New Roman" w:hAnsi="Times New Roman"/>
          <w:b/>
          <w:sz w:val="28"/>
          <w:szCs w:val="28"/>
        </w:rPr>
        <w:t xml:space="preserve">ОРГАНИЗАЦИЯ РЕМОНТНЫХ, </w:t>
      </w:r>
      <w:r w:rsidR="00642C82" w:rsidRPr="00C67CB2">
        <w:rPr>
          <w:rFonts w:ascii="Times New Roman" w:hAnsi="Times New Roman"/>
          <w:b/>
          <w:sz w:val="28"/>
          <w:szCs w:val="28"/>
        </w:rPr>
        <w:t>МОНТАЖ</w:t>
      </w:r>
      <w:r w:rsidRPr="00C67CB2">
        <w:rPr>
          <w:rFonts w:ascii="Times New Roman" w:hAnsi="Times New Roman"/>
          <w:b/>
          <w:sz w:val="28"/>
          <w:szCs w:val="28"/>
        </w:rPr>
        <w:t>НЫХ И НАЛАДОЧНЫХ РАБОТ ПО</w:t>
      </w:r>
      <w:r w:rsidR="00642C82" w:rsidRPr="00C67CB2">
        <w:rPr>
          <w:rFonts w:ascii="Times New Roman" w:hAnsi="Times New Roman"/>
          <w:b/>
          <w:sz w:val="28"/>
          <w:szCs w:val="28"/>
        </w:rPr>
        <w:t xml:space="preserve"> ПРОМЫШЛЕНН</w:t>
      </w:r>
      <w:r w:rsidRPr="00C67CB2">
        <w:rPr>
          <w:rFonts w:ascii="Times New Roman" w:hAnsi="Times New Roman"/>
          <w:b/>
          <w:sz w:val="28"/>
          <w:szCs w:val="28"/>
        </w:rPr>
        <w:t>ОМУ</w:t>
      </w:r>
      <w:r w:rsidR="00642C82" w:rsidRPr="00C67CB2">
        <w:rPr>
          <w:rFonts w:ascii="Times New Roman" w:hAnsi="Times New Roman"/>
          <w:b/>
          <w:sz w:val="28"/>
          <w:szCs w:val="28"/>
        </w:rPr>
        <w:t xml:space="preserve"> ОБОРУДОВА</w:t>
      </w:r>
      <w:r w:rsidRPr="00C67CB2">
        <w:rPr>
          <w:rFonts w:ascii="Times New Roman" w:hAnsi="Times New Roman"/>
          <w:b/>
          <w:sz w:val="28"/>
          <w:szCs w:val="28"/>
        </w:rPr>
        <w:t>НИЮ</w:t>
      </w:r>
    </w:p>
    <w:p w:rsidR="003336C8" w:rsidRPr="00C67CB2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C67CB2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A757B" w:rsidRDefault="00DA757B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A757B" w:rsidRPr="006B3BDD" w:rsidRDefault="00DA757B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A54809">
        <w:rPr>
          <w:rFonts w:ascii="Times New Roman" w:hAnsi="Times New Roman"/>
          <w:b/>
          <w:bCs/>
          <w:sz w:val="28"/>
          <w:szCs w:val="28"/>
        </w:rPr>
        <w:t>20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A54809">
        <w:rPr>
          <w:rFonts w:ascii="Times New Roman" w:hAnsi="Times New Roman"/>
          <w:bCs/>
          <w:sz w:val="28"/>
          <w:szCs w:val="28"/>
        </w:rPr>
        <w:t>20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4C40F0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4C40F0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 w:rsidRPr="00E575FB">
        <w:rPr>
          <w:rFonts w:ascii="Times New Roman" w:hAnsi="Times New Roman"/>
          <w:sz w:val="24"/>
          <w:szCs w:val="24"/>
        </w:rPr>
        <w:t>«</w:t>
      </w:r>
      <w:r w:rsidR="00E575FB" w:rsidRPr="00E575FB">
        <w:rPr>
          <w:rFonts w:ascii="Times New Roman" w:hAnsi="Times New Roman"/>
          <w:sz w:val="24"/>
          <w:szCs w:val="24"/>
        </w:rPr>
        <w:t>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865CA7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</w:t>
      </w:r>
      <w:r w:rsidR="00865CA7" w:rsidRPr="00865CA7">
        <w:rPr>
          <w:rFonts w:ascii="Times New Roman" w:hAnsi="Times New Roman"/>
          <w:sz w:val="24"/>
          <w:szCs w:val="24"/>
        </w:rPr>
        <w:t>н</w:t>
      </w:r>
      <w:r w:rsidR="00865CA7" w:rsidRPr="00865CA7">
        <w:rPr>
          <w:rFonts w:ascii="Times New Roman" w:hAnsi="Times New Roman"/>
          <w:sz w:val="24"/>
          <w:szCs w:val="24"/>
        </w:rPr>
        <w:t>таж,  техническое обслуживание и ремонт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отрас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E575FB" w:rsidRPr="00E575FB">
        <w:rPr>
          <w:rFonts w:ascii="Times New Roman" w:hAnsi="Times New Roman"/>
          <w:sz w:val="24"/>
          <w:szCs w:val="24"/>
        </w:rPr>
        <w:t>«Организация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</w:t>
      </w:r>
      <w:r w:rsidR="00353DCF">
        <w:rPr>
          <w:rFonts w:ascii="Times New Roman" w:hAnsi="Times New Roman"/>
          <w:sz w:val="24"/>
          <w:szCs w:val="24"/>
        </w:rPr>
        <w:t>м</w:t>
      </w:r>
      <w:r w:rsidR="00353DCF">
        <w:rPr>
          <w:rFonts w:ascii="Times New Roman" w:hAnsi="Times New Roman"/>
          <w:sz w:val="24"/>
          <w:szCs w:val="24"/>
        </w:rPr>
        <w:t xml:space="preserve">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 xml:space="preserve">ого цикла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техническое обслуживание и ремонт 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оборуд</w:t>
      </w:r>
      <w:r w:rsidR="00353DCF" w:rsidRPr="00865CA7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отрас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7875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8370"/>
      </w:tblGrid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Организовывать ремонтные, монтажные и наладочные работы по пр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мышленному оборудованию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оптимальные методы восстановления работоспособности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мышленного оборудования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технологическую документацию для проведения работ по 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выполнение производственных заданий подчиненным перс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налом с соблюдением норм охраны труда и бережливого производства</w:t>
            </w:r>
          </w:p>
        </w:tc>
      </w:tr>
    </w:tbl>
    <w:p w:rsidR="00E575FB" w:rsidRPr="006B3BDD" w:rsidRDefault="00E575FB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профессиональной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развитие.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контекста.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ситуациях.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подготовленности.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профессиональной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иностранном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="00076FF4" w:rsidRPr="00076FF4">
        <w:rPr>
          <w:b/>
        </w:rPr>
        <w:t xml:space="preserve">«Организация ремонтных, монтажных и наладочных работ по промышленному оборудованию» </w:t>
      </w:r>
      <w:r w:rsidRPr="00D60B53">
        <w:rPr>
          <w:b/>
        </w:rPr>
        <w:t xml:space="preserve">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определять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участвовать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CC5731" w:rsidRDefault="00CC5731" w:rsidP="00CC5731">
      <w:pPr>
        <w:rPr>
          <w:rFonts w:ascii="Times New Roman" w:hAnsi="Times New Roman"/>
          <w:b/>
          <w:bCs/>
          <w:sz w:val="24"/>
          <w:szCs w:val="24"/>
        </w:rPr>
      </w:pPr>
      <w:r w:rsidRPr="00CC5731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 xml:space="preserve">В результате освоения профессионального модуля </w:t>
      </w:r>
      <w:r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наладочных работ по промышленному оборудованию»</w:t>
      </w:r>
      <w:r w:rsidRPr="00076FF4">
        <w:rPr>
          <w:b/>
        </w:rPr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>студент дол</w:t>
      </w:r>
      <w:r>
        <w:rPr>
          <w:rFonts w:ascii="Times New Roman" w:hAnsi="Times New Roman"/>
          <w:b/>
          <w:bCs/>
          <w:sz w:val="24"/>
          <w:szCs w:val="24"/>
        </w:rPr>
        <w:t>жен:</w:t>
      </w:r>
      <w:r w:rsidR="00FB7A78" w:rsidRPr="00FB7A78">
        <w:rPr>
          <w:b/>
        </w:rPr>
        <w:t xml:space="preserve"> </w:t>
      </w:r>
    </w:p>
    <w:tbl>
      <w:tblPr>
        <w:tblStyle w:val="afffff5"/>
        <w:tblW w:w="0" w:type="auto"/>
        <w:tblLook w:val="04A0"/>
      </w:tblPr>
      <w:tblGrid>
        <w:gridCol w:w="1629"/>
        <w:gridCol w:w="8328"/>
      </w:tblGrid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Иметь пра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ветствии с требованиями технических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ных, монтажных и наладочных работ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рубку, правку, гибку, резку, опиливание, сверление, зенкеров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ние, зенкование, развертывание деталей особо сложного оборудования, агр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гатов и машин в соответствии с установленной технологической последов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тельностью. Выполнять шабрение, распиливание, пригонку и припасовку, притирку, доводку, полирование. Контролировать качество выполняемых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Определять размеры деталей и узлов универсальными и специализированн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ми измерительными инструментами в соответствии с технической документ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цией. Проверять соответствие сложных деталей и узлов и вспомогательных материалов требованиям технической документации (карты)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румент в зависимости от обрабатываемого материала. Устанавливать опт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мальный режим обработки в соответствии с технологической картой. Упра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лять обдирочным станком. Управлять настольно-сверлильным станком. Управлять заточным станком Вести обработку в соответствии с технологич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ским маршрутом. Контролировать качество выполняемых работ при механ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ческой обработке деталей с помощью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Выполнять работы на обдирочных, настольно-сверлильных и заточных станках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текущую и плановую документацию по монтажу, наладке,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ническому обслуживанию и ремонту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и технологические карты на выполнение работ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выполнение заданий материальными ресурсами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ния. Выбирать слесарный инструмент и приспособления. Выполнять измер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 при помощи контрольно-измерительных инструментов. Производить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трольно-диагностические, крепежные, регулировочные, смазочные работы. Производить визуальный контроль изношенности особо сложного оборудов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ния, агрегатов и машин. Оформлять техническую документацию на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ные работы при техническом обслуживании. Составлять дефектные ведом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обслуживание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Организовывать рабочие места, согласно требованиям охраны труда и отра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левым стандартам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Планировать расстановку кадров в зависимости от задания и квалификации кадров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Проводить производственный инструктаж подчиненных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Использовать средства материальной и нематериальной мотивации подчине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ного персонала для повышения эффективности решения производственных задач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выполнение подчиненными производственных заданий на всех стадиях работ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 при монтаже, наладке, техническом обслуживании и ремонте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предложения по улучшению работы на рабочем месте с учетом принципов бережливого производства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328" w:type="dxa"/>
          </w:tcPr>
          <w:p w:rsidR="00CC5731" w:rsidRPr="00CC5731" w:rsidRDefault="001636C7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>истему допусков и посадок, квалитеты и параметры шероховатости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 слесарного и контрольно-измерительных инструментов. Основные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собы предупреждения. Способы устранения дефектов в процессе выполнения слесарной обработки. Способы размерной обработки деталей. Способы и 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выполнения слесарной обработки. Тр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бования охраны труда при выполнении слесарных работ.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механической обработке, способы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дупреждения и устранения. Правила чтения чертежей. Знаки условного об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значения допусков, квалитетов, параметров шероховатости, способов базир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обработки на обдирочных, настольно-сверлильных и заточных ста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лильных и заточных станках. Правила и последовательность проведения 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мерений. Методы и способы контроля качества выполнения механической 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работки. Требования охраны труда при выполнении работ на обдирочных, 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стольно-сверлильных и заточных станках.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Действующие локально-нормативные акты производства, регулирующие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изводственно-хозяйственную деятельность.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ническом обслуживании оборудования, агрегатов и машин. Правила чтения чертежей. Устройство оборудования, агрегатов и машин .Основные технич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ские данные и характеристики механизмов, оборудования, агрегатов и машин. Периодичность и чередование обслуживания оборудования, агрегатов и 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шин. Технологическая последовательность выполнения операций при выпо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бот. Правила эксплуатации оборудования, агрегатов и машин для сохранения основных параметров, технических характеристик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Перечень операций техн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ческого обслуживания оборудования, агрегатов и машин. Назначение, устро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й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ство универсальных приспособлений и правила применения слесарного и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инструментов. Правила и порядок оформления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документации на ремонтные работы при техническом обслужив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нии. Методы и способы контрол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я качества выполненной работы,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пл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нирования, контроля и оценки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 работ подчиненного персонала;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оцен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ки качества выполняемых работ;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эк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логической безопасности, правила вну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треннего трудового распорядка;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виды, периодичность и правила оформления инструктажа; организацию производс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>ого и технологического процесса.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Pr="006B3BDD" w:rsidRDefault="00CC5731" w:rsidP="00CC5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731" w:rsidRPr="00FB7A78" w:rsidRDefault="00CC5731" w:rsidP="00FB7A78">
      <w:pPr>
        <w:pStyle w:val="ae"/>
        <w:ind w:left="0"/>
        <w:jc w:val="both"/>
        <w:rPr>
          <w:b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061BF7"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</w:t>
      </w:r>
      <w:r w:rsidR="00061BF7" w:rsidRPr="00076FF4">
        <w:rPr>
          <w:rFonts w:ascii="Times New Roman" w:hAnsi="Times New Roman"/>
          <w:b/>
          <w:sz w:val="24"/>
          <w:szCs w:val="24"/>
        </w:rPr>
        <w:t>ч</w:t>
      </w:r>
      <w:r w:rsidR="00061BF7" w:rsidRPr="00076FF4">
        <w:rPr>
          <w:rFonts w:ascii="Times New Roman" w:hAnsi="Times New Roman"/>
          <w:b/>
          <w:sz w:val="24"/>
          <w:szCs w:val="24"/>
        </w:rPr>
        <w:t>ных работ по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559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087C7C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87C7C" w:rsidRPr="006B3BDD" w:rsidRDefault="00087C7C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87C7C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</w:t>
            </w:r>
          </w:p>
        </w:tc>
        <w:tc>
          <w:tcPr>
            <w:tcW w:w="927" w:type="pct"/>
            <w:vAlign w:val="center"/>
          </w:tcPr>
          <w:p w:rsidR="00E672BE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4949B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4949B4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</w:t>
            </w:r>
          </w:p>
        </w:tc>
        <w:tc>
          <w:tcPr>
            <w:tcW w:w="927" w:type="pct"/>
            <w:vAlign w:val="center"/>
          </w:tcPr>
          <w:p w:rsidR="004949B4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квалификационный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061BF7">
        <w:rPr>
          <w:rFonts w:ascii="Times New Roman" w:hAnsi="Times New Roman"/>
          <w:b/>
          <w:sz w:val="24"/>
          <w:szCs w:val="24"/>
        </w:rPr>
        <w:t xml:space="preserve"> МДК 03</w:t>
      </w:r>
      <w:r>
        <w:rPr>
          <w:rFonts w:ascii="Times New Roman" w:hAnsi="Times New Roman"/>
          <w:b/>
          <w:sz w:val="24"/>
          <w:szCs w:val="24"/>
        </w:rPr>
        <w:t>.0</w:t>
      </w:r>
      <w:r w:rsidR="00061BF7">
        <w:rPr>
          <w:rFonts w:ascii="Times New Roman" w:hAnsi="Times New Roman"/>
          <w:b/>
          <w:sz w:val="24"/>
          <w:szCs w:val="24"/>
        </w:rPr>
        <w:t xml:space="preserve">1 «Организация ремонтных работ по </w:t>
      </w:r>
      <w:r>
        <w:rPr>
          <w:rFonts w:ascii="Times New Roman" w:hAnsi="Times New Roman"/>
          <w:b/>
          <w:sz w:val="24"/>
          <w:szCs w:val="24"/>
        </w:rPr>
        <w:t xml:space="preserve"> промышлен</w:t>
      </w:r>
      <w:r w:rsidR="00061BF7">
        <w:rPr>
          <w:rFonts w:ascii="Times New Roman" w:hAnsi="Times New Roman"/>
          <w:b/>
          <w:sz w:val="24"/>
          <w:szCs w:val="24"/>
        </w:rPr>
        <w:t>ному</w:t>
      </w:r>
      <w:r>
        <w:rPr>
          <w:rFonts w:ascii="Times New Roman" w:hAnsi="Times New Roman"/>
          <w:b/>
          <w:sz w:val="24"/>
          <w:szCs w:val="24"/>
        </w:rPr>
        <w:t xml:space="preserve"> оборудова</w:t>
      </w:r>
      <w:r w:rsidR="00061BF7">
        <w:rPr>
          <w:rFonts w:ascii="Times New Roman" w:hAnsi="Times New Roman"/>
          <w:b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115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6F69DB" w:rsidRPr="006B3BDD" w:rsidTr="00E672BE">
        <w:trPr>
          <w:trHeight w:val="409"/>
        </w:trPr>
        <w:tc>
          <w:tcPr>
            <w:tcW w:w="4073" w:type="pct"/>
            <w:vAlign w:val="center"/>
          </w:tcPr>
          <w:p w:rsidR="006F69DB" w:rsidRPr="006B3BDD" w:rsidRDefault="006F69DB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6F69DB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Pr="009E3BB0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 Объем </w:t>
      </w:r>
      <w:r w:rsidR="00061BF7">
        <w:rPr>
          <w:rFonts w:ascii="Times New Roman" w:hAnsi="Times New Roman"/>
          <w:b/>
          <w:sz w:val="24"/>
          <w:szCs w:val="24"/>
        </w:rPr>
        <w:t>профессионального раздела МДК 03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  <w:r w:rsidR="008634A0">
        <w:rPr>
          <w:rFonts w:ascii="Times New Roman" w:hAnsi="Times New Roman"/>
          <w:b/>
          <w:sz w:val="24"/>
          <w:szCs w:val="24"/>
        </w:rPr>
        <w:t>«Организация монтажных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F69DB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F69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019C5" w:rsidRPr="006B3BDD" w:rsidTr="00E672BE">
        <w:trPr>
          <w:trHeight w:val="411"/>
        </w:trPr>
        <w:tc>
          <w:tcPr>
            <w:tcW w:w="4073" w:type="pct"/>
            <w:vAlign w:val="center"/>
          </w:tcPr>
          <w:p w:rsidR="000019C5" w:rsidRPr="006B3BDD" w:rsidRDefault="000019C5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019C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6F69DB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34A0" w:rsidRPr="00175947" w:rsidRDefault="008634A0" w:rsidP="00863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 Объем профессионального раздела МДК 03.03 «Организация наладочных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8634A0" w:rsidRPr="006B3BDD" w:rsidTr="00351630">
        <w:trPr>
          <w:trHeight w:val="290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634A0" w:rsidRPr="006B3BDD" w:rsidTr="00351630">
        <w:trPr>
          <w:trHeight w:val="368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8634A0" w:rsidRPr="006B3BDD" w:rsidTr="00351630">
        <w:trPr>
          <w:trHeight w:val="344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634A0" w:rsidRPr="006B3BDD" w:rsidTr="00351630">
        <w:trPr>
          <w:trHeight w:val="431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634A0" w:rsidRPr="006B3BDD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8634A0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33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426"/>
        </w:trPr>
        <w:tc>
          <w:tcPr>
            <w:tcW w:w="4073" w:type="pct"/>
            <w:vAlign w:val="center"/>
          </w:tcPr>
          <w:p w:rsidR="008634A0" w:rsidRPr="006220A5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634A0" w:rsidRPr="006220A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634A0" w:rsidRPr="006B3BDD" w:rsidTr="00351630">
        <w:trPr>
          <w:trHeight w:val="490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D21931" w:rsidRPr="00D21931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r w:rsidRPr="00D219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</w:tbl>
    <w:p w:rsidR="009D3626" w:rsidRPr="006B3BDD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D3626" w:rsidRPr="006B3BDD" w:rsidSect="000E7AD7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</w:t>
      </w:r>
      <w:r w:rsidR="00B17067">
        <w:rPr>
          <w:rFonts w:ascii="Times New Roman" w:hAnsi="Times New Roman"/>
          <w:b/>
          <w:sz w:val="24"/>
          <w:szCs w:val="24"/>
        </w:rPr>
        <w:t>ессионального модуля «</w:t>
      </w:r>
      <w:r w:rsidR="00B17067" w:rsidRPr="00076FF4">
        <w:rPr>
          <w:rFonts w:ascii="Times New Roman" w:hAnsi="Times New Roman"/>
          <w:b/>
          <w:sz w:val="24"/>
          <w:szCs w:val="24"/>
        </w:rPr>
        <w:t>Организация ремонтных, монтажных и наладочных работ по промышленному оборудованию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69"/>
        <w:gridCol w:w="9781"/>
        <w:gridCol w:w="12"/>
        <w:gridCol w:w="1259"/>
        <w:gridCol w:w="21"/>
        <w:gridCol w:w="1783"/>
      </w:tblGrid>
      <w:tr w:rsidR="004022A1" w:rsidRPr="004022A1" w:rsidTr="00DB79ED">
        <w:trPr>
          <w:trHeight w:val="20"/>
        </w:trPr>
        <w:tc>
          <w:tcPr>
            <w:tcW w:w="687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7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DB79ED">
        <w:trPr>
          <w:trHeight w:val="20"/>
        </w:trPr>
        <w:tc>
          <w:tcPr>
            <w:tcW w:w="687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  <w:gridSpan w:val="3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D71" w:rsidRPr="004022A1" w:rsidTr="008B6D71">
        <w:trPr>
          <w:trHeight w:val="20"/>
        </w:trPr>
        <w:tc>
          <w:tcPr>
            <w:tcW w:w="5000" w:type="pct"/>
            <w:gridSpan w:val="7"/>
          </w:tcPr>
          <w:p w:rsidR="008B6D71" w:rsidRPr="004022A1" w:rsidRDefault="008B6D71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РЕМОНТНЫЕ РАБОТЫ</w:t>
            </w:r>
          </w:p>
        </w:tc>
      </w:tr>
      <w:tr w:rsidR="00A0228B" w:rsidRPr="004022A1" w:rsidTr="00DB79ED">
        <w:trPr>
          <w:trHeight w:val="20"/>
        </w:trPr>
        <w:tc>
          <w:tcPr>
            <w:tcW w:w="3978" w:type="pct"/>
            <w:gridSpan w:val="4"/>
          </w:tcPr>
          <w:p w:rsidR="00A0228B" w:rsidRPr="00134272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 «Организация ремонтных работ по  промышленному оборудованию»</w:t>
            </w:r>
          </w:p>
        </w:tc>
        <w:tc>
          <w:tcPr>
            <w:tcW w:w="427" w:type="pct"/>
            <w:gridSpan w:val="2"/>
          </w:tcPr>
          <w:p w:rsidR="00A0228B" w:rsidRPr="004022A1" w:rsidRDefault="00DD67B5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595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0"/>
        </w:trPr>
        <w:tc>
          <w:tcPr>
            <w:tcW w:w="3978" w:type="pct"/>
            <w:gridSpan w:val="4"/>
          </w:tcPr>
          <w:p w:rsidR="003336C8" w:rsidRPr="004022A1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D333CE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7" w:type="pct"/>
            <w:gridSpan w:val="2"/>
          </w:tcPr>
          <w:p w:rsidR="003336C8" w:rsidRPr="004D0BE9" w:rsidRDefault="00DD67B5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4022A1" w:rsidRPr="00D333CE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Планирование ремонтов и о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ганизация их на предприятии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="00582BF6"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D45E7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B17067" w:rsidRDefault="004022A1" w:rsidP="00B17067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22A1" w:rsidRPr="004022A1" w:rsidTr="00DB79ED">
        <w:trPr>
          <w:trHeight w:val="570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05BD6" w:rsidRPr="004022A1" w:rsidRDefault="00D333CE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ремонтных работ. Расчет трудовых и материальных затрат. Вопросы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труда.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BF4A18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292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9B440C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и ведение паспорта оборудования.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заполнение годового графика планово-предупреди-тельных ремонтов оборудования.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заполнение месячного графика планово-предупре-дительных ремонтов оборудования.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4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Дефектация деталей.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ведомости дефектов на ремонт оборудования.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актов приема-сдачи оборудования в текущий ремонт и отремонтированных, реконструированных и модернизированных объектов.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8D469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324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оперативного графика выполнения ремонта.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D4698" w:rsidRPr="004022A1" w:rsidTr="00DB79ED">
        <w:trPr>
          <w:trHeight w:val="500"/>
        </w:trPr>
        <w:tc>
          <w:tcPr>
            <w:tcW w:w="687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D4698" w:rsidRDefault="008D469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номенклатурной ведомости изнашивающихся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427" w:type="pct"/>
            <w:gridSpan w:val="2"/>
          </w:tcPr>
          <w:p w:rsidR="008D469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A59AA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333CE" w:rsidRPr="00582BF6" w:rsidRDefault="00D333CE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оборудования в ремонт и приемка его после ремонта. Учет и отчетность о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денных ремонтах. Внеплановые ремонтные работы.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3336C8" w:rsidRPr="004C40F0" w:rsidRDefault="00D333C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4022A1" w:rsidRPr="008D4698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и модернизация 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го оборудования</w:t>
            </w:r>
            <w:r w:rsidR="009B440C" w:rsidRPr="008D46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14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22A1" w:rsidRPr="004C40F0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4022A1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Default="004022A1" w:rsidP="008D4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D4698">
              <w:rPr>
                <w:rFonts w:ascii="Times New Roman" w:hAnsi="Times New Roman"/>
                <w:sz w:val="24"/>
                <w:szCs w:val="24"/>
              </w:rPr>
              <w:t>. Экономическая целесообразность капитального ремонта или модернизации оборудования. Оперативные графики ремонта.</w:t>
            </w:r>
          </w:p>
          <w:p w:rsidR="008D4698" w:rsidRPr="004022A1" w:rsidRDefault="008D4698" w:rsidP="008D4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Графики планово-предупредительных ремонтов.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7795C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32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ремонта. Анализ затрат на ремонт оборудования.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50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 планово-предупредительного ремонта. Определение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должительности ремонтного цикла и межремонтного периода.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52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8D4698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совершенствования ремонта оборудования. Специализация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работ. 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4C40F0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468D" w:rsidRPr="004022A1" w:rsidTr="0057468D">
        <w:trPr>
          <w:trHeight w:val="389"/>
        </w:trPr>
        <w:tc>
          <w:tcPr>
            <w:tcW w:w="3978" w:type="pct"/>
            <w:gridSpan w:val="4"/>
          </w:tcPr>
          <w:p w:rsidR="0057468D" w:rsidRPr="004022A1" w:rsidRDefault="0057468D" w:rsidP="00D7795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</w:t>
            </w:r>
          </w:p>
        </w:tc>
        <w:tc>
          <w:tcPr>
            <w:tcW w:w="420" w:type="pct"/>
          </w:tcPr>
          <w:p w:rsidR="0057468D" w:rsidRPr="004022A1" w:rsidRDefault="00DD67B5" w:rsidP="00574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69</w:t>
            </w:r>
          </w:p>
        </w:tc>
        <w:tc>
          <w:tcPr>
            <w:tcW w:w="602" w:type="pct"/>
            <w:gridSpan w:val="2"/>
          </w:tcPr>
          <w:p w:rsidR="0057468D" w:rsidRPr="004022A1" w:rsidRDefault="0057468D" w:rsidP="0057468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 w:val="restart"/>
          </w:tcPr>
          <w:p w:rsidR="0080179B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D7795C" w:rsidRDefault="00D7795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Ремонт базовых деталей и пер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дач оборудов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91" w:type="pct"/>
            <w:gridSpan w:val="3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80179B" w:rsidRPr="008915D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80179B" w:rsidRPr="004022A1" w:rsidTr="00DB79ED">
        <w:trPr>
          <w:trHeight w:val="418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B3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Дефекты и ремонт зубчатых и червячных передач.</w:t>
            </w:r>
          </w:p>
          <w:p w:rsidR="0080179B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Дефекты и ремонт цепных и ременных передач.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9B" w:rsidRPr="00D7795C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Ремонт шкивов ременных передач.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80179B" w:rsidRPr="00DB2C46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DC5FB0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 соединительных муфт (жестких втулочных муфт, упругих муфт, кулачковых муфт сцепления, обгонных муфт, электрома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нитных муфт).</w:t>
            </w:r>
          </w:p>
        </w:tc>
        <w:tc>
          <w:tcPr>
            <w:tcW w:w="427" w:type="pct"/>
            <w:gridSpan w:val="2"/>
          </w:tcPr>
          <w:p w:rsidR="0080179B" w:rsidRPr="004022A1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80179B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DC5FB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C5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5FB0">
              <w:rPr>
                <w:rFonts w:ascii="Times New Roman" w:hAnsi="Times New Roman"/>
                <w:sz w:val="24"/>
                <w:szCs w:val="24"/>
              </w:rPr>
              <w:t>Определение величины износа направляющих.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rPr>
          <w:trHeight w:val="285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 w:val="restart"/>
            <w:tcBorders>
              <w:top w:val="nil"/>
            </w:tcBorders>
          </w:tcPr>
          <w:p w:rsidR="00C70CA0" w:rsidRDefault="00DC5FB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70CA0" w:rsidRPr="00DC5FB0" w:rsidRDefault="00DC5FB0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Ремонт деталей механизмов преобразования движения об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рудования</w:t>
            </w:r>
          </w:p>
        </w:tc>
        <w:tc>
          <w:tcPr>
            <w:tcW w:w="3291" w:type="pct"/>
            <w:gridSpan w:val="3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70CA0" w:rsidRDefault="002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70CA0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деталей передач винт-гайка.</w:t>
            </w:r>
          </w:p>
          <w:p w:rsidR="00DC5FB0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ходовых винтов и ходовых гаек.</w:t>
            </w:r>
          </w:p>
          <w:p w:rsidR="00DC5FB0" w:rsidRDefault="00285A56" w:rsidP="00801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деталей поршневых и кривошипно-шатунных механизмов. Ремонт цилиндров, поршней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A56" w:rsidRPr="0080179B" w:rsidRDefault="00285A56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поршневых пальцев, колец и шатунов.</w:t>
            </w:r>
          </w:p>
        </w:tc>
        <w:tc>
          <w:tcPr>
            <w:tcW w:w="427" w:type="pct"/>
            <w:gridSpan w:val="2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73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DB79ED">
        <w:trPr>
          <w:trHeight w:val="255"/>
        </w:trPr>
        <w:tc>
          <w:tcPr>
            <w:tcW w:w="687" w:type="pct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735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деталей кулисного механизма.</w:t>
            </w:r>
          </w:p>
        </w:tc>
        <w:tc>
          <w:tcPr>
            <w:tcW w:w="427" w:type="pct"/>
            <w:gridSpan w:val="2"/>
          </w:tcPr>
          <w:p w:rsidR="00567351" w:rsidRPr="00567351" w:rsidRDefault="00285A56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91"/>
        </w:trPr>
        <w:tc>
          <w:tcPr>
            <w:tcW w:w="687" w:type="pct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rPr>
          <w:trHeight w:val="280"/>
        </w:trPr>
        <w:tc>
          <w:tcPr>
            <w:tcW w:w="687" w:type="pct"/>
            <w:vMerge w:val="restart"/>
          </w:tcPr>
          <w:p w:rsid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</w:p>
          <w:p w:rsidR="004022A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Ремонт непо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вижных соед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нений оборуд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вания и методы восстановления деталей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Default="00DD67B5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27</w:t>
            </w:r>
          </w:p>
          <w:p w:rsidR="00D02CED" w:rsidRPr="00D02CED" w:rsidRDefault="00D02CED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rPr>
          <w:trHeight w:val="315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Pr="004022A1" w:rsidRDefault="00285A56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штифтовых соединений.</w:t>
            </w:r>
          </w:p>
        </w:tc>
        <w:tc>
          <w:tcPr>
            <w:tcW w:w="427" w:type="pct"/>
            <w:gridSpan w:val="2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4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49"/>
        </w:trPr>
        <w:tc>
          <w:tcPr>
            <w:tcW w:w="687" w:type="pct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B4544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шпоночных и шлицевых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нений.</w:t>
            </w:r>
          </w:p>
        </w:tc>
        <w:tc>
          <w:tcPr>
            <w:tcW w:w="427" w:type="pct"/>
            <w:gridSpan w:val="2"/>
          </w:tcPr>
          <w:p w:rsidR="00C70CA0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8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285A56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 Рассмотрение способов ремонта резьбовых соединений.</w:t>
            </w:r>
          </w:p>
        </w:tc>
        <w:tc>
          <w:tcPr>
            <w:tcW w:w="427" w:type="pct"/>
            <w:gridSpan w:val="2"/>
          </w:tcPr>
          <w:p w:rsidR="00FB2C43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5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FB2C43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>№ 15 Определение дефектов неподвижных соединений и их ремонт.</w:t>
            </w:r>
          </w:p>
        </w:tc>
        <w:tc>
          <w:tcPr>
            <w:tcW w:w="427" w:type="pct"/>
            <w:gridSpan w:val="2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480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02CED" w:rsidRDefault="00D02CED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дефектов сварных соединений и восстановление сварных швов.</w:t>
            </w:r>
          </w:p>
        </w:tc>
        <w:tc>
          <w:tcPr>
            <w:tcW w:w="427" w:type="pct"/>
            <w:gridSpan w:val="2"/>
          </w:tcPr>
          <w:p w:rsidR="00FB2C43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B7442F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деталей металлизацией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методов восстановления и упрочнения деталей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стическим деформированием.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4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деталей пластмассовыми композициями.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деталей бутакрилом.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9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320"/>
        </w:trPr>
        <w:tc>
          <w:tcPr>
            <w:tcW w:w="687" w:type="pct"/>
            <w:vMerge w:val="restart"/>
          </w:tcPr>
          <w:p w:rsidR="00D810B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9E7D88" w:rsidRPr="004022A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и техн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ческое обслуж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гидр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приводов</w:t>
            </w:r>
          </w:p>
        </w:tc>
        <w:tc>
          <w:tcPr>
            <w:tcW w:w="3291" w:type="pct"/>
            <w:gridSpan w:val="3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9E7D88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9E7D88" w:rsidRPr="004022A1" w:rsidTr="00DB79ED">
        <w:trPr>
          <w:trHeight w:val="276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5E268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сведения. Содержание технического обслуживания гидропривода. Организация технического обслуживания. Текущий ремонт гидропривода</w:t>
            </w:r>
          </w:p>
        </w:tc>
        <w:tc>
          <w:tcPr>
            <w:tcW w:w="427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60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Pr="00D810B1" w:rsidRDefault="009E7D8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типовых неисправностей при работе гидроприв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 и способов их устранения.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2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труб.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59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18"/>
        </w:trPr>
        <w:tc>
          <w:tcPr>
            <w:tcW w:w="687" w:type="pct"/>
            <w:vMerge w:val="restart"/>
          </w:tcPr>
          <w:p w:rsidR="007F70DA" w:rsidRPr="007F70DA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1B2693" w:rsidRPr="004022A1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Ремонт основн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го технологич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ского оборуд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055B0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84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Ремонт измельчительного оборудования.</w:t>
            </w:r>
          </w:p>
          <w:p w:rsidR="00055B02" w:rsidRPr="00055B02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Оборудование для окускова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ния шихты, особенности ремонта.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1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21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7F70DA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дробильного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1"/>
        </w:trPr>
        <w:tc>
          <w:tcPr>
            <w:tcW w:w="687" w:type="pct"/>
          </w:tcPr>
          <w:p w:rsidR="00055B02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2.6.</w:t>
            </w:r>
          </w:p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35668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321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МОНТАЖНЫЕ РАБОТЫ</w:t>
            </w: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03.02 «Организация монтажных работ по  промышленному оборудованию»</w:t>
            </w:r>
          </w:p>
        </w:tc>
        <w:tc>
          <w:tcPr>
            <w:tcW w:w="420" w:type="pct"/>
          </w:tcPr>
          <w:p w:rsidR="0002138C" w:rsidRPr="0002138C" w:rsidRDefault="00BA3660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Монтажные работы</w:t>
            </w:r>
          </w:p>
        </w:tc>
        <w:tc>
          <w:tcPr>
            <w:tcW w:w="420" w:type="pct"/>
          </w:tcPr>
          <w:p w:rsidR="0002138C" w:rsidRPr="0002138C" w:rsidRDefault="008B6D71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 w:val="restart"/>
          </w:tcPr>
          <w:p w:rsidR="0002138C" w:rsidRPr="0002138C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1.1. </w:t>
            </w:r>
          </w:p>
          <w:p w:rsidR="001B2693" w:rsidRPr="004022A1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Технология монтажных р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бот, фундамент под оборудов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ние, такела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Классификация технологического оборудования по способу монтажа: без крепления, с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стким креплением, с мягким креплением.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технических возможностей монтажных кранов.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Такелажные машины для перемещения оборудования.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Подготовка и организация монтажа. Общая схема монтажа оборудования: разметка места монтажа в помещении.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Технология монтажа. Общая схема монтажа оборудования: возведение фундамента.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Приемка фундамента под монтаж, установка его на отметку монтажа, выверка.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Крепление машин к фундаменту, передача их для производства пусконаладочных работ.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Свободная установка оборудования на фундамент. Временное хранение неустановленно-го оборудования до передачи его в монтаж, способы хранения.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Базирование при монтаже. Доставка оборудования к месту монтажа.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Оптико-геодезический метод. Выверка оборудования.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Метрологическая основа качества монтажа. Выверка по монтажным осям в плоскости и по высоте.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Крепление оборудования к опорам. Средства для крепления: фундаментные и анкерные болты. Технические требования при затягивании гаек фундаментных и анкерных болтов.  </w:t>
            </w:r>
          </w:p>
          <w:p w:rsidR="00AC1D80" w:rsidRPr="001327D5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Правила техники безопасности при производстве монтажных работ.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DB79ED">
        <w:trPr>
          <w:trHeight w:val="270"/>
        </w:trPr>
        <w:tc>
          <w:tcPr>
            <w:tcW w:w="687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AC1D80" w:rsidRDefault="00AC1D80" w:rsidP="00AC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геодезического обоснования монтажа оборудования.</w:t>
            </w:r>
          </w:p>
        </w:tc>
        <w:tc>
          <w:tcPr>
            <w:tcW w:w="427" w:type="pct"/>
            <w:gridSpan w:val="2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C1D80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Default="00AC1D80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для такелажных работ.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</w:p>
          <w:p w:rsidR="00AC1D80" w:rsidRPr="004022A1" w:rsidRDefault="00AC1D80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оборудования в монтаж. Пред монтажная ревизия оборудования. Подготовка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спекта.</w:t>
            </w:r>
          </w:p>
        </w:tc>
        <w:tc>
          <w:tcPr>
            <w:tcW w:w="427" w:type="pct"/>
            <w:gridSpan w:val="2"/>
          </w:tcPr>
          <w:p w:rsidR="003336C8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AC1D80" w:rsidRPr="00AC1D80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AC1D80" w:rsidRPr="004022A1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9"/>
        </w:trPr>
        <w:tc>
          <w:tcPr>
            <w:tcW w:w="687" w:type="pct"/>
            <w:vMerge w:val="restart"/>
          </w:tcPr>
          <w:p w:rsidR="00AC1D80" w:rsidRPr="00AC1D80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</w:t>
            </w:r>
          </w:p>
          <w:p w:rsidR="001B2693" w:rsidRPr="004022A1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Основные оп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рации, выпо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няемые при сборке и монт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 машин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  <w:p w:rsid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055B02" w:rsidP="00BA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0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AC1D80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Типовые сборочные единицы механизмов и машин. Сборка резьбовых соединений.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Типовые сборочные единицы механизмов и машин. Сборка конических и клеммовых 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Типовые сборочные единицы  и механизмы движения промышленного оборудования. Сборка валов, осей и муфт.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Типовые сборочные единицы механизмов и машин. Сборка и испытания трубных соедин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5. Сборка механизмов преобразования движения (кривошипно-шатунных и эксцентриковых механизмов).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Сборка сборочных единиц с подшипниками скольжения.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Сборка сборочных единиц с подшипниками качения.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 Сборка механизмов передачи вращательного движения (ременных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9. Сборка механизмов передачи вращательного движения (цепных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10. Сборка механизмов передачи вращательного движения (зубчатых передач).</w:t>
            </w:r>
          </w:p>
          <w:p w:rsidR="00347EE4" w:rsidRP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11. Сборка механизмов передачи вращательного движения (червячных передач).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8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Pr="00494FA8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94FA8" w:rsidRPr="00BA3660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94FA8" w:rsidRPr="004022A1" w:rsidTr="00DB79ED">
        <w:trPr>
          <w:trHeight w:val="540"/>
        </w:trPr>
        <w:tc>
          <w:tcPr>
            <w:tcW w:w="687" w:type="pct"/>
            <w:vMerge/>
          </w:tcPr>
          <w:p w:rsidR="00494FA8" w:rsidRPr="004022A1" w:rsidRDefault="00494FA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Default="00494FA8" w:rsidP="0049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слесарно-сборочных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нормы времени при индивидуальной сборке деталей.</w:t>
            </w:r>
          </w:p>
        </w:tc>
        <w:tc>
          <w:tcPr>
            <w:tcW w:w="427" w:type="pct"/>
            <w:gridSpan w:val="2"/>
          </w:tcPr>
          <w:p w:rsidR="00494FA8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494FA8" w:rsidRPr="004022A1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47EE4" w:rsidRPr="00347EE4" w:rsidRDefault="00347EE4" w:rsidP="00A7432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Общие положения о сборке. Механизация пригоночных слесарно-сборочных работ. Подгот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вить конспект.</w:t>
            </w:r>
          </w:p>
        </w:tc>
        <w:tc>
          <w:tcPr>
            <w:tcW w:w="427" w:type="pct"/>
            <w:gridSpan w:val="2"/>
          </w:tcPr>
          <w:p w:rsidR="003336C8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47EE4" w:rsidRPr="00347EE4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47EE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7"/>
        </w:trPr>
        <w:tc>
          <w:tcPr>
            <w:tcW w:w="687" w:type="pct"/>
            <w:vMerge w:val="restart"/>
          </w:tcPr>
          <w:p w:rsidR="00494FA8" w:rsidRPr="00494FA8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1B2693" w:rsidRPr="00E52B99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Гидравлические и пневматич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ские приводы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1B2693" w:rsidRPr="004022A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0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494FA8" w:rsidP="00593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 гидро- и пневмосистем.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8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насосных установок.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0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емкостных аппаратов.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212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компрессоров и трубопроводов сжатого воздуха.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29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408"/>
        </w:trPr>
        <w:tc>
          <w:tcPr>
            <w:tcW w:w="687" w:type="pct"/>
          </w:tcPr>
          <w:p w:rsidR="00055B02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055B02" w:rsidRPr="004022A1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802717" w:rsidRDefault="00055B02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228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НАЛАДОЧНЫЕ РАБОТЫ</w:t>
            </w: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03.03 «Организация наладочных работ по  промышленному оборудованию»</w:t>
            </w:r>
          </w:p>
        </w:tc>
        <w:tc>
          <w:tcPr>
            <w:tcW w:w="431" w:type="pct"/>
            <w:gridSpan w:val="3"/>
          </w:tcPr>
          <w:p w:rsidR="00DB624E" w:rsidRPr="00DB624E" w:rsidRDefault="00DB79ED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метрологии</w:t>
            </w:r>
          </w:p>
        </w:tc>
        <w:tc>
          <w:tcPr>
            <w:tcW w:w="431" w:type="pct"/>
            <w:gridSpan w:val="3"/>
          </w:tcPr>
          <w:p w:rsidR="00DB624E" w:rsidRPr="00DB624E" w:rsidRDefault="003608E5" w:rsidP="0036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1061"/>
        </w:trPr>
        <w:tc>
          <w:tcPr>
            <w:tcW w:w="687" w:type="pct"/>
            <w:vMerge w:val="restart"/>
          </w:tcPr>
          <w:p w:rsidR="00CD241D" w:rsidRPr="004022A1" w:rsidRDefault="00DB624E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1.1. Введение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624E" w:rsidRPr="00DB624E" w:rsidRDefault="00DB624E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Роль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значение автоматизации техно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 процессов. Перспективы ее развития.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направления совершенствования контроля и автоматизации металлургических процессов.</w:t>
            </w:r>
          </w:p>
        </w:tc>
        <w:tc>
          <w:tcPr>
            <w:tcW w:w="427" w:type="pct"/>
            <w:gridSpan w:val="2"/>
          </w:tcPr>
          <w:p w:rsidR="00CD241D" w:rsidRDefault="00DB624E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40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297035" w:rsidRPr="00DB624E" w:rsidRDefault="005A3493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297035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1.2. 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Основные пон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тия метрологии и измерител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техники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DB6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11C25" w:rsidRPr="004022A1" w:rsidRDefault="00CD241D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измерительные преобразователи, измерительная система. Основные единицы измерения СИ. Методы измерения. Классификация КИП.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Общие сведения о государстве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системе приборов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838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4022A1" w:rsidRDefault="00CD241D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классификация приборов и средств ГСП. Основные принципы, на которые базируется структура ГСП, классификация ГСП по роду используемой энергии, по функци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нальному признаку. Краткая характеристика устройств ГСП.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0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137BF8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Погрешность измерений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003D87" w:rsidRDefault="00CD241D" w:rsidP="001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Виды погрешностей: абсолютная, относительная, приведенная, систематическая и случа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ная, основная и дополнительная.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3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37"/>
        </w:trPr>
        <w:tc>
          <w:tcPr>
            <w:tcW w:w="3978" w:type="pct"/>
            <w:gridSpan w:val="4"/>
          </w:tcPr>
          <w:p w:rsidR="00DB79ED" w:rsidRPr="004022A1" w:rsidRDefault="00DB79ED" w:rsidP="00137BF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Средства технического контроля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52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137BF8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CD241D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Измерительные преобразователи и системы 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танционной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редачи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3C2703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608E5" w:rsidRPr="00C61A3C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9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61A3C" w:rsidRDefault="00942D68" w:rsidP="00137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37BF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преобразователи: дифференциально-трансформаторные, ферродинами-ческие, магнитомодульные и сельсинные.</w:t>
            </w:r>
          </w:p>
          <w:p w:rsidR="00137BF8" w:rsidRPr="00225471" w:rsidRDefault="00137BF8" w:rsidP="00137BF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608E5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Пневматические измерительные преобразователи и дистанционные передачи.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  <w:tcBorders>
              <w:top w:val="nil"/>
            </w:tcBorders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336C8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C2703" w:rsidRPr="004022A1" w:rsidTr="00DB79ED">
        <w:trPr>
          <w:trHeight w:val="5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способов реализации дифференциально-трансформа-торной система передач.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Pr="003608E5" w:rsidRDefault="003C270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 Изучение и работа ферродинамического преобразователя.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52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 Изучение конструкции и проверки автоматического моста.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3608E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измерительных преобразователей. Системы дистанционных передач показаний на расстоянии. 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608E5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CB04AA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3C2703" w:rsidRPr="006E465B" w:rsidRDefault="003C2703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465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CD241D" w:rsidP="003C270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Типы приборов: жидкостные, деформационные; их устройства. Комплекты приборов с ди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танционной передачей показаний. Правила установки манометра.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C2703" w:rsidRDefault="003C2703" w:rsidP="003C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принципа действия, конструкции и проверки пружинн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манометра.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C2703" w:rsidRPr="004022A1" w:rsidRDefault="003C270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приборов для измерения давления. Понятие о давлении и разряжении.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ницы измерения давления. Методы измерения давления. 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C27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3C2703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хода, количес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3C2703" w:rsidRDefault="003C2703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Понятие о количестве и расходе, их единицы измерения. Классификация приборов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мерения расхода и количества. Методы и средства измерения расхода и количества. Измер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расхода методом переменного перепада давления.</w:t>
            </w:r>
          </w:p>
          <w:p w:rsidR="004A425A" w:rsidRPr="004022A1" w:rsidRDefault="004A425A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Принцип действия ротометров. Типы сужающих устройств. Принцип действия ультразв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ковых и электромагнитных расходометров. Типы дифманометров, их устройство.</w:t>
            </w:r>
          </w:p>
        </w:tc>
        <w:tc>
          <w:tcPr>
            <w:tcW w:w="427" w:type="pct"/>
            <w:gridSpan w:val="2"/>
          </w:tcPr>
          <w:p w:rsidR="00CD241D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022A1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4F17FE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уровня</w:t>
            </w:r>
          </w:p>
        </w:tc>
        <w:tc>
          <w:tcPr>
            <w:tcW w:w="3291" w:type="pct"/>
            <w:gridSpan w:val="3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F17FE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241F3" w:rsidRPr="004022A1" w:rsidRDefault="004A425A" w:rsidP="004A425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Классификация приборов для измерения уровня по назначению и принципу действия. Единицы измерения уровня. Основные методы и средства измерения уровня сыпучих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жидкостей в открытых резервуарах и в сосудах под давлением.</w:t>
            </w:r>
          </w:p>
        </w:tc>
        <w:tc>
          <w:tcPr>
            <w:tcW w:w="427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CD241D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пературы 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418"/>
        </w:trPr>
        <w:tc>
          <w:tcPr>
            <w:tcW w:w="710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Понятие о температуре. Классификация приборов для измерения температуры. </w:t>
            </w:r>
          </w:p>
          <w:p w:rsidR="004A425A" w:rsidRPr="004022A1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и единицы измерения.</w:t>
            </w:r>
          </w:p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Термометры расширения и монометрические термометры. Принцип их действия, </w:t>
            </w:r>
          </w:p>
          <w:p w:rsidR="00CD241D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диапазон измерения, типы и область применения.</w:t>
            </w:r>
          </w:p>
          <w:p w:rsidR="0067097C" w:rsidRDefault="004A425A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67097C">
              <w:rPr>
                <w:rFonts w:ascii="Times New Roman" w:hAnsi="Times New Roman"/>
                <w:color w:val="000000"/>
                <w:sz w:val="24"/>
                <w:szCs w:val="24"/>
              </w:rPr>
              <w:t>Термоэлектрические термометры. Вторичные приборы, применяемые при измерении</w:t>
            </w:r>
          </w:p>
          <w:p w:rsidR="004A425A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температуры, принцип действия, типы устройств, особенности конструкций.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Электрические термометры сопротивления.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Пирометры излучения. Основные понятия и законы.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Устройство, принцип действия РАПИРа. Методика проверки приборов для измерения</w:t>
            </w:r>
          </w:p>
          <w:p w:rsidR="0067097C" w:rsidRPr="004022A1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2207A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48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конструкции и проверки автоматического потенциоме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A74327" w:rsidRPr="0067097C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CD241D" w:rsidRPr="004022A1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свойств веществ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B79ED" w:rsidRPr="00DB79E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73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FD3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Измерение физических свойств веществ.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272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влажности воздуха  психрометром.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67097C" w:rsidRPr="00202729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937A5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  <w:p w:rsidR="001937A5" w:rsidRPr="001937A5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с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става и конце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трации веществ</w:t>
            </w:r>
          </w:p>
          <w:p w:rsidR="001937A5" w:rsidRPr="004022A1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Хроматографический метод анализа газовых смесей. Значение контроля состава отход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газов металлургического производства в осуществлении мероприятий по охране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среды.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концентрации водородных ионов в растворах. Общие понятии о водородном показании рН.</w:t>
            </w:r>
          </w:p>
          <w:p w:rsidR="001937A5" w:rsidRPr="004022A1" w:rsidRDefault="001937A5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Кондуктометрические методы измерения концентрации жидкостей. Оптические методы анализа растворов.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308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Pr="001937A5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00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19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кондуктометрических методов измерения концентрации жидкостей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547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937A5" w:rsidRPr="004022A1" w:rsidRDefault="001937A5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состава газов. Основные понятия и определения. Единицы измерения. Общие сведения о газоанализаторах. Принцип действия газоанализаторов. Подготовка конспекта.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307"/>
        </w:trPr>
        <w:tc>
          <w:tcPr>
            <w:tcW w:w="3978" w:type="pct"/>
            <w:gridSpan w:val="4"/>
          </w:tcPr>
          <w:p w:rsidR="00DB79ED" w:rsidRPr="004022A1" w:rsidRDefault="00DB79ED" w:rsidP="00C3668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Основы автоматического управления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1937A5" w:rsidRPr="004022A1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 xml:space="preserve"> 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097C" w:rsidRPr="00C36686" w:rsidRDefault="001937A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Общие сведения о теории автом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тического рег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лирования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51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C36686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Основные определения и понятия теории автоматического регулирования. Основные принципы управления.</w:t>
            </w:r>
          </w:p>
          <w:p w:rsidR="00C36686" w:rsidRPr="004022A1" w:rsidRDefault="00C36686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законы регулирования. Элементарные звенья.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9B2C67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6502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C36686" w:rsidRPr="004022A1" w:rsidRDefault="0067097C" w:rsidP="00C36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67097C" w:rsidRPr="00C36686" w:rsidRDefault="00C3668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Основные сво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ства систем 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 xml:space="preserve">томатического 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Pr="00DB79ED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Default="00C36686" w:rsidP="00C3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Переходные процессы в системах регулирования. Статистические свойства. Основные показатели качества переходного процесса.</w:t>
            </w:r>
          </w:p>
          <w:p w:rsidR="0067097C" w:rsidRPr="004022A1" w:rsidRDefault="00C36686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Способы стабилизации систем. Динамические свойства. Основные понятия оптималь-ных, экстремальных, само настраивающих систем.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12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Pr="00075F40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075F40" w:rsidRP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5F40" w:rsidRPr="004022A1" w:rsidTr="00DB79ED">
        <w:trPr>
          <w:trHeight w:val="320"/>
        </w:trPr>
        <w:tc>
          <w:tcPr>
            <w:tcW w:w="710" w:type="pct"/>
            <w:gridSpan w:val="2"/>
            <w:vMerge/>
          </w:tcPr>
          <w:p w:rsidR="00075F40" w:rsidRPr="004022A1" w:rsidRDefault="00075F40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075F40" w:rsidRDefault="00075F40" w:rsidP="00075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смазочных материалов. Разработка карты смазки.</w:t>
            </w:r>
          </w:p>
        </w:tc>
        <w:tc>
          <w:tcPr>
            <w:tcW w:w="427" w:type="pct"/>
            <w:gridSpan w:val="2"/>
          </w:tcPr>
          <w:p w:rsid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5F4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75F40" w:rsidRPr="004022A1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36686" w:rsidRDefault="0067097C" w:rsidP="00C36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Pr="004022A1" w:rsidRDefault="00C3668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075F4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7097C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097C" w:rsidRPr="00DB79ED" w:rsidRDefault="00DB79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Типовые эл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менты систем автоматического управления</w:t>
            </w: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79ED" w:rsidRDefault="00DB79ED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Элементы систем автоматического управления.</w:t>
            </w:r>
          </w:p>
          <w:p w:rsidR="00DB79ED" w:rsidRPr="004022A1" w:rsidRDefault="00DB79E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Автоматизация металлургических процессов.</w:t>
            </w:r>
          </w:p>
        </w:tc>
        <w:tc>
          <w:tcPr>
            <w:tcW w:w="427" w:type="pct"/>
            <w:gridSpan w:val="2"/>
          </w:tcPr>
          <w:p w:rsid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B04AA" w:rsidRP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CB04AA" w:rsidP="00CB0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8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Pr="00DB79ED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B79ED" w:rsidRP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52"/>
        </w:trPr>
        <w:tc>
          <w:tcPr>
            <w:tcW w:w="710" w:type="pct"/>
            <w:gridSpan w:val="2"/>
            <w:vMerge/>
          </w:tcPr>
          <w:p w:rsidR="00DB79ED" w:rsidRPr="004022A1" w:rsidRDefault="00DB79ED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Default="00DB79ED" w:rsidP="00DB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схемы автоматизации руднотермической печи.</w:t>
            </w:r>
          </w:p>
        </w:tc>
        <w:tc>
          <w:tcPr>
            <w:tcW w:w="427" w:type="pct"/>
            <w:gridSpan w:val="2"/>
          </w:tcPr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B79ED" w:rsidRPr="004022A1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339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DB79ED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5E77" w:rsidRDefault="00D45E77" w:rsidP="00D45E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F7E57" w:rsidRDefault="005F7E57" w:rsidP="005F7E5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D5E38" w:rsidRPr="00BE4203" w:rsidRDefault="00FD5E38" w:rsidP="00FD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02206B" w:rsidRDefault="003336C8" w:rsidP="00FD5E3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  <w:sectPr w:rsidR="003336C8" w:rsidRPr="0002206B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МОДУЛЯ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Кабинет монтажа, технической эксплуатации и ремонта промышленного оборудов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ния: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программа, текстовый процессор, программа создания презентаций),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редачи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цилиндрический»; «Детали машин - редуктор планетарный»;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редачи цепные»; «Детали машин - муфты предохранительные»; «Детали машин - колодо</w:t>
      </w:r>
      <w:r>
        <w:rPr>
          <w:rFonts w:ascii="Times New Roman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hAnsi="Times New Roman" w:cs="Times New Roman"/>
          <w:sz w:val="24"/>
          <w:szCs w:val="24"/>
          <w:lang w:eastAsia="en-US"/>
        </w:rPr>
        <w:t>ный тормозной механизм»; «Детали машин - подшипники скольжения»; «Детали машин - резонанс валов»; «Рабочие процессы механических передач»; «Исследование механических соединений»; «Исследования винтовой кинематической пары»,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</w:t>
      </w: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hAnsi="Times New Roman" w:cs="Times New Roman"/>
          <w:sz w:val="24"/>
          <w:szCs w:val="24"/>
          <w:lang w:eastAsia="en-US"/>
        </w:rPr>
        <w:t>катки»; «Устройство общепромышленных редукторов»,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трение»; «Подшипники качения»; «Диагностирование дефектов зубчатых передач»;  «Ви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рационнная диагностика дисбаланса»; «Центровка валов в горизонтальной плоскости»,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гулировка радиально-упорных подшипников качения», «Рабочие процессы приводных муфт»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терморегулятором, и автономной вытяжкой,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i/>
          <w:sz w:val="24"/>
          <w:szCs w:val="24"/>
        </w:rPr>
      </w:pPr>
      <w:r w:rsidRPr="00077509">
        <w:rPr>
          <w:rFonts w:ascii="Times New Roman" w:hAnsi="Times New Roman" w:cs="Times New Roman"/>
          <w:b/>
          <w:i/>
          <w:sz w:val="24"/>
          <w:szCs w:val="24"/>
        </w:rPr>
        <w:t>Мастерская слесарная: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i/>
          <w:sz w:val="24"/>
          <w:szCs w:val="24"/>
        </w:rPr>
        <w:t>-</w:t>
      </w:r>
      <w:r w:rsidRPr="00077509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оборудования.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промышле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 xml:space="preserve">. </w:t>
      </w:r>
      <w:r w:rsidR="00CB04AA">
        <w:rPr>
          <w:rFonts w:ascii="Times New Roman" w:hAnsi="Times New Roman"/>
          <w:sz w:val="24"/>
          <w:szCs w:val="24"/>
        </w:rPr>
        <w:t>Финкель А.Ф. Монтаж оборудования металлургических заводов</w:t>
      </w:r>
      <w:r w:rsidR="00252490">
        <w:rPr>
          <w:rFonts w:ascii="Times New Roman" w:hAnsi="Times New Roman"/>
          <w:sz w:val="24"/>
          <w:szCs w:val="24"/>
        </w:rPr>
        <w:t>. – М.: «Высшая школа», 1981.</w:t>
      </w:r>
    </w:p>
    <w:p w:rsidR="000072EA" w:rsidRPr="000072EA" w:rsidRDefault="000072EA" w:rsidP="00252490">
      <w:pPr>
        <w:pStyle w:val="ae"/>
        <w:tabs>
          <w:tab w:val="left" w:pos="426"/>
        </w:tabs>
        <w:spacing w:before="0" w:after="0"/>
        <w:ind w:left="851"/>
        <w:contextualSpacing/>
      </w:pPr>
      <w:r>
        <w:t xml:space="preserve">5. </w:t>
      </w:r>
      <w:r w:rsidRPr="000072EA">
        <w:t>Басов А.И. Механическое оборудо</w:t>
      </w:r>
      <w:r w:rsidR="00252490">
        <w:t>вание обогатительных фабрик. М.:</w:t>
      </w:r>
      <w:r w:rsidRPr="000072EA">
        <w:t>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="00252490">
        <w:t>Столбов Л.С., Перова А.Д., Ложкин О.В. Основы гидравлики и гидропривод ста</w:t>
      </w:r>
      <w:r w:rsidR="00252490">
        <w:t>н</w:t>
      </w:r>
      <w:r w:rsidR="00252490">
        <w:t>ков.- М.: Машиностроение, 1988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490">
        <w:rPr>
          <w:rFonts w:ascii="Times New Roman" w:hAnsi="Times New Roman"/>
          <w:sz w:val="24"/>
          <w:szCs w:val="24"/>
        </w:rPr>
        <w:t xml:space="preserve">. Ревин С.А. </w:t>
      </w:r>
      <w:r w:rsidRPr="00B66222">
        <w:rPr>
          <w:rFonts w:ascii="Times New Roman" w:hAnsi="Times New Roman"/>
          <w:sz w:val="24"/>
          <w:szCs w:val="24"/>
        </w:rPr>
        <w:t>Организация и технология рем</w:t>
      </w:r>
      <w:r w:rsidR="00252490">
        <w:rPr>
          <w:rFonts w:ascii="Times New Roman" w:hAnsi="Times New Roman"/>
          <w:sz w:val="24"/>
          <w:szCs w:val="24"/>
        </w:rPr>
        <w:t>онта промышленного оборудования</w:t>
      </w:r>
      <w:r w:rsidRPr="00B66222">
        <w:rPr>
          <w:rFonts w:ascii="Times New Roman" w:hAnsi="Times New Roman"/>
          <w:sz w:val="24"/>
          <w:szCs w:val="24"/>
        </w:rPr>
        <w:t xml:space="preserve">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Металлургия,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</w:t>
      </w:r>
      <w:r w:rsidRPr="00B66222">
        <w:rPr>
          <w:rFonts w:ascii="Times New Roman" w:hAnsi="Times New Roman"/>
          <w:sz w:val="24"/>
          <w:szCs w:val="24"/>
        </w:rPr>
        <w:t>и</w:t>
      </w:r>
      <w:r w:rsidRPr="00B66222">
        <w:rPr>
          <w:rFonts w:ascii="Times New Roman" w:hAnsi="Times New Roman"/>
          <w:sz w:val="24"/>
          <w:szCs w:val="24"/>
        </w:rPr>
        <w:t>ческого оборудования заводов цветной металлургии. -М.: Металлургия,1993.</w:t>
      </w:r>
    </w:p>
    <w:p w:rsidR="00252490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10. Шкатов Е.Ф. Технологические измерения и КИП на предприятиях химической промышленности. – М.: Химия, 1986</w:t>
      </w:r>
    </w:p>
    <w:p w:rsidR="003A4C9D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11. </w:t>
      </w:r>
      <w:r w:rsidR="003A4C9D">
        <w:rPr>
          <w:rFonts w:ascii="Times New Roman" w:hAnsi="Times New Roman"/>
          <w:sz w:val="24"/>
          <w:szCs w:val="24"/>
        </w:rPr>
        <w:t>Беленький А.А., Иванов В.А. «Автоматизация производства и контрольно-измерительные приборы на заводах цветной металлургии. – М.: Металлургия, 1969</w:t>
      </w:r>
    </w:p>
    <w:p w:rsidR="00252490" w:rsidRDefault="003A4C9D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 Холин К.М., Никитин О.Ф. Основы гидравлики и объемные гидроприводы. –М.: Машиностроение, 1989   </w:t>
      </w:r>
      <w:r w:rsidR="00252490">
        <w:rPr>
          <w:rFonts w:ascii="Times New Roman" w:hAnsi="Times New Roman"/>
          <w:sz w:val="24"/>
          <w:szCs w:val="24"/>
        </w:rPr>
        <w:t xml:space="preserve"> 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072EA"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072EA"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</w:t>
      </w:r>
      <w:r w:rsidR="000072EA" w:rsidRPr="00B66222">
        <w:rPr>
          <w:rFonts w:ascii="Times New Roman" w:hAnsi="Times New Roman"/>
          <w:sz w:val="24"/>
          <w:szCs w:val="24"/>
        </w:rPr>
        <w:t>ь</w:t>
      </w:r>
      <w:r w:rsidR="000072EA" w:rsidRPr="00B66222">
        <w:rPr>
          <w:rFonts w:ascii="Times New Roman" w:hAnsi="Times New Roman"/>
          <w:sz w:val="24"/>
          <w:szCs w:val="24"/>
        </w:rPr>
        <w:t>цева Ф.П. – М.: Металлургия, 2011.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072EA"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="000072EA" w:rsidRPr="00B66222">
        <w:rPr>
          <w:rFonts w:ascii="Times New Roman" w:hAnsi="Times New Roman"/>
          <w:sz w:val="24"/>
          <w:szCs w:val="24"/>
        </w:rPr>
        <w:t>н</w:t>
      </w:r>
      <w:r w:rsidR="000072EA"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3A4C9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072EA"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</w:t>
      </w:r>
      <w:r w:rsidR="000072EA" w:rsidRPr="00B66222">
        <w:rPr>
          <w:rFonts w:ascii="Times New Roman" w:hAnsi="Times New Roman"/>
          <w:sz w:val="24"/>
          <w:szCs w:val="24"/>
        </w:rPr>
        <w:t>з</w:t>
      </w:r>
      <w:r w:rsidR="000072EA" w:rsidRPr="00B66222">
        <w:rPr>
          <w:rFonts w:ascii="Times New Roman" w:hAnsi="Times New Roman"/>
          <w:sz w:val="24"/>
          <w:szCs w:val="24"/>
        </w:rPr>
        <w:t>водства цветных металлов._М.: Металлургия, 2011.</w:t>
      </w:r>
    </w:p>
    <w:p w:rsidR="007C0191" w:rsidRPr="00FF2286" w:rsidRDefault="003A4C9D" w:rsidP="007C01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C0191">
        <w:rPr>
          <w:rFonts w:ascii="Times New Roman" w:hAnsi="Times New Roman"/>
          <w:sz w:val="24"/>
          <w:szCs w:val="24"/>
        </w:rPr>
        <w:t>. Положение о планово-предупредительных ремонтах оборудования и транспор</w:t>
      </w:r>
      <w:r w:rsidR="007C0191">
        <w:rPr>
          <w:rFonts w:ascii="Times New Roman" w:hAnsi="Times New Roman"/>
          <w:sz w:val="24"/>
          <w:szCs w:val="24"/>
        </w:rPr>
        <w:t>т</w:t>
      </w:r>
      <w:r w:rsidR="007C0191">
        <w:rPr>
          <w:rFonts w:ascii="Times New Roman" w:hAnsi="Times New Roman"/>
          <w:sz w:val="24"/>
          <w:szCs w:val="24"/>
        </w:rPr>
        <w:t xml:space="preserve">ных средств на предприятиях Министерства цветной металлургии СССР, 1984. 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Pr="00D45E77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  <w:rPr>
          <w:color w:val="404040" w:themeColor="text1" w:themeTint="BF"/>
        </w:rPr>
      </w:pPr>
      <w:r>
        <w:t xml:space="preserve">5. </w:t>
      </w:r>
      <w:r w:rsidRPr="00B66222">
        <w:t xml:space="preserve">Российская государственная </w:t>
      </w:r>
      <w:r w:rsidRPr="00D45E77">
        <w:rPr>
          <w:color w:val="404040" w:themeColor="text1" w:themeTint="BF"/>
        </w:rPr>
        <w:t>библиотека (</w:t>
      </w:r>
      <w:hyperlink r:id="rId11" w:history="1">
        <w:r w:rsidR="00950E45" w:rsidRPr="00D45E77">
          <w:rPr>
            <w:rStyle w:val="ad"/>
            <w:color w:val="404040" w:themeColor="text1" w:themeTint="BF"/>
          </w:rPr>
          <w:t>www.rsl.ru</w:t>
        </w:r>
      </w:hyperlink>
      <w:r w:rsidRPr="00D45E77">
        <w:rPr>
          <w:color w:val="404040" w:themeColor="text1" w:themeTint="BF"/>
        </w:rPr>
        <w:t xml:space="preserve">) </w:t>
      </w:r>
    </w:p>
    <w:p w:rsidR="00950E45" w:rsidRPr="00DD1D68" w:rsidRDefault="00950E4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</w:t>
      </w:r>
      <w:r w:rsidR="00D758DD" w:rsidRPr="00D758DD">
        <w:rPr>
          <w:rFonts w:ascii="Times New Roman" w:hAnsi="Times New Roman"/>
          <w:b/>
          <w:sz w:val="24"/>
          <w:szCs w:val="24"/>
        </w:rPr>
        <w:t>О</w:t>
      </w:r>
      <w:r w:rsidR="00D758DD" w:rsidRPr="00D758DD">
        <w:rPr>
          <w:rFonts w:ascii="Times New Roman" w:hAnsi="Times New Roman"/>
          <w:b/>
          <w:sz w:val="24"/>
          <w:szCs w:val="24"/>
        </w:rPr>
        <w:t>НАЛЬНОГО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640"/>
        <w:gridCol w:w="244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сиональных и общих компете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B12CAC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bCs/>
                <w:sz w:val="24"/>
                <w:szCs w:val="24"/>
              </w:rPr>
              <w:t>ПК 1.1. Осуществлять работы по подготовке единиц оборудования к монтажу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1314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1.2. Проводить монтаж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мышленного оборудования в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ответствии с технической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ментацией.</w:t>
            </w:r>
          </w:p>
          <w:p w:rsidR="00D6719E" w:rsidRDefault="00D6719E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менять освоенные знания об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ганизации рабочего места, 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ройстве оборудования, назнач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 узлов и деталей, назначении измерительных инструментах и умения для проведения монта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работ в соответствии с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ническими регламентами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вилами техники безопасности.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 Производить ввод в эк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плуатацию и испытания промы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 в соотве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ствии с технической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цией.</w:t>
            </w:r>
          </w:p>
          <w:p w:rsidR="00D6719E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D6719E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менять освоенные знания о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рядке организации и проведении работ по наладке, испытаниям и вводе 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в эксплуатацию промы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оборудования, а также выполнять основные работы по выполнению этих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ветствии с техническими регл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ментами и правилами техники безопасности.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всех возможных источников нужных 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ресурсов, в том числе неочевидных. Разработка детального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задач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профессии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Pr="00950E45" w:rsidRDefault="00950E45" w:rsidP="00950E45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6306A">
        <w:rPr>
          <w:rFonts w:ascii="Times New Roman" w:hAnsi="Times New Roman"/>
          <w:b/>
          <w:sz w:val="24"/>
          <w:szCs w:val="24"/>
        </w:rPr>
        <w:lastRenderedPageBreak/>
        <w:t>Контроль сформированности  ПК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05"/>
        <w:gridCol w:w="2659"/>
      </w:tblGrid>
      <w:tr w:rsidR="00950E45" w:rsidTr="00400A55">
        <w:tc>
          <w:tcPr>
            <w:tcW w:w="2715" w:type="dxa"/>
            <w:hideMark/>
          </w:tcPr>
          <w:p w:rsidR="00950E45" w:rsidRDefault="00950E45" w:rsidP="00400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наименование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фессиональных и общих компетенций, формиру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мые в рамках модуля</w:t>
            </w:r>
          </w:p>
        </w:tc>
        <w:tc>
          <w:tcPr>
            <w:tcW w:w="3805" w:type="dxa"/>
          </w:tcPr>
          <w:p w:rsidR="00950E45" w:rsidRDefault="00950E45" w:rsidP="00400A55">
            <w:pPr>
              <w:jc w:val="center"/>
              <w:rPr>
                <w:rFonts w:ascii="Times New Roman" w:hAnsi="Times New Roman"/>
              </w:rPr>
            </w:pPr>
          </w:p>
          <w:p w:rsidR="00950E45" w:rsidRDefault="00950E45" w:rsidP="00400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659" w:type="dxa"/>
          </w:tcPr>
          <w:p w:rsidR="00950E45" w:rsidRDefault="00950E45" w:rsidP="00400A55">
            <w:pPr>
              <w:jc w:val="center"/>
              <w:rPr>
                <w:rFonts w:ascii="Times New Roman" w:hAnsi="Times New Roman"/>
              </w:rPr>
            </w:pPr>
          </w:p>
          <w:p w:rsidR="00950E45" w:rsidRDefault="00950E45" w:rsidP="00400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950E45" w:rsidTr="00400A55">
        <w:tc>
          <w:tcPr>
            <w:tcW w:w="2715" w:type="dxa"/>
            <w:hideMark/>
          </w:tcPr>
          <w:p w:rsidR="00950E45" w:rsidRDefault="00950E45" w:rsidP="00400A5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ПК.3.1.Определять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тимальные методы 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становления работосп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собности промышле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оборудования</w:t>
            </w:r>
          </w:p>
        </w:tc>
        <w:tc>
          <w:tcPr>
            <w:tcW w:w="3805" w:type="dxa"/>
            <w:vMerge w:val="restart"/>
            <w:hideMark/>
          </w:tcPr>
          <w:p w:rsidR="00950E45" w:rsidRDefault="00950E45" w:rsidP="00400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по ведению монтажа,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нического обслуживания и ремонта промышленного оборудования в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ответствии с требованиями регламе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тов.</w:t>
            </w:r>
          </w:p>
        </w:tc>
        <w:tc>
          <w:tcPr>
            <w:tcW w:w="2659" w:type="dxa"/>
            <w:vMerge w:val="restart"/>
            <w:hideMark/>
          </w:tcPr>
          <w:p w:rsidR="00950E45" w:rsidRDefault="00950E45" w:rsidP="0040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ходом выполнения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</w:t>
            </w:r>
          </w:p>
        </w:tc>
      </w:tr>
      <w:tr w:rsidR="00950E45" w:rsidTr="00400A55">
        <w:tc>
          <w:tcPr>
            <w:tcW w:w="2715" w:type="dxa"/>
            <w:hideMark/>
          </w:tcPr>
          <w:p w:rsidR="00950E45" w:rsidRDefault="00950E45" w:rsidP="00400A5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ПК.3.2.Разрабатывать технологическую док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ментацию для провед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 работ по монтажу, ремонту и технической эксплуатации промы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ленного оборудования в соответствии с треб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ваниям технических регламентов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950E45" w:rsidRDefault="00950E45" w:rsidP="00400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E45" w:rsidRDefault="00950E45" w:rsidP="00400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E45" w:rsidTr="00400A55">
        <w:tc>
          <w:tcPr>
            <w:tcW w:w="2715" w:type="dxa"/>
            <w:hideMark/>
          </w:tcPr>
          <w:p w:rsidR="00950E45" w:rsidRDefault="00950E45" w:rsidP="00400A5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ПК.3.3.Определять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требность в материал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но-техническом обе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печении ремонтных, монтажных и наладо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работ промышле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оборудования.</w:t>
            </w:r>
          </w:p>
        </w:tc>
        <w:tc>
          <w:tcPr>
            <w:tcW w:w="3805" w:type="dxa"/>
            <w:vMerge w:val="restart"/>
            <w:hideMark/>
          </w:tcPr>
          <w:p w:rsidR="00950E45" w:rsidRDefault="00950E45" w:rsidP="00400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процесс ремонта промышленного оборудования с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нащением производственного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цесса подбор персонала для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венного выполнения работ. </w:t>
            </w:r>
          </w:p>
        </w:tc>
        <w:tc>
          <w:tcPr>
            <w:tcW w:w="2659" w:type="dxa"/>
            <w:vMerge w:val="restart"/>
            <w:hideMark/>
          </w:tcPr>
          <w:p w:rsidR="0026306A" w:rsidRDefault="00950E45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ходом выполнения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</w:t>
            </w:r>
          </w:p>
          <w:p w:rsidR="0026306A" w:rsidRPr="0026306A" w:rsidRDefault="0026306A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306A">
              <w:rPr>
                <w:rFonts w:ascii="Times New Roman" w:hAnsi="Times New Roman"/>
                <w:lang w:eastAsia="en-US"/>
              </w:rPr>
              <w:t xml:space="preserve">Текущий контроль в форме: </w:t>
            </w:r>
          </w:p>
          <w:p w:rsidR="0026306A" w:rsidRPr="0026306A" w:rsidRDefault="0026306A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306A">
              <w:rPr>
                <w:rFonts w:ascii="Times New Roman" w:hAnsi="Times New Roman"/>
                <w:lang w:eastAsia="en-US"/>
              </w:rPr>
              <w:t>- устного опроса, тест</w:t>
            </w:r>
            <w:r w:rsidRPr="0026306A">
              <w:rPr>
                <w:rFonts w:ascii="Times New Roman" w:hAnsi="Times New Roman"/>
                <w:lang w:eastAsia="en-US"/>
              </w:rPr>
              <w:t>и</w:t>
            </w:r>
            <w:r w:rsidRPr="0026306A">
              <w:rPr>
                <w:rFonts w:ascii="Times New Roman" w:hAnsi="Times New Roman"/>
                <w:lang w:eastAsia="en-US"/>
              </w:rPr>
              <w:t>рования, практических занятий;  контрольных работ.</w:t>
            </w:r>
          </w:p>
          <w:p w:rsidR="0026306A" w:rsidRPr="0026306A" w:rsidRDefault="0026306A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306A">
              <w:rPr>
                <w:rFonts w:ascii="Times New Roman" w:hAnsi="Times New Roman"/>
                <w:lang w:eastAsia="en-US"/>
              </w:rPr>
              <w:t>Промежуточная аттест</w:t>
            </w:r>
            <w:r w:rsidRPr="0026306A">
              <w:rPr>
                <w:rFonts w:ascii="Times New Roman" w:hAnsi="Times New Roman"/>
                <w:lang w:eastAsia="en-US"/>
              </w:rPr>
              <w:t>а</w:t>
            </w:r>
            <w:r w:rsidRPr="0026306A">
              <w:rPr>
                <w:rFonts w:ascii="Times New Roman" w:hAnsi="Times New Roman"/>
                <w:lang w:eastAsia="en-US"/>
              </w:rPr>
              <w:t>ция в форме:</w:t>
            </w:r>
          </w:p>
          <w:p w:rsidR="0026306A" w:rsidRPr="0026306A" w:rsidRDefault="0026306A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306A">
              <w:rPr>
                <w:rFonts w:ascii="Times New Roman" w:hAnsi="Times New Roman"/>
                <w:lang w:eastAsia="en-US"/>
              </w:rPr>
              <w:t>- дифференцированного зачета и  экзамена.</w:t>
            </w:r>
          </w:p>
          <w:p w:rsidR="0026306A" w:rsidRPr="0026306A" w:rsidRDefault="0026306A" w:rsidP="002630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6306A">
              <w:rPr>
                <w:rFonts w:ascii="Times New Roman" w:hAnsi="Times New Roman"/>
                <w:lang w:eastAsia="en-US"/>
              </w:rPr>
              <w:t xml:space="preserve">Квалификационный </w:t>
            </w:r>
          </w:p>
          <w:p w:rsidR="00950E45" w:rsidRDefault="0026306A" w:rsidP="0026306A">
            <w:pPr>
              <w:spacing w:line="240" w:lineRule="auto"/>
              <w:rPr>
                <w:rFonts w:ascii="Times New Roman" w:hAnsi="Times New Roman"/>
              </w:rPr>
            </w:pPr>
            <w:r w:rsidRPr="0026306A">
              <w:rPr>
                <w:rFonts w:ascii="Times New Roman" w:hAnsi="Times New Roman"/>
                <w:lang w:eastAsia="en-US"/>
              </w:rPr>
              <w:t>экзамен</w:t>
            </w:r>
          </w:p>
        </w:tc>
      </w:tr>
      <w:tr w:rsidR="00950E45" w:rsidTr="00400A55">
        <w:tc>
          <w:tcPr>
            <w:tcW w:w="2715" w:type="dxa"/>
            <w:hideMark/>
          </w:tcPr>
          <w:p w:rsidR="00950E45" w:rsidRDefault="00950E45" w:rsidP="00400A5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ПК.3.4. Организовывать выполнение произво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ственных заданий 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чиненным персоналом с соблюдением норм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раны труда и бережл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вого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950E45" w:rsidRDefault="00950E45" w:rsidP="00400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E45" w:rsidRDefault="00950E45" w:rsidP="00400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0E45" w:rsidRDefault="00950E45" w:rsidP="00950E45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50E45" w:rsidRDefault="00950E45" w:rsidP="00950E45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50E45" w:rsidRDefault="00950E45" w:rsidP="00950E45">
      <w:pPr>
        <w:rPr>
          <w:rFonts w:ascii="Times New Roman" w:hAnsi="Times New Roman"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3A4C9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D5A2E" w:rsidSect="003A4C9D">
      <w:footerReference w:type="even" r:id="rId12"/>
      <w:footerReference w:type="default" r:id="rId13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83" w:rsidRDefault="00B22783" w:rsidP="0018331B">
      <w:pPr>
        <w:spacing w:after="0" w:line="240" w:lineRule="auto"/>
      </w:pPr>
      <w:r>
        <w:separator/>
      </w:r>
    </w:p>
  </w:endnote>
  <w:endnote w:type="continuationSeparator" w:id="1">
    <w:p w:rsidR="00B22783" w:rsidRDefault="00B22783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9F7559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9F7559">
    <w:pPr>
      <w:pStyle w:val="a6"/>
      <w:jc w:val="center"/>
    </w:pPr>
    <w:fldSimple w:instr=" PAGE   \* MERGEFORMAT ">
      <w:r w:rsidR="00DA757B">
        <w:rPr>
          <w:noProof/>
        </w:rPr>
        <w:t>2</w:t>
      </w:r>
    </w:fldSimple>
  </w:p>
  <w:p w:rsidR="00DB624E" w:rsidRDefault="00DB624E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9F7559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9F7559">
    <w:pPr>
      <w:pStyle w:val="a6"/>
      <w:jc w:val="right"/>
    </w:pPr>
    <w:fldSimple w:instr="PAGE   \* MERGEFORMAT">
      <w:r w:rsidR="00DA757B">
        <w:rPr>
          <w:noProof/>
        </w:rPr>
        <w:t>27</w:t>
      </w:r>
    </w:fldSimple>
  </w:p>
  <w:p w:rsidR="00DB624E" w:rsidRDefault="00DB624E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83" w:rsidRDefault="00B22783" w:rsidP="0018331B">
      <w:pPr>
        <w:spacing w:after="0" w:line="240" w:lineRule="auto"/>
      </w:pPr>
      <w:r>
        <w:separator/>
      </w:r>
    </w:p>
  </w:footnote>
  <w:footnote w:type="continuationSeparator" w:id="1">
    <w:p w:rsidR="00B22783" w:rsidRDefault="00B22783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63ADB"/>
    <w:multiLevelType w:val="hybridMultilevel"/>
    <w:tmpl w:val="AA2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61DB5"/>
    <w:multiLevelType w:val="hybridMultilevel"/>
    <w:tmpl w:val="FD6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902F8"/>
    <w:multiLevelType w:val="hybridMultilevel"/>
    <w:tmpl w:val="299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6285A"/>
    <w:multiLevelType w:val="hybridMultilevel"/>
    <w:tmpl w:val="94F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B6036"/>
    <w:multiLevelType w:val="hybridMultilevel"/>
    <w:tmpl w:val="6C0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09033F"/>
    <w:multiLevelType w:val="hybridMultilevel"/>
    <w:tmpl w:val="4AD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5116874"/>
    <w:multiLevelType w:val="hybridMultilevel"/>
    <w:tmpl w:val="04B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D0780A"/>
    <w:multiLevelType w:val="hybridMultilevel"/>
    <w:tmpl w:val="41944936"/>
    <w:lvl w:ilvl="0" w:tplc="FD24DF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4661FC"/>
    <w:multiLevelType w:val="hybridMultilevel"/>
    <w:tmpl w:val="851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/>
      </w:rPr>
    </w:lvl>
  </w:abstractNum>
  <w:abstractNum w:abstractNumId="1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3776008"/>
    <w:multiLevelType w:val="hybridMultilevel"/>
    <w:tmpl w:val="5A7231AA"/>
    <w:lvl w:ilvl="0" w:tplc="4B4E7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B5AA0"/>
    <w:multiLevelType w:val="hybridMultilevel"/>
    <w:tmpl w:val="8CB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32FAC"/>
    <w:multiLevelType w:val="hybridMultilevel"/>
    <w:tmpl w:val="0C0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3B2755"/>
    <w:multiLevelType w:val="hybridMultilevel"/>
    <w:tmpl w:val="2DE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19C5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138C"/>
    <w:rsid w:val="0002206B"/>
    <w:rsid w:val="000259E1"/>
    <w:rsid w:val="00033422"/>
    <w:rsid w:val="0003431B"/>
    <w:rsid w:val="00041532"/>
    <w:rsid w:val="00042346"/>
    <w:rsid w:val="00043E5C"/>
    <w:rsid w:val="000457F6"/>
    <w:rsid w:val="0004753E"/>
    <w:rsid w:val="000512EE"/>
    <w:rsid w:val="000512FE"/>
    <w:rsid w:val="000530D7"/>
    <w:rsid w:val="00053163"/>
    <w:rsid w:val="00055B02"/>
    <w:rsid w:val="00057456"/>
    <w:rsid w:val="00061BF7"/>
    <w:rsid w:val="00063476"/>
    <w:rsid w:val="0006583E"/>
    <w:rsid w:val="0006619D"/>
    <w:rsid w:val="0007067D"/>
    <w:rsid w:val="000708DE"/>
    <w:rsid w:val="00072900"/>
    <w:rsid w:val="000754D0"/>
    <w:rsid w:val="00075F40"/>
    <w:rsid w:val="00076FF4"/>
    <w:rsid w:val="00077509"/>
    <w:rsid w:val="0008483E"/>
    <w:rsid w:val="00084AF7"/>
    <w:rsid w:val="00087C7C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4BAE"/>
    <w:rsid w:val="000B54C0"/>
    <w:rsid w:val="000C1AD3"/>
    <w:rsid w:val="000C32AC"/>
    <w:rsid w:val="000C5DFD"/>
    <w:rsid w:val="000D04A9"/>
    <w:rsid w:val="000D4BD7"/>
    <w:rsid w:val="000D633F"/>
    <w:rsid w:val="000E2853"/>
    <w:rsid w:val="000E57B9"/>
    <w:rsid w:val="000E66B6"/>
    <w:rsid w:val="000E7AD7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1F9"/>
    <w:rsid w:val="001278CB"/>
    <w:rsid w:val="00130CB4"/>
    <w:rsid w:val="001318DC"/>
    <w:rsid w:val="00131D93"/>
    <w:rsid w:val="001327D5"/>
    <w:rsid w:val="00134272"/>
    <w:rsid w:val="00137BF8"/>
    <w:rsid w:val="00140AA7"/>
    <w:rsid w:val="00141FD7"/>
    <w:rsid w:val="001464C7"/>
    <w:rsid w:val="00146649"/>
    <w:rsid w:val="001468C6"/>
    <w:rsid w:val="00146AF5"/>
    <w:rsid w:val="00147ADE"/>
    <w:rsid w:val="0015056A"/>
    <w:rsid w:val="00151983"/>
    <w:rsid w:val="00152FD2"/>
    <w:rsid w:val="001536B1"/>
    <w:rsid w:val="00153832"/>
    <w:rsid w:val="00156172"/>
    <w:rsid w:val="00156730"/>
    <w:rsid w:val="001636C7"/>
    <w:rsid w:val="001663BC"/>
    <w:rsid w:val="0017009E"/>
    <w:rsid w:val="0017028B"/>
    <w:rsid w:val="0017409B"/>
    <w:rsid w:val="00175947"/>
    <w:rsid w:val="00175B15"/>
    <w:rsid w:val="00180EE3"/>
    <w:rsid w:val="00181585"/>
    <w:rsid w:val="00181FF3"/>
    <w:rsid w:val="00182C79"/>
    <w:rsid w:val="0018331B"/>
    <w:rsid w:val="00184334"/>
    <w:rsid w:val="00187CF8"/>
    <w:rsid w:val="00187D86"/>
    <w:rsid w:val="00190E0E"/>
    <w:rsid w:val="00193180"/>
    <w:rsid w:val="00193410"/>
    <w:rsid w:val="001937A5"/>
    <w:rsid w:val="00194C26"/>
    <w:rsid w:val="0019621B"/>
    <w:rsid w:val="001A0F32"/>
    <w:rsid w:val="001A76CE"/>
    <w:rsid w:val="001B1356"/>
    <w:rsid w:val="001B2693"/>
    <w:rsid w:val="001B28CE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3B11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0F5F"/>
    <w:rsid w:val="0021289D"/>
    <w:rsid w:val="002133AE"/>
    <w:rsid w:val="00214D99"/>
    <w:rsid w:val="00215F3D"/>
    <w:rsid w:val="002207A1"/>
    <w:rsid w:val="00223183"/>
    <w:rsid w:val="0022333A"/>
    <w:rsid w:val="00225471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490"/>
    <w:rsid w:val="00252A52"/>
    <w:rsid w:val="002542C0"/>
    <w:rsid w:val="00260B23"/>
    <w:rsid w:val="0026143A"/>
    <w:rsid w:val="00262660"/>
    <w:rsid w:val="0026306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85A56"/>
    <w:rsid w:val="00290AC3"/>
    <w:rsid w:val="002926E8"/>
    <w:rsid w:val="002957BE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149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08F6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EE4"/>
    <w:rsid w:val="003512D4"/>
    <w:rsid w:val="00351630"/>
    <w:rsid w:val="003525B6"/>
    <w:rsid w:val="003534DC"/>
    <w:rsid w:val="00353DCF"/>
    <w:rsid w:val="00353F43"/>
    <w:rsid w:val="00354923"/>
    <w:rsid w:val="00356681"/>
    <w:rsid w:val="003577A3"/>
    <w:rsid w:val="00360251"/>
    <w:rsid w:val="003608E5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C9D"/>
    <w:rsid w:val="003A4E69"/>
    <w:rsid w:val="003A65FA"/>
    <w:rsid w:val="003A6FFA"/>
    <w:rsid w:val="003B0777"/>
    <w:rsid w:val="003B09C0"/>
    <w:rsid w:val="003B2EA4"/>
    <w:rsid w:val="003B57A1"/>
    <w:rsid w:val="003C2703"/>
    <w:rsid w:val="003C340F"/>
    <w:rsid w:val="003C4B82"/>
    <w:rsid w:val="003C750B"/>
    <w:rsid w:val="003C7616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0A55"/>
    <w:rsid w:val="00401213"/>
    <w:rsid w:val="004022A1"/>
    <w:rsid w:val="00403D3F"/>
    <w:rsid w:val="0040663E"/>
    <w:rsid w:val="00407EC3"/>
    <w:rsid w:val="004120FA"/>
    <w:rsid w:val="00413C3E"/>
    <w:rsid w:val="00414C20"/>
    <w:rsid w:val="00414E5D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5213"/>
    <w:rsid w:val="00457F4F"/>
    <w:rsid w:val="00460189"/>
    <w:rsid w:val="00462640"/>
    <w:rsid w:val="00465C9C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694"/>
    <w:rsid w:val="0048492C"/>
    <w:rsid w:val="00486EA6"/>
    <w:rsid w:val="00487446"/>
    <w:rsid w:val="004908E5"/>
    <w:rsid w:val="0049274A"/>
    <w:rsid w:val="0049383A"/>
    <w:rsid w:val="0049398F"/>
    <w:rsid w:val="004949B4"/>
    <w:rsid w:val="004949C6"/>
    <w:rsid w:val="00494FA8"/>
    <w:rsid w:val="004956E1"/>
    <w:rsid w:val="00497D5C"/>
    <w:rsid w:val="004A30A8"/>
    <w:rsid w:val="004A3722"/>
    <w:rsid w:val="004A425A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0F0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442F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3D25"/>
    <w:rsid w:val="0051662F"/>
    <w:rsid w:val="0051760C"/>
    <w:rsid w:val="00517637"/>
    <w:rsid w:val="00521BC8"/>
    <w:rsid w:val="00523088"/>
    <w:rsid w:val="00525173"/>
    <w:rsid w:val="00525D62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6E42"/>
    <w:rsid w:val="00547EFE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68D"/>
    <w:rsid w:val="005748DF"/>
    <w:rsid w:val="005761D1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661B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5F7E57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6182"/>
    <w:rsid w:val="0064783F"/>
    <w:rsid w:val="0065114B"/>
    <w:rsid w:val="00653759"/>
    <w:rsid w:val="006543A1"/>
    <w:rsid w:val="00654F36"/>
    <w:rsid w:val="00655131"/>
    <w:rsid w:val="006559E8"/>
    <w:rsid w:val="00655FD6"/>
    <w:rsid w:val="006570B5"/>
    <w:rsid w:val="006614B0"/>
    <w:rsid w:val="00661783"/>
    <w:rsid w:val="00662811"/>
    <w:rsid w:val="006656A7"/>
    <w:rsid w:val="00667E8C"/>
    <w:rsid w:val="0067097C"/>
    <w:rsid w:val="006733B2"/>
    <w:rsid w:val="00675E23"/>
    <w:rsid w:val="00676054"/>
    <w:rsid w:val="006806AD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465B"/>
    <w:rsid w:val="006E56E4"/>
    <w:rsid w:val="006E673A"/>
    <w:rsid w:val="006E7ADF"/>
    <w:rsid w:val="006F69DB"/>
    <w:rsid w:val="006F6C64"/>
    <w:rsid w:val="006F77D5"/>
    <w:rsid w:val="006F78A3"/>
    <w:rsid w:val="00701995"/>
    <w:rsid w:val="00701E0A"/>
    <w:rsid w:val="00701E9E"/>
    <w:rsid w:val="007038B7"/>
    <w:rsid w:val="00704D3A"/>
    <w:rsid w:val="00705993"/>
    <w:rsid w:val="007063D7"/>
    <w:rsid w:val="00711B35"/>
    <w:rsid w:val="0071251D"/>
    <w:rsid w:val="00717794"/>
    <w:rsid w:val="0071788F"/>
    <w:rsid w:val="00722A4F"/>
    <w:rsid w:val="007251C2"/>
    <w:rsid w:val="007258A6"/>
    <w:rsid w:val="007261B2"/>
    <w:rsid w:val="007264E2"/>
    <w:rsid w:val="00731254"/>
    <w:rsid w:val="00733AEF"/>
    <w:rsid w:val="00736578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0191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7F70DA"/>
    <w:rsid w:val="00800198"/>
    <w:rsid w:val="008008BA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B7"/>
    <w:rsid w:val="008328DB"/>
    <w:rsid w:val="0083313F"/>
    <w:rsid w:val="0083460D"/>
    <w:rsid w:val="00840D42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34A0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15D0"/>
    <w:rsid w:val="00894FC5"/>
    <w:rsid w:val="0089765A"/>
    <w:rsid w:val="008A0154"/>
    <w:rsid w:val="008A01BE"/>
    <w:rsid w:val="008A16D6"/>
    <w:rsid w:val="008A7145"/>
    <w:rsid w:val="008B09FA"/>
    <w:rsid w:val="008B278D"/>
    <w:rsid w:val="008B574D"/>
    <w:rsid w:val="008B6D71"/>
    <w:rsid w:val="008B7599"/>
    <w:rsid w:val="008B776A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698"/>
    <w:rsid w:val="008D4E11"/>
    <w:rsid w:val="008D58DC"/>
    <w:rsid w:val="008D5F56"/>
    <w:rsid w:val="008D6835"/>
    <w:rsid w:val="008D69FD"/>
    <w:rsid w:val="008D6CFF"/>
    <w:rsid w:val="008D7CA2"/>
    <w:rsid w:val="008D7ED3"/>
    <w:rsid w:val="008E043A"/>
    <w:rsid w:val="008E495A"/>
    <w:rsid w:val="008E55E0"/>
    <w:rsid w:val="008E5EE6"/>
    <w:rsid w:val="008E68E3"/>
    <w:rsid w:val="008E7487"/>
    <w:rsid w:val="008F10EF"/>
    <w:rsid w:val="008F6337"/>
    <w:rsid w:val="008F6F5B"/>
    <w:rsid w:val="008F7966"/>
    <w:rsid w:val="00900D9C"/>
    <w:rsid w:val="009012C5"/>
    <w:rsid w:val="00902FED"/>
    <w:rsid w:val="00903994"/>
    <w:rsid w:val="00905BD6"/>
    <w:rsid w:val="00911980"/>
    <w:rsid w:val="00912F81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47A8A"/>
    <w:rsid w:val="00950E45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626"/>
    <w:rsid w:val="009D3C0C"/>
    <w:rsid w:val="009D4809"/>
    <w:rsid w:val="009D4D3B"/>
    <w:rsid w:val="009D4DFA"/>
    <w:rsid w:val="009D6402"/>
    <w:rsid w:val="009E3323"/>
    <w:rsid w:val="009E3BB0"/>
    <w:rsid w:val="009E5922"/>
    <w:rsid w:val="009E64FA"/>
    <w:rsid w:val="009E6C8F"/>
    <w:rsid w:val="009E7D88"/>
    <w:rsid w:val="009E7DA6"/>
    <w:rsid w:val="009F06CA"/>
    <w:rsid w:val="009F3919"/>
    <w:rsid w:val="009F7559"/>
    <w:rsid w:val="009F75CC"/>
    <w:rsid w:val="009F764D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472EB"/>
    <w:rsid w:val="00A50521"/>
    <w:rsid w:val="00A50E5A"/>
    <w:rsid w:val="00A51A73"/>
    <w:rsid w:val="00A5421B"/>
    <w:rsid w:val="00A54238"/>
    <w:rsid w:val="00A54809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06C0"/>
    <w:rsid w:val="00AA2720"/>
    <w:rsid w:val="00AA3203"/>
    <w:rsid w:val="00AA3DFD"/>
    <w:rsid w:val="00AA62AD"/>
    <w:rsid w:val="00AA6799"/>
    <w:rsid w:val="00AB0DB2"/>
    <w:rsid w:val="00AB111B"/>
    <w:rsid w:val="00AB5206"/>
    <w:rsid w:val="00AB56DB"/>
    <w:rsid w:val="00AB7950"/>
    <w:rsid w:val="00AC1D80"/>
    <w:rsid w:val="00AC1ED4"/>
    <w:rsid w:val="00AC36FE"/>
    <w:rsid w:val="00AC3F75"/>
    <w:rsid w:val="00AC509E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5AFE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2FA"/>
    <w:rsid w:val="00B12CAC"/>
    <w:rsid w:val="00B17067"/>
    <w:rsid w:val="00B21C88"/>
    <w:rsid w:val="00B22783"/>
    <w:rsid w:val="00B24A6F"/>
    <w:rsid w:val="00B2558D"/>
    <w:rsid w:val="00B27C93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995"/>
    <w:rsid w:val="00B66EB5"/>
    <w:rsid w:val="00B7120C"/>
    <w:rsid w:val="00B7442F"/>
    <w:rsid w:val="00B7459B"/>
    <w:rsid w:val="00B76168"/>
    <w:rsid w:val="00B8118F"/>
    <w:rsid w:val="00B829D7"/>
    <w:rsid w:val="00B85ADC"/>
    <w:rsid w:val="00B904FD"/>
    <w:rsid w:val="00B9623B"/>
    <w:rsid w:val="00B97192"/>
    <w:rsid w:val="00B9744D"/>
    <w:rsid w:val="00BA0E22"/>
    <w:rsid w:val="00BA21DF"/>
    <w:rsid w:val="00BA2D66"/>
    <w:rsid w:val="00BA3660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BF4A18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36686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67CB2"/>
    <w:rsid w:val="00C704DC"/>
    <w:rsid w:val="00C70CA0"/>
    <w:rsid w:val="00C71A4A"/>
    <w:rsid w:val="00C72983"/>
    <w:rsid w:val="00C72B10"/>
    <w:rsid w:val="00C7316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04AA"/>
    <w:rsid w:val="00CB1628"/>
    <w:rsid w:val="00CB21F2"/>
    <w:rsid w:val="00CB5BEA"/>
    <w:rsid w:val="00CB66A1"/>
    <w:rsid w:val="00CC045C"/>
    <w:rsid w:val="00CC0F9F"/>
    <w:rsid w:val="00CC398A"/>
    <w:rsid w:val="00CC56B0"/>
    <w:rsid w:val="00CC5731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5A49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2CED"/>
    <w:rsid w:val="00D070BD"/>
    <w:rsid w:val="00D072F2"/>
    <w:rsid w:val="00D12B27"/>
    <w:rsid w:val="00D133B0"/>
    <w:rsid w:val="00D16F95"/>
    <w:rsid w:val="00D215F7"/>
    <w:rsid w:val="00D21931"/>
    <w:rsid w:val="00D21CB0"/>
    <w:rsid w:val="00D220B9"/>
    <w:rsid w:val="00D222C2"/>
    <w:rsid w:val="00D2716C"/>
    <w:rsid w:val="00D31F0C"/>
    <w:rsid w:val="00D32A25"/>
    <w:rsid w:val="00D33276"/>
    <w:rsid w:val="00D333CE"/>
    <w:rsid w:val="00D34115"/>
    <w:rsid w:val="00D35CB9"/>
    <w:rsid w:val="00D41AB5"/>
    <w:rsid w:val="00D45E77"/>
    <w:rsid w:val="00D46D1F"/>
    <w:rsid w:val="00D4742D"/>
    <w:rsid w:val="00D503AA"/>
    <w:rsid w:val="00D50F72"/>
    <w:rsid w:val="00D53AB7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5C"/>
    <w:rsid w:val="00D77971"/>
    <w:rsid w:val="00D80974"/>
    <w:rsid w:val="00D810B1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A757B"/>
    <w:rsid w:val="00DB1160"/>
    <w:rsid w:val="00DB2C46"/>
    <w:rsid w:val="00DB3A14"/>
    <w:rsid w:val="00DB4CAB"/>
    <w:rsid w:val="00DB541D"/>
    <w:rsid w:val="00DB54C7"/>
    <w:rsid w:val="00DB567E"/>
    <w:rsid w:val="00DB624E"/>
    <w:rsid w:val="00DB7590"/>
    <w:rsid w:val="00DB79ED"/>
    <w:rsid w:val="00DC1161"/>
    <w:rsid w:val="00DC40EC"/>
    <w:rsid w:val="00DC4D15"/>
    <w:rsid w:val="00DC5FB0"/>
    <w:rsid w:val="00DC6021"/>
    <w:rsid w:val="00DD0829"/>
    <w:rsid w:val="00DD1C98"/>
    <w:rsid w:val="00DD1D68"/>
    <w:rsid w:val="00DD27B0"/>
    <w:rsid w:val="00DD2A09"/>
    <w:rsid w:val="00DD36D1"/>
    <w:rsid w:val="00DD4295"/>
    <w:rsid w:val="00DD5A2E"/>
    <w:rsid w:val="00DD67B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57A5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89"/>
    <w:rsid w:val="00E463AF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575FB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0FDF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55505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38AF"/>
    <w:rsid w:val="00FD528F"/>
    <w:rsid w:val="00FD5E38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455213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55213"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52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8097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D5A2E"/>
    <w:rPr>
      <w:rFonts w:ascii="Calibri" w:hAnsi="Calibri"/>
    </w:rPr>
  </w:style>
  <w:style w:type="character" w:customStyle="1" w:styleId="120">
    <w:name w:val="Текст примечания Знак12"/>
    <w:uiPriority w:val="99"/>
    <w:semiHidden/>
    <w:rsid w:val="00DD5A2E"/>
    <w:rPr>
      <w:rFonts w:ascii="Times New Roman" w:hAnsi="Times New Roman"/>
      <w:sz w:val="20"/>
    </w:rPr>
  </w:style>
  <w:style w:type="character" w:customStyle="1" w:styleId="17">
    <w:name w:val="Текст примечания Знак1"/>
    <w:uiPriority w:val="99"/>
    <w:semiHidden/>
    <w:rsid w:val="00DD5A2E"/>
    <w:rPr>
      <w:sz w:val="20"/>
    </w:rPr>
  </w:style>
  <w:style w:type="character" w:customStyle="1" w:styleId="110">
    <w:name w:val="Текст примечания Знак11"/>
    <w:uiPriority w:val="99"/>
    <w:rsid w:val="00DD5A2E"/>
    <w:rPr>
      <w:rFonts w:ascii="Times New Roman" w:hAnsi="Times New Roman"/>
      <w:sz w:val="20"/>
    </w:rPr>
  </w:style>
  <w:style w:type="character" w:customStyle="1" w:styleId="121">
    <w:name w:val="Тема примечания Знак12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8">
    <w:name w:val="Тема примечания Знак1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11">
    <w:name w:val="Тема примечания Знак11"/>
    <w:uiPriority w:val="99"/>
    <w:rsid w:val="00DD5A2E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4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8546-C738-4F8E-B85A-641CD1E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7614</Words>
  <Characters>43402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2020-05-22T06:49:00Z</cp:lastPrinted>
  <dcterms:created xsi:type="dcterms:W3CDTF">2020-10-26T05:56:00Z</dcterms:created>
  <dcterms:modified xsi:type="dcterms:W3CDTF">2020-12-02T11:02:00Z</dcterms:modified>
</cp:coreProperties>
</file>