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11" w:rsidRPr="006B3BDD" w:rsidRDefault="00BC5E9C" w:rsidP="006808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</w:p>
    <w:p w:rsidR="00FC308B" w:rsidRDefault="00FC308B" w:rsidP="00FC308B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(ГАПОУ МИК)</w:t>
      </w:r>
    </w:p>
    <w:p w:rsidR="00FC308B" w:rsidRDefault="00FC308B" w:rsidP="00FC308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FC308B" w:rsidRPr="009A6A58" w:rsidRDefault="00FC308B" w:rsidP="00FC308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FC308B" w:rsidRPr="009A6A58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A58">
        <w:rPr>
          <w:rFonts w:ascii="Times New Roman" w:hAnsi="Times New Roman"/>
          <w:b/>
          <w:sz w:val="28"/>
          <w:szCs w:val="28"/>
        </w:rPr>
        <w:t xml:space="preserve">ОП. 09 ОХРАНА </w:t>
      </w:r>
      <w:r w:rsidR="00714740">
        <w:rPr>
          <w:rFonts w:ascii="Times New Roman" w:hAnsi="Times New Roman"/>
          <w:b/>
          <w:sz w:val="28"/>
          <w:szCs w:val="28"/>
        </w:rPr>
        <w:t>ТРУДА И БЕРЕЖЛИВОЕ ПРОИЗВОДСТВО</w:t>
      </w:r>
    </w:p>
    <w:p w:rsidR="00FC308B" w:rsidRPr="006B3BDD" w:rsidRDefault="00FC308B" w:rsidP="00FC308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Pr="00714740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714740">
        <w:rPr>
          <w:rFonts w:ascii="Times New Roman" w:hAnsi="Times New Roman"/>
          <w:b/>
          <w:bCs/>
          <w:sz w:val="24"/>
          <w:szCs w:val="24"/>
        </w:rPr>
        <w:t>20</w:t>
      </w:r>
      <w:r w:rsidR="00715C58" w:rsidRPr="00714740">
        <w:rPr>
          <w:rFonts w:ascii="Times New Roman" w:hAnsi="Times New Roman"/>
          <w:b/>
          <w:bCs/>
          <w:sz w:val="24"/>
          <w:szCs w:val="24"/>
        </w:rPr>
        <w:t>20</w:t>
      </w:r>
      <w:r w:rsidRPr="00714740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C308B" w:rsidRDefault="00FC308B" w:rsidP="00FC30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15.02.12- Монтаж,  техническое обслуживание и ремонт    промышленного     оборудования          (по отраслям);</w:t>
      </w:r>
    </w:p>
    <w:p w:rsidR="00FC308B" w:rsidRDefault="00FC308B" w:rsidP="00FC308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C308B" w:rsidRDefault="00FC308B" w:rsidP="00FC308B">
      <w:pPr>
        <w:numPr>
          <w:ilvl w:val="0"/>
          <w:numId w:val="1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</w:t>
      </w:r>
      <w:r w:rsidR="00715C58">
        <w:rPr>
          <w:rFonts w:ascii="Times New Roman" w:hAnsi="Times New Roman"/>
          <w:bCs/>
          <w:sz w:val="28"/>
          <w:szCs w:val="28"/>
        </w:rPr>
        <w:t>20</w:t>
      </w:r>
    </w:p>
    <w:p w:rsidR="00FC308B" w:rsidRDefault="00FC308B" w:rsidP="00FC308B">
      <w:pPr>
        <w:numPr>
          <w:ilvl w:val="0"/>
          <w:numId w:val="1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FC308B" w:rsidRDefault="00FC308B" w:rsidP="00FC308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  ГАПОУ МИК</w:t>
      </w:r>
    </w:p>
    <w:p w:rsidR="00FC308B" w:rsidRDefault="00FC308B" w:rsidP="00FC308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C308B" w:rsidRDefault="00FC308B" w:rsidP="00FC308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  Маркелова Надежда Леонидовна,  преподаватель специальных дисциплин</w:t>
      </w: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66" w:type="dxa"/>
        <w:tblLook w:val="01E0"/>
      </w:tblPr>
      <w:tblGrid>
        <w:gridCol w:w="7763"/>
        <w:gridCol w:w="1903"/>
      </w:tblGrid>
      <w:tr w:rsidR="00680811" w:rsidRPr="006B3BDD" w:rsidTr="001E4500">
        <w:tc>
          <w:tcPr>
            <w:tcW w:w="7763" w:type="dxa"/>
          </w:tcPr>
          <w:p w:rsidR="00680811" w:rsidRPr="006B3BDD" w:rsidRDefault="00680811" w:rsidP="00680811">
            <w:pPr>
              <w:pStyle w:val="a6"/>
              <w:numPr>
                <w:ilvl w:val="0"/>
                <w:numId w:val="2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 xml:space="preserve">ОБЩАЯ ХАРАКТЕРИСТИКА ПРИМЕРНОЙ </w:t>
            </w:r>
            <w:r>
              <w:rPr>
                <w:b/>
              </w:rPr>
              <w:t xml:space="preserve">РАБОЧЕЙ </w:t>
            </w:r>
            <w:r w:rsidRPr="006B3BDD">
              <w:rPr>
                <w:b/>
              </w:rPr>
              <w:t>ПРОГРАММЫ УЧЕБНОЙ ДИСЦИПЛИНЫ</w:t>
            </w:r>
          </w:p>
          <w:p w:rsidR="00680811" w:rsidRPr="006B3BDD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680811" w:rsidRPr="006B3BDD" w:rsidRDefault="001E4500" w:rsidP="001E4500">
            <w:pPr>
              <w:spacing w:after="0" w:line="240" w:lineRule="auto"/>
              <w:ind w:left="-392" w:firstLine="9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BC5E9C">
              <w:rPr>
                <w:rFonts w:ascii="Times New Roman" w:hAnsi="Times New Roman"/>
                <w:b/>
                <w:sz w:val="24"/>
                <w:szCs w:val="24"/>
              </w:rPr>
              <w:t xml:space="preserve">4       </w:t>
            </w:r>
          </w:p>
        </w:tc>
      </w:tr>
      <w:tr w:rsidR="00680811" w:rsidRPr="006B3BDD" w:rsidTr="001E4500">
        <w:tc>
          <w:tcPr>
            <w:tcW w:w="7763" w:type="dxa"/>
          </w:tcPr>
          <w:p w:rsidR="00680811" w:rsidRPr="006B3BDD" w:rsidRDefault="00680811" w:rsidP="00680811">
            <w:pPr>
              <w:pStyle w:val="a6"/>
              <w:numPr>
                <w:ilvl w:val="0"/>
                <w:numId w:val="2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 xml:space="preserve">СТРУКТУРА </w:t>
            </w:r>
            <w:r>
              <w:rPr>
                <w:b/>
              </w:rPr>
              <w:t xml:space="preserve">И СОДЕРЖАНИЕ </w:t>
            </w:r>
            <w:r w:rsidRPr="006B3BDD">
              <w:rPr>
                <w:b/>
              </w:rPr>
              <w:t>ПРИМЕРНОЙ УЧЕБНОЙ ДИСЦИПЛИНЫ</w:t>
            </w:r>
          </w:p>
          <w:p w:rsidR="00680811" w:rsidRPr="006B3BDD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680811" w:rsidRPr="006B3BDD" w:rsidRDefault="001E4500" w:rsidP="00BC5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BC5E9C">
              <w:rPr>
                <w:rFonts w:ascii="Times New Roman" w:hAnsi="Times New Roman"/>
                <w:b/>
                <w:sz w:val="24"/>
                <w:szCs w:val="24"/>
              </w:rPr>
              <w:t xml:space="preserve"> 17</w:t>
            </w:r>
          </w:p>
        </w:tc>
      </w:tr>
      <w:tr w:rsidR="00680811" w:rsidRPr="006B3BDD" w:rsidTr="001E4500">
        <w:trPr>
          <w:trHeight w:val="670"/>
        </w:trPr>
        <w:tc>
          <w:tcPr>
            <w:tcW w:w="7763" w:type="dxa"/>
          </w:tcPr>
          <w:p w:rsidR="00680811" w:rsidRPr="006B3BDD" w:rsidRDefault="00680811" w:rsidP="00680811">
            <w:pPr>
              <w:pStyle w:val="a6"/>
              <w:numPr>
                <w:ilvl w:val="0"/>
                <w:numId w:val="2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</w:tcPr>
          <w:p w:rsidR="00680811" w:rsidRPr="006B3BDD" w:rsidRDefault="001E4500" w:rsidP="00BC5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BC5E9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680811" w:rsidRPr="006B3BDD" w:rsidTr="001E4500">
        <w:tc>
          <w:tcPr>
            <w:tcW w:w="7763" w:type="dxa"/>
          </w:tcPr>
          <w:p w:rsidR="00680811" w:rsidRPr="006B3BDD" w:rsidRDefault="00680811" w:rsidP="00680811">
            <w:pPr>
              <w:pStyle w:val="a6"/>
              <w:numPr>
                <w:ilvl w:val="0"/>
                <w:numId w:val="2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>КОНТРОЛЬ И ОЦЕНКА РЕЗУЛЬТАТОВ ОСВОЕНИЯ УЧЕБНОЙ ДИСЦИПЛИНЫ</w:t>
            </w:r>
          </w:p>
          <w:p w:rsidR="00680811" w:rsidRPr="006B3BDD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680811" w:rsidRPr="006B3BDD" w:rsidRDefault="001E4500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BC5E9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6B3BDD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83077C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6B3BDD">
        <w:rPr>
          <w:rFonts w:ascii="Times New Roman" w:hAnsi="Times New Roman"/>
          <w:b/>
          <w:sz w:val="24"/>
          <w:szCs w:val="24"/>
        </w:rPr>
        <w:t xml:space="preserve">ПРОГРАММЫ УЧЕБНОЙ ДИСЦИПЛИНЫ </w:t>
      </w:r>
      <w:r>
        <w:rPr>
          <w:rFonts w:ascii="Times New Roman" w:hAnsi="Times New Roman"/>
          <w:b/>
          <w:sz w:val="24"/>
          <w:szCs w:val="24"/>
        </w:rPr>
        <w:t>«</w:t>
      </w:r>
      <w:r w:rsidRPr="006B3BDD">
        <w:rPr>
          <w:rFonts w:ascii="Times New Roman" w:hAnsi="Times New Roman"/>
          <w:b/>
          <w:sz w:val="24"/>
          <w:szCs w:val="24"/>
        </w:rPr>
        <w:t>ОП.0</w:t>
      </w:r>
      <w:r w:rsidR="00E55241">
        <w:rPr>
          <w:rFonts w:ascii="Times New Roman" w:hAnsi="Times New Roman"/>
          <w:b/>
          <w:sz w:val="24"/>
          <w:szCs w:val="24"/>
        </w:rPr>
        <w:t xml:space="preserve">9 </w:t>
      </w:r>
      <w:r w:rsidRPr="006B3BDD">
        <w:rPr>
          <w:rFonts w:ascii="Times New Roman" w:hAnsi="Times New Roman"/>
          <w:b/>
          <w:sz w:val="24"/>
          <w:szCs w:val="24"/>
        </w:rPr>
        <w:t>ОХРАНА ТРУДА</w:t>
      </w:r>
      <w:r w:rsidR="00E55241">
        <w:rPr>
          <w:rFonts w:ascii="Times New Roman" w:hAnsi="Times New Roman"/>
          <w:b/>
          <w:sz w:val="24"/>
          <w:szCs w:val="24"/>
        </w:rPr>
        <w:t xml:space="preserve"> И БЕРЕЖЛИВОЕ ПРОИЗВОДСТВО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6B3BDD">
        <w:rPr>
          <w:rFonts w:ascii="Times New Roman" w:hAnsi="Times New Roman"/>
          <w:sz w:val="24"/>
          <w:szCs w:val="24"/>
        </w:rPr>
        <w:t>профессиональный цикл как общепрофессиональная дисциплина.</w:t>
      </w:r>
    </w:p>
    <w:p w:rsidR="00680811" w:rsidRPr="006B3BDD" w:rsidRDefault="00680811" w:rsidP="00680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811" w:rsidRPr="00E647B7" w:rsidRDefault="00680811" w:rsidP="00680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7B7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межпредметные связи </w:t>
      </w:r>
    </w:p>
    <w:p w:rsidR="00680811" w:rsidRPr="00E647B7" w:rsidRDefault="00680811" w:rsidP="006808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47B7">
        <w:rPr>
          <w:rFonts w:ascii="Times New Roman" w:hAnsi="Times New Roman"/>
          <w:b/>
          <w:sz w:val="24"/>
          <w:szCs w:val="24"/>
        </w:rPr>
        <w:t>с общепрофессиональными дисциплинами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47B7">
        <w:rPr>
          <w:rFonts w:ascii="Times New Roman" w:hAnsi="Times New Roman"/>
          <w:sz w:val="24"/>
          <w:szCs w:val="24"/>
        </w:rPr>
        <w:t xml:space="preserve">ОП. 01 Инженерная графика,ОП. 02 Материаловедение, ОП. 03 Техническая механика, ОП.04 Метрология, стандартизация и подтверждение соответствия, ОП. 05 Электротехника и основы электроника, ОП.06 Технологическое оборудование, ОП. 07 Технология отрасли, ОП.08 Обработка металлов резанием, станки и инструменты, ОП. 10 Экономика отрасли, ОП. 11 Информационные технологии в профессиональной деятельности, ОП. 12 Безопасность жизнедеятельности, </w:t>
      </w:r>
      <w:r w:rsidRPr="00E647B7">
        <w:rPr>
          <w:rFonts w:ascii="Times New Roman" w:hAnsi="Times New Roman"/>
          <w:b/>
          <w:sz w:val="24"/>
          <w:szCs w:val="24"/>
        </w:rPr>
        <w:t>профессиональными модулями</w:t>
      </w:r>
      <w:r w:rsidRPr="00E647B7">
        <w:rPr>
          <w:rFonts w:ascii="Times New Roman" w:hAnsi="Times New Roman"/>
          <w:sz w:val="24"/>
          <w:szCs w:val="24"/>
        </w:rPr>
        <w:t>ПМ.01.Осуществлять монтаж промышленного оборудования и пусконаладочные работы, ПМ.02. Осуществлять техническое обслуживание и ремонт промышленного оборудования и ПМ. 03.Организовывать ремонтные, монтажные и наладочные работы по промышленному оборудованию.</w:t>
      </w: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1.3. Цель и планируемые результаты освоения дисциплины:</w:t>
      </w:r>
    </w:p>
    <w:p w:rsidR="00680811" w:rsidRPr="006B3BDD" w:rsidRDefault="00680811" w:rsidP="006808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680811" w:rsidRPr="006B3BDD" w:rsidTr="00015688">
        <w:trPr>
          <w:trHeight w:val="649"/>
        </w:trPr>
        <w:tc>
          <w:tcPr>
            <w:tcW w:w="1129" w:type="dxa"/>
            <w:hideMark/>
          </w:tcPr>
          <w:p w:rsidR="00680811" w:rsidRPr="006B3BDD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hideMark/>
          </w:tcPr>
          <w:p w:rsidR="00680811" w:rsidRPr="006B3BDD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680811" w:rsidRPr="006B3BDD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80811" w:rsidRPr="006B3BDD" w:rsidTr="00015688">
        <w:trPr>
          <w:trHeight w:val="212"/>
        </w:trPr>
        <w:tc>
          <w:tcPr>
            <w:tcW w:w="1129" w:type="dxa"/>
          </w:tcPr>
          <w:p w:rsidR="001E4500" w:rsidRDefault="000B597B" w:rsidP="000B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</w:p>
          <w:p w:rsidR="000B597B" w:rsidRDefault="001E4500" w:rsidP="000B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01-11</w:t>
            </w:r>
          </w:p>
          <w:p w:rsidR="001E4500" w:rsidRDefault="001E4500" w:rsidP="000B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  <w:p w:rsidR="001E4500" w:rsidRDefault="001E4500" w:rsidP="000B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1.1-1.3</w:t>
            </w:r>
          </w:p>
          <w:p w:rsidR="001E4500" w:rsidRDefault="001E4500" w:rsidP="000B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  <w:p w:rsidR="001E4500" w:rsidRDefault="001E4500" w:rsidP="000B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2.1-2.4</w:t>
            </w:r>
          </w:p>
          <w:p w:rsidR="001E4500" w:rsidRDefault="001E4500" w:rsidP="000B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  <w:p w:rsidR="001E4500" w:rsidRPr="006B3BDD" w:rsidRDefault="001E4500" w:rsidP="000B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3.1-3.4</w:t>
            </w:r>
          </w:p>
        </w:tc>
        <w:tc>
          <w:tcPr>
            <w:tcW w:w="3261" w:type="dxa"/>
          </w:tcPr>
          <w:p w:rsidR="00680811" w:rsidRPr="006B3BDD" w:rsidRDefault="00680811" w:rsidP="000156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применять средства индивидуальной и коллективной защиты; </w:t>
            </w:r>
          </w:p>
          <w:p w:rsidR="00680811" w:rsidRPr="006B3BDD" w:rsidRDefault="00680811" w:rsidP="000156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использовать экобиозащитную и противопожарную технику;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проводить анализ опасных и вредных факторов в сфере профессиональной деятельности; </w:t>
            </w:r>
          </w:p>
          <w:p w:rsidR="00680811" w:rsidRPr="006B3BDD" w:rsidRDefault="00680811" w:rsidP="000156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соблюдать требования по безопасному ведению технологического процесса; </w:t>
            </w:r>
          </w:p>
          <w:p w:rsidR="00680811" w:rsidRPr="006B3BDD" w:rsidRDefault="00680811" w:rsidP="000156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проводить экологический мониторинг объектов производства и окружающей среды;</w:t>
            </w:r>
          </w:p>
          <w:p w:rsidR="00680811" w:rsidRPr="006B3BDD" w:rsidRDefault="00680811" w:rsidP="000156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визуально определять пригодность СИЗ к использованию.</w:t>
            </w:r>
          </w:p>
          <w:p w:rsidR="00680811" w:rsidRPr="006B3BDD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действие токсичных веществ на организм человека; меры предупреждения пожаров и взрывов; Категорирование производств по взрыво- и пожаро-опасности;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основные причины возникновения пожаров и взрывов;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правила и нормы охраны труда, личной и производственной санитарии и пожарной защиты;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правила безопасной эксплуатации механического оборудования;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профилактические мероприятия по охране окружающей среды, технике безопасности и производственной санитарии;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предельно допустимые концентрации (далее - ПДК) вредных веществ и индивидуальные средства защиты;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принципы прогнозирования развития событий и оценки последствий при техногенных чрезвычайных ситуациях и стихийных явлениях;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систему мер по безопасной эксплуатации опасных производственных объектов и снижению вредного воздействия на </w:t>
            </w:r>
            <w:r w:rsidRPr="006B3BDD">
              <w:rPr>
                <w:rFonts w:ascii="Times New Roman" w:hAnsi="Times New Roman"/>
                <w:sz w:val="24"/>
                <w:szCs w:val="24"/>
              </w:rPr>
              <w:lastRenderedPageBreak/>
              <w:t>окружающую среду;</w:t>
            </w:r>
          </w:p>
          <w:p w:rsidR="00680811" w:rsidRPr="006B3BDD" w:rsidRDefault="00680811" w:rsidP="00015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средства и методы повышения безопасности технических средств и технологических процессов.</w:t>
            </w:r>
          </w:p>
          <w:p w:rsidR="00680811" w:rsidRPr="006B3BDD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0811" w:rsidRPr="006B3BDD" w:rsidRDefault="00680811" w:rsidP="00680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55241" w:rsidRPr="00E55241" w:rsidRDefault="00E5524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241" w:rsidRPr="00E55241" w:rsidRDefault="00E5524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5241">
        <w:rPr>
          <w:rFonts w:ascii="Times New Roman" w:hAnsi="Times New Roman"/>
          <w:b/>
          <w:sz w:val="24"/>
          <w:szCs w:val="24"/>
        </w:rPr>
        <w:t xml:space="preserve">При изучении дисциплины «Охрана </w:t>
      </w:r>
      <w:r>
        <w:rPr>
          <w:rFonts w:ascii="Times New Roman" w:hAnsi="Times New Roman"/>
          <w:b/>
          <w:sz w:val="24"/>
          <w:szCs w:val="24"/>
        </w:rPr>
        <w:t>труда и бережливое производство» формируются компетенции</w:t>
      </w:r>
    </w:p>
    <w:p w:rsidR="00E55241" w:rsidRPr="00E55241" w:rsidRDefault="00E5524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241" w:rsidRDefault="00E5524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241" w:rsidRPr="006B3BDD" w:rsidRDefault="00E55241" w:rsidP="00E55241">
      <w:pPr>
        <w:spacing w:after="0"/>
        <w:ind w:left="708"/>
        <w:jc w:val="right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6742"/>
      </w:tblGrid>
      <w:tr w:rsidR="00E55241" w:rsidRPr="006B3BDD" w:rsidTr="00015688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E55241" w:rsidRPr="006B3BDD" w:rsidRDefault="00E55241" w:rsidP="000156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</w:tcPr>
          <w:p w:rsidR="00E55241" w:rsidRPr="006B3BDD" w:rsidRDefault="00E5524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E55241" w:rsidRPr="006B3BDD" w:rsidRDefault="00E5524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E55241" w:rsidRPr="006B3BDD" w:rsidRDefault="00E5524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Умения, знания</w:t>
            </w:r>
            <w:r w:rsidRPr="006B3BDD">
              <w:rPr>
                <w:rStyle w:val="a5"/>
                <w:rFonts w:ascii="Times New Roman" w:hAnsi="Times New Roman"/>
                <w:b/>
                <w:iCs/>
              </w:rPr>
              <w:footnoteReference w:id="2"/>
            </w:r>
          </w:p>
        </w:tc>
      </w:tr>
      <w:tr w:rsidR="00E55241" w:rsidRPr="006B3BDD" w:rsidTr="00015688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iCs/>
              </w:rPr>
              <w:t>Умения: р</w:t>
            </w:r>
            <w:r w:rsidRPr="006B3BDD">
              <w:rPr>
                <w:rFonts w:ascii="Times New Roman" w:hAnsi="Times New Roman"/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B3BDD">
              <w:rPr>
                <w:rFonts w:ascii="Times New Roman" w:hAnsi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E55241" w:rsidRPr="006B3BDD" w:rsidTr="00015688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Cs/>
              </w:rPr>
            </w:pPr>
            <w:r w:rsidRPr="006B3BDD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6B3BDD">
              <w:rPr>
                <w:rFonts w:ascii="Times New Roman" w:hAnsi="Times New Roman"/>
                <w:iCs/>
              </w:rPr>
              <w:t>а</w:t>
            </w:r>
            <w:r w:rsidRPr="006B3BDD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B3BDD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E55241" w:rsidRPr="006B3BDD" w:rsidTr="00015688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6B3BDD">
              <w:rPr>
                <w:rFonts w:ascii="Times New Roman" w:hAnsi="Times New Roman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E55241" w:rsidRPr="006B3BDD" w:rsidTr="00015688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B3BDD">
              <w:rPr>
                <w:rFonts w:ascii="Times New Roman" w:hAnsi="Times New Roman"/>
                <w:b/>
                <w:iCs/>
              </w:rPr>
              <w:t>Знания:</w:t>
            </w:r>
            <w:r w:rsidRPr="006B3BDD">
              <w:rPr>
                <w:rFonts w:ascii="Times New Roman" w:hAnsi="Times New Roman"/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55241" w:rsidRPr="006B3BDD" w:rsidTr="00015688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316B8A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6B3BDD">
              <w:rPr>
                <w:rFonts w:ascii="Times New Roman" w:hAnsi="Times New Roman"/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316B8A" w:rsidRPr="00316B8A" w:rsidRDefault="00316B8A" w:rsidP="00316B8A">
            <w:pPr>
              <w:rPr>
                <w:rFonts w:ascii="Times New Roman" w:hAnsi="Times New Roman"/>
              </w:rPr>
            </w:pPr>
          </w:p>
          <w:p w:rsidR="00E55241" w:rsidRPr="00316B8A" w:rsidRDefault="00E55241" w:rsidP="00316B8A">
            <w:pPr>
              <w:rPr>
                <w:rFonts w:ascii="Times New Roman" w:hAnsi="Times New Roman"/>
              </w:rPr>
            </w:pPr>
          </w:p>
        </w:tc>
      </w:tr>
      <w:tr w:rsidR="00E55241" w:rsidRPr="006B3BDD" w:rsidTr="00015688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Pr="006B3BDD">
              <w:rPr>
                <w:rFonts w:ascii="Times New Roman" w:hAnsi="Times New Roman"/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55241" w:rsidRPr="006B3BDD" w:rsidTr="00015688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6B3BDD">
              <w:rPr>
                <w:rFonts w:ascii="Times New Roman" w:hAnsi="Times New Roman"/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E55241" w:rsidRPr="006B3BDD" w:rsidTr="00015688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Pr="006B3BDD">
              <w:rPr>
                <w:rFonts w:ascii="Times New Roman" w:hAnsi="Times New Roman"/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E55241" w:rsidRPr="006B3BDD" w:rsidTr="00015688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6B3BDD">
              <w:rPr>
                <w:rFonts w:ascii="Times New Roman" w:hAnsi="Times New Roman"/>
                <w:iCs/>
              </w:rPr>
              <w:t xml:space="preserve"> грамотно </w:t>
            </w:r>
            <w:r w:rsidRPr="006B3BDD">
              <w:rPr>
                <w:rFonts w:ascii="Times New Roman" w:hAnsi="Times New Roman"/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rFonts w:ascii="Times New Roman" w:hAnsi="Times New Roman"/>
                <w:iCs/>
              </w:rPr>
              <w:t xml:space="preserve"> проявлять толерантность в рабочем коллективе</w:t>
            </w:r>
          </w:p>
        </w:tc>
      </w:tr>
      <w:tr w:rsidR="00E55241" w:rsidRPr="006B3BDD" w:rsidTr="00015688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Pr="006B3BDD">
              <w:rPr>
                <w:rFonts w:ascii="Times New Roman" w:hAnsi="Times New Roman"/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E55241" w:rsidRPr="006B3BDD" w:rsidTr="00015688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E55241" w:rsidRPr="0023199F" w:rsidRDefault="00E55241" w:rsidP="000156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99F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E55241" w:rsidRPr="0023199F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99F">
              <w:rPr>
                <w:rFonts w:ascii="Times New Roman" w:hAnsi="Times New Roman"/>
              </w:rPr>
              <w:t>Умения: описывать значимость своей профессии (специальности)</w:t>
            </w:r>
          </w:p>
        </w:tc>
      </w:tr>
      <w:tr w:rsidR="00E55241" w:rsidRPr="006B3BDD" w:rsidTr="00015688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23199F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E55241" w:rsidRPr="0023199F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99F">
              <w:rPr>
                <w:rFonts w:ascii="Times New Roman" w:hAnsi="Times New Roman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E55241" w:rsidRPr="006B3BDD" w:rsidTr="00015688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6B3BDD">
              <w:rPr>
                <w:rFonts w:ascii="Times New Roman" w:hAnsi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E55241" w:rsidRPr="006B3BDD" w:rsidTr="00015688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6B3BDD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B3BDD">
              <w:rPr>
                <w:rFonts w:ascii="Times New Roman" w:hAnsi="Times New Roman"/>
                <w:b/>
                <w:bCs/>
                <w:iCs/>
              </w:rPr>
              <w:t>.</w:t>
            </w:r>
          </w:p>
        </w:tc>
      </w:tr>
      <w:tr w:rsidR="00E55241" w:rsidRPr="006B3BDD" w:rsidTr="00015688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>
              <w:rPr>
                <w:rFonts w:ascii="Times New Roman" w:hAnsi="Times New Roman"/>
              </w:rPr>
              <w:t>я</w:t>
            </w:r>
            <w:r w:rsidRPr="006B3BDD">
              <w:rPr>
                <w:rFonts w:ascii="Times New Roman" w:hAnsi="Times New Roman"/>
              </w:rPr>
              <w:t xml:space="preserve"> необходимого уровня физической подготовленности.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B3BD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6B3BDD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E55241" w:rsidRPr="006B3BDD" w:rsidTr="00015688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B3BDD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6B3BDD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E55241" w:rsidRPr="006B3BDD" w:rsidTr="00015688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Использовать информационные технологии в </w:t>
            </w:r>
            <w:r w:rsidRPr="006B3BDD">
              <w:rPr>
                <w:rFonts w:ascii="Times New Roman" w:hAnsi="Times New Roman"/>
              </w:rPr>
              <w:lastRenderedPageBreak/>
              <w:t>профессиональной деятельности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lastRenderedPageBreak/>
              <w:t>Умения: п</w:t>
            </w:r>
            <w:r w:rsidRPr="006B3BDD">
              <w:rPr>
                <w:rFonts w:ascii="Times New Roman" w:hAnsi="Times New Roman"/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E55241" w:rsidRPr="006B3BDD" w:rsidTr="00015688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6B3BDD">
              <w:rPr>
                <w:rFonts w:ascii="Times New Roman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E55241" w:rsidRPr="006B3BDD" w:rsidTr="00015688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</w:t>
            </w:r>
            <w:r>
              <w:rPr>
                <w:rFonts w:ascii="Times New Roman" w:hAnsi="Times New Roman"/>
              </w:rPr>
              <w:t>ах</w:t>
            </w:r>
            <w:r w:rsidRPr="006B3BDD">
              <w:rPr>
                <w:rFonts w:ascii="Times New Roman" w:hAnsi="Times New Roman"/>
              </w:rPr>
              <w:t>.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6B3BDD"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E55241" w:rsidRPr="006B3BDD" w:rsidTr="00015688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iCs/>
              </w:rPr>
              <w:t>Знания:</w:t>
            </w:r>
            <w:r w:rsidRPr="006B3BDD">
              <w:rPr>
                <w:rFonts w:ascii="Times New Roman" w:hAnsi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55241" w:rsidRPr="006B3BDD" w:rsidTr="00015688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6B3BDD">
              <w:rPr>
                <w:rFonts w:ascii="Times New Roman" w:hAnsi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B3BDD">
              <w:rPr>
                <w:rFonts w:ascii="Times New Roman" w:hAnsi="Times New Roman"/>
                <w:b/>
                <w:iCs/>
              </w:rPr>
              <w:t>о</w:t>
            </w:r>
            <w:r w:rsidRPr="006B3BDD">
              <w:rPr>
                <w:rFonts w:ascii="Times New Roman" w:hAnsi="Times New Roman"/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E55241" w:rsidRPr="006B3BDD" w:rsidTr="00015688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bCs/>
              </w:rPr>
              <w:t>Знание:</w:t>
            </w:r>
            <w:r w:rsidRPr="006B3BDD">
              <w:rPr>
                <w:rFonts w:ascii="Times New Roman" w:hAnsi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E55241" w:rsidRPr="006B3BDD" w:rsidRDefault="00E55241" w:rsidP="00E5524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5241" w:rsidRDefault="00E5524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241" w:rsidRDefault="00E5524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5688" w:rsidRPr="006B3BDD" w:rsidRDefault="00E86FFA" w:rsidP="00E86FF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изучении дисциплины» Охрана труда и бережливое производство» формируются следующие п</w:t>
      </w:r>
      <w:r w:rsidR="00015688" w:rsidRPr="006B3BDD">
        <w:rPr>
          <w:rFonts w:ascii="Times New Roman" w:hAnsi="Times New Roman"/>
          <w:b/>
          <w:sz w:val="24"/>
          <w:szCs w:val="24"/>
        </w:rPr>
        <w:t>рофессиональные компетенции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5670"/>
      </w:tblGrid>
      <w:tr w:rsidR="00427188" w:rsidRPr="00EC7DA2" w:rsidTr="00427188">
        <w:trPr>
          <w:jc w:val="center"/>
        </w:trPr>
        <w:tc>
          <w:tcPr>
            <w:tcW w:w="1985" w:type="dxa"/>
            <w:hideMark/>
          </w:tcPr>
          <w:p w:rsidR="00427188" w:rsidRPr="00EC7DA2" w:rsidRDefault="00427188" w:rsidP="00556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427188" w:rsidRPr="00EC7DA2" w:rsidRDefault="00427188" w:rsidP="00556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  <w:hideMark/>
          </w:tcPr>
          <w:p w:rsidR="00427188" w:rsidRPr="00EC7DA2" w:rsidRDefault="00427188" w:rsidP="00556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427188" w:rsidRPr="00EC7DA2" w:rsidRDefault="00427188" w:rsidP="00556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427188" w:rsidRPr="00EC7DA2" w:rsidTr="00427188">
        <w:trPr>
          <w:jc w:val="center"/>
        </w:trPr>
        <w:tc>
          <w:tcPr>
            <w:tcW w:w="1985" w:type="dxa"/>
            <w:vMerge w:val="restart"/>
            <w:hideMark/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C7DA2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10" w:type="dxa"/>
            <w:vMerge w:val="restart"/>
            <w:hideMark/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1.1.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ществлять работы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 подготовке единиц оборудования к монтажу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оборудованием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оборудования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427188" w:rsidRPr="00EC7DA2" w:rsidTr="00427188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целостность упаковки и наличие повреждений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единиц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монтажа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монтажу;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427188" w:rsidRPr="00EC7DA2" w:rsidTr="00427188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оборудования отрасли;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разработке и оформлению конструкторской и технологической документации;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монтажных работ;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сборочным единицам;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изготовления простых приспособлений;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виды, свойства, область применения конструкционных и вспомогательных материалов;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материалов;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основы организации производственного и технологического процессов отрасли;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простых узлов и механизмов;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методы и способы контроля качества выполненных работ; средства контроля при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подготовительных работах;</w:t>
            </w:r>
          </w:p>
        </w:tc>
      </w:tr>
      <w:tr w:rsidR="00427188" w:rsidRPr="00EC7DA2" w:rsidTr="00427188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427188" w:rsidRPr="00EC7DA2" w:rsidRDefault="00556FD3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ПК1.2. Проводить монтаж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промыш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-ленного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оборудова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ния в соответствии с технической документацией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оборудования, агрегатов и машин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427188" w:rsidRPr="00EC7DA2" w:rsidTr="00427188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анализировать техническую документацию на выполнение монтажных работ;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перемещении грузов кранами;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строповку грузов;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грузоподъемных устройств;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дуговой электросварки;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применять средства индивидуальной защиты;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сборку сборочных единиц в соответствии с технической документацией;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427188" w:rsidRPr="00EC7DA2" w:rsidTr="00427188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типовые узлы и устройства электронной техники;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конструкционных и вспомогательных материалов;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материалов;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движений и преобразующие движения механизмы;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машин;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виды износа и деформаций деталей и узлов;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монтажных работ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механизмов;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строповки грузов;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условная сигнализация при выполнении грузоподъемных работ;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427188" w:rsidRPr="00EC7DA2" w:rsidTr="00427188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427188" w:rsidRPr="00EC7DA2" w:rsidRDefault="00556FD3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1.3.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ab/>
              <w:t>Пр</w:t>
            </w:r>
            <w:r w:rsidR="0019489A">
              <w:rPr>
                <w:rFonts w:ascii="Times New Roman" w:hAnsi="Times New Roman"/>
                <w:sz w:val="24"/>
                <w:szCs w:val="24"/>
              </w:rPr>
              <w:t>оизводить ввод в эксплуатацию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испытания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про</w:t>
            </w:r>
            <w:r w:rsidR="0019489A"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мышленного обору</w:t>
            </w:r>
            <w:r w:rsidR="0019489A">
              <w:rPr>
                <w:rFonts w:ascii="Times New Roman" w:hAnsi="Times New Roman"/>
                <w:sz w:val="24"/>
                <w:szCs w:val="24"/>
              </w:rPr>
              <w:t xml:space="preserve">-дования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в соответс</w:t>
            </w:r>
            <w:r w:rsidR="0019489A"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твии с технической документацией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комплектования необходимых для выполнения наладки приборов и инструмента;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испытаниям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427188" w:rsidRPr="00EC7DA2" w:rsidTr="00427188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427188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</w:rPr>
            </w:pPr>
            <w:r w:rsidRPr="00EC7DA2">
              <w:rPr>
                <w:rFonts w:eastAsia="Times New Roman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427188" w:rsidRPr="00EC7DA2" w:rsidRDefault="00427188" w:rsidP="00427188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осуществлять</w:t>
            </w:r>
            <w:r w:rsidRPr="00EC7DA2">
              <w:rPr>
                <w:rFonts w:eastAsia="Times New Roman"/>
                <w:lang w:eastAsia="en-US"/>
              </w:rPr>
              <w:t xml:space="preserve"> наладк</w:t>
            </w:r>
            <w:r w:rsidRPr="00EC7DA2">
              <w:rPr>
                <w:rFonts w:eastAsia="Times New Roman"/>
              </w:rPr>
              <w:t>у оборудования в соответствии с данными</w:t>
            </w:r>
            <w:r w:rsidRPr="00EC7DA2">
              <w:rPr>
                <w:rFonts w:eastAsia="Times New Roman"/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EC7DA2">
              <w:rPr>
                <w:rFonts w:eastAsia="Times New Roman"/>
              </w:rPr>
              <w:t>;</w:t>
            </w:r>
          </w:p>
          <w:p w:rsidR="00427188" w:rsidRPr="00EC7DA2" w:rsidRDefault="00427188" w:rsidP="00427188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р</w:t>
            </w:r>
            <w:r w:rsidRPr="00EC7DA2">
              <w:rPr>
                <w:rFonts w:eastAsia="Times New Roman"/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EC7DA2">
              <w:rPr>
                <w:rFonts w:eastAsia="Times New Roman"/>
              </w:rPr>
              <w:t xml:space="preserve"> с использованием компьютерной техники;</w:t>
            </w:r>
          </w:p>
          <w:p w:rsidR="00427188" w:rsidRPr="00EC7DA2" w:rsidRDefault="00427188" w:rsidP="00427188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  <w:lang w:eastAsia="en-US"/>
              </w:rPr>
              <w:t xml:space="preserve">анализировать </w:t>
            </w:r>
            <w:r w:rsidRPr="00EC7DA2">
              <w:rPr>
                <w:rFonts w:eastAsia="Times New Roman"/>
              </w:rPr>
              <w:t>по показаниям  приборов</w:t>
            </w:r>
            <w:r w:rsidRPr="00EC7DA2">
              <w:rPr>
                <w:rFonts w:eastAsia="Times New Roman"/>
                <w:lang w:eastAsia="en-US"/>
              </w:rPr>
              <w:t xml:space="preserve"> работ</w:t>
            </w:r>
            <w:r w:rsidRPr="00EC7DA2">
              <w:rPr>
                <w:rFonts w:eastAsia="Times New Roman"/>
              </w:rPr>
              <w:t>у</w:t>
            </w:r>
            <w:r w:rsidRPr="00EC7DA2">
              <w:rPr>
                <w:rFonts w:eastAsia="Times New Roman"/>
                <w:lang w:eastAsia="en-US"/>
              </w:rPr>
              <w:t xml:space="preserve"> промышленного оборудования</w:t>
            </w:r>
            <w:r w:rsidRPr="00EC7DA2">
              <w:rPr>
                <w:rFonts w:eastAsia="Times New Roman"/>
              </w:rPr>
              <w:t>;</w:t>
            </w:r>
          </w:p>
          <w:p w:rsidR="00427188" w:rsidRPr="00EC7DA2" w:rsidRDefault="00427188" w:rsidP="00427188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подготовку промышленного оборудования к испытанию</w:t>
            </w:r>
          </w:p>
          <w:p w:rsidR="00427188" w:rsidRPr="00EC7DA2" w:rsidRDefault="00427188" w:rsidP="00427188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испытание на холостом ходу, на виброустойчивость, мощность, температурный нагрев, чистоту обработки деталей, жесткость, точ</w:t>
            </w:r>
            <w:r w:rsidRPr="00EC7DA2">
              <w:rPr>
                <w:rFonts w:eastAsia="Times New Roman"/>
              </w:rPr>
              <w:t xml:space="preserve">ность </w:t>
            </w:r>
            <w:r w:rsidRPr="00EC7DA2">
              <w:rPr>
                <w:rFonts w:eastAsia="Times New Roman"/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EC7DA2">
              <w:rPr>
                <w:rFonts w:eastAsia="Times New Roman"/>
              </w:rPr>
              <w:t>;</w:t>
            </w:r>
          </w:p>
          <w:p w:rsidR="00427188" w:rsidRPr="00EC7DA2" w:rsidRDefault="00427188" w:rsidP="00427188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к</w:t>
            </w:r>
            <w:r w:rsidRPr="00EC7DA2">
              <w:rPr>
                <w:rFonts w:eastAsia="Times New Roman"/>
                <w:lang w:eastAsia="en-US"/>
              </w:rPr>
              <w:t>онтролировать качество выполненных работ;</w:t>
            </w:r>
          </w:p>
        </w:tc>
      </w:tr>
      <w:tr w:rsidR="00427188" w:rsidRPr="00EC7DA2" w:rsidTr="00427188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гидравлических и электрических схем;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подготовительных работ;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регулировки параметров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трение, его виды, роль трения в технике;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испытаний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 способы контроля качества выполненных работ;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средства контроля при пусконаладочных работах</w:t>
            </w:r>
          </w:p>
        </w:tc>
      </w:tr>
      <w:tr w:rsidR="00427188" w:rsidRPr="00EC7DA2" w:rsidTr="00427188">
        <w:trPr>
          <w:trHeight w:val="2543"/>
          <w:jc w:val="center"/>
        </w:trPr>
        <w:tc>
          <w:tcPr>
            <w:tcW w:w="1985" w:type="dxa"/>
            <w:tcBorders>
              <w:bottom w:val="nil"/>
            </w:tcBorders>
            <w:hideMark/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10" w:type="dxa"/>
            <w:tcBorders>
              <w:bottom w:val="nil"/>
            </w:tcBorders>
            <w:hideMark/>
          </w:tcPr>
          <w:p w:rsidR="00556FD3" w:rsidRDefault="00556FD3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Проводить регламентные работы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по техничес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кому обслуживанию промышленного 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-рудования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в соот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ветствии с докумен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-тацией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завода-изго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товителя.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427188" w:rsidRPr="00EC7DA2" w:rsidTr="00427188">
        <w:trPr>
          <w:trHeight w:val="2205"/>
          <w:jc w:val="center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специализированного назначения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инструментами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смазочные материалы и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смазку, пополнение и замену смазки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427188" w:rsidRPr="00EC7DA2" w:rsidTr="00427188">
        <w:trPr>
          <w:trHeight w:val="4403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hideMark/>
          </w:tcPr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188" w:rsidRPr="00EC7DA2" w:rsidTr="00427188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технических данных и характеристик регулируемого механизма;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охраны труда при регулировке промышленного оборудования;</w:t>
            </w:r>
          </w:p>
        </w:tc>
      </w:tr>
      <w:tr w:rsidR="00427188" w:rsidRPr="00EC7DA2" w:rsidTr="00427188">
        <w:trPr>
          <w:trHeight w:val="1378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427188" w:rsidRPr="00EC7DA2" w:rsidRDefault="00556FD3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2.2.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ab/>
              <w:t>Осуществлять диагностирование состояния промыш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ленного оборудо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вания и дефектацию его узлов и элементов 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дефектации узлов и элементов промышленного оборудования</w:t>
            </w:r>
          </w:p>
        </w:tc>
      </w:tr>
      <w:tr w:rsidR="00427188" w:rsidRPr="00EC7DA2" w:rsidTr="00427188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дефектации;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механизмов,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427188" w:rsidRPr="00EC7DA2" w:rsidTr="00427188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выполнения дефектации узлов и элементов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диагностировании и дефектации промышленного оборудования;</w:t>
            </w:r>
          </w:p>
        </w:tc>
      </w:tr>
      <w:tr w:rsidR="00427188" w:rsidRPr="00EC7DA2" w:rsidTr="00427188">
        <w:trPr>
          <w:trHeight w:val="92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427188" w:rsidRPr="00EC7DA2" w:rsidRDefault="00556FD3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2.3.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ой документации на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организации ремонта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ниц;</w:t>
            </w:r>
          </w:p>
        </w:tc>
      </w:tr>
      <w:tr w:rsidR="00427188" w:rsidRPr="00EC7DA2" w:rsidTr="00427188">
        <w:trPr>
          <w:trHeight w:val="4945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специализированного назначения;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ремонтные работы при техническом обслуживании;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сложного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427188" w:rsidRPr="00EC7DA2" w:rsidTr="00427188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документации на ремонтные работы;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выполнения замены сложных узлов и механизмов;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427188" w:rsidRPr="00EC7DA2" w:rsidTr="00427188">
        <w:trPr>
          <w:trHeight w:val="572"/>
          <w:jc w:val="center"/>
        </w:trPr>
        <w:tc>
          <w:tcPr>
            <w:tcW w:w="1985" w:type="dxa"/>
            <w:vMerge w:val="restart"/>
            <w:tcBorders>
              <w:top w:val="nil"/>
            </w:tcBorders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427188" w:rsidRPr="00EC7DA2" w:rsidRDefault="00556FD3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2.4.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Выполнять наладочные и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регу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лировочные работы в соответствии с производственным заданием.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механизмов,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регулировочные работы;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осуществлять замер и регулировку зазоров,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регламентируемых технической документацией изготовителя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поверочных и регулировочных мероприятий;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регулировочных мероприятий;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регулировочных работах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 w:val="restart"/>
            <w:tcBorders>
              <w:bottom w:val="nil"/>
            </w:tcBorders>
            <w:hideMark/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DA2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10" w:type="dxa"/>
            <w:vMerge w:val="restart"/>
            <w:hideMark/>
          </w:tcPr>
          <w:p w:rsidR="00427188" w:rsidRPr="00EC7DA2" w:rsidRDefault="00556FD3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3.1.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определения оптимальных методов восстановления работоспособности промышленного оборудования; 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порядок выбора оптимальных методов восстановления работоспособности промышленного оборудования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427188" w:rsidRPr="00EC7DA2" w:rsidRDefault="00600E2D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3.2.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Разрабаты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вать технологичес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-кую документацию для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дения работ по монтажу, ремонту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и техничес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кой эксплуат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промышленного оборудования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в соот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ветствии с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тре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ваниями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ческих регламентов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427188" w:rsidRPr="00EC7DA2" w:rsidRDefault="00600E2D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3.3.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Определять потребность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в мате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риально-техничес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ком обеспечении ремонтных, монтаж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ных и наладочных работ промыш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ленного оборудо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</w:tcBorders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427188" w:rsidRPr="00EC7DA2" w:rsidRDefault="00600E2D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3.4.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ab/>
              <w:t>Организовы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вать выполнение производственных заданий подчинен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ным персоналом с соблюдением норм охраны труда и бережливого производства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производственный инструктаж подчиненных;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27188" w:rsidRPr="00EC7DA2" w:rsidRDefault="00427188" w:rsidP="00556FD3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427188" w:rsidRPr="00EC7DA2" w:rsidRDefault="00427188" w:rsidP="00556FD3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427188" w:rsidRDefault="00427188" w:rsidP="00427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7188" w:rsidRDefault="00427188" w:rsidP="00427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7188" w:rsidRPr="00EC7DA2" w:rsidRDefault="00427188" w:rsidP="00427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7188" w:rsidRPr="00EC7DA2" w:rsidRDefault="00427188" w:rsidP="00427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241" w:rsidRDefault="00E5524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241" w:rsidRDefault="00E5524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241" w:rsidRDefault="00E5524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6B8A" w:rsidRDefault="00316B8A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6B8A" w:rsidRDefault="00316B8A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680811" w:rsidRDefault="0068081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680811" w:rsidRPr="006B3BDD" w:rsidTr="00015688">
        <w:trPr>
          <w:trHeight w:val="490"/>
        </w:trPr>
        <w:tc>
          <w:tcPr>
            <w:tcW w:w="4073" w:type="pct"/>
            <w:vAlign w:val="center"/>
          </w:tcPr>
          <w:p w:rsidR="00680811" w:rsidRPr="006B3BDD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80811" w:rsidRPr="006B3BDD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680811" w:rsidRPr="006B3BDD" w:rsidTr="00015688">
        <w:trPr>
          <w:trHeight w:val="490"/>
        </w:trPr>
        <w:tc>
          <w:tcPr>
            <w:tcW w:w="4073" w:type="pct"/>
            <w:vAlign w:val="center"/>
          </w:tcPr>
          <w:p w:rsidR="00680811" w:rsidRPr="006B3BDD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680811" w:rsidRPr="006B3BDD" w:rsidRDefault="001E4500" w:rsidP="00E86F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680811" w:rsidRPr="006B3BDD" w:rsidTr="00015688">
        <w:trPr>
          <w:trHeight w:val="490"/>
        </w:trPr>
        <w:tc>
          <w:tcPr>
            <w:tcW w:w="5000" w:type="pct"/>
            <w:gridSpan w:val="2"/>
            <w:vAlign w:val="center"/>
          </w:tcPr>
          <w:p w:rsidR="00680811" w:rsidRPr="006B3BDD" w:rsidRDefault="00680811" w:rsidP="000156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80811" w:rsidRPr="006B3BDD" w:rsidTr="00015688">
        <w:trPr>
          <w:trHeight w:val="490"/>
        </w:trPr>
        <w:tc>
          <w:tcPr>
            <w:tcW w:w="4073" w:type="pct"/>
            <w:vAlign w:val="center"/>
          </w:tcPr>
          <w:p w:rsidR="00680811" w:rsidRPr="006B3BDD" w:rsidRDefault="00680811" w:rsidP="0001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680811" w:rsidRPr="006B3BDD" w:rsidRDefault="001E4500" w:rsidP="000156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680811" w:rsidRPr="006B3BDD" w:rsidTr="00015688">
        <w:trPr>
          <w:trHeight w:val="490"/>
        </w:trPr>
        <w:tc>
          <w:tcPr>
            <w:tcW w:w="4073" w:type="pct"/>
            <w:vAlign w:val="center"/>
          </w:tcPr>
          <w:p w:rsidR="00680811" w:rsidRPr="006B3BDD" w:rsidRDefault="00680811" w:rsidP="0001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680811" w:rsidRPr="006B3BDD" w:rsidRDefault="00680811" w:rsidP="000156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680811" w:rsidRPr="006B3BDD" w:rsidTr="00015688">
        <w:trPr>
          <w:trHeight w:val="490"/>
        </w:trPr>
        <w:tc>
          <w:tcPr>
            <w:tcW w:w="4073" w:type="pct"/>
            <w:vAlign w:val="center"/>
          </w:tcPr>
          <w:p w:rsidR="00680811" w:rsidRPr="006B3BDD" w:rsidRDefault="00680811" w:rsidP="000156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8C7E83">
              <w:rPr>
                <w:rFonts w:ascii="Times New Roman" w:hAnsi="Times New Roman"/>
                <w:b/>
                <w:i/>
                <w:vertAlign w:val="superscript"/>
              </w:rPr>
              <w:footnoteReference w:id="3"/>
            </w:r>
          </w:p>
        </w:tc>
        <w:tc>
          <w:tcPr>
            <w:tcW w:w="927" w:type="pct"/>
            <w:vAlign w:val="center"/>
          </w:tcPr>
          <w:p w:rsidR="00680811" w:rsidRPr="006B3BDD" w:rsidRDefault="00680811" w:rsidP="000156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80811" w:rsidRPr="006B3BDD" w:rsidTr="00015688">
        <w:trPr>
          <w:trHeight w:val="490"/>
        </w:trPr>
        <w:tc>
          <w:tcPr>
            <w:tcW w:w="5000" w:type="pct"/>
            <w:gridSpan w:val="2"/>
            <w:vAlign w:val="center"/>
          </w:tcPr>
          <w:p w:rsidR="00680811" w:rsidRPr="006B3BDD" w:rsidRDefault="00680811" w:rsidP="009025F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9025FD">
              <w:rPr>
                <w:rFonts w:ascii="Times New Roman" w:hAnsi="Times New Roman"/>
                <w:b/>
                <w:iCs/>
                <w:sz w:val="24"/>
                <w:szCs w:val="24"/>
              </w:rPr>
              <w:t>в форме диф.зачета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</w:t>
            </w:r>
            <w:r w:rsidR="009025FD" w:rsidRPr="009025F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</w:t>
            </w:r>
          </w:p>
        </w:tc>
      </w:tr>
    </w:tbl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680811" w:rsidRPr="006B3BDD" w:rsidSect="00015688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680811" w:rsidRPr="000A1909" w:rsidRDefault="00680811" w:rsidP="0068081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1909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«ОП.09 Охрана труда и бережливое производство»</w:t>
      </w: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0"/>
        <w:gridCol w:w="9809"/>
        <w:gridCol w:w="1843"/>
        <w:gridCol w:w="1701"/>
      </w:tblGrid>
      <w:tr w:rsidR="00680811" w:rsidRPr="00DB3A14" w:rsidTr="00015688">
        <w:trPr>
          <w:trHeight w:val="20"/>
        </w:trPr>
        <w:tc>
          <w:tcPr>
            <w:tcW w:w="588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09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ах</w:t>
            </w:r>
          </w:p>
        </w:tc>
        <w:tc>
          <w:tcPr>
            <w:tcW w:w="562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80811" w:rsidRPr="00DB3A14" w:rsidTr="00015688">
        <w:trPr>
          <w:trHeight w:val="20"/>
        </w:trPr>
        <w:tc>
          <w:tcPr>
            <w:tcW w:w="3829" w:type="pct"/>
            <w:gridSpan w:val="2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Правовые, нормативные и организационные основы охраны труда в организации</w:t>
            </w:r>
          </w:p>
        </w:tc>
        <w:tc>
          <w:tcPr>
            <w:tcW w:w="609" w:type="pct"/>
          </w:tcPr>
          <w:p w:rsidR="00680811" w:rsidRPr="00DB3A14" w:rsidRDefault="007036BA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2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327"/>
        </w:trPr>
        <w:tc>
          <w:tcPr>
            <w:tcW w:w="588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1.1.Основные положения законодательства об охране труда</w:t>
            </w:r>
          </w:p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1.  Правовые и нормативные основы безопасности труда: Конституция Российской Федерации, Трудовой кодекс Российской Федерации, гигиенические нормативы, санитарные нормы и правила, правила безопасности, система строительных норм и правил. 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2. Структура системы стандартов безопасности труда Ростехрегулирования России.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A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</w:t>
            </w:r>
          </w:p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Style w:val="2105pt"/>
                <w:sz w:val="24"/>
                <w:szCs w:val="24"/>
              </w:rPr>
              <w:t>Изучение нормативной базы — Трудового кодекса Российской Федерации (глава Х)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1.2.Организация работы по охране труда в организации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09" w:type="pct"/>
            <w:vMerge w:val="restart"/>
            <w:vAlign w:val="center"/>
          </w:tcPr>
          <w:p w:rsidR="00680811" w:rsidRPr="00DB3A14" w:rsidRDefault="007036BA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680811" w:rsidRPr="00DB3A14" w:rsidRDefault="00680811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1E4500" w:rsidRDefault="00680811" w:rsidP="00015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1.Организационные основы безопасности труда: органы управления безопасностью труда, надзора и контроля за безопасностью труда, обучение, инструктаж и проверка знаний по охране труда (аттестация рабочих мест по условиям труда и сертификация производственных объектов на соответствие требованиям по охране труда; расследование и учёт несчастных случаев на производстве, анализ травматизма, профессиональные заболевания, ответственность за нарушения требований по охране труда). </w:t>
            </w:r>
          </w:p>
          <w:p w:rsidR="001E4500" w:rsidRDefault="001E4500" w:rsidP="00015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680811" w:rsidRPr="00DB3A14">
              <w:rPr>
                <w:rFonts w:ascii="Times New Roman" w:hAnsi="Times New Roman"/>
                <w:bCs/>
                <w:sz w:val="24"/>
                <w:szCs w:val="24"/>
              </w:rPr>
              <w:t>Экономические механизмы управления безопасностью труда.</w:t>
            </w:r>
          </w:p>
          <w:p w:rsidR="00680811" w:rsidRPr="00DB3A14" w:rsidRDefault="001E4500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680811"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Электронные системы в области охраны труда.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609" w:type="pct"/>
            <w:vAlign w:val="center"/>
          </w:tcPr>
          <w:p w:rsidR="00680811" w:rsidRPr="000A1909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14">
              <w:rPr>
                <w:rFonts w:ascii="Times New Roman" w:hAnsi="Times New Roman"/>
                <w:sz w:val="24"/>
                <w:szCs w:val="24"/>
              </w:rPr>
              <w:t>1.</w:t>
            </w: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№1</w:t>
            </w:r>
            <w:r w:rsidRPr="00DB3A14">
              <w:rPr>
                <w:rFonts w:ascii="Times New Roman" w:hAnsi="Times New Roman"/>
                <w:sz w:val="24"/>
                <w:szCs w:val="24"/>
              </w:rPr>
              <w:t xml:space="preserve"> Решение ситуационных задач «Проведение классификации, расследования, оформления и учёта несчастного случая в организации».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  <w:vAlign w:val="bottom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14">
              <w:rPr>
                <w:rFonts w:ascii="Times New Roman" w:hAnsi="Times New Roman"/>
                <w:sz w:val="24"/>
                <w:szCs w:val="24"/>
              </w:rPr>
              <w:t>2. Практическая работа № 2Разработка инструкций по охране труда.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A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работы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обучающихся </w:t>
            </w:r>
          </w:p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Изучение порядка аттестации рабочих мест по условиям труда и сертификации производственных объектов на соответствие требованиям по охране труда (изучение нормативной базы)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3829" w:type="pct"/>
            <w:gridSpan w:val="2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Защита человека от вредных и опасных производственных факторов</w:t>
            </w:r>
          </w:p>
        </w:tc>
        <w:tc>
          <w:tcPr>
            <w:tcW w:w="609" w:type="pct"/>
            <w:vAlign w:val="center"/>
          </w:tcPr>
          <w:p w:rsidR="00680811" w:rsidRPr="00DB3A14" w:rsidRDefault="007036BA" w:rsidP="001E4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E450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2" w:type="pct"/>
            <w:tcBorders>
              <w:top w:val="nil"/>
            </w:tcBorders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2.1.Потенциально опасные и 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вредные производственные факторы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09" w:type="pct"/>
            <w:vMerge w:val="restart"/>
            <w:vAlign w:val="center"/>
          </w:tcPr>
          <w:p w:rsidR="00680811" w:rsidRPr="00DB3A14" w:rsidRDefault="007036BA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680811" w:rsidRPr="00DB3A14" w:rsidRDefault="00680811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3.1.-3.4.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1E4500" w:rsidRDefault="00680811" w:rsidP="00015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1.Опасные и вредные производственные факторы: основные понятия, классификация. </w:t>
            </w:r>
            <w:r w:rsidR="001E450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возникновения опасных и вредных факторов: производственный шум и </w:t>
            </w: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вибрация; микроклимат производственных помещений; производственное освещение; электрический ток.</w:t>
            </w:r>
          </w:p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E450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Опасные факторы комплексного характера: взрыво- и пожаробезопасность; герметичные системы, находящиеся под давлением; статическое электричество.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A14">
              <w:rPr>
                <w:rFonts w:ascii="Times New Roman" w:hAnsi="Times New Roman"/>
                <w:sz w:val="24"/>
                <w:szCs w:val="24"/>
              </w:rPr>
              <w:t>1.Практическая работа №3 Выполнение анализа состояния производственного помещения по заданным величинам показателей опасных и вредных производственных факторов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</w:t>
            </w:r>
          </w:p>
          <w:p w:rsidR="00680811" w:rsidRPr="00DB3A14" w:rsidRDefault="00680811" w:rsidP="000156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Составление перечня мероприятий по обеспечению и профилактике безопасных условий труда с учётом нормативов по освещённости, шуму и вибрации для производственных помещений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2.2.Методы и средства защиты от воздействия негативных факторов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09" w:type="pct"/>
            <w:vMerge w:val="restart"/>
            <w:vAlign w:val="center"/>
          </w:tcPr>
          <w:p w:rsidR="00680811" w:rsidRPr="00DB3A14" w:rsidRDefault="007036BA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1050A4" w:rsidRDefault="00680811" w:rsidP="00015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1. Средства индивидуальной защиты: классификация, основные требования.</w:t>
            </w:r>
          </w:p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050A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методы защиты человека от опасных и вредных производственных факторов. </w:t>
            </w:r>
            <w:r w:rsidR="001050A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Организационные и технические мероприятия по обеспечению электробезопасности. Экобиозащитная техника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14">
              <w:rPr>
                <w:rFonts w:ascii="Times New Roman" w:hAnsi="Times New Roman"/>
                <w:sz w:val="24"/>
                <w:szCs w:val="24"/>
              </w:rPr>
              <w:t>1.Практическая работа № 4 Оценка состояния микроклимата производственного помещения.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</w:t>
            </w:r>
          </w:p>
          <w:p w:rsidR="00680811" w:rsidRPr="00DB3A14" w:rsidRDefault="00680811" w:rsidP="000156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1.Изучение инструкции по молниезащите зданий и сооружений.</w:t>
            </w:r>
          </w:p>
          <w:p w:rsidR="00680811" w:rsidRPr="00DB3A14" w:rsidRDefault="00680811" w:rsidP="000156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2.Составление различных схем заземлений и описание их действия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c>
          <w:tcPr>
            <w:tcW w:w="3829" w:type="pct"/>
            <w:gridSpan w:val="2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Обеспечение безопасных условий труда в сфере профессиональной деятельности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2" w:type="pct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3.1.Требования охраны труда при монтаже промышленного оборудования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09" w:type="pct"/>
            <w:vMerge w:val="restar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1.  Требования к устройству и размещению промышленного оборудования и их инженерному оборудованию. Системы противоаварийной автоматической защиты (ПАЗ). Требования к оборудованию. Требования к монтажным работам.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 w:val="restart"/>
            <w:tcBorders>
              <w:top w:val="nil"/>
            </w:tcBorders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</w:t>
            </w:r>
          </w:p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1.Ознакомление с Межотраслевыми правилами по охране труда при эксплуатации промышленного оборудования.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  <w:tcBorders>
              <w:top w:val="nil"/>
            </w:tcBorders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3.2.Требования по охране труда при эксплуатации 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промышленного оборудования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09" w:type="pct"/>
            <w:vMerge w:val="restar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1. Требования к работникам и к рабочим местам промышленного оборудования. Предельно допустимые концентрации (ПДК). Применение индивидуальных средств защиты. Локализация аварийных ситуаций и оценка их последствий. Требования по безопасному ведению технологического процесса и безопасности эксплуатации механического </w:t>
            </w: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оборудования.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sz w:val="24"/>
                <w:szCs w:val="24"/>
              </w:rPr>
              <w:t>1. Практическая работа № 5 Оказание первой медицинской помощи пострадавшему от воздействия аммиака.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Тема 3.3. Пожарная безопасность и пожарная профилактика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09" w:type="pct"/>
            <w:vMerge w:val="restart"/>
            <w:vAlign w:val="center"/>
          </w:tcPr>
          <w:p w:rsidR="00680811" w:rsidRPr="00DB3A14" w:rsidRDefault="00680811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80811" w:rsidRPr="00DB3A14" w:rsidRDefault="00680811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80811" w:rsidRPr="00DB3A14" w:rsidTr="001050A4">
        <w:trPr>
          <w:trHeight w:val="1547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105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1.Государственные меры обеспечения пожарной безопасности. Функции органов Государственного пожарного надзора и их права. Классификация помещений по взрывопожарной и пожарной опасности. Задачи пожарной профилактики. Организация пожарной охраны. Ответственные лица за пожарную безопасность. Пожарно-техническая комиссия. Первичные средства пожаротушения. Эвакуация людей при пожаре.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sz w:val="24"/>
                <w:szCs w:val="24"/>
              </w:rPr>
              <w:t>1.Практическая работа №6 Выполнение расчёта количества первичных средств пожаротушения для производственных помещений.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c>
          <w:tcPr>
            <w:tcW w:w="3829" w:type="pct"/>
            <w:gridSpan w:val="2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Промышленная и экологическая безопасность</w:t>
            </w:r>
          </w:p>
        </w:tc>
        <w:tc>
          <w:tcPr>
            <w:tcW w:w="609" w:type="pct"/>
            <w:vAlign w:val="center"/>
          </w:tcPr>
          <w:p w:rsidR="00680811" w:rsidRPr="00DB3A14" w:rsidRDefault="001050A4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4.1.Охрана окружающей среды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09" w:type="pct"/>
            <w:vMerge w:val="restar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0811" w:rsidRPr="00DB3A14" w:rsidRDefault="001050A4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2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1.  Экологические проблемы, возникающие в процессе производственной деятельности. Охрана окружающей среды и обеспечение безопасности при осуществлении производственной деятельности. Обеспечение промышленной безопасности опасных производственных объектов. Экологический мониторинг объектов производства и окружающей среды. Профилактические мероприятия по охране окружающей среды.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 w:val="restart"/>
            <w:tcBorders>
              <w:top w:val="nil"/>
            </w:tcBorders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DB3A14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№7 Составление экологического паспорта организации.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  <w:tcBorders>
              <w:top w:val="nil"/>
            </w:tcBorders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  <w:tcBorders>
              <w:top w:val="nil"/>
            </w:tcBorders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</w:t>
            </w:r>
          </w:p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надзор в области охраны окружающей среды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09" w:type="pct"/>
            <w:vMerge w:val="restart"/>
            <w:vAlign w:val="center"/>
          </w:tcPr>
          <w:p w:rsidR="00680811" w:rsidRPr="00DB3A14" w:rsidRDefault="00680811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811" w:rsidRPr="00DB3A14" w:rsidRDefault="001050A4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C254F5" w:rsidRDefault="00680811" w:rsidP="000156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1.  Нормирование в области охраны окружающей среды. Оценка качества окружающей среды. Принципы, методы и средства защиты окружающей среды от загрязнения. Утилизация и захоронение отходов. Методы и средства защиты воздушного бассейна. Защита водных ресурсов от загрязнения сточными водами. Охрана недр и почв. 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2.Осуществление контроля и надзора в области охраны окружающей среды. Ответственность за экологические правонарушения. Мониторинг в области охраны окружающей среды. Экологическая экспертиза. Международное сотрудничество в области экологии.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c>
          <w:tcPr>
            <w:tcW w:w="3829" w:type="pct"/>
            <w:gridSpan w:val="2"/>
          </w:tcPr>
          <w:p w:rsidR="00680811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09" w:type="pct"/>
            <w:vAlign w:val="center"/>
          </w:tcPr>
          <w:p w:rsidR="00680811" w:rsidRPr="00DB3A14" w:rsidRDefault="00661B42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Диф.зачет</w:t>
            </w:r>
          </w:p>
        </w:tc>
        <w:tc>
          <w:tcPr>
            <w:tcW w:w="562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3829" w:type="pct"/>
            <w:gridSpan w:val="2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09" w:type="pct"/>
            <w:vAlign w:val="center"/>
          </w:tcPr>
          <w:p w:rsidR="00680811" w:rsidRPr="00DB3A14" w:rsidRDefault="001050A4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62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80811" w:rsidRPr="006B3BDD" w:rsidRDefault="00680811" w:rsidP="00680811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680811" w:rsidRPr="006B3BDD" w:rsidSect="0001568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A4C5C" w:rsidRDefault="004A4C5C" w:rsidP="004A4C5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       3. УСЛОВИЯ РЕАЛИЗАЦИИ ПРОГРАММЫ УЧЕБНОЙ ДИСЦИПЛИНЫ</w:t>
      </w:r>
    </w:p>
    <w:p w:rsidR="004A4C5C" w:rsidRDefault="004A4C5C" w:rsidP="004A4C5C">
      <w:pPr>
        <w:suppressAutoHyphens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ind w:firstLine="709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</w:rPr>
        <w:t>Кабинет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Безопасность жизнедеятельности и охрана труда» </w:t>
      </w:r>
      <w:r>
        <w:rPr>
          <w:rFonts w:ascii="Times New Roman" w:hAnsi="Times New Roman"/>
          <w:sz w:val="24"/>
          <w:szCs w:val="24"/>
          <w:lang w:eastAsia="en-US"/>
        </w:rPr>
        <w:t>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рабочее место преподавателя;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рабочие места по количеству обучающихся;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комплект учебно-наглядных пособий «Охрана труда и техника безопасности»;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комплекты индивидуальных средств защиты;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робот-тренажёр для отработки навыков первой доврачебной помощи;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контрольно-измерительные приборы и приборы безопасности;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медицинская аптечка.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bCs/>
          <w:i/>
        </w:rPr>
      </w:pP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color w:val="000000"/>
          <w:sz w:val="24"/>
          <w:szCs w:val="24"/>
        </w:rPr>
        <w:t>- компьютер;- проектор;- экран;</w:t>
      </w:r>
      <w:r>
        <w:rPr>
          <w:rFonts w:ascii="Times New Roman" w:eastAsia="Arial Unicode MS" w:hAnsi="Times New Roman"/>
          <w:color w:val="000000"/>
          <w:sz w:val="24"/>
          <w:szCs w:val="24"/>
        </w:rPr>
        <w:t>- комплект видеофильмов и видео-инструктаж по охране труда</w:t>
      </w:r>
      <w:r>
        <w:rPr>
          <w:rFonts w:ascii="Times New Roman" w:hAnsi="Times New Roman"/>
          <w:bCs/>
          <w:i/>
        </w:rPr>
        <w:t>.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bCs/>
          <w:i/>
        </w:rPr>
      </w:pPr>
    </w:p>
    <w:p w:rsidR="004A4C5C" w:rsidRDefault="004A4C5C" w:rsidP="004A4C5C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4A4C5C" w:rsidRDefault="004A4C5C" w:rsidP="004A4C5C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4A4C5C" w:rsidRDefault="004A4C5C" w:rsidP="004A4C5C">
      <w:pPr>
        <w:ind w:left="360"/>
        <w:contextualSpacing/>
        <w:rPr>
          <w:rFonts w:ascii="Times New Roman" w:hAnsi="Times New Roman"/>
        </w:rPr>
      </w:pPr>
    </w:p>
    <w:p w:rsidR="004A4C5C" w:rsidRDefault="004A4C5C" w:rsidP="004A4C5C">
      <w:pPr>
        <w:ind w:left="3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3.2.1. Печатные издания</w:t>
      </w:r>
    </w:p>
    <w:p w:rsidR="004A4C5C" w:rsidRDefault="004A4C5C" w:rsidP="004A4C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Министерства труда и социальной защиты Российской Федерации. Правила по охране труда при эксплуатации электроустановок.- М: Энас, 2014.</w:t>
      </w:r>
    </w:p>
    <w:p w:rsidR="004A4C5C" w:rsidRDefault="004A4C5C" w:rsidP="004A4C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Инструкция по применению и испытанию средств защиты, используемых в электроустановках, -М: Омега-Л, Рипол Классик 2014.</w:t>
      </w:r>
    </w:p>
    <w:p w:rsidR="004A4C5C" w:rsidRDefault="004A4C5C" w:rsidP="004A4C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Маньков В.Д. Методическое пособие по изучению и применению "Правил по охране труда при эксплуатации электроустановок",- М.:</w:t>
      </w:r>
      <w:r>
        <w:rPr>
          <w:rFonts w:ascii="Times New Roman" w:hAnsi="Times New Roman"/>
          <w:bCs/>
          <w:sz w:val="24"/>
          <w:szCs w:val="24"/>
        </w:rPr>
        <w:tab/>
        <w:t>Аксиома Электро, 2016.</w:t>
      </w:r>
    </w:p>
    <w:p w:rsidR="004A4C5C" w:rsidRDefault="004A4C5C" w:rsidP="004A4C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Бубнов В.Г. Инструкция по оказанию первой помощи при несчастных случаях на производстве, -М.: Гало Бубнов, 2012.</w:t>
      </w:r>
    </w:p>
    <w:p w:rsidR="004A4C5C" w:rsidRDefault="004A4C5C" w:rsidP="004A4C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Правила по охране труда при эксплуатации промышленного оборудования, М.: Нормативка ,2015.</w:t>
      </w:r>
    </w:p>
    <w:p w:rsidR="004A4C5C" w:rsidRPr="001050A4" w:rsidRDefault="001050A4" w:rsidP="004A4C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>8.Девисилов В.А. Охрана труда.-М.: ФОРУМ:ИНФА-М,</w:t>
      </w:r>
      <w:r w:rsidR="006C652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2015.</w:t>
      </w:r>
    </w:p>
    <w:p w:rsidR="004A4C5C" w:rsidRDefault="004A4C5C" w:rsidP="004A4C5C">
      <w:pPr>
        <w:ind w:left="3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3.2.2. Электронные издания (электронные ресурсы)</w:t>
      </w:r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>
        <w:rPr>
          <w:bCs/>
        </w:rPr>
        <w:t xml:space="preserve">Электронный журнал «Охрана труда в вопросах и ответах», </w:t>
      </w:r>
      <w:hyperlink r:id="rId7" w:history="1">
        <w:r w:rsidRPr="004A4C5C">
          <w:rPr>
            <w:rStyle w:val="ac"/>
            <w:bCs/>
            <w:color w:val="000000" w:themeColor="text1"/>
          </w:rPr>
          <w:t>http://e.otruda.ru/</w:t>
        </w:r>
      </w:hyperlink>
      <w:r w:rsidRPr="004A4C5C">
        <w:rPr>
          <w:bCs/>
          <w:color w:val="000000" w:themeColor="text1"/>
        </w:rPr>
        <w:t xml:space="preserve">. </w:t>
      </w:r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Электронные журналы по охране труда, </w:t>
      </w:r>
      <w:hyperlink r:id="rId8" w:history="1">
        <w:r w:rsidRPr="004A4C5C">
          <w:rPr>
            <w:rStyle w:val="ac"/>
            <w:bCs/>
            <w:color w:val="000000" w:themeColor="text1"/>
          </w:rPr>
          <w:t>http://magazinot.ru/zhurnaly_po_ohrane_truda_i_tehnike_bezopasnosti/?uid%3A00071616</w:t>
        </w:r>
      </w:hyperlink>
      <w:r w:rsidRPr="004A4C5C">
        <w:rPr>
          <w:bCs/>
          <w:color w:val="000000" w:themeColor="text1"/>
        </w:rPr>
        <w:t xml:space="preserve">. </w:t>
      </w:r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Электронный журнал "Охрана труда и техника безопасности на промышленных предприятиях", </w:t>
      </w:r>
      <w:hyperlink r:id="rId9" w:history="1">
        <w:r w:rsidRPr="004A4C5C">
          <w:rPr>
            <w:rStyle w:val="ac"/>
            <w:bCs/>
            <w:color w:val="000000" w:themeColor="text1"/>
          </w:rPr>
          <w:t>http://ohrprom.panor.ru/</w:t>
        </w:r>
      </w:hyperlink>
      <w:r w:rsidRPr="004A4C5C">
        <w:rPr>
          <w:bCs/>
          <w:color w:val="000000" w:themeColor="text1"/>
        </w:rPr>
        <w:t xml:space="preserve">. </w:t>
      </w:r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Энциклопедия безопасности жизнедеятельности [Электронный ресурс]. –– URL: http://bzhde.ru. </w:t>
      </w:r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Официальный сайт МЧС РФ [Электронный ресурс]. – URL: </w:t>
      </w:r>
      <w:hyperlink r:id="rId10" w:history="1">
        <w:r w:rsidRPr="004A4C5C">
          <w:rPr>
            <w:rStyle w:val="ac"/>
            <w:bCs/>
            <w:color w:val="000000" w:themeColor="text1"/>
          </w:rPr>
          <w:t>http://www.mchs.gov.ru</w:t>
        </w:r>
      </w:hyperlink>
      <w:r w:rsidRPr="004A4C5C">
        <w:rPr>
          <w:bCs/>
          <w:color w:val="000000" w:themeColor="text1"/>
        </w:rPr>
        <w:t xml:space="preserve">. </w:t>
      </w:r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Безопасность в техносфере [Электронный ресурс]. – URL: </w:t>
      </w:r>
      <w:hyperlink r:id="rId11" w:history="1">
        <w:r w:rsidRPr="004A4C5C">
          <w:rPr>
            <w:rStyle w:val="ac"/>
            <w:bCs/>
            <w:color w:val="000000" w:themeColor="text1"/>
          </w:rPr>
          <w:t>http://www.magbvt.ru</w:t>
        </w:r>
      </w:hyperlink>
      <w:r w:rsidRPr="004A4C5C">
        <w:rPr>
          <w:bCs/>
          <w:color w:val="000000" w:themeColor="text1"/>
        </w:rPr>
        <w:t xml:space="preserve">. </w:t>
      </w:r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База данных информационной системы «Единое окно доступа к образовательным ресурсам» </w:t>
      </w:r>
      <w:hyperlink r:id="rId12" w:history="1">
        <w:r w:rsidRPr="004A4C5C">
          <w:rPr>
            <w:rStyle w:val="ac"/>
            <w:bCs/>
            <w:color w:val="000000" w:themeColor="text1"/>
          </w:rPr>
          <w:t>http://window.edu.ru/</w:t>
        </w:r>
      </w:hyperlink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lastRenderedPageBreak/>
        <w:t xml:space="preserve">Федеральная государственная информационная система «Национальная электронная библиотека» http://нэб.рф/ </w:t>
      </w:r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Университетская информационная система «РОССИЯ» </w:t>
      </w:r>
      <w:hyperlink r:id="rId13" w:history="1">
        <w:r w:rsidRPr="004A4C5C">
          <w:rPr>
            <w:rStyle w:val="ac"/>
            <w:bCs/>
            <w:color w:val="000000" w:themeColor="text1"/>
          </w:rPr>
          <w:t>http://uisrussia.msu.ru/</w:t>
        </w:r>
      </w:hyperlink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Информационный портал по охране труда [Электронный ресурс]. — Режим доступа: </w:t>
      </w:r>
      <w:hyperlink r:id="rId14" w:history="1">
        <w:r w:rsidRPr="004A4C5C">
          <w:rPr>
            <w:rStyle w:val="ac"/>
            <w:bCs/>
            <w:color w:val="000000" w:themeColor="text1"/>
          </w:rPr>
          <w:t>http://www.trudohrana.ru/</w:t>
        </w:r>
      </w:hyperlink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Трудовой кодекс Российской Федерации (последняя редакция) [Электронный ресурс]. — Режим доступа: </w:t>
      </w:r>
      <w:hyperlink r:id="rId15" w:history="1">
        <w:r w:rsidRPr="004A4C5C">
          <w:rPr>
            <w:rStyle w:val="ac"/>
            <w:bCs/>
            <w:color w:val="000000" w:themeColor="text1"/>
          </w:rPr>
          <w:t>http://www.trudkodeks.ru/</w:t>
        </w:r>
      </w:hyperlink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О промышленной безопасности опасных производственных объектов: федер. закон от 21.06.1997 г. № 116-ФЗ [Электронный ресурс]. — Режим доступа: </w:t>
      </w:r>
      <w:hyperlink r:id="rId16" w:history="1">
        <w:r w:rsidRPr="004A4C5C">
          <w:rPr>
            <w:rStyle w:val="ac"/>
            <w:bCs/>
            <w:color w:val="000000" w:themeColor="text1"/>
          </w:rPr>
          <w:t>http://base.garant.ru/11900785</w:t>
        </w:r>
      </w:hyperlink>
    </w:p>
    <w:p w:rsidR="004A4C5C" w:rsidRPr="004A4C5C" w:rsidRDefault="004A4C5C" w:rsidP="004A4C5C">
      <w:pPr>
        <w:pStyle w:val="a6"/>
        <w:tabs>
          <w:tab w:val="left" w:pos="709"/>
          <w:tab w:val="left" w:pos="851"/>
        </w:tabs>
        <w:spacing w:after="0"/>
        <w:ind w:left="567"/>
        <w:jc w:val="both"/>
        <w:rPr>
          <w:bCs/>
          <w:color w:val="000000" w:themeColor="text1"/>
        </w:rPr>
      </w:pPr>
    </w:p>
    <w:p w:rsidR="004A4C5C" w:rsidRPr="004A4C5C" w:rsidRDefault="004A4C5C" w:rsidP="004A4C5C">
      <w:pPr>
        <w:pStyle w:val="a6"/>
        <w:numPr>
          <w:ilvl w:val="2"/>
          <w:numId w:val="7"/>
        </w:numPr>
        <w:contextualSpacing/>
        <w:jc w:val="both"/>
        <w:rPr>
          <w:bCs/>
          <w:i/>
          <w:color w:val="000000" w:themeColor="text1"/>
        </w:rPr>
      </w:pPr>
      <w:r w:rsidRPr="004A4C5C">
        <w:rPr>
          <w:b/>
          <w:bCs/>
          <w:color w:val="000000" w:themeColor="text1"/>
        </w:rPr>
        <w:t xml:space="preserve">Дополнительные источники </w:t>
      </w:r>
    </w:p>
    <w:p w:rsidR="004A4C5C" w:rsidRPr="004A4C5C" w:rsidRDefault="004A4C5C" w:rsidP="004A4C5C">
      <w:pPr>
        <w:pStyle w:val="a6"/>
        <w:numPr>
          <w:ilvl w:val="1"/>
          <w:numId w:val="10"/>
        </w:numPr>
        <w:spacing w:after="0"/>
        <w:ind w:left="0" w:firstLine="360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>Кичигин Н.В., Пономарев М.В., ПуряеваА.Ю. Постатейный комментарий к Федеральному Закону «О промышленной безопасности опасных производственных объектов». — М.: Юстиц- информ, 2012.</w:t>
      </w:r>
    </w:p>
    <w:p w:rsidR="004A4C5C" w:rsidRPr="00304D5F" w:rsidRDefault="004A4C5C" w:rsidP="002B18B6">
      <w:pPr>
        <w:pStyle w:val="a6"/>
        <w:numPr>
          <w:ilvl w:val="1"/>
          <w:numId w:val="10"/>
        </w:numPr>
        <w:spacing w:after="0"/>
        <w:ind w:left="0" w:firstLine="360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>Правила по охране труда при выполнении электросварочных и газосварочных работ, М.: Энас, 2015</w:t>
      </w:r>
    </w:p>
    <w:p w:rsidR="004A4C5C" w:rsidRPr="006C6520" w:rsidRDefault="006C6520" w:rsidP="002B18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C6520">
        <w:rPr>
          <w:rFonts w:ascii="Times New Roman" w:hAnsi="Times New Roman"/>
          <w:b/>
          <w:sz w:val="24"/>
          <w:szCs w:val="24"/>
        </w:rPr>
        <w:t xml:space="preserve">     </w:t>
      </w:r>
      <w:r w:rsidRPr="006C6520">
        <w:rPr>
          <w:rFonts w:ascii="Times New Roman" w:hAnsi="Times New Roman"/>
          <w:sz w:val="24"/>
          <w:szCs w:val="24"/>
        </w:rPr>
        <w:t>3. Юдин Е.Я. Охрана труда в машиностроении.- М.:Машиностроение, 2013.</w:t>
      </w:r>
    </w:p>
    <w:p w:rsidR="006C6520" w:rsidRDefault="006C6520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18B6" w:rsidRPr="00304D5F" w:rsidRDefault="002B18B6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04D5F">
        <w:rPr>
          <w:rFonts w:ascii="Times New Roman" w:hAnsi="Times New Roman"/>
          <w:b/>
          <w:sz w:val="24"/>
          <w:szCs w:val="24"/>
        </w:rPr>
        <w:t xml:space="preserve">4.КОНТРОЛЬ И ОЦЕНКА РЕЗУЛЬТАТОВ ОСВОЕНИЯ </w:t>
      </w:r>
    </w:p>
    <w:p w:rsidR="002B18B6" w:rsidRPr="00304D5F" w:rsidRDefault="002B18B6" w:rsidP="002B18B6">
      <w:pPr>
        <w:pStyle w:val="a6"/>
        <w:spacing w:before="0" w:after="0"/>
        <w:ind w:left="720"/>
        <w:contextualSpacing/>
        <w:jc w:val="both"/>
        <w:rPr>
          <w:b/>
        </w:rPr>
      </w:pPr>
      <w:r w:rsidRPr="00304D5F">
        <w:rPr>
          <w:b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9"/>
        <w:gridCol w:w="3536"/>
        <w:gridCol w:w="2376"/>
      </w:tblGrid>
      <w:tr w:rsidR="002B18B6" w:rsidTr="002B18B6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2B18B6" w:rsidTr="002B18B6">
        <w:trPr>
          <w:trHeight w:val="2775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2B18B6" w:rsidRDefault="002B18B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Действие токсичных веществ на организм человека; </w:t>
            </w:r>
          </w:p>
          <w:p w:rsidR="002B18B6" w:rsidRDefault="002B18B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Меры предупреждения пожаров и взрывов; </w:t>
            </w:r>
          </w:p>
          <w:p w:rsidR="002B18B6" w:rsidRDefault="002B18B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Категорирование производств по взрыво- и пожароопасности; </w:t>
            </w:r>
          </w:p>
          <w:p w:rsidR="002B18B6" w:rsidRDefault="002B18B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причины возникновения пожаров и взрывов;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6" w:rsidRDefault="002B1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Показывает высокий уровень знания основных понятий, принципов и законов в области защиты производственного персонала и населения от возможных последствий аварий, катастроф, стихийных бедствий;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решений ситуационных задач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Ролевые игры</w:t>
            </w:r>
          </w:p>
        </w:tc>
      </w:tr>
      <w:tr w:rsidR="002B18B6" w:rsidTr="002B18B6">
        <w:trPr>
          <w:trHeight w:val="169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  <w:p w:rsidR="002B18B6" w:rsidRDefault="002B1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 нормы охраны труда, личной и производственной санитарии и пожарной защиты; </w:t>
            </w:r>
          </w:p>
          <w:p w:rsidR="002B18B6" w:rsidRDefault="002B1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безопасной эксплуатации механического оборудования; Профилактические мероприятия по охране окружающей среды, технике безопасности и производственной санитарии; </w:t>
            </w:r>
          </w:p>
          <w:p w:rsidR="002B18B6" w:rsidRDefault="002B1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Предельно допустимые концентрации (далее - ПДК) вредных веществ и индивидуальные средства защиты; 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Систему мер по безопасной эксплуатации опасных производственных объектов и снижению вредного воздействия на окружающую среду; 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Демонстрирует системные знания требований по охране труда, безопасности жизнедеятельности и защиты окружающей среды при выполнении монтажных работ, техническом обслуживании и ремонте промышленного оборудования.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18B6" w:rsidTr="002B18B6">
        <w:trPr>
          <w:trHeight w:val="180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Умения: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индивидуальной и коллективной защиты.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Демонстрирует умение использовать средства индивидуальной защиты и оценивать правильность их применения.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Владеет навыками по организации охраны труда, безопасности жизнедеятельности и защиты окружающей среды при выполнении нескольких видов технологических процессов.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Проектная работа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в процессе практических занятий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решений ситуационных задач</w:t>
            </w:r>
          </w:p>
        </w:tc>
      </w:tr>
      <w:tr w:rsidR="002B18B6" w:rsidTr="002B18B6">
        <w:trPr>
          <w:trHeight w:val="279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экобиозащитную и противопожарную технику.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Демонстрирует умение 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пользоваться принципами разработки технических решений и технологий в области защиты производственного персонала и населения от возможных последствий аварий, катастроф, стихийных бедствий;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Способен разрабатывать систему документов по охране труда, безопасности жизнедеятельности и защиты окружающей среды в монтажной или сервисной организации в целом.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18B6" w:rsidTr="002B18B6">
        <w:trPr>
          <w:trHeight w:val="25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Проводить анализ опасных и вредных факторов в сфере профессиональной деятельности; 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Проводить экологический мониторинг объектов производства и окружающей среды;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требования по безопасному ведению технологического процесса.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Способен осуществлять идентификацию опасных и вредных факторов, создаваемых средой обитания и производственной деятельностью человека.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18B6" w:rsidTr="002B18B6">
        <w:trPr>
          <w:trHeight w:val="202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Визуальноопределять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ПригодностьСИЗ к использованию.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Демонстрирует самостоятельность во владении навыков оценки технического состояния и остаточного ресурса промышленного оборудования в целом, отдельных элементов и СИЗ.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18B6" w:rsidRDefault="002B18B6" w:rsidP="002B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E84346" w:rsidRPr="00EC7DA2" w:rsidRDefault="00304D5F" w:rsidP="002B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E84346" w:rsidRPr="00EC7DA2">
        <w:rPr>
          <w:rFonts w:ascii="Times New Roman" w:hAnsi="Times New Roman"/>
          <w:b/>
          <w:sz w:val="24"/>
          <w:szCs w:val="24"/>
        </w:rPr>
        <w:t xml:space="preserve">Контроль сформированности ОК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5245"/>
        <w:gridCol w:w="2552"/>
      </w:tblGrid>
      <w:tr w:rsidR="00E84346" w:rsidRPr="00F732BB" w:rsidTr="00E84346">
        <w:tc>
          <w:tcPr>
            <w:tcW w:w="2376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524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2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E84346" w:rsidRPr="00F732BB" w:rsidTr="00E84346">
        <w:trPr>
          <w:trHeight w:val="418"/>
        </w:trPr>
        <w:tc>
          <w:tcPr>
            <w:tcW w:w="2376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потребности в информации 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рисков на каждом шагу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E84346" w:rsidRPr="00F732BB" w:rsidTr="00E84346">
        <w:trPr>
          <w:trHeight w:val="483"/>
        </w:trPr>
        <w:tc>
          <w:tcPr>
            <w:tcW w:w="2376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E84346" w:rsidRPr="00F732BB" w:rsidTr="00E84346">
        <w:tc>
          <w:tcPr>
            <w:tcW w:w="2376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ОК 3 Планировать и реализовывать собственное профессиональное и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личностное развитие.</w:t>
            </w:r>
          </w:p>
        </w:tc>
        <w:tc>
          <w:tcPr>
            <w:tcW w:w="5245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актуальной нормативно-правовой документацию по профессии (специальности)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Применение современной научной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терминологии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и оценка 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курсовой работы,  учебной и производственной практик</w:t>
            </w:r>
          </w:p>
        </w:tc>
      </w:tr>
      <w:tr w:rsidR="00E84346" w:rsidRPr="00F732BB" w:rsidTr="00E84346">
        <w:tc>
          <w:tcPr>
            <w:tcW w:w="2376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245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E84346" w:rsidRPr="00F732BB" w:rsidTr="00E84346">
        <w:tc>
          <w:tcPr>
            <w:tcW w:w="2376" w:type="dxa"/>
          </w:tcPr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5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245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Проявление толерантности в рабочем коллективе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E84346" w:rsidRPr="00F732BB" w:rsidTr="00E84346">
        <w:tc>
          <w:tcPr>
            <w:tcW w:w="2376" w:type="dxa"/>
            <w:vAlign w:val="center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6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245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Понимание значимости своей профессии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Демонстрация поведения на основе общечеловеческих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E84346" w:rsidRPr="00F732BB" w:rsidTr="00E84346">
        <w:tc>
          <w:tcPr>
            <w:tcW w:w="2376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7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245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E84346" w:rsidRPr="00F732BB" w:rsidTr="00E84346">
        <w:tc>
          <w:tcPr>
            <w:tcW w:w="2376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245" w:type="dxa"/>
          </w:tcPr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посредством использования средств физической культуры</w:t>
            </w:r>
          </w:p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E84346" w:rsidRPr="00F732BB" w:rsidTr="00E84346">
        <w:tc>
          <w:tcPr>
            <w:tcW w:w="2376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9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технологии в профессиональной деятельности.</w:t>
            </w:r>
          </w:p>
        </w:tc>
        <w:tc>
          <w:tcPr>
            <w:tcW w:w="5245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Применение средств информатизации и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технологий для реализации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и оценка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E84346" w:rsidRPr="00F732BB" w:rsidTr="00E84346">
        <w:tc>
          <w:tcPr>
            <w:tcW w:w="2376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10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5245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E84346" w:rsidRPr="00F732BB" w:rsidTr="00E84346">
        <w:tc>
          <w:tcPr>
            <w:tcW w:w="2376" w:type="dxa"/>
            <w:tcBorders>
              <w:bottom w:val="single" w:sz="4" w:space="0" w:color="auto"/>
            </w:tcBorders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11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Планировать предприниматель-скую деятельность в профессиональной сфере.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Составлять бизнес план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Презентовать бизнес-идею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</w:tbl>
    <w:p w:rsidR="00E84346" w:rsidRPr="00436DEA" w:rsidRDefault="00E84346" w:rsidP="00E84346">
      <w:pPr>
        <w:ind w:firstLine="851"/>
        <w:jc w:val="center"/>
        <w:rPr>
          <w:b/>
          <w:sz w:val="28"/>
          <w:szCs w:val="28"/>
          <w:highlight w:val="yellow"/>
        </w:rPr>
      </w:pPr>
    </w:p>
    <w:p w:rsidR="00E84346" w:rsidRDefault="00E84346" w:rsidP="00E84346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84346" w:rsidRPr="00EB00FA" w:rsidRDefault="00E84346" w:rsidP="00E84346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B00FA">
        <w:rPr>
          <w:rFonts w:ascii="Times New Roman" w:hAnsi="Times New Roman"/>
          <w:b/>
          <w:sz w:val="24"/>
          <w:szCs w:val="24"/>
        </w:rPr>
        <w:t xml:space="preserve">Контроль сформированности  ПК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4678"/>
        <w:gridCol w:w="2835"/>
      </w:tblGrid>
      <w:tr w:rsidR="00E84346" w:rsidRPr="00F732BB" w:rsidTr="00E84346">
        <w:tc>
          <w:tcPr>
            <w:tcW w:w="2660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ПК1.1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Вскрытие упаковки с оборудованием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соответствия оборудования комплектовочной ведомости и упаковочному листу на каждое место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Подготовительные операции и операции по обслуживанию рабочего места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(чертеж, схема, узел, механизм)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единиц оборудования</w:t>
            </w:r>
          </w:p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7036BA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ПК1.2. Проводить монтаж 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промышлен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 xml:space="preserve">ного оборудования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с техни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ческой документацией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Подготовительно-заключительные операции и операции по обслуживанию рабочего места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Анализ исходных данных (техническая документация, узлы и механизмы)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Выполнение строповки в соответствии со схемами строповки металлоконструкций для их подъема и перемещения с помощью кранов и других грузоподъемных средств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Сборка металлического каркаса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Облицовка металлического каркаса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Сборка деталей, узлов и механизмов, оборудования, агрегатов и машин</w:t>
            </w:r>
          </w:p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устного опроса, 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ПК 1.3. Производить ввод в эксплуатацию и испытания промыш</w:t>
            </w:r>
            <w:r w:rsidR="007036BA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оборудования в соответствии с технической докумен</w:t>
            </w:r>
            <w:r w:rsidR="007036BA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тацией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Ознакомление с технической документацией изготовителя по наладке оборудования, определение технологического процесса и планирование последовательности выполнения работ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Комплектование необходимых для выполнения наладки приборов и инструмента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Подготовительные работы при проведении испытаний промышленного оборудования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Наладка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соответствия рабочих характеристик промышленного оборудования техническим требованиям и определение причин отклонений от них при испытаниях</w:t>
            </w:r>
          </w:p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7036BA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2.1.П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роводить регламентные работы по 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техническому обслу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живанию 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промышленного обору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-дования в соответствии с 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документацией завода-изготовителя.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промышленного оборудования в соответствии с техническим регламентом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Выполнение регламентных работ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Устранение технических неисправностей в соответствии с технической документацией</w:t>
            </w:r>
          </w:p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ПК 2.2. Осуществлять диагностирование состояния </w:t>
            </w:r>
            <w:r w:rsidR="002F4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промыш</w:t>
            </w:r>
            <w:r w:rsidR="002F4975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ленного оборудования и дефектацию его узлов и элементов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Подготовительно-заключительные операции и операции по обслуживанию рабочего места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 технического состояния деталей, узлов и механизмов промышленного оборудования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Дефектация узлов и элементов промышленного оборудования </w:t>
            </w:r>
          </w:p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устного опроса, 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тестирования, практических занятий;  контрольных;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ПК 2.3.Проводить ремонтные работы по восстановлению рабо</w:t>
            </w:r>
            <w:r w:rsidR="002F4975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тоспособности про</w:t>
            </w:r>
            <w:r w:rsidR="002F4975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оборудо</w:t>
            </w:r>
            <w:r w:rsidR="002F4975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промышленное оборудование)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применением ручного и механизированного  инструмента, контрольно-измерительных приборов для ремонта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Разборка и сборка сборочных единиц сложных узлов и механизмов промышленного оборудования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ремонтных работ промышленного оборудования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Замена сборочных единиц промышленного оборудования</w:t>
            </w:r>
          </w:p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2F4975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2.4. Выполнять наладочные 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и регули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ровочные работы в соответствии с произ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водственным заданием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правильности подключения оборудования, соответствия маркировки электропроводки технической документации изготовителя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и регулировка всех механизмов, узлов и предохранительных устройств безопасности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Наладка и регулировка сложных узлов и механизмов, оборудования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Замер и регулировка зазоров, регламентируемых технической документацией изготовителя</w:t>
            </w:r>
          </w:p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3.1. 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оптимальных методов восстановления работоспособности промышленного оборудования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ПК 3.2. Разрабатывать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технологическую документацию для проведения работ по монтажу, ремонту и технической эксплуа</w:t>
            </w:r>
            <w:r w:rsidR="002F4975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тации промышленного оборудования в соот</w:t>
            </w:r>
            <w:r w:rsidR="002F4975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ветствии требованиям технических регла</w:t>
            </w:r>
            <w:r w:rsidR="002F4975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технологической документации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ПК 3.3. Определять потребность в мате</w:t>
            </w:r>
            <w:r w:rsidR="002F4975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риально-техническом обеспечении ремонт</w:t>
            </w:r>
            <w:r w:rsidR="002F4975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ных, монтажных и наладочных работ промышленного оборудования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потребности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2F4975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3.4. Организовывать выполнение произ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водственных заданий подчиненным персо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налом с соблюдением норм охраны труда и бережливого произ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Организация выполнения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654ED6" w:rsidRDefault="00654ED6">
      <w:pPr>
        <w:ind w:left="1418"/>
        <w:rPr>
          <w:rFonts w:ascii="Times New Roman" w:hAnsi="Times New Roman"/>
          <w:b/>
          <w:bCs/>
        </w:rPr>
      </w:pPr>
    </w:p>
    <w:sectPr w:rsidR="00654ED6" w:rsidSect="00F1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3BD" w:rsidRDefault="00FB03BD" w:rsidP="00680811">
      <w:pPr>
        <w:spacing w:after="0" w:line="240" w:lineRule="auto"/>
      </w:pPr>
      <w:r>
        <w:separator/>
      </w:r>
    </w:p>
  </w:endnote>
  <w:endnote w:type="continuationSeparator" w:id="1">
    <w:p w:rsidR="00FB03BD" w:rsidRDefault="00FB03BD" w:rsidP="0068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3BD" w:rsidRDefault="00FB03BD" w:rsidP="00680811">
      <w:pPr>
        <w:spacing w:after="0" w:line="240" w:lineRule="auto"/>
      </w:pPr>
      <w:r>
        <w:separator/>
      </w:r>
    </w:p>
  </w:footnote>
  <w:footnote w:type="continuationSeparator" w:id="1">
    <w:p w:rsidR="00FB03BD" w:rsidRDefault="00FB03BD" w:rsidP="00680811">
      <w:pPr>
        <w:spacing w:after="0" w:line="240" w:lineRule="auto"/>
      </w:pPr>
      <w:r>
        <w:continuationSeparator/>
      </w:r>
    </w:p>
  </w:footnote>
  <w:footnote w:id="2">
    <w:p w:rsidR="00661B42" w:rsidRPr="00E55241" w:rsidRDefault="00661B42" w:rsidP="00E55241">
      <w:pPr>
        <w:pStyle w:val="a3"/>
        <w:rPr>
          <w:lang w:val="ru-RU"/>
        </w:rPr>
      </w:pPr>
    </w:p>
  </w:footnote>
  <w:footnote w:id="3">
    <w:p w:rsidR="00661B42" w:rsidRPr="00F61316" w:rsidRDefault="00661B42" w:rsidP="00680811">
      <w:pPr>
        <w:pStyle w:val="a3"/>
        <w:jc w:val="both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3F3F41"/>
    <w:multiLevelType w:val="hybridMultilevel"/>
    <w:tmpl w:val="EFB82B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17584"/>
    <w:multiLevelType w:val="hybridMultilevel"/>
    <w:tmpl w:val="41C4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BB40E5"/>
    <w:multiLevelType w:val="multilevel"/>
    <w:tmpl w:val="8346B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AC47EA6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2961332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811"/>
    <w:rsid w:val="00015688"/>
    <w:rsid w:val="000B597B"/>
    <w:rsid w:val="001050A4"/>
    <w:rsid w:val="0019489A"/>
    <w:rsid w:val="00194AAD"/>
    <w:rsid w:val="001E4500"/>
    <w:rsid w:val="001F0CFD"/>
    <w:rsid w:val="00264BA6"/>
    <w:rsid w:val="00276CDE"/>
    <w:rsid w:val="002A5CA0"/>
    <w:rsid w:val="002B18B6"/>
    <w:rsid w:val="002B2904"/>
    <w:rsid w:val="002F4975"/>
    <w:rsid w:val="00304D5F"/>
    <w:rsid w:val="00316B8A"/>
    <w:rsid w:val="00340B76"/>
    <w:rsid w:val="00370B72"/>
    <w:rsid w:val="00384CDF"/>
    <w:rsid w:val="003D0B5D"/>
    <w:rsid w:val="003E48BE"/>
    <w:rsid w:val="00427188"/>
    <w:rsid w:val="00463EDB"/>
    <w:rsid w:val="004A4C5C"/>
    <w:rsid w:val="005039AB"/>
    <w:rsid w:val="00556FD3"/>
    <w:rsid w:val="005F7676"/>
    <w:rsid w:val="00600E2D"/>
    <w:rsid w:val="00625DF8"/>
    <w:rsid w:val="00654ED6"/>
    <w:rsid w:val="00661B42"/>
    <w:rsid w:val="00680811"/>
    <w:rsid w:val="006C6520"/>
    <w:rsid w:val="007036BA"/>
    <w:rsid w:val="00714740"/>
    <w:rsid w:val="00715C58"/>
    <w:rsid w:val="007E0E2C"/>
    <w:rsid w:val="0083077C"/>
    <w:rsid w:val="008A4E39"/>
    <w:rsid w:val="008B7B76"/>
    <w:rsid w:val="009025FD"/>
    <w:rsid w:val="00904376"/>
    <w:rsid w:val="00931797"/>
    <w:rsid w:val="009A6A58"/>
    <w:rsid w:val="00AA01A0"/>
    <w:rsid w:val="00AE58AA"/>
    <w:rsid w:val="00B31672"/>
    <w:rsid w:val="00B46449"/>
    <w:rsid w:val="00B46C2C"/>
    <w:rsid w:val="00BB7D33"/>
    <w:rsid w:val="00BC5E9C"/>
    <w:rsid w:val="00BF5724"/>
    <w:rsid w:val="00D014C7"/>
    <w:rsid w:val="00D40785"/>
    <w:rsid w:val="00D71AE9"/>
    <w:rsid w:val="00D975A9"/>
    <w:rsid w:val="00D97839"/>
    <w:rsid w:val="00D979DA"/>
    <w:rsid w:val="00DE0B0F"/>
    <w:rsid w:val="00E06F5F"/>
    <w:rsid w:val="00E213E7"/>
    <w:rsid w:val="00E55241"/>
    <w:rsid w:val="00E84346"/>
    <w:rsid w:val="00E86FFA"/>
    <w:rsid w:val="00F123C6"/>
    <w:rsid w:val="00F40801"/>
    <w:rsid w:val="00F61316"/>
    <w:rsid w:val="00FA3C43"/>
    <w:rsid w:val="00FB03BD"/>
    <w:rsid w:val="00FB1E42"/>
    <w:rsid w:val="00FC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1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8081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680811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680811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68081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680811"/>
    <w:rPr>
      <w:rFonts w:cs="Times New Roman"/>
      <w:i/>
    </w:rPr>
  </w:style>
  <w:style w:type="character" w:customStyle="1" w:styleId="2105pt">
    <w:name w:val="Основной текст (2) + 10.5 pt"/>
    <w:rsid w:val="00680811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26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4BA6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4BA6"/>
    <w:rPr>
      <w:rFonts w:eastAsiaTheme="minorEastAsia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4A4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zinot.ru/zhurnaly_po_ohrane_truda_i_tehnike_bezopasnosti/?uid%3A00071616" TargetMode="External"/><Relationship Id="rId13" Type="http://schemas.openxmlformats.org/officeDocument/2006/relationships/hyperlink" Target="http://uisrussia.ms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otruda.ru/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19007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gbv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rudkodeks.ru/" TargetMode="External"/><Relationship Id="rId10" Type="http://schemas.openxmlformats.org/officeDocument/2006/relationships/hyperlink" Target="http://www.mch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hrprom.panor.ru/" TargetMode="External"/><Relationship Id="rId14" Type="http://schemas.openxmlformats.org/officeDocument/2006/relationships/hyperlink" Target="http://www.trudohra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8574</Words>
  <Characters>48873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35</cp:revision>
  <dcterms:created xsi:type="dcterms:W3CDTF">2018-02-25T18:56:00Z</dcterms:created>
  <dcterms:modified xsi:type="dcterms:W3CDTF">2020-10-28T10:54:00Z</dcterms:modified>
</cp:coreProperties>
</file>