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5" w:rsidRPr="00181585" w:rsidRDefault="00181585" w:rsidP="00181585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181585" w:rsidRPr="00181585" w:rsidRDefault="00181585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181585" w:rsidRPr="00181585" w:rsidRDefault="00181585" w:rsidP="00181585">
      <w:pPr>
        <w:jc w:val="center"/>
        <w:rPr>
          <w:rFonts w:ascii="Times New Roman" w:hAnsi="Times New Roman"/>
          <w:b/>
        </w:rPr>
      </w:pPr>
    </w:p>
    <w:p w:rsidR="00181585" w:rsidRPr="00181585" w:rsidRDefault="00181585" w:rsidP="00181585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585" w:rsidRPr="00E02BEA" w:rsidRDefault="00181585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2BEA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181585" w:rsidRPr="00E02BEA" w:rsidRDefault="00181585" w:rsidP="001815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BEA">
        <w:rPr>
          <w:rFonts w:ascii="Times New Roman" w:hAnsi="Times New Roman"/>
          <w:b/>
          <w:bCs/>
          <w:sz w:val="28"/>
          <w:szCs w:val="28"/>
        </w:rPr>
        <w:t>ОП.01.  ИНЖЕНЕРНАЯ ГРАФИКА</w:t>
      </w: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  <w:jc w:val="center"/>
      </w:pPr>
    </w:p>
    <w:p w:rsidR="00181585" w:rsidRDefault="00181585" w:rsidP="00181585">
      <w:pPr>
        <w:ind w:right="14"/>
      </w:pPr>
    </w:p>
    <w:p w:rsidR="00181585" w:rsidRDefault="00181585" w:rsidP="00181585">
      <w:pPr>
        <w:ind w:right="14"/>
      </w:pPr>
    </w:p>
    <w:p w:rsidR="00181585" w:rsidRDefault="00181585" w:rsidP="00181585">
      <w:pPr>
        <w:ind w:right="14"/>
      </w:pPr>
    </w:p>
    <w:p w:rsidR="00181585" w:rsidRDefault="00181585" w:rsidP="00181585">
      <w:pPr>
        <w:ind w:right="14"/>
      </w:pPr>
    </w:p>
    <w:p w:rsidR="00181585" w:rsidRPr="00181585" w:rsidRDefault="00181585" w:rsidP="00181585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181585">
        <w:rPr>
          <w:rFonts w:ascii="Times New Roman" w:hAnsi="Times New Roman"/>
          <w:b/>
          <w:sz w:val="28"/>
          <w:szCs w:val="28"/>
        </w:rPr>
        <w:t>20</w:t>
      </w:r>
      <w:r w:rsidR="00267F9D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181585">
        <w:rPr>
          <w:rFonts w:ascii="Times New Roman" w:hAnsi="Times New Roman"/>
          <w:b/>
          <w:sz w:val="28"/>
          <w:szCs w:val="28"/>
        </w:rPr>
        <w:t xml:space="preserve"> г.</w:t>
      </w:r>
    </w:p>
    <w:p w:rsidR="00BF3731" w:rsidRPr="00BF3731" w:rsidRDefault="00181585" w:rsidP="00BF373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 xml:space="preserve">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BF3731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</w:t>
      </w:r>
      <w:r w:rsidR="00BF3731" w:rsidRPr="00BF3731">
        <w:rPr>
          <w:rFonts w:ascii="Times New Roman" w:hAnsi="Times New Roman"/>
          <w:sz w:val="28"/>
          <w:szCs w:val="28"/>
        </w:rPr>
        <w:t>о</w:t>
      </w:r>
      <w:r w:rsidR="00BF3731" w:rsidRPr="00BF3731">
        <w:rPr>
          <w:rFonts w:ascii="Times New Roman" w:hAnsi="Times New Roman"/>
          <w:sz w:val="28"/>
          <w:szCs w:val="28"/>
        </w:rPr>
        <w:t>вания          (по о</w:t>
      </w:r>
      <w:r w:rsidR="00BF3731" w:rsidRPr="00BF3731">
        <w:rPr>
          <w:rFonts w:ascii="Times New Roman" w:hAnsi="Times New Roman"/>
          <w:sz w:val="28"/>
          <w:szCs w:val="28"/>
        </w:rPr>
        <w:t>т</w:t>
      </w:r>
      <w:r w:rsidR="00BF3731" w:rsidRPr="00BF3731">
        <w:rPr>
          <w:rFonts w:ascii="Times New Roman" w:hAnsi="Times New Roman"/>
          <w:sz w:val="28"/>
          <w:szCs w:val="28"/>
        </w:rPr>
        <w:t>раслям);</w:t>
      </w:r>
    </w:p>
    <w:p w:rsidR="00181585" w:rsidRPr="00BF3731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1585" w:rsidRPr="00181585" w:rsidRDefault="00267F9D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</w:p>
    <w:p w:rsidR="00181585" w:rsidRPr="00181585" w:rsidRDefault="00181585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81585" w:rsidRPr="00181585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 w:rsidR="00BF3731"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181585" w:rsidRPr="00181585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81585" w:rsidRPr="00181585" w:rsidRDefault="00181585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181585" w:rsidRPr="00181585" w:rsidRDefault="00181585" w:rsidP="00181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78D" w:rsidRPr="006B3BDD" w:rsidRDefault="008B278D" w:rsidP="008B2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B278D" w:rsidRPr="006B3BDD" w:rsidRDefault="008B278D" w:rsidP="006A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58" w:type="dxa"/>
        <w:tblLook w:val="01E0"/>
      </w:tblPr>
      <w:tblGrid>
        <w:gridCol w:w="8755"/>
        <w:gridCol w:w="1903"/>
      </w:tblGrid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 xml:space="preserve">ОБЩАЯ ХАРАКТЕРИСТИКА </w:t>
            </w:r>
            <w:r w:rsidR="006A0AAD" w:rsidRPr="006B3BDD">
              <w:rPr>
                <w:b/>
              </w:rPr>
              <w:t>РАБОЧ</w:t>
            </w:r>
            <w:r w:rsidR="00525173" w:rsidRPr="006B3BDD">
              <w:rPr>
                <w:b/>
              </w:rPr>
              <w:t>ЕЙ</w:t>
            </w:r>
            <w:r w:rsidR="00BF3731">
              <w:rPr>
                <w:b/>
              </w:rPr>
              <w:t xml:space="preserve"> </w:t>
            </w:r>
            <w:r w:rsidRPr="006B3BDD">
              <w:rPr>
                <w:b/>
              </w:rPr>
              <w:t>ПР</w:t>
            </w:r>
            <w:r w:rsidR="00BF3731">
              <w:rPr>
                <w:b/>
              </w:rPr>
              <w:t>О</w:t>
            </w:r>
            <w:r w:rsidRPr="006B3BDD">
              <w:rPr>
                <w:b/>
              </w:rPr>
              <w:t>ГРА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МЫ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CE37CC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СТРУКТУРА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864225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278D" w:rsidRPr="006B3BDD" w:rsidTr="00BF3731">
        <w:trPr>
          <w:trHeight w:val="670"/>
        </w:trPr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 xml:space="preserve">УСЛОВИЯ РЕАЛИЗАЦИИ ПРОГРАММЫ </w:t>
            </w:r>
            <w:r w:rsidR="006A0AAD" w:rsidRPr="006B3BDD">
              <w:rPr>
                <w:b/>
              </w:rPr>
              <w:t>УЧЕБНОЙ ДИСЦИПЛ</w:t>
            </w:r>
            <w:r w:rsidR="006A0AAD" w:rsidRPr="006B3BDD">
              <w:rPr>
                <w:b/>
              </w:rPr>
              <w:t>И</w:t>
            </w:r>
            <w:r w:rsidR="006A0AAD" w:rsidRPr="006B3BDD">
              <w:rPr>
                <w:b/>
              </w:rPr>
              <w:t>НЫ</w:t>
            </w:r>
          </w:p>
        </w:tc>
        <w:tc>
          <w:tcPr>
            <w:tcW w:w="1903" w:type="dxa"/>
          </w:tcPr>
          <w:p w:rsidR="008B278D" w:rsidRPr="006B3BDD" w:rsidRDefault="00864225" w:rsidP="00C2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278D" w:rsidRPr="006B3BDD" w:rsidTr="00BF3731">
        <w:tc>
          <w:tcPr>
            <w:tcW w:w="8755" w:type="dxa"/>
          </w:tcPr>
          <w:p w:rsidR="008B278D" w:rsidRPr="006B3BDD" w:rsidRDefault="008B278D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8B278D" w:rsidRPr="006B3BDD" w:rsidRDefault="008B278D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78D" w:rsidRPr="006B3BDD" w:rsidRDefault="00864225" w:rsidP="00C25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3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937AA" w:rsidRDefault="008B278D" w:rsidP="00C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1.</w:t>
      </w:r>
      <w:r w:rsidR="00973721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="005937AA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</w:t>
      </w:r>
    </w:p>
    <w:p w:rsidR="008B278D" w:rsidRPr="006B3BDD" w:rsidRDefault="008B278D" w:rsidP="00C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УЧЕБНОЙ ДИСЦИПЛИНЫ ОП.01 ИНЖЕНЕРНАЯ ГРАФИКА</w:t>
      </w:r>
    </w:p>
    <w:p w:rsidR="008B278D" w:rsidRPr="006B3BDD" w:rsidRDefault="008B278D" w:rsidP="00C253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278D" w:rsidRPr="006B3BDD" w:rsidRDefault="00C12039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8B278D"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="008B278D" w:rsidRPr="006B3BDD">
        <w:rPr>
          <w:rFonts w:ascii="Times New Roman" w:hAnsi="Times New Roman"/>
          <w:b/>
          <w:sz w:val="24"/>
          <w:szCs w:val="24"/>
        </w:rPr>
        <w:t>о</w:t>
      </w:r>
      <w:r w:rsidR="008B278D"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="006A0AAD" w:rsidRPr="006B3BDD">
        <w:rPr>
          <w:rFonts w:ascii="Times New Roman" w:hAnsi="Times New Roman"/>
          <w:sz w:val="24"/>
          <w:szCs w:val="24"/>
        </w:rPr>
        <w:t>обще</w:t>
      </w:r>
      <w:r w:rsidR="008B278D" w:rsidRPr="006B3BDD">
        <w:rPr>
          <w:rFonts w:ascii="Times New Roman" w:hAnsi="Times New Roman"/>
          <w:sz w:val="24"/>
          <w:szCs w:val="24"/>
        </w:rPr>
        <w:t>профессиональный цикл.</w:t>
      </w:r>
    </w:p>
    <w:p w:rsidR="008B278D" w:rsidRPr="005937AA" w:rsidRDefault="008B278D" w:rsidP="00C25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7AA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B85ADC" w:rsidRPr="005937AA" w:rsidRDefault="008B278D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AA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C03307">
        <w:rPr>
          <w:rFonts w:ascii="Times New Roman" w:hAnsi="Times New Roman"/>
          <w:b/>
          <w:sz w:val="24"/>
          <w:szCs w:val="24"/>
        </w:rPr>
        <w:t xml:space="preserve"> </w:t>
      </w:r>
      <w:r w:rsidRPr="005937AA">
        <w:rPr>
          <w:rFonts w:ascii="Times New Roman" w:hAnsi="Times New Roman"/>
          <w:sz w:val="24"/>
          <w:szCs w:val="24"/>
        </w:rPr>
        <w:t>ОП. 03 Техническая механика, ОП.04 Ме</w:t>
      </w:r>
      <w:r w:rsidRPr="005937AA">
        <w:rPr>
          <w:rFonts w:ascii="Times New Roman" w:hAnsi="Times New Roman"/>
          <w:sz w:val="24"/>
          <w:szCs w:val="24"/>
        </w:rPr>
        <w:t>т</w:t>
      </w:r>
      <w:r w:rsidRPr="005937AA">
        <w:rPr>
          <w:rFonts w:ascii="Times New Roman" w:hAnsi="Times New Roman"/>
          <w:sz w:val="24"/>
          <w:szCs w:val="24"/>
        </w:rPr>
        <w:t>рология, стандартизация и подтверждение соответствия, ОП. 05 Электротехника и основы электр</w:t>
      </w:r>
      <w:r w:rsidRPr="005937AA">
        <w:rPr>
          <w:rFonts w:ascii="Times New Roman" w:hAnsi="Times New Roman"/>
          <w:sz w:val="24"/>
          <w:szCs w:val="24"/>
        </w:rPr>
        <w:t>о</w:t>
      </w:r>
      <w:r w:rsidRPr="005937AA">
        <w:rPr>
          <w:rFonts w:ascii="Times New Roman" w:hAnsi="Times New Roman"/>
          <w:sz w:val="24"/>
          <w:szCs w:val="24"/>
        </w:rPr>
        <w:t>ника, ОП.06 Технологическое оборудование, ОП.08 Обработка металлов резанием, станки и инструменты, ОП. 11 Информационные технологии в профессиональной де</w:t>
      </w:r>
      <w:r w:rsidRPr="005937AA">
        <w:rPr>
          <w:rFonts w:ascii="Times New Roman" w:hAnsi="Times New Roman"/>
          <w:sz w:val="24"/>
          <w:szCs w:val="24"/>
        </w:rPr>
        <w:t>я</w:t>
      </w:r>
      <w:r w:rsidRPr="005937AA">
        <w:rPr>
          <w:rFonts w:ascii="Times New Roman" w:hAnsi="Times New Roman"/>
          <w:sz w:val="24"/>
          <w:szCs w:val="24"/>
        </w:rPr>
        <w:t xml:space="preserve">тельности, </w:t>
      </w:r>
      <w:r w:rsidRPr="005937AA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="00B85ADC" w:rsidRPr="005937AA">
        <w:rPr>
          <w:rFonts w:ascii="Times New Roman" w:hAnsi="Times New Roman"/>
          <w:sz w:val="24"/>
          <w:szCs w:val="24"/>
        </w:rPr>
        <w:t>ПМ.01.Ммонтаж промышленного оборудов</w:t>
      </w:r>
      <w:r w:rsidR="00B85ADC" w:rsidRPr="005937AA">
        <w:rPr>
          <w:rFonts w:ascii="Times New Roman" w:hAnsi="Times New Roman"/>
          <w:sz w:val="24"/>
          <w:szCs w:val="24"/>
        </w:rPr>
        <w:t>а</w:t>
      </w:r>
      <w:r w:rsidR="00B85ADC" w:rsidRPr="005937AA">
        <w:rPr>
          <w:rFonts w:ascii="Times New Roman" w:hAnsi="Times New Roman"/>
          <w:sz w:val="24"/>
          <w:szCs w:val="24"/>
        </w:rPr>
        <w:t>ния и пусконаладочные работы, ПМ.02.Техническое обслуживание и ремонт промышле</w:t>
      </w:r>
      <w:r w:rsidR="00B85ADC" w:rsidRPr="005937AA">
        <w:rPr>
          <w:rFonts w:ascii="Times New Roman" w:hAnsi="Times New Roman"/>
          <w:sz w:val="24"/>
          <w:szCs w:val="24"/>
        </w:rPr>
        <w:t>н</w:t>
      </w:r>
      <w:r w:rsidR="00B85ADC" w:rsidRPr="005937AA">
        <w:rPr>
          <w:rFonts w:ascii="Times New Roman" w:hAnsi="Times New Roman"/>
          <w:sz w:val="24"/>
          <w:szCs w:val="24"/>
        </w:rPr>
        <w:t>ного оборудования и ПМ. 03.Организация ремонтные, монтажные и наладочные работы по промышленному оборудов</w:t>
      </w:r>
      <w:r w:rsidR="00B85ADC" w:rsidRPr="005937AA">
        <w:rPr>
          <w:rFonts w:ascii="Times New Roman" w:hAnsi="Times New Roman"/>
          <w:sz w:val="24"/>
          <w:szCs w:val="24"/>
        </w:rPr>
        <w:t>а</w:t>
      </w:r>
      <w:r w:rsidR="00B85ADC" w:rsidRPr="005937AA">
        <w:rPr>
          <w:rFonts w:ascii="Times New Roman" w:hAnsi="Times New Roman"/>
          <w:sz w:val="24"/>
          <w:szCs w:val="24"/>
        </w:rPr>
        <w:t>нию.</w:t>
      </w:r>
    </w:p>
    <w:p w:rsidR="008B278D" w:rsidRPr="005937AA" w:rsidRDefault="008B278D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DFB" w:rsidRDefault="008B278D" w:rsidP="00C25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C12039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C2532B" w:rsidRPr="006B3BDD" w:rsidRDefault="00C2532B" w:rsidP="00C2532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25"/>
        <w:gridCol w:w="4604"/>
      </w:tblGrid>
      <w:tr w:rsidR="00DA2DFB" w:rsidRPr="006B3BDD" w:rsidTr="00C2532B">
        <w:trPr>
          <w:trHeight w:val="649"/>
        </w:trPr>
        <w:tc>
          <w:tcPr>
            <w:tcW w:w="1419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25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A2DFB" w:rsidRPr="006B3BDD" w:rsidTr="00C2532B">
        <w:trPr>
          <w:trHeight w:val="212"/>
        </w:trPr>
        <w:tc>
          <w:tcPr>
            <w:tcW w:w="1419" w:type="dxa"/>
          </w:tcPr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3B09C0" w:rsidRPr="00181585" w:rsidRDefault="003B09C0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ского оборудования и техн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логических схем в ручной и машинной граф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фике;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чертежи те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х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нических деталей в ручной и м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:rsidR="00DA2DFB" w:rsidRPr="00181585" w:rsidRDefault="00DA2DFB" w:rsidP="00C2532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оформлять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скую и конструкторскую д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кументацию в соответствии с действующей нормативно-технической документ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цией.</w:t>
            </w:r>
          </w:p>
        </w:tc>
        <w:tc>
          <w:tcPr>
            <w:tcW w:w="4604" w:type="dxa"/>
          </w:tcPr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го черчения; правила выполнения и чт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ния конструкторской и технологической документации;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правила оформления чертежей, геоме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рические построения и правила вычерч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вания технических деталей;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технологического оборудования и выпо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нения технологических схем; </w:t>
            </w:r>
          </w:p>
          <w:p w:rsidR="00DA2DFB" w:rsidRPr="00181585" w:rsidRDefault="00DA2DFB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ской документации (далее - ЕСТД) к оформлению и составлению чертежей и схем.</w:t>
            </w:r>
          </w:p>
          <w:p w:rsidR="00DA2DFB" w:rsidRPr="00181585" w:rsidRDefault="00DA2DFB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DFB" w:rsidRPr="006B3BDD" w:rsidRDefault="00DA2DFB" w:rsidP="00DA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Default="00EC7DA2" w:rsidP="00EC7DA2">
      <w:pPr>
        <w:pStyle w:val="ae"/>
        <w:ind w:left="0"/>
        <w:jc w:val="both"/>
        <w:rPr>
          <w:b/>
        </w:rPr>
      </w:pPr>
    </w:p>
    <w:p w:rsidR="00EC7DA2" w:rsidRPr="00EC7DA2" w:rsidRDefault="00EC7DA2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>» формируются общие компете</w:t>
      </w:r>
      <w:r w:rsidRPr="00EC7DA2">
        <w:rPr>
          <w:b/>
        </w:rPr>
        <w:t>н</w:t>
      </w:r>
      <w:r w:rsidRPr="00EC7DA2">
        <w:rPr>
          <w:b/>
        </w:rPr>
        <w:t xml:space="preserve">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C7DA2" w:rsidRPr="00EC7DA2" w:rsidTr="00EC7DA2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C7DA2" w:rsidRPr="00EC7DA2" w:rsidRDefault="00EC7DA2" w:rsidP="00EC7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EC7DA2" w:rsidRPr="00EC7DA2" w:rsidTr="00EC7DA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мацию, необходимую для решения задачи и/или проблемы;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C7DA2" w:rsidRPr="00EC7DA2" w:rsidTr="00EC7DA2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EC7DA2" w:rsidRPr="00EC7DA2" w:rsidTr="00EC7DA2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цесс поиска; структурировать получаемую информацию; в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EC7DA2" w:rsidRPr="00EC7DA2" w:rsidTr="00EC7DA2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EC7DA2" w:rsidRPr="00EC7DA2" w:rsidTr="00EC7DA2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кументации в профессиональной деятельности;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временную научную профессиональную терминологию; 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самообразования</w:t>
            </w:r>
          </w:p>
        </w:tc>
      </w:tr>
      <w:tr w:rsidR="00EC7DA2" w:rsidRPr="00EC7DA2" w:rsidTr="00EC7DA2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EC7DA2" w:rsidRPr="00EC7DA2" w:rsidTr="00EC7DA2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де, эффективно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EC7DA2" w:rsidRPr="00EC7DA2" w:rsidTr="00EC7DA2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C7DA2" w:rsidRPr="00EC7DA2" w:rsidTr="00EC7DA2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EC7DA2" w:rsidRPr="00EC7DA2" w:rsidTr="00EC7DA2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EC7DA2" w:rsidRPr="00EC7DA2" w:rsidTr="00EC7DA2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EC7DA2" w:rsidRPr="00EC7DA2" w:rsidRDefault="00EC7DA2" w:rsidP="00EC7D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EC7DA2" w:rsidRPr="00EC7DA2" w:rsidTr="00EC7DA2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C7DA2" w:rsidRPr="00EC7DA2" w:rsidRDefault="00EC7DA2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</w:tbl>
    <w:p w:rsidR="00EC7DA2" w:rsidRDefault="00EC7DA2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A2" w:rsidRPr="00EC7DA2" w:rsidRDefault="00EC7DA2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EC7DA2" w:rsidRDefault="00EC7DA2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EC7DA2" w:rsidRPr="00EC7DA2" w:rsidTr="00EC7DA2">
        <w:trPr>
          <w:jc w:val="center"/>
        </w:trPr>
        <w:tc>
          <w:tcPr>
            <w:tcW w:w="1984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вреждений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стых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EC7DA2" w:rsidRPr="00EC7DA2" w:rsidTr="00EC7DA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lastRenderedPageBreak/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EC7DA2" w:rsidRPr="00EC7DA2" w:rsidRDefault="00EC7DA2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EC7DA2" w:rsidRPr="00EC7DA2" w:rsidRDefault="00EC7DA2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EC7DA2" w:rsidRPr="00EC7DA2" w:rsidTr="00EC7DA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бований охраны труда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EC7DA2" w:rsidRPr="00EC7DA2" w:rsidTr="00EC7DA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EC7DA2" w:rsidRPr="00EC7DA2" w:rsidTr="00EC7DA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ния замены сложных узлов и механизмов;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EC7DA2" w:rsidRPr="00EC7DA2" w:rsidTr="00EC7DA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EC7DA2" w:rsidRPr="00EC7DA2" w:rsidRDefault="00EC7DA2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EC7DA2" w:rsidRPr="00EC7DA2" w:rsidRDefault="00EC7DA2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EC7DA2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DA2" w:rsidRPr="00EC7DA2" w:rsidRDefault="00EC7DA2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EC7DA2" w:rsidRPr="00EC7DA2" w:rsidRDefault="00EC7DA2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EC7DA2" w:rsidRPr="00EC7DA2" w:rsidRDefault="00EC7DA2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EC7DA2" w:rsidRPr="00EC7DA2" w:rsidRDefault="00EC7DA2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A2" w:rsidRPr="00EC7DA2" w:rsidRDefault="00EC7DA2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A65FA" w:rsidRPr="006B3BDD" w:rsidRDefault="003A65FA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B278D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B278D" w:rsidRPr="006B3BDD" w:rsidRDefault="003B09C0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 w:rsidR="008B278D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8B278D" w:rsidRPr="006B3BDD" w:rsidRDefault="008B278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6B3BDD" w:rsidRDefault="008B278D" w:rsidP="00DA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B278D" w:rsidRPr="006B3BDD" w:rsidRDefault="003B09C0" w:rsidP="004E6C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E6CA4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8B278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8B278D" w:rsidRPr="004E6CA4" w:rsidRDefault="00C12039" w:rsidP="004E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A4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4B4868" w:rsidRPr="004E6CA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E6C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8B278D" w:rsidRPr="006B3BDD" w:rsidRDefault="004E6CA4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8B278D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8B278D" w:rsidRPr="006B3BDD" w:rsidRDefault="008B278D" w:rsidP="004E6CA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</w:t>
            </w:r>
            <w:r w:rsidR="00181585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12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</w:t>
            </w:r>
            <w:r w:rsidR="00CE4C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4E6C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 w:rsidR="00CE4C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дифференц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4E6CA4" w:rsidRPr="004E6CA4">
              <w:rPr>
                <w:rFonts w:ascii="Times New Roman" w:hAnsi="Times New Roman"/>
                <w:iCs/>
                <w:sz w:val="24"/>
                <w:szCs w:val="24"/>
              </w:rPr>
              <w:t>рованный зачет</w:t>
            </w:r>
            <w:r w:rsidR="00CE4C3B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C12039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</w:t>
            </w:r>
            <w:r w:rsidR="00181585"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7DA2" w:rsidRDefault="00EC7DA2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7DA2" w:rsidRPr="006B3BDD" w:rsidRDefault="00EC7DA2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7DA2" w:rsidRPr="006B3BD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>2.2.Тематический план и содержание учебной дисциплины ОП.01 Инженерная графика</w:t>
      </w: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3A65FA" w:rsidRPr="005937AA" w:rsidTr="003A65FA">
        <w:trPr>
          <w:trHeight w:val="20"/>
        </w:trPr>
        <w:tc>
          <w:tcPr>
            <w:tcW w:w="582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</w:tcPr>
          <w:p w:rsidR="003A65FA" w:rsidRPr="005937AA" w:rsidRDefault="005A3493" w:rsidP="003A65FA">
            <w:pPr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9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328" w:type="pct"/>
          </w:tcPr>
          <w:p w:rsidR="008B278D" w:rsidRPr="005937AA" w:rsidRDefault="003B09C0" w:rsidP="00BB1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15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1.1.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3481" w:type="pct"/>
          </w:tcPr>
          <w:p w:rsidR="003A65FA" w:rsidRPr="005937AA" w:rsidRDefault="003A65FA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F54D63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5937AA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5937AA" w:rsidRPr="005937AA" w:rsidRDefault="00F54D63" w:rsidP="00F54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9C0" w:rsidRPr="005937AA" w:rsidTr="003A65FA">
        <w:trPr>
          <w:trHeight w:val="20"/>
        </w:trPr>
        <w:tc>
          <w:tcPr>
            <w:tcW w:w="582" w:type="pct"/>
            <w:vMerge/>
          </w:tcPr>
          <w:p w:rsidR="003B09C0" w:rsidRPr="005937AA" w:rsidRDefault="003B09C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B09C0" w:rsidRPr="003B09C0" w:rsidRDefault="003B09C0" w:rsidP="00B32752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5937AA">
              <w:rPr>
                <w:bCs/>
              </w:rPr>
              <w:t>Практическая работа №1</w:t>
            </w:r>
            <w:r>
              <w:rPr>
                <w:bCs/>
              </w:rPr>
              <w:t xml:space="preserve"> </w:t>
            </w:r>
            <w:r w:rsidR="00195AB1">
              <w:rPr>
                <w:bCs/>
              </w:rPr>
              <w:t xml:space="preserve">Введение. </w:t>
            </w:r>
            <w:r w:rsidR="00195AB1" w:rsidRPr="00195AB1">
              <w:rPr>
                <w:bCs/>
              </w:rPr>
              <w:t xml:space="preserve">Стандарты. </w:t>
            </w:r>
            <w:r w:rsidR="00F54D63">
              <w:rPr>
                <w:bCs/>
              </w:rPr>
              <w:t>Форматы. Рамка. Основная надпись.</w:t>
            </w:r>
          </w:p>
        </w:tc>
        <w:tc>
          <w:tcPr>
            <w:tcW w:w="328" w:type="pct"/>
            <w:vAlign w:val="center"/>
          </w:tcPr>
          <w:p w:rsidR="003B09C0" w:rsidRPr="00DB4CAB" w:rsidRDefault="00DB4CA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3B09C0" w:rsidRPr="005937AA" w:rsidRDefault="003B09C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F54D63" w:rsidP="00B32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937AA" w:rsidRPr="005937AA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337C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линий чертежа.</w:t>
            </w:r>
            <w:r w:rsidR="004573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5937AA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F54D63" w:rsidP="00B32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937AA" w:rsidRPr="005937AA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37C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букв, цифр и надписей чертёжным шрифтом</w:t>
            </w:r>
            <w:r w:rsidR="007E337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5937AA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5D055F" w:rsidRPr="005937AA" w:rsidRDefault="005D055F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оформления титульного ли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328" w:type="pct"/>
            <w:vAlign w:val="center"/>
          </w:tcPr>
          <w:p w:rsidR="008B278D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1.2.Геометри</w:t>
            </w:r>
            <w:r w:rsidR="00195A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построения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9C7B59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5937AA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5937AA" w:rsidRPr="005937AA" w:rsidRDefault="00457334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7AA" w:rsidRPr="005937AA" w:rsidTr="003A65FA">
        <w:trPr>
          <w:trHeight w:val="20"/>
        </w:trPr>
        <w:tc>
          <w:tcPr>
            <w:tcW w:w="582" w:type="pct"/>
            <w:vMerge/>
          </w:tcPr>
          <w:p w:rsidR="005937AA" w:rsidRPr="005937AA" w:rsidRDefault="005937A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937AA" w:rsidRPr="005937AA" w:rsidRDefault="005937AA" w:rsidP="00F54D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F54D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равные части. Нанесение размеров.</w:t>
            </w:r>
          </w:p>
        </w:tc>
        <w:tc>
          <w:tcPr>
            <w:tcW w:w="328" w:type="pct"/>
            <w:vAlign w:val="center"/>
          </w:tcPr>
          <w:p w:rsidR="005937AA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5937AA" w:rsidRPr="005937AA" w:rsidRDefault="005937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D63" w:rsidRPr="005937AA" w:rsidTr="003A65FA">
        <w:trPr>
          <w:trHeight w:val="20"/>
        </w:trPr>
        <w:tc>
          <w:tcPr>
            <w:tcW w:w="582" w:type="pct"/>
            <w:vMerge/>
          </w:tcPr>
          <w:p w:rsidR="00F54D63" w:rsidRPr="005937AA" w:rsidRDefault="00F54D6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54D63" w:rsidRPr="005937AA" w:rsidRDefault="00F54D63" w:rsidP="00F54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5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9C7B59">
              <w:rPr>
                <w:rFonts w:ascii="Times New Roman" w:hAnsi="Times New Roman"/>
                <w:bCs/>
                <w:iCs/>
              </w:rPr>
              <w:t>Построение и обозначение уклона и конусности</w:t>
            </w:r>
          </w:p>
        </w:tc>
        <w:tc>
          <w:tcPr>
            <w:tcW w:w="328" w:type="pct"/>
            <w:vAlign w:val="center"/>
          </w:tcPr>
          <w:p w:rsidR="00F54D63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F54D63" w:rsidRPr="005937AA" w:rsidRDefault="00F54D6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A60268">
        <w:trPr>
          <w:trHeight w:val="287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1.3.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черчивания контуров технических деталей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D055F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7B5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по построению всех видов сопряжений.</w:t>
            </w:r>
            <w:r w:rsidR="00195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278D" w:rsidRPr="005937AA" w:rsidRDefault="00195AB1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кальные кривые</w:t>
            </w:r>
          </w:p>
        </w:tc>
        <w:tc>
          <w:tcPr>
            <w:tcW w:w="328" w:type="pct"/>
            <w:vAlign w:val="center"/>
          </w:tcPr>
          <w:p w:rsidR="008B278D" w:rsidRPr="005937AA" w:rsidRDefault="00457334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</w:t>
            </w:r>
            <w:r w:rsidR="009C7B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8B278D" w:rsidRPr="005937AA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5D055F" w:rsidRPr="005937AA" w:rsidRDefault="005D055F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8B278D" w:rsidRPr="005D055F" w:rsidRDefault="005D055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268" w:rsidRPr="006B3BDD" w:rsidRDefault="00A60268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A60268" w:rsidRPr="005937AA" w:rsidTr="000F7875">
        <w:trPr>
          <w:trHeight w:val="20"/>
        </w:trPr>
        <w:tc>
          <w:tcPr>
            <w:tcW w:w="582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C12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Проекционное черчение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D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D447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2.1.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Метод прое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A602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9C7B59"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наглядных изображений и комплексных чертежей точки и отрезка прямой.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9C7B59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9</w:t>
            </w:r>
            <w:r w:rsidR="008B278D"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Проецирование точки и отрезка прямой на три плоскости проекций.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Плоскость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FD447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7E33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="007E337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построение проекций точек, прямых и плоских ф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гур, принадлежащих плоскостям.</w:t>
            </w:r>
          </w:p>
        </w:tc>
        <w:tc>
          <w:tcPr>
            <w:tcW w:w="328" w:type="pct"/>
            <w:vAlign w:val="center"/>
          </w:tcPr>
          <w:p w:rsidR="008B278D" w:rsidRPr="005937AA" w:rsidRDefault="0007797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2.3.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Поверхности и тела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A602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95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FA1037">
              <w:rPr>
                <w:rFonts w:ascii="Times New Roman" w:hAnsi="Times New Roman"/>
                <w:sz w:val="24"/>
                <w:szCs w:val="24"/>
              </w:rPr>
              <w:t>11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шестигранной призмы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, пирам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>ды, цилиндра 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конуса с нахождением проекций точек на поверхности.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2.4.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Аксономе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рические проекции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CE4C3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C2532B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="00FA1037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Изображение плоских фигур в различных видах аксонометрических проекций.</w:t>
            </w:r>
          </w:p>
        </w:tc>
        <w:tc>
          <w:tcPr>
            <w:tcW w:w="328" w:type="pct"/>
            <w:vAlign w:val="center"/>
          </w:tcPr>
          <w:p w:rsidR="008B278D" w:rsidRPr="005937AA" w:rsidRDefault="009C7B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9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  1</w:t>
            </w:r>
            <w:r w:rsidR="00FA10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изометрической проекции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 xml:space="preserve"> призмы,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цилиндра и пирам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="004951E4">
              <w:rPr>
                <w:rFonts w:ascii="Times New Roman" w:hAnsi="Times New Roman"/>
                <w:bCs/>
                <w:sz w:val="24"/>
                <w:szCs w:val="24"/>
              </w:rPr>
              <w:t xml:space="preserve"> и конуса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268" w:rsidRPr="006B3BDD" w:rsidRDefault="00A60268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A60268" w:rsidRPr="005937AA" w:rsidTr="000F7875">
        <w:trPr>
          <w:trHeight w:val="20"/>
        </w:trPr>
        <w:tc>
          <w:tcPr>
            <w:tcW w:w="582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A60268" w:rsidRPr="005937AA" w:rsidRDefault="00A60268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2DFB" w:rsidRPr="005937AA" w:rsidTr="00A60268">
        <w:trPr>
          <w:trHeight w:val="409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2.5.Сечение геометрич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ских тел плоскостями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 w:rsidR="00FA1037">
              <w:rPr>
                <w:rFonts w:ascii="Times New Roman" w:hAnsi="Times New Roman"/>
                <w:color w:val="000000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усечённых геометрических тел, нахождение действительной величины сечения. Построение усечённой шестигранной призмы,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37" w:rsidRPr="005937AA" w:rsidTr="003A65FA">
        <w:trPr>
          <w:trHeight w:val="20"/>
        </w:trPr>
        <w:tc>
          <w:tcPr>
            <w:tcW w:w="582" w:type="pct"/>
            <w:vMerge/>
          </w:tcPr>
          <w:p w:rsidR="00FA1037" w:rsidRPr="005937AA" w:rsidRDefault="00FA103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A1037" w:rsidRPr="005937AA" w:rsidRDefault="00FA1037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усечённой пятигр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ирамид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ы,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37" w:rsidRPr="005937AA" w:rsidTr="003A65FA">
        <w:trPr>
          <w:trHeight w:val="20"/>
        </w:trPr>
        <w:tc>
          <w:tcPr>
            <w:tcW w:w="582" w:type="pct"/>
            <w:vMerge/>
          </w:tcPr>
          <w:p w:rsidR="00FA1037" w:rsidRPr="005937AA" w:rsidRDefault="00FA103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FA1037" w:rsidRPr="005937AA" w:rsidRDefault="00FA1037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усечённого цилиндра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FA1037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FA1037" w:rsidRPr="005937AA" w:rsidRDefault="00FA103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A60268">
        <w:trPr>
          <w:trHeight w:val="301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2.6.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ресечение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верхностей тел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71A" w:rsidRPr="005937AA" w:rsidTr="003A65FA">
        <w:trPr>
          <w:trHeight w:val="20"/>
        </w:trPr>
        <w:tc>
          <w:tcPr>
            <w:tcW w:w="582" w:type="pct"/>
            <w:vMerge/>
          </w:tcPr>
          <w:p w:rsidR="005E371A" w:rsidRPr="005937AA" w:rsidRDefault="005E371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E371A" w:rsidRDefault="005E371A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взаимного пересечения призм.</w:t>
            </w:r>
          </w:p>
        </w:tc>
        <w:tc>
          <w:tcPr>
            <w:tcW w:w="328" w:type="pct"/>
            <w:vAlign w:val="center"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71A" w:rsidRPr="005937AA" w:rsidTr="003A65FA">
        <w:trPr>
          <w:trHeight w:val="20"/>
        </w:trPr>
        <w:tc>
          <w:tcPr>
            <w:tcW w:w="582" w:type="pct"/>
            <w:vMerge/>
          </w:tcPr>
          <w:p w:rsidR="005E371A" w:rsidRPr="005937AA" w:rsidRDefault="005E371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5E371A" w:rsidRDefault="005E371A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пересечения двух цилиндров в аксонометрической пло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кости.</w:t>
            </w:r>
          </w:p>
        </w:tc>
        <w:tc>
          <w:tcPr>
            <w:tcW w:w="328" w:type="pct"/>
            <w:vAlign w:val="center"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5E371A" w:rsidRPr="005937AA" w:rsidRDefault="005E371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2.7.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Проекции моделей</w:t>
            </w:r>
          </w:p>
        </w:tc>
        <w:tc>
          <w:tcPr>
            <w:tcW w:w="3481" w:type="pct"/>
          </w:tcPr>
          <w:p w:rsidR="00DA2DFB" w:rsidRPr="005937AA" w:rsidRDefault="00DA2DFB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1BA" w:rsidRPr="005937AA" w:rsidTr="003A65FA">
        <w:trPr>
          <w:trHeight w:val="20"/>
        </w:trPr>
        <w:tc>
          <w:tcPr>
            <w:tcW w:w="582" w:type="pct"/>
            <w:vMerge/>
          </w:tcPr>
          <w:p w:rsidR="006401BA" w:rsidRPr="005937AA" w:rsidRDefault="006401B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01BA" w:rsidRPr="006401BA" w:rsidRDefault="006401BA" w:rsidP="008A7CD5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6401BA">
              <w:rPr>
                <w:bCs/>
              </w:rPr>
              <w:t>Практическая работа №  1</w:t>
            </w:r>
            <w:r w:rsidR="005E371A">
              <w:rPr>
                <w:bCs/>
              </w:rPr>
              <w:t>9</w:t>
            </w:r>
            <w:r w:rsidRPr="006401BA">
              <w:rPr>
                <w:bCs/>
              </w:rPr>
              <w:t xml:space="preserve"> </w:t>
            </w:r>
            <w:r w:rsidR="00C16AEF" w:rsidRPr="006401BA">
              <w:rPr>
                <w:bCs/>
              </w:rPr>
              <w:t>Построение комплексного чертежа модели по аксонометрической проекции.</w:t>
            </w:r>
          </w:p>
        </w:tc>
        <w:tc>
          <w:tcPr>
            <w:tcW w:w="328" w:type="pct"/>
            <w:vAlign w:val="center"/>
          </w:tcPr>
          <w:p w:rsidR="006401BA" w:rsidRPr="006401B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6401BA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6401BA" w:rsidP="008A7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B278D" w:rsidRPr="00C16AE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 </w:t>
            </w:r>
            <w:r w:rsidR="005E371A" w:rsidRPr="00C16AE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B278D" w:rsidRPr="00C16A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6AEF" w:rsidRPr="00C16AEF">
              <w:rPr>
                <w:rFonts w:ascii="Times New Roman" w:hAnsi="Times New Roman"/>
                <w:sz w:val="24"/>
                <w:szCs w:val="24"/>
              </w:rPr>
              <w:t>Построение третьей проекции модели по двум заданным</w:t>
            </w:r>
          </w:p>
          <w:p w:rsidR="00A67566" w:rsidRPr="006401BA" w:rsidRDefault="00A67566" w:rsidP="008A7C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8" w:type="pct"/>
            <w:vAlign w:val="center"/>
          </w:tcPr>
          <w:p w:rsidR="008B278D" w:rsidRPr="005937AA" w:rsidRDefault="006401B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5E371A">
        <w:trPr>
          <w:trHeight w:val="267"/>
        </w:trPr>
        <w:tc>
          <w:tcPr>
            <w:tcW w:w="582" w:type="pct"/>
            <w:vMerge w:val="restart"/>
          </w:tcPr>
          <w:p w:rsidR="00DA2DFB" w:rsidRPr="005937AA" w:rsidRDefault="00DA2DFB" w:rsidP="00D56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3.1.Плоские фигуры и геометрич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ские тела</w:t>
            </w:r>
          </w:p>
        </w:tc>
        <w:tc>
          <w:tcPr>
            <w:tcW w:w="3481" w:type="pct"/>
          </w:tcPr>
          <w:p w:rsidR="00DA2DFB" w:rsidRPr="005937AA" w:rsidRDefault="00DA2DFB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8A7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6401BA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1</w:t>
            </w:r>
            <w:r w:rsidR="0064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рисунков плоских фигур и геометрических тел.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D5691A">
        <w:trPr>
          <w:trHeight w:val="259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37AA" w:rsidRDefault="005937AA" w:rsidP="00F332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5937AA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Технический рисунок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E371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6401BA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2</w:t>
            </w:r>
            <w:r w:rsidR="0064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технического рисунка модели с натуры. Построение ко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плексного чертежа модели (по двум проекциям построение третьей). Построение технического 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сунка модели по комплексному чертежу.</w:t>
            </w:r>
          </w:p>
        </w:tc>
        <w:tc>
          <w:tcPr>
            <w:tcW w:w="328" w:type="pct"/>
            <w:vAlign w:val="center"/>
          </w:tcPr>
          <w:p w:rsidR="008B278D" w:rsidRPr="005937AA" w:rsidRDefault="004F453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Машиностроительное черчение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BD0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70A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4.1.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Правила ра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з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ской док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45354C">
              <w:rPr>
                <w:rFonts w:ascii="Times New Roman" w:hAnsi="Times New Roman"/>
                <w:sz w:val="24"/>
                <w:szCs w:val="24"/>
              </w:rPr>
              <w:t>2</w:t>
            </w:r>
            <w:r w:rsidR="005E3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анализа ГОСТов. Выполнение анализа современных те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A602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4.2.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Изображения: виды, разр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зы, сечения</w:t>
            </w:r>
          </w:p>
        </w:tc>
        <w:tc>
          <w:tcPr>
            <w:tcW w:w="3481" w:type="pct"/>
          </w:tcPr>
          <w:p w:rsidR="00DA2DFB" w:rsidRPr="005937AA" w:rsidRDefault="00DA2DFB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69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5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5E371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Освоение основных видов, разрезов (простых и сложных). Освоение ст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пенчатых и ломаных разрезов.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453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видов сечений (вынесенных и наложенных).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 2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третьего вида модели по двум заданным. Выполнение н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0475E" w:rsidRPr="005937AA" w:rsidRDefault="0040475E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н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Винтовые п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верхности и изделия с резьбой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7</w:t>
            </w:r>
            <w:r w:rsidR="00754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Выполнение изображения и обозначения </w:t>
            </w:r>
            <w:r w:rsidR="00C03307" w:rsidRPr="005937AA">
              <w:rPr>
                <w:rFonts w:ascii="Times New Roman" w:hAnsi="Times New Roman"/>
                <w:sz w:val="24"/>
                <w:szCs w:val="24"/>
              </w:rPr>
              <w:t>резьбы. Вычерчивание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пёжных деталей с резьбой (болт и гайка)</w:t>
            </w:r>
            <w:r w:rsidR="00B27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8B278D" w:rsidRPr="005937AA" w:rsidRDefault="0045354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6B3BDD" w:rsidRDefault="00425C4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4.4.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Эскизы дет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лей и рабочие чертежи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0A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8B6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E1"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</w:t>
            </w:r>
            <w:r w:rsidR="00E745E1">
              <w:rPr>
                <w:rFonts w:ascii="Times New Roman" w:hAnsi="Times New Roman"/>
                <w:sz w:val="24"/>
                <w:szCs w:val="24"/>
              </w:rPr>
              <w:t>с</w:t>
            </w:r>
            <w:r w:rsidR="00E745E1">
              <w:rPr>
                <w:rFonts w:ascii="Times New Roman" w:hAnsi="Times New Roman"/>
                <w:sz w:val="24"/>
                <w:szCs w:val="24"/>
              </w:rPr>
              <w:t>киза детали I сложности и эскиза детали II сложности.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16E" w:rsidRPr="005937AA" w:rsidTr="003A65FA">
        <w:trPr>
          <w:trHeight w:val="20"/>
        </w:trPr>
        <w:tc>
          <w:tcPr>
            <w:tcW w:w="582" w:type="pct"/>
            <w:vMerge/>
          </w:tcPr>
          <w:p w:rsidR="00BD016E" w:rsidRPr="005937AA" w:rsidRDefault="00BD016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BD016E" w:rsidRPr="005937AA" w:rsidRDefault="00BD016E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="005E371A">
              <w:rPr>
                <w:rFonts w:ascii="Times New Roman" w:hAnsi="Times New Roman"/>
                <w:sz w:val="24"/>
                <w:szCs w:val="24"/>
              </w:rPr>
              <w:t>9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Чтение чертежей зубчатых передач.</w:t>
            </w:r>
          </w:p>
        </w:tc>
        <w:tc>
          <w:tcPr>
            <w:tcW w:w="328" w:type="pct"/>
            <w:vAlign w:val="center"/>
          </w:tcPr>
          <w:p w:rsidR="00BD016E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BD016E" w:rsidRPr="005937AA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16E" w:rsidRPr="005937AA" w:rsidTr="003A65FA">
        <w:trPr>
          <w:trHeight w:val="20"/>
        </w:trPr>
        <w:tc>
          <w:tcPr>
            <w:tcW w:w="582" w:type="pct"/>
            <w:vMerge/>
          </w:tcPr>
          <w:p w:rsidR="00BD016E" w:rsidRPr="005937AA" w:rsidRDefault="00BD016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BD016E" w:rsidRPr="00BD016E" w:rsidRDefault="00BD016E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 xml:space="preserve"> Практичес</w:t>
            </w:r>
            <w:r w:rsidR="005E371A">
              <w:rPr>
                <w:rFonts w:ascii="Times New Roman" w:hAnsi="Times New Roman"/>
                <w:sz w:val="24"/>
                <w:szCs w:val="24"/>
              </w:rPr>
              <w:t>кая работа №30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Расчет параметров прямозубого цилиндрического зубчатого колеса и в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ы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полнение чертежа.</w:t>
            </w:r>
          </w:p>
        </w:tc>
        <w:tc>
          <w:tcPr>
            <w:tcW w:w="328" w:type="pct"/>
            <w:vAlign w:val="center"/>
          </w:tcPr>
          <w:p w:rsidR="00BD016E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BD016E" w:rsidRPr="005937AA" w:rsidRDefault="00BD016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Default="005A3493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0475E" w:rsidRPr="00BD016E" w:rsidRDefault="0040475E" w:rsidP="008B6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эскиза детали I сложности и э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киза детали II сложности.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4.5.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деталей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5E371A">
              <w:rPr>
                <w:rFonts w:ascii="Times New Roman" w:hAnsi="Times New Roman"/>
                <w:sz w:val="24"/>
                <w:szCs w:val="24"/>
              </w:rPr>
              <w:t>31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Выполнение условного расчёта болтового соединения.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№ 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болтового соединения по условным соотношениям</w:t>
            </w:r>
            <w:r w:rsidR="00330359">
              <w:rPr>
                <w:rFonts w:ascii="Times New Roman" w:hAnsi="Times New Roman"/>
                <w:bCs/>
                <w:sz w:val="24"/>
                <w:szCs w:val="24"/>
              </w:rPr>
              <w:t>. Составление спецификации.</w:t>
            </w:r>
          </w:p>
        </w:tc>
        <w:tc>
          <w:tcPr>
            <w:tcW w:w="328" w:type="pct"/>
            <w:vAlign w:val="center"/>
          </w:tcPr>
          <w:p w:rsidR="008B278D" w:rsidRPr="005937AA" w:rsidRDefault="0033035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4.6.</w:t>
            </w:r>
            <w:r w:rsidR="003303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Н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45354C">
              <w:rPr>
                <w:rFonts w:ascii="Times New Roman" w:hAnsi="Times New Roman"/>
                <w:sz w:val="24"/>
                <w:szCs w:val="24"/>
              </w:rPr>
              <w:t>3</w:t>
            </w:r>
            <w:r w:rsidR="005E371A">
              <w:rPr>
                <w:rFonts w:ascii="Times New Roman" w:hAnsi="Times New Roman"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color w:val="000000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обозначений сварных соединений на чертежах.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 w:rsidR="004535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E37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сварного соединения. Составление спецификации.</w:t>
            </w:r>
          </w:p>
        </w:tc>
        <w:tc>
          <w:tcPr>
            <w:tcW w:w="328" w:type="pct"/>
            <w:vAlign w:val="center"/>
          </w:tcPr>
          <w:p w:rsidR="008B278D" w:rsidRPr="005937AA" w:rsidRDefault="00AF6B8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5FA" w:rsidRPr="005937AA" w:rsidTr="003A65FA">
        <w:trPr>
          <w:trHeight w:val="20"/>
        </w:trPr>
        <w:tc>
          <w:tcPr>
            <w:tcW w:w="582" w:type="pct"/>
            <w:vMerge w:val="restar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4.7.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Чертежи 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б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щего вида и сборочный чертёж</w:t>
            </w:r>
          </w:p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3A65FA" w:rsidRPr="005937AA" w:rsidRDefault="003A65FA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A65FA" w:rsidRPr="005937AA" w:rsidTr="00425C40">
        <w:trPr>
          <w:trHeight w:val="253"/>
        </w:trPr>
        <w:tc>
          <w:tcPr>
            <w:tcW w:w="582" w:type="pct"/>
            <w:vMerge/>
          </w:tcPr>
          <w:p w:rsidR="003A65FA" w:rsidRPr="005937AA" w:rsidRDefault="003A65FA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3A65FA" w:rsidRPr="005937AA" w:rsidRDefault="005937AA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A65FA" w:rsidRPr="005937AA" w:rsidRDefault="003A65F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0D1887" w:rsidRDefault="000D18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40475E" w:rsidTr="003A65FA">
        <w:trPr>
          <w:trHeight w:val="20"/>
        </w:trPr>
        <w:tc>
          <w:tcPr>
            <w:tcW w:w="582" w:type="pct"/>
            <w:vMerge/>
          </w:tcPr>
          <w:p w:rsidR="008B278D" w:rsidRPr="0040475E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5E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AF6B8C" w:rsidRPr="0040475E">
              <w:rPr>
                <w:rFonts w:ascii="Times New Roman" w:hAnsi="Times New Roman"/>
                <w:sz w:val="24"/>
                <w:szCs w:val="24"/>
              </w:rPr>
              <w:t>3</w:t>
            </w:r>
            <w:r w:rsidR="005E371A" w:rsidRPr="0040475E">
              <w:rPr>
                <w:rFonts w:ascii="Times New Roman" w:hAnsi="Times New Roman"/>
                <w:sz w:val="24"/>
                <w:szCs w:val="24"/>
              </w:rPr>
              <w:t>5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эскизов деталей разъёмной сборочной единицы.</w:t>
            </w:r>
          </w:p>
        </w:tc>
        <w:tc>
          <w:tcPr>
            <w:tcW w:w="328" w:type="pct"/>
            <w:vAlign w:val="center"/>
          </w:tcPr>
          <w:p w:rsidR="008B278D" w:rsidRPr="0040475E" w:rsidRDefault="002E12A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40475E" w:rsidTr="003A65FA">
        <w:trPr>
          <w:trHeight w:val="20"/>
        </w:trPr>
        <w:tc>
          <w:tcPr>
            <w:tcW w:w="582" w:type="pct"/>
            <w:vMerge/>
          </w:tcPr>
          <w:p w:rsidR="008B278D" w:rsidRPr="0040475E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40475E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40475E" w:rsidRDefault="00425C40">
      <w:pPr>
        <w:rPr>
          <w:rFonts w:ascii="Times New Roman" w:hAnsi="Times New Roman"/>
          <w:sz w:val="24"/>
          <w:szCs w:val="24"/>
        </w:rPr>
      </w:pPr>
      <w:r w:rsidRPr="0040475E">
        <w:rPr>
          <w:rFonts w:ascii="Times New Roman" w:hAnsi="Times New Roman"/>
          <w:sz w:val="24"/>
          <w:szCs w:val="24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 w:val="restar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4.8.</w:t>
            </w:r>
          </w:p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Чтение и д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талирование чертежей</w:t>
            </w:r>
          </w:p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6412D5" w:rsidRPr="005937AA" w:rsidRDefault="006412D5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5937AA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0D1887" w:rsidRDefault="000D1887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F6B8C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="000D1887" w:rsidRPr="000D1887">
              <w:rPr>
                <w:rFonts w:ascii="Times New Roman" w:hAnsi="Times New Roman"/>
                <w:sz w:val="24"/>
                <w:szCs w:val="24"/>
              </w:rPr>
              <w:t>6</w:t>
            </w:r>
            <w:r w:rsidR="0033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Чтение сборочного чертежа изделия.</w:t>
            </w:r>
          </w:p>
        </w:tc>
        <w:tc>
          <w:tcPr>
            <w:tcW w:w="328" w:type="pct"/>
            <w:vAlign w:val="center"/>
          </w:tcPr>
          <w:p w:rsidR="008B278D" w:rsidRPr="005937AA" w:rsidRDefault="00C2414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3</w:t>
            </w:r>
            <w:r w:rsidR="000D1887" w:rsidRPr="000D18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303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риантам).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B278D" w:rsidRPr="005937AA" w:rsidRDefault="0040475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риантам).</w:t>
            </w:r>
          </w:p>
        </w:tc>
        <w:tc>
          <w:tcPr>
            <w:tcW w:w="328" w:type="pct"/>
            <w:vAlign w:val="center"/>
          </w:tcPr>
          <w:p w:rsidR="008B278D" w:rsidRPr="005937AA" w:rsidRDefault="0040475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Чертежи по специальности</w:t>
            </w:r>
          </w:p>
        </w:tc>
        <w:tc>
          <w:tcPr>
            <w:tcW w:w="328" w:type="pct"/>
            <w:vAlign w:val="center"/>
          </w:tcPr>
          <w:p w:rsidR="008B278D" w:rsidRPr="005937AA" w:rsidRDefault="00A70A07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1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 w:val="restart"/>
          </w:tcPr>
          <w:p w:rsidR="006412D5" w:rsidRPr="005937AA" w:rsidRDefault="006412D5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Правила ра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ской док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6412D5" w:rsidRPr="005937AA" w:rsidRDefault="006412D5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412D5" w:rsidRPr="005937AA" w:rsidTr="006412D5">
        <w:trPr>
          <w:trHeight w:val="20"/>
        </w:trPr>
        <w:tc>
          <w:tcPr>
            <w:tcW w:w="582" w:type="pct"/>
            <w:vMerge/>
          </w:tcPr>
          <w:p w:rsidR="006412D5" w:rsidRPr="005937AA" w:rsidRDefault="006412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6412D5" w:rsidRPr="005937AA" w:rsidRDefault="005937AA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412D5" w:rsidRPr="005937AA" w:rsidRDefault="006412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8B278D" w:rsidP="000D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0D1887" w:rsidRPr="00267F9D">
              <w:rPr>
                <w:rFonts w:ascii="Times New Roman" w:hAnsi="Times New Roman"/>
                <w:sz w:val="24"/>
                <w:szCs w:val="24"/>
              </w:rPr>
              <w:t>38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чертежей. Выполнение обзора разновидностей совреме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ных чертежей. Использование программы AutoCAD для выполнения чертежей.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13E" w:rsidRPr="005937AA" w:rsidTr="003A65FA">
        <w:trPr>
          <w:trHeight w:val="20"/>
        </w:trPr>
        <w:tc>
          <w:tcPr>
            <w:tcW w:w="582" w:type="pct"/>
            <w:vMerge/>
          </w:tcPr>
          <w:p w:rsidR="00AD113E" w:rsidRPr="005937AA" w:rsidRDefault="00AD113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AD113E" w:rsidRPr="000D1887" w:rsidRDefault="000D1887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</w:t>
            </w:r>
            <w:r w:rsidRPr="000D18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Построение плоских изображений в системе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AD113E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AD113E" w:rsidRPr="005937AA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13E" w:rsidRPr="005937AA" w:rsidTr="003A65FA">
        <w:trPr>
          <w:trHeight w:val="20"/>
        </w:trPr>
        <w:tc>
          <w:tcPr>
            <w:tcW w:w="582" w:type="pct"/>
            <w:vMerge/>
          </w:tcPr>
          <w:p w:rsidR="00AD113E" w:rsidRPr="005937AA" w:rsidRDefault="00AD113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AD113E" w:rsidRPr="005937AA" w:rsidRDefault="000D1887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Выполнение рабочего чертежа детали в системе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AD113E" w:rsidRPr="00AD113E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:rsidR="00AD113E" w:rsidRPr="005937AA" w:rsidRDefault="00AD113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CE4C3B">
        <w:trPr>
          <w:trHeight w:val="58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5.2.Элементы строительн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го черчения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40475E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40475E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0D18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E4C3B" w:rsidRPr="0040475E">
              <w:rPr>
                <w:rFonts w:ascii="Times New Roman" w:hAnsi="Times New Roman"/>
                <w:sz w:val="24"/>
                <w:szCs w:val="24"/>
              </w:rPr>
              <w:t>41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экспликации. Простановка условных обозначений стро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тельных сооружений и оборудования. Простановка условных обозначений строительных сооруж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ний на чертежах генеральных планов.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</w:t>
            </w:r>
            <w:r w:rsidR="00CE4C3B" w:rsidRPr="0040475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 xml:space="preserve">  Вычерчивание плана помещения с размещением оборудования.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40475E" w:rsidRDefault="005A3493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8B278D"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C40" w:rsidRPr="006B3BDD" w:rsidRDefault="00425C4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425C40" w:rsidRPr="005937AA" w:rsidTr="000F7875">
        <w:trPr>
          <w:trHeight w:val="20"/>
        </w:trPr>
        <w:tc>
          <w:tcPr>
            <w:tcW w:w="582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425C40" w:rsidRPr="005937AA" w:rsidRDefault="00425C40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 w:val="restar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5.3.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Схемы</w:t>
            </w: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DA2DFB" w:rsidRPr="005937AA" w:rsidRDefault="00DA2DFB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A2DFB" w:rsidRPr="005937AA" w:rsidTr="003A65FA">
        <w:trPr>
          <w:trHeight w:val="20"/>
        </w:trPr>
        <w:tc>
          <w:tcPr>
            <w:tcW w:w="582" w:type="pct"/>
            <w:vMerge/>
          </w:tcPr>
          <w:p w:rsidR="00DA2DFB" w:rsidRPr="005937AA" w:rsidRDefault="00DA2DF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DA2DFB" w:rsidRPr="005937AA" w:rsidRDefault="005937AA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A2DFB" w:rsidRPr="005937AA" w:rsidRDefault="00DA2D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5937AA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8B278D"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8B278D" w:rsidRPr="005937AA" w:rsidRDefault="00FD447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A70A07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F595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CE4C3B" w:rsidRPr="001F595D">
              <w:rPr>
                <w:rFonts w:ascii="Times New Roman" w:hAnsi="Times New Roman"/>
                <w:sz w:val="24"/>
                <w:szCs w:val="24"/>
              </w:rPr>
              <w:t>4</w:t>
            </w:r>
            <w:r w:rsidR="00A70A07">
              <w:rPr>
                <w:rFonts w:ascii="Times New Roman" w:hAnsi="Times New Roman"/>
                <w:sz w:val="24"/>
                <w:szCs w:val="24"/>
              </w:rPr>
              <w:t>3</w:t>
            </w:r>
            <w:r w:rsidRPr="001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Простановка условных графических обозначений элементов автомат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зации в функциональных схемах.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CE4C3B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Простановка условных графических обозначений в принципиальных схемах.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</w:t>
            </w:r>
            <w:r w:rsidR="00CE4C3B" w:rsidRPr="001F59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Простановка условных графических обозначений в электрических сх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мах.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CE4C3B" w:rsidP="00A70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4.Практическая работа №4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функциональной схемы автоматизации в промышле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B278D" w:rsidRPr="001F595D">
              <w:rPr>
                <w:rFonts w:ascii="Times New Roman" w:hAnsi="Times New Roman"/>
                <w:bCs/>
                <w:sz w:val="24"/>
                <w:szCs w:val="24"/>
              </w:rPr>
              <w:t>ном оборудовании.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8B278D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5. Практическая работа №</w:t>
            </w:r>
            <w:r w:rsidR="00A70A0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принципиальной схемы электрооборудования промы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оборудования.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582" w:type="pct"/>
            <w:vMerge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8B278D" w:rsidRPr="001F595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  <w:r w:rsidR="008B278D"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8B278D" w:rsidRPr="005937AA" w:rsidRDefault="008B27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039" w:rsidRPr="005937AA" w:rsidTr="003A65FA">
        <w:trPr>
          <w:trHeight w:val="20"/>
        </w:trPr>
        <w:tc>
          <w:tcPr>
            <w:tcW w:w="582" w:type="pct"/>
          </w:tcPr>
          <w:p w:rsidR="00C12039" w:rsidRPr="005937AA" w:rsidRDefault="00C1203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C12039" w:rsidRPr="001F595D" w:rsidRDefault="00C12039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2E12A7"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328" w:type="pct"/>
            <w:vAlign w:val="center"/>
          </w:tcPr>
          <w:p w:rsidR="00C12039" w:rsidRPr="00146997" w:rsidRDefault="00C120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9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C12039" w:rsidRPr="005937AA" w:rsidRDefault="00C120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78D" w:rsidRPr="005937AA" w:rsidTr="003A65FA">
        <w:trPr>
          <w:trHeight w:val="20"/>
        </w:trPr>
        <w:tc>
          <w:tcPr>
            <w:tcW w:w="4063" w:type="pct"/>
            <w:gridSpan w:val="2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8" w:type="pct"/>
            <w:vAlign w:val="center"/>
          </w:tcPr>
          <w:p w:rsidR="008B278D" w:rsidRPr="005937AA" w:rsidRDefault="000E47B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609" w:type="pct"/>
          </w:tcPr>
          <w:p w:rsidR="008B278D" w:rsidRPr="005937AA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B278D" w:rsidRPr="006B3BDD" w:rsidRDefault="008B278D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8B278D" w:rsidRPr="006B3BDD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5C40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321DB1">
        <w:rPr>
          <w:rFonts w:ascii="Times New Roman" w:hAnsi="Times New Roman"/>
          <w:b/>
          <w:bCs/>
          <w:sz w:val="24"/>
          <w:szCs w:val="24"/>
        </w:rPr>
        <w:t>И</w:t>
      </w:r>
      <w:r w:rsidRPr="00321DB1">
        <w:rPr>
          <w:rFonts w:ascii="Times New Roman" w:hAnsi="Times New Roman"/>
          <w:b/>
          <w:bCs/>
          <w:sz w:val="24"/>
          <w:szCs w:val="24"/>
        </w:rPr>
        <w:t>НЫ</w:t>
      </w:r>
    </w:p>
    <w:p w:rsidR="00CE37CC" w:rsidRPr="00321DB1" w:rsidRDefault="00CE37CC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321DB1">
        <w:rPr>
          <w:rFonts w:ascii="Times New Roman" w:hAnsi="Times New Roman"/>
          <w:b/>
          <w:bCs/>
          <w:sz w:val="24"/>
          <w:szCs w:val="24"/>
        </w:rPr>
        <w:t>у</w:t>
      </w:r>
      <w:r w:rsidRPr="00321DB1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321DB1">
        <w:rPr>
          <w:rFonts w:ascii="Times New Roman" w:hAnsi="Times New Roman"/>
          <w:bCs/>
          <w:sz w:val="24"/>
          <w:szCs w:val="24"/>
        </w:rPr>
        <w:t>Кабинет</w:t>
      </w:r>
      <w:r w:rsidRPr="00321DB1">
        <w:rPr>
          <w:rFonts w:ascii="Times New Roman" w:hAnsi="Times New Roman"/>
          <w:bCs/>
          <w:i/>
          <w:sz w:val="24"/>
          <w:szCs w:val="24"/>
          <w:u w:val="single"/>
        </w:rPr>
        <w:t>«Инженерная графика»</w:t>
      </w:r>
      <w:r w:rsidRPr="00321DB1">
        <w:rPr>
          <w:rFonts w:ascii="Times New Roman" w:hAnsi="Times New Roman"/>
          <w:sz w:val="24"/>
          <w:szCs w:val="24"/>
          <w:u w:val="single"/>
          <w:lang w:eastAsia="en-US"/>
        </w:rPr>
        <w:t>,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рабочее место преподавателя</w:t>
      </w:r>
      <w:r w:rsidR="00C03307" w:rsidRPr="00321DB1">
        <w:rPr>
          <w:rFonts w:ascii="Times New Roman" w:hAnsi="Times New Roman"/>
          <w:sz w:val="24"/>
          <w:szCs w:val="24"/>
        </w:rPr>
        <w:t xml:space="preserve"> </w:t>
      </w:r>
      <w:r w:rsidRPr="00321DB1">
        <w:rPr>
          <w:rFonts w:ascii="Times New Roman" w:hAnsi="Times New Roman"/>
          <w:sz w:val="24"/>
          <w:szCs w:val="24"/>
        </w:rPr>
        <w:t>и  рабочие места по количеству обучающихся</w:t>
      </w:r>
      <w:r w:rsidR="00267F9D">
        <w:rPr>
          <w:rFonts w:ascii="Times New Roman" w:hAnsi="Times New Roman"/>
          <w:sz w:val="24"/>
          <w:szCs w:val="24"/>
        </w:rPr>
        <w:t>;</w:t>
      </w:r>
    </w:p>
    <w:p w:rsidR="00267F9D" w:rsidRDefault="00267F9D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F9D">
        <w:rPr>
          <w:rFonts w:ascii="Times New Roman" w:hAnsi="Times New Roman"/>
          <w:sz w:val="24"/>
          <w:szCs w:val="24"/>
        </w:rPr>
        <w:t xml:space="preserve"> </w:t>
      </w:r>
      <w:r w:rsidR="00425C40" w:rsidRPr="00321DB1">
        <w:rPr>
          <w:rFonts w:ascii="Times New Roman" w:hAnsi="Times New Roman"/>
          <w:sz w:val="24"/>
          <w:szCs w:val="24"/>
        </w:rPr>
        <w:t>-  модели геометрических тел;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модели геометрических тел с наклонным сечен</w:t>
      </w:r>
      <w:r w:rsidRPr="00321DB1">
        <w:rPr>
          <w:rFonts w:ascii="Times New Roman" w:hAnsi="Times New Roman"/>
          <w:sz w:val="24"/>
          <w:szCs w:val="24"/>
        </w:rPr>
        <w:t>и</w:t>
      </w:r>
      <w:r w:rsidRPr="00321DB1">
        <w:rPr>
          <w:rFonts w:ascii="Times New Roman" w:hAnsi="Times New Roman"/>
          <w:sz w:val="24"/>
          <w:szCs w:val="24"/>
        </w:rPr>
        <w:t>ем;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модель детали с разрезом;-  комплект моделей деталей для выполнения технич</w:t>
      </w:r>
      <w:r w:rsidRPr="00321DB1">
        <w:rPr>
          <w:rFonts w:ascii="Times New Roman" w:hAnsi="Times New Roman"/>
          <w:sz w:val="24"/>
          <w:szCs w:val="24"/>
        </w:rPr>
        <w:t>е</w:t>
      </w:r>
      <w:r w:rsidRPr="00321DB1">
        <w:rPr>
          <w:rFonts w:ascii="Times New Roman" w:hAnsi="Times New Roman"/>
          <w:sz w:val="24"/>
          <w:szCs w:val="24"/>
        </w:rPr>
        <w:t>ского рисунка;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 комплект деталей с резьбой для выполнения эскизов;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резьбовые соединения;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макеты развёртки геометрических тел (призмы, пирамиды);</w:t>
      </w:r>
    </w:p>
    <w:p w:rsidR="00425C40" w:rsidRPr="00321DB1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- макет развёртки куба с о</w:t>
      </w:r>
      <w:r w:rsidRPr="00321DB1">
        <w:rPr>
          <w:rFonts w:ascii="Times New Roman" w:hAnsi="Times New Roman"/>
          <w:sz w:val="24"/>
          <w:szCs w:val="24"/>
        </w:rPr>
        <w:t>с</w:t>
      </w:r>
      <w:r w:rsidRPr="00321DB1">
        <w:rPr>
          <w:rFonts w:ascii="Times New Roman" w:hAnsi="Times New Roman"/>
          <w:sz w:val="24"/>
          <w:szCs w:val="24"/>
        </w:rPr>
        <w:t>новными видами;</w:t>
      </w:r>
    </w:p>
    <w:p w:rsidR="00267F9D" w:rsidRDefault="00425C40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DB1">
        <w:rPr>
          <w:rFonts w:ascii="Times New Roman" w:hAnsi="Times New Roman"/>
          <w:sz w:val="24"/>
          <w:szCs w:val="24"/>
        </w:rPr>
        <w:t xml:space="preserve">- макет развёртки комплексного чертежа, 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25C40" w:rsidRPr="00321DB1" w:rsidRDefault="00267F9D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25C40" w:rsidRPr="00321DB1">
        <w:rPr>
          <w:rFonts w:ascii="Times New Roman" w:hAnsi="Times New Roman"/>
          <w:sz w:val="24"/>
          <w:szCs w:val="24"/>
          <w:lang w:eastAsia="en-US"/>
        </w:rPr>
        <w:t>т</w:t>
      </w:r>
      <w:r w:rsidR="00425C40"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425C40" w:rsidRPr="00321DB1">
        <w:rPr>
          <w:rFonts w:ascii="Times New Roman" w:hAnsi="Times New Roman"/>
          <w:sz w:val="24"/>
          <w:szCs w:val="24"/>
        </w:rPr>
        <w:t xml:space="preserve"> компьютеры с пр</w:t>
      </w:r>
      <w:r>
        <w:rPr>
          <w:rFonts w:ascii="Times New Roman" w:hAnsi="Times New Roman"/>
          <w:sz w:val="24"/>
          <w:szCs w:val="24"/>
        </w:rPr>
        <w:t>ограммным обеспечением AutoCAD;</w:t>
      </w:r>
      <w:r w:rsidR="00425C40" w:rsidRPr="00321DB1">
        <w:rPr>
          <w:rFonts w:ascii="Times New Roman" w:hAnsi="Times New Roman"/>
          <w:sz w:val="24"/>
          <w:szCs w:val="24"/>
        </w:rPr>
        <w:t xml:space="preserve">  мультимедиапроектор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7AA" w:rsidRPr="00321DB1" w:rsidRDefault="005937AA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937AA" w:rsidRPr="00321DB1" w:rsidRDefault="005937AA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21DB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937AA" w:rsidRPr="00321DB1" w:rsidRDefault="005937AA" w:rsidP="00CE37C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937AA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1.</w:t>
      </w:r>
      <w:r w:rsidRPr="00321DB1">
        <w:rPr>
          <w:rFonts w:ascii="Times New Roman" w:hAnsi="Times New Roman"/>
          <w:bCs/>
          <w:sz w:val="24"/>
          <w:szCs w:val="24"/>
        </w:rPr>
        <w:t>Боголюбов, С.К. Индивидуальные задания по курсу черчения / С.К. Богол</w:t>
      </w:r>
      <w:r w:rsidRPr="00321DB1">
        <w:rPr>
          <w:rFonts w:ascii="Times New Roman" w:hAnsi="Times New Roman"/>
          <w:bCs/>
          <w:sz w:val="24"/>
          <w:szCs w:val="24"/>
        </w:rPr>
        <w:t>ю</w:t>
      </w:r>
      <w:r w:rsidRPr="00321DB1">
        <w:rPr>
          <w:rFonts w:ascii="Times New Roman" w:hAnsi="Times New Roman"/>
          <w:bCs/>
          <w:sz w:val="24"/>
          <w:szCs w:val="24"/>
        </w:rPr>
        <w:t xml:space="preserve">бов. – 2-е изд., стереотип. – М.: Альянс, 2014. 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2. Инженерная и компьютерная графика: учебник / Н.С. Кувшинов, Т.Н. Ско</w:t>
      </w:r>
      <w:r w:rsidRPr="00321DB1">
        <w:rPr>
          <w:rFonts w:ascii="Times New Roman" w:hAnsi="Times New Roman"/>
          <w:bCs/>
          <w:sz w:val="24"/>
          <w:szCs w:val="24"/>
        </w:rPr>
        <w:t>ц</w:t>
      </w:r>
      <w:r w:rsidRPr="00321DB1">
        <w:rPr>
          <w:rFonts w:ascii="Times New Roman" w:hAnsi="Times New Roman"/>
          <w:bCs/>
          <w:sz w:val="24"/>
          <w:szCs w:val="24"/>
        </w:rPr>
        <w:t xml:space="preserve">кая. — Москва :КноРус, 2017. </w:t>
      </w:r>
    </w:p>
    <w:p w:rsidR="00321DB1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3. Боголюбов, С.К. Инженерная графика: Учебник для средних специальных уче</w:t>
      </w:r>
      <w:r w:rsidRPr="00321DB1">
        <w:rPr>
          <w:rFonts w:ascii="Times New Roman" w:hAnsi="Times New Roman"/>
          <w:sz w:val="24"/>
          <w:szCs w:val="24"/>
        </w:rPr>
        <w:t>б</w:t>
      </w:r>
      <w:r w:rsidRPr="00321DB1">
        <w:rPr>
          <w:rFonts w:ascii="Times New Roman" w:hAnsi="Times New Roman"/>
          <w:sz w:val="24"/>
          <w:szCs w:val="24"/>
        </w:rPr>
        <w:t>ных завед</w:t>
      </w:r>
      <w:r w:rsidRPr="00321DB1">
        <w:rPr>
          <w:rFonts w:ascii="Times New Roman" w:hAnsi="Times New Roman"/>
          <w:sz w:val="24"/>
          <w:szCs w:val="24"/>
        </w:rPr>
        <w:t>е</w:t>
      </w:r>
      <w:r w:rsidRPr="00321DB1">
        <w:rPr>
          <w:rFonts w:ascii="Times New Roman" w:hAnsi="Times New Roman"/>
          <w:sz w:val="24"/>
          <w:szCs w:val="24"/>
        </w:rPr>
        <w:t>ний. / С.К. Боголюбов. - М.: Альянс, 2016. - 390 c.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4</w:t>
      </w:r>
      <w:r w:rsidR="00425C40" w:rsidRPr="00321DB1">
        <w:rPr>
          <w:rFonts w:ascii="Times New Roman" w:hAnsi="Times New Roman"/>
          <w:bCs/>
          <w:sz w:val="24"/>
          <w:szCs w:val="24"/>
        </w:rPr>
        <w:t>. ГОСТ 2.102-68. ЕСКД. Виды и комплектность конструкторских документов.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5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2.104-2006. Основные надписи. — Введ. 2006-09-01. — М.: Стандарти</w:t>
      </w:r>
      <w:r w:rsidR="00425C40" w:rsidRPr="00321DB1">
        <w:rPr>
          <w:rFonts w:ascii="Times New Roman" w:hAnsi="Times New Roman"/>
          <w:bCs/>
          <w:sz w:val="24"/>
          <w:szCs w:val="24"/>
        </w:rPr>
        <w:t>н</w:t>
      </w:r>
      <w:r w:rsidR="00425C40"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6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2.301-68. Форматы.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7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2.302-68. Масштабы.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8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2.303-68. Линии. — Введ. 1971-01-01. — М.: Стандартинформ,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9</w:t>
      </w:r>
      <w:r w:rsidR="00425C40" w:rsidRPr="00321DB1">
        <w:rPr>
          <w:rFonts w:ascii="Times New Roman" w:hAnsi="Times New Roman"/>
          <w:bCs/>
          <w:sz w:val="24"/>
          <w:szCs w:val="24"/>
        </w:rPr>
        <w:t>.ГОСТ 2.304-81. Шрифты чертёжные. — Введ. 1982-01-01. — М.: Стандарти</w:t>
      </w:r>
      <w:r w:rsidR="00425C40" w:rsidRPr="00321DB1">
        <w:rPr>
          <w:rFonts w:ascii="Times New Roman" w:hAnsi="Times New Roman"/>
          <w:bCs/>
          <w:sz w:val="24"/>
          <w:szCs w:val="24"/>
        </w:rPr>
        <w:t>н</w:t>
      </w:r>
      <w:r w:rsidR="00425C40"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425C40" w:rsidRPr="00321DB1" w:rsidRDefault="00321DB1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10</w:t>
      </w:r>
      <w:r w:rsidR="00425C40" w:rsidRPr="00321DB1">
        <w:rPr>
          <w:rFonts w:ascii="Times New Roman" w:hAnsi="Times New Roman"/>
          <w:bCs/>
          <w:sz w:val="24"/>
          <w:szCs w:val="24"/>
        </w:rPr>
        <w:t>. ГОСТ 2.305-2008. Изображения — виды, разрезы, сечения. — Введ. 2009-07-01. — М.: Стандартинформ, 2009.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1</w:t>
      </w:r>
      <w:r w:rsidRPr="00321DB1">
        <w:rPr>
          <w:rFonts w:ascii="Times New Roman" w:hAnsi="Times New Roman"/>
          <w:bCs/>
          <w:sz w:val="24"/>
          <w:szCs w:val="24"/>
        </w:rPr>
        <w:t>.ГОСТ 2.307-2011. Нанесение размеров и предельных отклонений. — Введ. 2012-01-01. — М.: Стандартинформ, 2012.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2</w:t>
      </w:r>
      <w:r w:rsidRPr="00321DB1">
        <w:rPr>
          <w:rFonts w:ascii="Times New Roman" w:hAnsi="Times New Roman"/>
          <w:bCs/>
          <w:sz w:val="24"/>
          <w:szCs w:val="24"/>
        </w:rPr>
        <w:t>.ГОСТ 2.311-68. ЕСКД. Изображения резьбы. — Введ. 1971-01-01. — М.: Ста</w:t>
      </w:r>
      <w:r w:rsidRPr="00321DB1">
        <w:rPr>
          <w:rFonts w:ascii="Times New Roman" w:hAnsi="Times New Roman"/>
          <w:bCs/>
          <w:sz w:val="24"/>
          <w:szCs w:val="24"/>
        </w:rPr>
        <w:t>н</w:t>
      </w:r>
      <w:r w:rsidRPr="00321DB1">
        <w:rPr>
          <w:rFonts w:ascii="Times New Roman" w:hAnsi="Times New Roman"/>
          <w:bCs/>
          <w:sz w:val="24"/>
          <w:szCs w:val="24"/>
        </w:rPr>
        <w:t>дартинформ, 2007.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3</w:t>
      </w:r>
      <w:r w:rsidRPr="00321DB1">
        <w:rPr>
          <w:rFonts w:ascii="Times New Roman" w:hAnsi="Times New Roman"/>
          <w:bCs/>
          <w:sz w:val="24"/>
          <w:szCs w:val="24"/>
        </w:rPr>
        <w:t>.ГОСТ 2.317-2011. Аксонометрические проекции. — Введ. 2012-01-01. — М.: Стандартинформ, 2011.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4</w:t>
      </w:r>
      <w:r w:rsidRPr="00321DB1">
        <w:rPr>
          <w:rFonts w:ascii="Times New Roman" w:hAnsi="Times New Roman"/>
          <w:bCs/>
          <w:sz w:val="24"/>
          <w:szCs w:val="24"/>
        </w:rPr>
        <w:t>.ГОСТ 2.701-2008. ЕСКД. Схемы. Виды и типы. Общие требования к выполн</w:t>
      </w:r>
      <w:r w:rsidRPr="00321DB1">
        <w:rPr>
          <w:rFonts w:ascii="Times New Roman" w:hAnsi="Times New Roman"/>
          <w:bCs/>
          <w:sz w:val="24"/>
          <w:szCs w:val="24"/>
        </w:rPr>
        <w:t>е</w:t>
      </w:r>
      <w:r w:rsidRPr="00321DB1">
        <w:rPr>
          <w:rFonts w:ascii="Times New Roman" w:hAnsi="Times New Roman"/>
          <w:bCs/>
          <w:sz w:val="24"/>
          <w:szCs w:val="24"/>
        </w:rPr>
        <w:t>нию. — Введ. 2009-07-01. — М.: Стандартинформ, 2009.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5</w:t>
      </w:r>
      <w:r w:rsidRPr="00321DB1">
        <w:rPr>
          <w:rFonts w:ascii="Times New Roman" w:hAnsi="Times New Roman"/>
          <w:bCs/>
          <w:sz w:val="24"/>
          <w:szCs w:val="24"/>
        </w:rPr>
        <w:t>.ГОСТ 21.501-2011. Система проектной документации для строительства. Прав</w:t>
      </w:r>
      <w:r w:rsidRPr="00321DB1">
        <w:rPr>
          <w:rFonts w:ascii="Times New Roman" w:hAnsi="Times New Roman"/>
          <w:bCs/>
          <w:sz w:val="24"/>
          <w:szCs w:val="24"/>
        </w:rPr>
        <w:t>и</w:t>
      </w:r>
      <w:r w:rsidRPr="00321DB1">
        <w:rPr>
          <w:rFonts w:ascii="Times New Roman" w:hAnsi="Times New Roman"/>
          <w:bCs/>
          <w:sz w:val="24"/>
          <w:szCs w:val="24"/>
        </w:rPr>
        <w:t>ла выполнения рабочей документации архитектурных и конструктивных решений. — Введ. 2013-05-01. — М.: Стандартинформ, 2013.</w:t>
      </w:r>
    </w:p>
    <w:p w:rsidR="00425C40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</w:t>
      </w:r>
      <w:r w:rsidR="00321DB1" w:rsidRPr="00321DB1">
        <w:rPr>
          <w:rFonts w:ascii="Times New Roman" w:hAnsi="Times New Roman"/>
          <w:bCs/>
          <w:sz w:val="24"/>
          <w:szCs w:val="24"/>
        </w:rPr>
        <w:t>6</w:t>
      </w:r>
      <w:r w:rsidRPr="00321DB1">
        <w:rPr>
          <w:rFonts w:ascii="Times New Roman" w:hAnsi="Times New Roman"/>
          <w:bCs/>
          <w:sz w:val="24"/>
          <w:szCs w:val="24"/>
        </w:rPr>
        <w:t>.ГОСТ 2.306-68. Обозначения графические материалов и правила их нанесения на чертежах. — Введ. 1971-01-01. — М.: Стандартинформ, 2007.</w:t>
      </w:r>
    </w:p>
    <w:p w:rsidR="003B4E89" w:rsidRDefault="003B4E89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Инженерная графика: учебник для СПО.- 2-е изд., испр. и доп.-М.: Высш. шк., 2014.- 288 с. </w:t>
      </w:r>
    </w:p>
    <w:p w:rsidR="003B4E89" w:rsidRPr="003B4E89" w:rsidRDefault="003B4E89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B4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 Сборник заданий по инженерной графике: учебное пособие для СПО.- 2-е изд., испр.- М.: Высш. шк., 2014.- 263 с. </w:t>
      </w:r>
    </w:p>
    <w:p w:rsidR="00D931D4" w:rsidRPr="00321DB1" w:rsidRDefault="00D931D4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37CC" w:rsidRDefault="00CE37CC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5C40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3.2.2.</w:t>
      </w:r>
      <w:r w:rsidR="00425C40" w:rsidRPr="00321DB1">
        <w:rPr>
          <w:rFonts w:ascii="Times New Roman" w:hAnsi="Times New Roman"/>
          <w:b/>
          <w:sz w:val="24"/>
          <w:szCs w:val="24"/>
        </w:rPr>
        <w:t>Электронные издания (электронные ресурсы</w:t>
      </w:r>
      <w:r w:rsidR="00CE37CC">
        <w:rPr>
          <w:rFonts w:ascii="Times New Roman" w:hAnsi="Times New Roman"/>
          <w:b/>
          <w:sz w:val="24"/>
          <w:szCs w:val="24"/>
        </w:rPr>
        <w:t>)</w:t>
      </w:r>
    </w:p>
    <w:p w:rsidR="00B66EB5" w:rsidRPr="00321DB1" w:rsidRDefault="00425C40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B66EB5"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Черчение - Техническое черчение [Электронный ресурс]: сайт // Режим доступа: </w:t>
      </w:r>
      <w:hyperlink r:id="rId10" w:history="1">
        <w:r w:rsidR="00B66EB5"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http://nacherchy.ru/</w:t>
        </w:r>
      </w:hyperlink>
      <w:r w:rsidR="00B66EB5"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Разработка чертежей: правила их выполнения и госты [Электронный ресурс]: сайт // Режим доступа: </w:t>
      </w:r>
      <w:hyperlink r:id="rId11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http://www.greb.ru/3/inggrafikacherchenie/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3. Карта сайта - Выполнение чертежей Техническое черчение [Электронный р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сурс]: сайт // Режим доступа: </w:t>
      </w:r>
      <w:hyperlink r:id="rId12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http://www.ukrembrk.com/map/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B66EB5" w:rsidRPr="00321DB1" w:rsidRDefault="00B66EB5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Черчение, учитесь 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правильно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красиво чертить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[Электронный ресурс]: 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сайт</w:t>
      </w:r>
      <w:r w:rsidR="00CE37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// Режим доступа: </w:t>
      </w:r>
      <w:hyperlink r:id="rId13" w:history="1">
        <w:r w:rsidRPr="00321DB1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http://stroicherchenie.ru/</w:t>
        </w:r>
      </w:hyperlink>
      <w:r w:rsidRPr="00321D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25C40" w:rsidRPr="00CE37CC" w:rsidRDefault="005937AA" w:rsidP="00C2532B">
      <w:pPr>
        <w:pStyle w:val="ae"/>
        <w:numPr>
          <w:ilvl w:val="2"/>
          <w:numId w:val="8"/>
        </w:numPr>
        <w:spacing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t>Дополнительные источники</w:t>
      </w:r>
    </w:p>
    <w:p w:rsidR="005937AA" w:rsidRPr="00321DB1" w:rsidRDefault="005937AA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1DB1">
        <w:rPr>
          <w:rFonts w:ascii="Times New Roman" w:hAnsi="Times New Roman"/>
          <w:i/>
          <w:sz w:val="24"/>
          <w:szCs w:val="24"/>
        </w:rPr>
        <w:t>Не предусмотрены</w:t>
      </w:r>
    </w:p>
    <w:p w:rsidR="005937AA" w:rsidRPr="00321DB1" w:rsidRDefault="005937AA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25C40" w:rsidRDefault="00425C40" w:rsidP="00C2532B">
      <w:pPr>
        <w:pStyle w:val="ae"/>
        <w:numPr>
          <w:ilvl w:val="0"/>
          <w:numId w:val="2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t>КОНТРОЛЬ И ОЦЕНКА РЕЗУЛЬТАТОВ ОСВОЕНИЯ УЧЕБНОЙ ДИСЦИПЛИНЫ</w:t>
      </w:r>
    </w:p>
    <w:p w:rsidR="00CE37CC" w:rsidRPr="00CE37CC" w:rsidRDefault="00CE37CC" w:rsidP="00CE37CC">
      <w:pPr>
        <w:tabs>
          <w:tab w:val="left" w:pos="284"/>
        </w:tabs>
        <w:spacing w:after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820"/>
        <w:gridCol w:w="1809"/>
      </w:tblGrid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</w:tcPr>
          <w:p w:rsidR="008B278D" w:rsidRPr="00321DB1" w:rsidRDefault="00D931D4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B278D"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Законы, методы и приемы проекционного черчения; 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проецирования ге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метрических тел, способы преобразования проекций, назначение аксонометрических проекций;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аксонометрические проекции для конкретного геометрического тела;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Находит натуральную величину фигуры 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945" w:type="pct"/>
            <w:vMerge w:val="restar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 деятел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ности об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чающегося при выполнении и защите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8B278D" w:rsidRPr="00321DB1" w:rsidRDefault="008B278D" w:rsidP="00D9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и чтения конструкторской и технологической док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ментации; 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конструкторской и технологической 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кументации изделия определяет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данные для его изготовления, контроля, приемки, эксплуатации и ремонта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тежей, геометрические построения и правила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черчивания технических деталей;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правила выполнения чертежей, технических рисунков, эскизов и схем;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Способы графического представления технол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гического оборудования и выполнения технологич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ских схем; 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Перечисляет способы графического пре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ставления объектов;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условные обозначения;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схемы, подб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рая условные обозначения элементов схем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стандартов Единой системы конс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рукторской документации (далее - ЕСКД) и Единой системы технологической документации (далее - ЕСТД) к офор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лению и составлению чертежей и схем.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требования государственных стандартов ЕСКД и ЕСТД;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 выполняет черт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жи в соответствии с требованиями с ЕСКД, ЕСТД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технологического обор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дования и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технологических схем в ручной и машинной гр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параметрамсоставляет техн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логические схемы по специальности и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полняет их в ручной и машинной графике;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Расшифровывает условные обозначения на технологических схемах;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945" w:type="pct"/>
            <w:vMerge w:val="restart"/>
          </w:tcPr>
          <w:p w:rsidR="008B278D" w:rsidRPr="00321DB1" w:rsidRDefault="00D931D4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Экспертное н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аблюдение в процессе пра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тических зан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8B278D" w:rsidRPr="00321DB1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комплексные чертежи геометрических тел и проекции точек,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лежащих на их поверхн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сти, в ручной и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машинной графике;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Выполняет по алгоритму комплексный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 геометрического тела в ручной и м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шинной графике; 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Строит проекции точек, используя дополн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тельные построения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чертежи те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х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нических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деталей в ручной и м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масштаб;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Определяет минимальное количество видов и разрезов; определяет главный вид;</w:t>
            </w:r>
          </w:p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Оформляет чертеж в соответствии с треб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ваниями ЕСКД в ручной и машинной гр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фике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Читать чертежи и схемы;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изображению представляет и называет пространственную форму, Устанавливает ее размеры и выявляет все данные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для изготовления и контроля изобр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женного предмета и заносит их в таблицу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78D" w:rsidRPr="00321DB1" w:rsidTr="00D931D4">
        <w:tc>
          <w:tcPr>
            <w:tcW w:w="1537" w:type="pct"/>
          </w:tcPr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Оформлять технологич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скую и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конструкторскую док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ментацию в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соответствии с дейс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вующей</w:t>
            </w:r>
          </w:p>
          <w:p w:rsidR="008B278D" w:rsidRPr="00321DB1" w:rsidRDefault="008B278D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</w:p>
          <w:p w:rsidR="008B278D" w:rsidRPr="00321DB1" w:rsidRDefault="008B278D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518" w:type="pct"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заданному алгоритму оформляет пр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ектно-конструкторскую, технологическую и другую техническую документацию в соо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ветствии с действующей нормативной базой</w:t>
            </w:r>
          </w:p>
        </w:tc>
        <w:tc>
          <w:tcPr>
            <w:tcW w:w="945" w:type="pct"/>
            <w:vMerge/>
          </w:tcPr>
          <w:p w:rsidR="008B278D" w:rsidRPr="00321DB1" w:rsidRDefault="008B278D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278D" w:rsidRPr="00321DB1" w:rsidRDefault="008B278D" w:rsidP="008B278D">
      <w:pPr>
        <w:rPr>
          <w:rFonts w:ascii="Times New Roman" w:hAnsi="Times New Roman"/>
          <w:sz w:val="24"/>
          <w:szCs w:val="24"/>
        </w:rPr>
      </w:pPr>
    </w:p>
    <w:p w:rsidR="00D931D4" w:rsidRDefault="00D931D4">
      <w:pPr>
        <w:rPr>
          <w:rFonts w:ascii="Times New Roman" w:hAnsi="Times New Roman"/>
          <w:sz w:val="24"/>
          <w:szCs w:val="24"/>
        </w:rPr>
      </w:pPr>
    </w:p>
    <w:p w:rsidR="00EC7DA2" w:rsidRDefault="00EC7DA2">
      <w:pPr>
        <w:rPr>
          <w:rFonts w:ascii="Times New Roman" w:hAnsi="Times New Roman"/>
          <w:sz w:val="24"/>
          <w:szCs w:val="24"/>
        </w:rPr>
      </w:pPr>
    </w:p>
    <w:p w:rsidR="00EC7DA2" w:rsidRDefault="00EC7DA2">
      <w:pPr>
        <w:rPr>
          <w:rFonts w:ascii="Times New Roman" w:hAnsi="Times New Roman"/>
          <w:sz w:val="24"/>
          <w:szCs w:val="24"/>
        </w:rPr>
      </w:pPr>
    </w:p>
    <w:p w:rsidR="00EC7DA2" w:rsidRDefault="00EC7DA2">
      <w:pPr>
        <w:rPr>
          <w:rFonts w:ascii="Times New Roman" w:hAnsi="Times New Roman"/>
          <w:sz w:val="24"/>
          <w:szCs w:val="24"/>
        </w:rPr>
      </w:pPr>
    </w:p>
    <w:p w:rsidR="00EC7DA2" w:rsidRDefault="00EC7DA2">
      <w:pPr>
        <w:rPr>
          <w:rFonts w:ascii="Times New Roman" w:hAnsi="Times New Roman"/>
          <w:sz w:val="24"/>
          <w:szCs w:val="24"/>
        </w:rPr>
      </w:pPr>
    </w:p>
    <w:p w:rsidR="00864225" w:rsidRDefault="00864225" w:rsidP="00EC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7DA2" w:rsidRPr="00EC7DA2" w:rsidRDefault="00EC7DA2" w:rsidP="00EC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6"/>
        <w:gridCol w:w="2693"/>
      </w:tblGrid>
      <w:tr w:rsidR="00EC7DA2" w:rsidRPr="009757FD" w:rsidTr="006E436D">
        <w:tc>
          <w:tcPr>
            <w:tcW w:w="2660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ные общие компете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4536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693" w:type="dxa"/>
          </w:tcPr>
          <w:p w:rsidR="00EC7DA2" w:rsidRPr="009757FD" w:rsidRDefault="00EC7DA2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Формы и методы ко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троля и оценки</w:t>
            </w:r>
          </w:p>
        </w:tc>
      </w:tr>
      <w:tr w:rsidR="00EC7DA2" w:rsidRPr="009757FD" w:rsidTr="006E436D">
        <w:trPr>
          <w:trHeight w:val="418"/>
        </w:trPr>
        <w:tc>
          <w:tcPr>
            <w:tcW w:w="2660" w:type="dxa"/>
          </w:tcPr>
          <w:p w:rsidR="00EC7DA2" w:rsidRPr="009757FD" w:rsidRDefault="00EC7DA2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 к разли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 сложных проблемные ситу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в различных конте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стах.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этапов решения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чи.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потребности в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ции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эффективного пои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ка.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ных. Разработка детального плана действий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Оценка рисков на каждом шагу </w:t>
            </w:r>
          </w:p>
          <w:p w:rsidR="00EC7DA2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7DA2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EC7DA2" w:rsidRPr="009757FD" w:rsidTr="006E436D">
        <w:trPr>
          <w:trHeight w:val="483"/>
        </w:trPr>
        <w:tc>
          <w:tcPr>
            <w:tcW w:w="2660" w:type="dxa"/>
          </w:tcPr>
          <w:p w:rsidR="00EC7DA2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полнения задач пр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дач </w:t>
            </w:r>
          </w:p>
          <w:p w:rsidR="00EB00FA" w:rsidRDefault="00EB00FA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полученной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выделяет в ней главные 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пекты.</w:t>
            </w:r>
          </w:p>
          <w:p w:rsidR="00EC7DA2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Структурировать отобранную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мацию в соответствии с 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параметрами поиска;</w:t>
            </w:r>
          </w:p>
          <w:p w:rsidR="00EB00FA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Интерпретация полученной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в контексте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A2" w:rsidRPr="009757FD" w:rsidRDefault="009C4345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курсовой работы,  учебной и производственной практик</w:t>
            </w:r>
          </w:p>
        </w:tc>
      </w:tr>
      <w:tr w:rsidR="00EC7DA2" w:rsidRPr="009757FD" w:rsidTr="006E436D">
        <w:tc>
          <w:tcPr>
            <w:tcW w:w="2660" w:type="dxa"/>
          </w:tcPr>
          <w:p w:rsidR="00EC7DA2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нальное и личнос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актуальной нормативно-правовой документацию по профессии (сп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циальности)</w:t>
            </w:r>
          </w:p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современной научной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терминологии</w:t>
            </w:r>
          </w:p>
          <w:p w:rsidR="00EB00FA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Определение траектории профессионального  развития и самообр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C7DA2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</w:tcPr>
          <w:p w:rsidR="009C4345" w:rsidRPr="009757FD" w:rsidRDefault="009C4345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фективно взаимодейс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вовать с коллегами, 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ководством, клиент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деловом общении для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ного решения деловых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</w:t>
            </w:r>
          </w:p>
          <w:p w:rsidR="007A59AF" w:rsidRPr="009757FD" w:rsidRDefault="00EB00FA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Планирование профессиональной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</w:t>
            </w:r>
            <w:r w:rsidR="00F905E2">
              <w:rPr>
                <w:rFonts w:ascii="Times New Roman" w:hAnsi="Times New Roman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</w:tcPr>
          <w:p w:rsidR="009C4345" w:rsidRPr="009757FD" w:rsidRDefault="009C4345" w:rsidP="006E4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 xml:space="preserve">ОК 5 Осуществлять устную и письменную </w:t>
            </w:r>
            <w:r w:rsidRPr="009757F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на г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особенностей социального и кул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турного ко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4536" w:type="dxa"/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Грамотно устно и письменно излагать свои мысли по профессиональной тематике на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сударственном языке</w:t>
            </w:r>
          </w:p>
          <w:p w:rsidR="009C4345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Проявление толерантность в рабочем колле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lastRenderedPageBreak/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9C4345" w:rsidRPr="009757FD" w:rsidTr="006E436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C4345" w:rsidRPr="009757FD" w:rsidRDefault="009C4345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ж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данско-патриотическую поз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цию, демонстрировать осознанное поведение на основе общечелов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00FA" w:rsidRDefault="00EB00FA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значимость своей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фессии </w:t>
            </w:r>
          </w:p>
          <w:p w:rsidR="009757FD" w:rsidRPr="009757FD" w:rsidRDefault="00EB00FA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Демонстрация поведения на основе общеч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ловеческих ценностей.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7FD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9C4345" w:rsidRPr="009757FD" w:rsidRDefault="009757FD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EC7DA2" w:rsidRPr="00436DEA" w:rsidRDefault="00EC7DA2" w:rsidP="00EC7DA2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C7DA2" w:rsidRPr="00EB00FA" w:rsidRDefault="00EC7DA2" w:rsidP="00EC7DA2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535"/>
        <w:gridCol w:w="2694"/>
      </w:tblGrid>
      <w:tr w:rsidR="00EC7DA2" w:rsidRPr="00D54D00" w:rsidTr="006E436D">
        <w:tc>
          <w:tcPr>
            <w:tcW w:w="2660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тенции)</w:t>
            </w:r>
          </w:p>
        </w:tc>
        <w:tc>
          <w:tcPr>
            <w:tcW w:w="4535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тата</w:t>
            </w:r>
          </w:p>
        </w:tc>
        <w:tc>
          <w:tcPr>
            <w:tcW w:w="2694" w:type="dxa"/>
          </w:tcPr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EC7DA2" w:rsidP="00D5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ПК1.</w:t>
            </w:r>
            <w:r w:rsidR="00EB00FA" w:rsidRPr="00D54D00">
              <w:rPr>
                <w:rFonts w:ascii="Times New Roman" w:hAnsi="Times New Roman"/>
                <w:sz w:val="24"/>
                <w:szCs w:val="24"/>
              </w:rPr>
              <w:t>1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="00F905E2" w:rsidRPr="00D54D00">
              <w:rPr>
                <w:rFonts w:ascii="Times New Roman" w:hAnsi="Times New Roman"/>
                <w:sz w:val="24"/>
                <w:szCs w:val="24"/>
              </w:rPr>
              <w:t>жу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ному листу на каждое место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низм)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контрольно-измерительных приборов,  приспособлений для монт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х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ханизмы)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щью кранов и других грузоподъемных средств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металлического ка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каса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регатов и машин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Произв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дить ввод в эксплуат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цию и испытания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4535" w:type="dxa"/>
          </w:tcPr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вания, определение технологического процесса и планирование последовател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ности 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полнения работ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полнения наладки приборов и инстр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нии испытаний промышленного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чественным и качественным показателям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F905E2" w:rsidRPr="00D54D00" w:rsidRDefault="00F905E2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EC7DA2" w:rsidRPr="00D54D00" w:rsidRDefault="00F905E2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A2" w:rsidRPr="00D54D00" w:rsidTr="006E436D">
        <w:tc>
          <w:tcPr>
            <w:tcW w:w="2660" w:type="dxa"/>
          </w:tcPr>
          <w:p w:rsidR="00EC7DA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2.1.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регламентные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боты по техническому обслуживанию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документац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вии с техническим ре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  <w:p w:rsidR="00EC7DA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EC7DA2" w:rsidRPr="00D54D00" w:rsidRDefault="00EC7DA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Осущес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влять диагностиров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и дефектацию его узлов и эл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талей, узлов и механизмов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ремонтные 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ты по восстановлению работоспособности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документация, промышленное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трольно-измерительных приборов для ремонта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оборудов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нять наладочные и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гулировочные работы в соответствии с прои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водственным заданием</w:t>
            </w:r>
          </w:p>
        </w:tc>
        <w:tc>
          <w:tcPr>
            <w:tcW w:w="4535" w:type="dxa"/>
          </w:tcPr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изготов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мов, узлов и предохранительных ус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ройств безопа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D54D00" w:rsidRPr="00D54D00" w:rsidRDefault="00D54D00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тируемых технической документацией изгот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ненных работ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оптимальные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тоды восстановления работоспособности 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Разраб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тывать технологич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скую документацию для проведения работ по монтажу, ремонту и технической эксплу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промышленного оборудования в соо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ветствии требованиям технических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ции для проведения работ по монтажу, ремонту и технической эксплуатации промышленного оборудования в соотве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ствии с требованиями технических ре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ламентов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  <w:p w:rsidR="00F905E2" w:rsidRPr="00D54D00" w:rsidRDefault="00F905E2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потребность в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териально-техническом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ремон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ных, монтажных и 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потребности в материально-техническом обеспечении ремонтных, монтажных и наладочных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мышленного оборудования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  <w:tr w:rsidR="00F905E2" w:rsidRPr="00D54D00" w:rsidTr="006E436D">
        <w:tc>
          <w:tcPr>
            <w:tcW w:w="2660" w:type="dxa"/>
          </w:tcPr>
          <w:p w:rsidR="00F905E2" w:rsidRPr="00D54D00" w:rsidRDefault="00F905E2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3.4.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Орган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зовывать выполнение производственных 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даний подчиненным персоналом с соблюд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норм охраны 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 и бережливого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535" w:type="dxa"/>
          </w:tcPr>
          <w:p w:rsidR="00F905E2" w:rsidRPr="00D54D00" w:rsidRDefault="00D54D00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венных заданий подчиненным персон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694" w:type="dxa"/>
          </w:tcPr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ме: </w:t>
            </w:r>
          </w:p>
          <w:p w:rsidR="00D54D00" w:rsidRPr="00D54D00" w:rsidRDefault="00D54D00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F905E2" w:rsidRPr="00D54D00" w:rsidRDefault="00D54D00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го зачета</w:t>
            </w:r>
          </w:p>
        </w:tc>
      </w:tr>
    </w:tbl>
    <w:p w:rsidR="00EC7DA2" w:rsidRDefault="00EC7DA2" w:rsidP="00EC7DA2">
      <w:pPr>
        <w:ind w:firstLine="851"/>
        <w:jc w:val="both"/>
        <w:rPr>
          <w:sz w:val="28"/>
          <w:szCs w:val="28"/>
        </w:rPr>
      </w:pPr>
    </w:p>
    <w:p w:rsidR="00EC7DA2" w:rsidRDefault="00EC7DA2" w:rsidP="00EC7DA2">
      <w:pPr>
        <w:ind w:firstLine="851"/>
        <w:jc w:val="both"/>
        <w:rPr>
          <w:sz w:val="28"/>
          <w:szCs w:val="28"/>
        </w:rPr>
      </w:pPr>
    </w:p>
    <w:p w:rsidR="00EC7DA2" w:rsidRDefault="00EC7DA2" w:rsidP="00EC7DA2">
      <w:pPr>
        <w:spacing w:line="360" w:lineRule="auto"/>
      </w:pPr>
    </w:p>
    <w:p w:rsidR="00EC7DA2" w:rsidRPr="003D69BE" w:rsidRDefault="00EC7DA2" w:rsidP="00EC7D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DA2" w:rsidRPr="00321DB1" w:rsidRDefault="00EC7DA2">
      <w:pPr>
        <w:rPr>
          <w:rFonts w:ascii="Times New Roman" w:hAnsi="Times New Roman"/>
          <w:sz w:val="24"/>
          <w:szCs w:val="24"/>
        </w:rPr>
      </w:pPr>
    </w:p>
    <w:sectPr w:rsidR="00EC7DA2" w:rsidRPr="00321DB1" w:rsidSect="00DF4A07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BA" w:rsidRDefault="003B12BA" w:rsidP="0018331B">
      <w:pPr>
        <w:spacing w:after="0" w:line="240" w:lineRule="auto"/>
      </w:pPr>
      <w:r>
        <w:separator/>
      </w:r>
    </w:p>
  </w:endnote>
  <w:endnote w:type="continuationSeparator" w:id="1">
    <w:p w:rsidR="003B12BA" w:rsidRDefault="003B12B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¬рЎю¬У?Ўю¬в?¬рЎюҐм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EC7DA2" w:rsidRDefault="00EC7DA2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>
    <w:pPr>
      <w:pStyle w:val="a6"/>
      <w:jc w:val="center"/>
    </w:pPr>
    <w:fldSimple w:instr=" PAGE   \* MERGEFORMAT ">
      <w:r w:rsidR="000E2312">
        <w:rPr>
          <w:noProof/>
        </w:rPr>
        <w:t>2</w:t>
      </w:r>
    </w:fldSimple>
  </w:p>
  <w:p w:rsidR="00EC7DA2" w:rsidRDefault="00EC7DA2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EC7DA2" w:rsidRDefault="00EC7DA2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A2" w:rsidRDefault="00EC7DA2">
    <w:pPr>
      <w:pStyle w:val="a6"/>
      <w:jc w:val="center"/>
    </w:pPr>
    <w:fldSimple w:instr=" PAGE   \* MERGEFORMAT ">
      <w:r w:rsidR="000E2312">
        <w:rPr>
          <w:noProof/>
        </w:rPr>
        <w:t>31</w:t>
      </w:r>
    </w:fldSimple>
  </w:p>
  <w:p w:rsidR="00EC7DA2" w:rsidRDefault="00EC7DA2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BA" w:rsidRDefault="003B12BA" w:rsidP="0018331B">
      <w:pPr>
        <w:spacing w:after="0" w:line="240" w:lineRule="auto"/>
      </w:pPr>
      <w:r>
        <w:separator/>
      </w:r>
    </w:p>
  </w:footnote>
  <w:footnote w:type="continuationSeparator" w:id="1">
    <w:p w:rsidR="003B12BA" w:rsidRDefault="003B12B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636"/>
    <w:multiLevelType w:val="multilevel"/>
    <w:tmpl w:val="A20405E2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209E6"/>
    <w:rsid w:val="00020E80"/>
    <w:rsid w:val="00025076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38AF"/>
    <w:rsid w:val="000754D0"/>
    <w:rsid w:val="00077977"/>
    <w:rsid w:val="0008483E"/>
    <w:rsid w:val="00084AF7"/>
    <w:rsid w:val="00087E76"/>
    <w:rsid w:val="00091C4A"/>
    <w:rsid w:val="00091F78"/>
    <w:rsid w:val="00092816"/>
    <w:rsid w:val="000959E4"/>
    <w:rsid w:val="00095C84"/>
    <w:rsid w:val="0009665A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1887"/>
    <w:rsid w:val="000D633F"/>
    <w:rsid w:val="000E2312"/>
    <w:rsid w:val="000E2853"/>
    <w:rsid w:val="000E47BB"/>
    <w:rsid w:val="000E57B9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33CF2"/>
    <w:rsid w:val="00140AA7"/>
    <w:rsid w:val="001453D2"/>
    <w:rsid w:val="001464C7"/>
    <w:rsid w:val="00146649"/>
    <w:rsid w:val="001468C6"/>
    <w:rsid w:val="00146997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0FC3"/>
    <w:rsid w:val="00193180"/>
    <w:rsid w:val="00194C26"/>
    <w:rsid w:val="00195AB1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2D7"/>
    <w:rsid w:val="001F03EB"/>
    <w:rsid w:val="001F13B0"/>
    <w:rsid w:val="001F458D"/>
    <w:rsid w:val="001F50B5"/>
    <w:rsid w:val="001F595D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30AD5"/>
    <w:rsid w:val="00230E08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67F9D"/>
    <w:rsid w:val="00275AA5"/>
    <w:rsid w:val="0027717A"/>
    <w:rsid w:val="00277E41"/>
    <w:rsid w:val="00277E98"/>
    <w:rsid w:val="00283A04"/>
    <w:rsid w:val="00290AC3"/>
    <w:rsid w:val="002926E8"/>
    <w:rsid w:val="0029628F"/>
    <w:rsid w:val="0029640A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12A7"/>
    <w:rsid w:val="002E3986"/>
    <w:rsid w:val="002E7FC4"/>
    <w:rsid w:val="002F0F41"/>
    <w:rsid w:val="002F19C8"/>
    <w:rsid w:val="002F1FB1"/>
    <w:rsid w:val="002F658A"/>
    <w:rsid w:val="002F6637"/>
    <w:rsid w:val="002F79ED"/>
    <w:rsid w:val="003028D9"/>
    <w:rsid w:val="00304E37"/>
    <w:rsid w:val="00305F42"/>
    <w:rsid w:val="00306143"/>
    <w:rsid w:val="003065F1"/>
    <w:rsid w:val="0031492A"/>
    <w:rsid w:val="00321DB1"/>
    <w:rsid w:val="00322AAD"/>
    <w:rsid w:val="0032356C"/>
    <w:rsid w:val="00324ED0"/>
    <w:rsid w:val="00325FF4"/>
    <w:rsid w:val="00330359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612CE"/>
    <w:rsid w:val="003620DF"/>
    <w:rsid w:val="003628A7"/>
    <w:rsid w:val="00365E13"/>
    <w:rsid w:val="00376674"/>
    <w:rsid w:val="00380B75"/>
    <w:rsid w:val="00383A11"/>
    <w:rsid w:val="003850E5"/>
    <w:rsid w:val="00387363"/>
    <w:rsid w:val="00394C11"/>
    <w:rsid w:val="00397825"/>
    <w:rsid w:val="003A081C"/>
    <w:rsid w:val="003A0F7D"/>
    <w:rsid w:val="003A65FA"/>
    <w:rsid w:val="003A6FFA"/>
    <w:rsid w:val="003B0777"/>
    <w:rsid w:val="003B09C0"/>
    <w:rsid w:val="003B12BA"/>
    <w:rsid w:val="003B4E89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7FF7"/>
    <w:rsid w:val="003F0451"/>
    <w:rsid w:val="003F0FCD"/>
    <w:rsid w:val="003F1286"/>
    <w:rsid w:val="003F5585"/>
    <w:rsid w:val="003F60A9"/>
    <w:rsid w:val="00400045"/>
    <w:rsid w:val="00401213"/>
    <w:rsid w:val="004022A1"/>
    <w:rsid w:val="004036E5"/>
    <w:rsid w:val="00403D3F"/>
    <w:rsid w:val="0040475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35F90"/>
    <w:rsid w:val="00436DEA"/>
    <w:rsid w:val="0044139C"/>
    <w:rsid w:val="00441DF6"/>
    <w:rsid w:val="004448F4"/>
    <w:rsid w:val="0045354C"/>
    <w:rsid w:val="00454C2C"/>
    <w:rsid w:val="00457334"/>
    <w:rsid w:val="00457F4F"/>
    <w:rsid w:val="00460189"/>
    <w:rsid w:val="00462640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51E4"/>
    <w:rsid w:val="00497D5C"/>
    <w:rsid w:val="004A30A8"/>
    <w:rsid w:val="004A3722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2698"/>
    <w:rsid w:val="004D28E8"/>
    <w:rsid w:val="004D2CF0"/>
    <w:rsid w:val="004D3955"/>
    <w:rsid w:val="004D49F6"/>
    <w:rsid w:val="004E0A94"/>
    <w:rsid w:val="004E381C"/>
    <w:rsid w:val="004E6CA4"/>
    <w:rsid w:val="004F08FA"/>
    <w:rsid w:val="004F2B1E"/>
    <w:rsid w:val="004F2D7C"/>
    <w:rsid w:val="004F4539"/>
    <w:rsid w:val="0050039A"/>
    <w:rsid w:val="00501663"/>
    <w:rsid w:val="00502385"/>
    <w:rsid w:val="00503F9C"/>
    <w:rsid w:val="00505B34"/>
    <w:rsid w:val="00505C2F"/>
    <w:rsid w:val="00510E0F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3D65"/>
    <w:rsid w:val="0054508C"/>
    <w:rsid w:val="00550097"/>
    <w:rsid w:val="00552230"/>
    <w:rsid w:val="005527FF"/>
    <w:rsid w:val="0055522E"/>
    <w:rsid w:val="0055704C"/>
    <w:rsid w:val="00557ACD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9DD"/>
    <w:rsid w:val="005A7FD0"/>
    <w:rsid w:val="005B2BFA"/>
    <w:rsid w:val="005B58FA"/>
    <w:rsid w:val="005B692D"/>
    <w:rsid w:val="005C0C4A"/>
    <w:rsid w:val="005C0F50"/>
    <w:rsid w:val="005C20C0"/>
    <w:rsid w:val="005C7035"/>
    <w:rsid w:val="005D055F"/>
    <w:rsid w:val="005D07D2"/>
    <w:rsid w:val="005D16B8"/>
    <w:rsid w:val="005D4C4A"/>
    <w:rsid w:val="005D58E7"/>
    <w:rsid w:val="005D7474"/>
    <w:rsid w:val="005E0E6B"/>
    <w:rsid w:val="005E371A"/>
    <w:rsid w:val="005E64C6"/>
    <w:rsid w:val="005E707F"/>
    <w:rsid w:val="005F3F03"/>
    <w:rsid w:val="005F5106"/>
    <w:rsid w:val="005F6236"/>
    <w:rsid w:val="005F6C62"/>
    <w:rsid w:val="00607AEB"/>
    <w:rsid w:val="00610C72"/>
    <w:rsid w:val="006110DF"/>
    <w:rsid w:val="00611737"/>
    <w:rsid w:val="00615CD6"/>
    <w:rsid w:val="0063096D"/>
    <w:rsid w:val="006367B2"/>
    <w:rsid w:val="006401BA"/>
    <w:rsid w:val="006412D5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E2792"/>
    <w:rsid w:val="006E436D"/>
    <w:rsid w:val="006E56E4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1501E"/>
    <w:rsid w:val="007251C2"/>
    <w:rsid w:val="007264E2"/>
    <w:rsid w:val="00733AEF"/>
    <w:rsid w:val="00742D12"/>
    <w:rsid w:val="007436FB"/>
    <w:rsid w:val="00743B15"/>
    <w:rsid w:val="00743CC4"/>
    <w:rsid w:val="00744BF4"/>
    <w:rsid w:val="00745A4C"/>
    <w:rsid w:val="0074691A"/>
    <w:rsid w:val="00751316"/>
    <w:rsid w:val="00752691"/>
    <w:rsid w:val="00754CB1"/>
    <w:rsid w:val="00760E42"/>
    <w:rsid w:val="00764A68"/>
    <w:rsid w:val="00766787"/>
    <w:rsid w:val="00772A41"/>
    <w:rsid w:val="00773F1D"/>
    <w:rsid w:val="00775A45"/>
    <w:rsid w:val="00776EC2"/>
    <w:rsid w:val="00786AC4"/>
    <w:rsid w:val="00793636"/>
    <w:rsid w:val="007A340A"/>
    <w:rsid w:val="007A464B"/>
    <w:rsid w:val="007A59AF"/>
    <w:rsid w:val="007A7C85"/>
    <w:rsid w:val="007B45C7"/>
    <w:rsid w:val="007B55A5"/>
    <w:rsid w:val="007C782E"/>
    <w:rsid w:val="007C78A8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206E0"/>
    <w:rsid w:val="008223DF"/>
    <w:rsid w:val="0082253F"/>
    <w:rsid w:val="008231A9"/>
    <w:rsid w:val="00824276"/>
    <w:rsid w:val="00824511"/>
    <w:rsid w:val="008247DF"/>
    <w:rsid w:val="00824D95"/>
    <w:rsid w:val="008262CA"/>
    <w:rsid w:val="0083175D"/>
    <w:rsid w:val="0083178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5780F"/>
    <w:rsid w:val="00864225"/>
    <w:rsid w:val="00864694"/>
    <w:rsid w:val="008648E2"/>
    <w:rsid w:val="008732FD"/>
    <w:rsid w:val="0087693C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A7CD5"/>
    <w:rsid w:val="008B09FA"/>
    <w:rsid w:val="008B278D"/>
    <w:rsid w:val="008B6BCF"/>
    <w:rsid w:val="008B7599"/>
    <w:rsid w:val="008C246A"/>
    <w:rsid w:val="008C40E9"/>
    <w:rsid w:val="008C5C36"/>
    <w:rsid w:val="008C6815"/>
    <w:rsid w:val="008C7E83"/>
    <w:rsid w:val="008D0F64"/>
    <w:rsid w:val="008D152B"/>
    <w:rsid w:val="008D4E11"/>
    <w:rsid w:val="008D58DC"/>
    <w:rsid w:val="008D6835"/>
    <w:rsid w:val="008D69FD"/>
    <w:rsid w:val="008D6CFF"/>
    <w:rsid w:val="008D7380"/>
    <w:rsid w:val="008D7ED3"/>
    <w:rsid w:val="008E043A"/>
    <w:rsid w:val="008E495A"/>
    <w:rsid w:val="008E55E0"/>
    <w:rsid w:val="008E5EE6"/>
    <w:rsid w:val="008E68E3"/>
    <w:rsid w:val="008E7487"/>
    <w:rsid w:val="008F10EF"/>
    <w:rsid w:val="008F154B"/>
    <w:rsid w:val="008F6F5B"/>
    <w:rsid w:val="009012C5"/>
    <w:rsid w:val="00902FED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57FD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4345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051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566"/>
    <w:rsid w:val="00A7024A"/>
    <w:rsid w:val="00A70A07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2AD"/>
    <w:rsid w:val="00AA6799"/>
    <w:rsid w:val="00AB56DB"/>
    <w:rsid w:val="00AB7950"/>
    <w:rsid w:val="00AC0F09"/>
    <w:rsid w:val="00AC1ED4"/>
    <w:rsid w:val="00AC36FE"/>
    <w:rsid w:val="00AC3F75"/>
    <w:rsid w:val="00AC7577"/>
    <w:rsid w:val="00AD038F"/>
    <w:rsid w:val="00AD0D37"/>
    <w:rsid w:val="00AD113E"/>
    <w:rsid w:val="00AD2952"/>
    <w:rsid w:val="00AD347D"/>
    <w:rsid w:val="00AD3BDB"/>
    <w:rsid w:val="00AD46E1"/>
    <w:rsid w:val="00AD78F0"/>
    <w:rsid w:val="00AE3771"/>
    <w:rsid w:val="00AE39E9"/>
    <w:rsid w:val="00AE72D7"/>
    <w:rsid w:val="00AE7D1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278C3"/>
    <w:rsid w:val="00B32752"/>
    <w:rsid w:val="00B33749"/>
    <w:rsid w:val="00B35CD3"/>
    <w:rsid w:val="00B360B8"/>
    <w:rsid w:val="00B44F04"/>
    <w:rsid w:val="00B46A9D"/>
    <w:rsid w:val="00B4767A"/>
    <w:rsid w:val="00B60F4B"/>
    <w:rsid w:val="00B6565C"/>
    <w:rsid w:val="00B66161"/>
    <w:rsid w:val="00B66EB5"/>
    <w:rsid w:val="00B7120C"/>
    <w:rsid w:val="00B829D7"/>
    <w:rsid w:val="00B835D9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546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06F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6AEF"/>
    <w:rsid w:val="00C1786C"/>
    <w:rsid w:val="00C17952"/>
    <w:rsid w:val="00C24143"/>
    <w:rsid w:val="00C24326"/>
    <w:rsid w:val="00C2532B"/>
    <w:rsid w:val="00C254F5"/>
    <w:rsid w:val="00C26667"/>
    <w:rsid w:val="00C30EEC"/>
    <w:rsid w:val="00C33B01"/>
    <w:rsid w:val="00C33E4E"/>
    <w:rsid w:val="00C36B0D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1A4A"/>
    <w:rsid w:val="00C72983"/>
    <w:rsid w:val="00C72B10"/>
    <w:rsid w:val="00C76FDA"/>
    <w:rsid w:val="00C779AD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65DD"/>
    <w:rsid w:val="00CD241D"/>
    <w:rsid w:val="00CD383E"/>
    <w:rsid w:val="00CD4285"/>
    <w:rsid w:val="00CD5743"/>
    <w:rsid w:val="00CD5F43"/>
    <w:rsid w:val="00CD6163"/>
    <w:rsid w:val="00CE16A5"/>
    <w:rsid w:val="00CE1CD4"/>
    <w:rsid w:val="00CE37CC"/>
    <w:rsid w:val="00CE429E"/>
    <w:rsid w:val="00CE4C3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4D00"/>
    <w:rsid w:val="00D5691A"/>
    <w:rsid w:val="00D57AC3"/>
    <w:rsid w:val="00D60085"/>
    <w:rsid w:val="00D60633"/>
    <w:rsid w:val="00D615C5"/>
    <w:rsid w:val="00D63D88"/>
    <w:rsid w:val="00D702B7"/>
    <w:rsid w:val="00D7383D"/>
    <w:rsid w:val="00D8336E"/>
    <w:rsid w:val="00D92549"/>
    <w:rsid w:val="00D931D4"/>
    <w:rsid w:val="00D95421"/>
    <w:rsid w:val="00D96940"/>
    <w:rsid w:val="00D970BE"/>
    <w:rsid w:val="00DA28E2"/>
    <w:rsid w:val="00DA2DFB"/>
    <w:rsid w:val="00DA3D3E"/>
    <w:rsid w:val="00DB3A14"/>
    <w:rsid w:val="00DB4CAB"/>
    <w:rsid w:val="00DB54C7"/>
    <w:rsid w:val="00DB567E"/>
    <w:rsid w:val="00DB7590"/>
    <w:rsid w:val="00DC1161"/>
    <w:rsid w:val="00DC4D15"/>
    <w:rsid w:val="00DC6021"/>
    <w:rsid w:val="00DD0829"/>
    <w:rsid w:val="00DD1C98"/>
    <w:rsid w:val="00DD27B0"/>
    <w:rsid w:val="00DD2A09"/>
    <w:rsid w:val="00DD4295"/>
    <w:rsid w:val="00DE09AC"/>
    <w:rsid w:val="00DE1F5A"/>
    <w:rsid w:val="00DE2A1D"/>
    <w:rsid w:val="00DE327D"/>
    <w:rsid w:val="00DE3E15"/>
    <w:rsid w:val="00DE6572"/>
    <w:rsid w:val="00DE6843"/>
    <w:rsid w:val="00DF00A0"/>
    <w:rsid w:val="00DF00A1"/>
    <w:rsid w:val="00DF1C4E"/>
    <w:rsid w:val="00DF1D17"/>
    <w:rsid w:val="00DF4A07"/>
    <w:rsid w:val="00DF5E38"/>
    <w:rsid w:val="00DF65DF"/>
    <w:rsid w:val="00E003E2"/>
    <w:rsid w:val="00E02BEA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45E1"/>
    <w:rsid w:val="00E777A2"/>
    <w:rsid w:val="00E82DBD"/>
    <w:rsid w:val="00E836D3"/>
    <w:rsid w:val="00E838AC"/>
    <w:rsid w:val="00E876D7"/>
    <w:rsid w:val="00E90066"/>
    <w:rsid w:val="00E9566D"/>
    <w:rsid w:val="00E95C95"/>
    <w:rsid w:val="00E96AC5"/>
    <w:rsid w:val="00EA0858"/>
    <w:rsid w:val="00EA2493"/>
    <w:rsid w:val="00EA4C82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EF6D9D"/>
    <w:rsid w:val="00EF70F2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6ED"/>
    <w:rsid w:val="00F7405C"/>
    <w:rsid w:val="00F778D3"/>
    <w:rsid w:val="00F77BD5"/>
    <w:rsid w:val="00F8378F"/>
    <w:rsid w:val="00F85618"/>
    <w:rsid w:val="00F86D97"/>
    <w:rsid w:val="00F905E2"/>
    <w:rsid w:val="00F92C5B"/>
    <w:rsid w:val="00F93C81"/>
    <w:rsid w:val="00F94452"/>
    <w:rsid w:val="00F9450F"/>
    <w:rsid w:val="00F94A3E"/>
    <w:rsid w:val="00FA1037"/>
    <w:rsid w:val="00FA1964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4478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4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5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oicherchen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embrk.com/m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b.ru/3/inggrafikacherche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nacherch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7D3D-CD0C-4392-9B7C-AE61E0BA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8138</Words>
  <Characters>46388</Characters>
  <Application>Microsoft Office Word</Application>
  <DocSecurity>0</DocSecurity>
  <Lines>386</Lines>
  <Paragraphs>108</Paragraphs>
  <ScaleCrop>false</ScaleCrop>
  <Company/>
  <LinksUpToDate>false</LinksUpToDate>
  <CharactersWithSpaces>54418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2019-08-27T07:03:00Z</cp:lastPrinted>
  <dcterms:created xsi:type="dcterms:W3CDTF">2020-10-23T05:27:00Z</dcterms:created>
  <dcterms:modified xsi:type="dcterms:W3CDTF">2020-10-23T05:27:00Z</dcterms:modified>
</cp:coreProperties>
</file>