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A" w:rsidRPr="00C757C5" w:rsidRDefault="00EB6FDA" w:rsidP="006F48F6">
      <w:pPr>
        <w:shd w:val="clear" w:color="auto" w:fill="FFFFFF"/>
        <w:rPr>
          <w:rFonts w:ascii="Times New Roman" w:hAnsi="Times New Roman"/>
          <w:spacing w:val="-3"/>
        </w:rPr>
      </w:pPr>
    </w:p>
    <w:p w:rsidR="00EB6FDA" w:rsidRDefault="00EB6FDA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B6FDA" w:rsidRDefault="00EB6FDA" w:rsidP="0003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EB6FDA" w:rsidRPr="00333EE3" w:rsidTr="000316EF">
        <w:trPr>
          <w:trHeight w:val="931"/>
        </w:trPr>
        <w:tc>
          <w:tcPr>
            <w:tcW w:w="9007" w:type="dxa"/>
          </w:tcPr>
          <w:p w:rsidR="00EB6FDA" w:rsidRPr="001A2639" w:rsidRDefault="00EB6FDA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EB6FDA" w:rsidRPr="001A2639" w:rsidRDefault="00EB6FDA" w:rsidP="00420B98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EB6FDA" w:rsidRPr="00333EE3" w:rsidRDefault="00EB6FDA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EB6FDA" w:rsidRPr="00333EE3" w:rsidRDefault="00EB6FDA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B6FDA" w:rsidRPr="000316EF" w:rsidRDefault="00EB6FDA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FDA" w:rsidRPr="000316EF" w:rsidRDefault="00EB6FDA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FDA" w:rsidRPr="000316EF" w:rsidRDefault="00EB6FDA" w:rsidP="00420B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B6FDA" w:rsidRPr="00333EE3" w:rsidTr="000316EF">
        <w:trPr>
          <w:trHeight w:val="720"/>
        </w:trPr>
        <w:tc>
          <w:tcPr>
            <w:tcW w:w="9007" w:type="dxa"/>
            <w:vAlign w:val="center"/>
          </w:tcPr>
          <w:p w:rsidR="00EB6FDA" w:rsidRDefault="00EB6FDA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УЧЕБНАЯ  ПРАКТИКа ПО ПРОФЕССИОНАЛЬНОМУ МОДУЛЮ </w:t>
            </w:r>
          </w:p>
          <w:p w:rsidR="00EB6FDA" w:rsidRPr="002D00B0" w:rsidRDefault="00EB6FDA" w:rsidP="002D00B0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B6FDA" w:rsidRPr="000316EF" w:rsidRDefault="00EB6FDA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6FDA" w:rsidRPr="00333EE3" w:rsidTr="000316EF">
        <w:trPr>
          <w:trHeight w:val="594"/>
        </w:trPr>
        <w:tc>
          <w:tcPr>
            <w:tcW w:w="9007" w:type="dxa"/>
          </w:tcPr>
          <w:p w:rsidR="00EB6FDA" w:rsidRPr="00333EE3" w:rsidRDefault="00EB6FDA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УЧЕБНОЙ  ПРАКТИКи</w:t>
            </w:r>
          </w:p>
          <w:p w:rsidR="00EB6FDA" w:rsidRPr="001A2639" w:rsidRDefault="00EB6FDA" w:rsidP="00420B98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EB6FDA" w:rsidRPr="000316EF" w:rsidRDefault="00EB6FDA" w:rsidP="000271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B6FDA" w:rsidRDefault="00EB6FDA" w:rsidP="00570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УЧЕБНОЙ ПРАКТИКИ   9</w:t>
      </w:r>
    </w:p>
    <w:p w:rsidR="00EB6FDA" w:rsidRPr="001D4F6A" w:rsidRDefault="00EB6FDA" w:rsidP="00570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КОНТРОЛЬИ ОЦЕНКА РЕЗУДЬТАТОВ ОСВОЕНИЯ УЧЕБНОЙ ПРАКТИКИ                                                                                                           12 </w:t>
      </w:r>
    </w:p>
    <w:p w:rsidR="00EB6FDA" w:rsidRPr="0086794B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br/>
      </w:r>
    </w:p>
    <w:p w:rsidR="00EB6FDA" w:rsidRPr="00B32667" w:rsidRDefault="00EB6FDA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рамма учебной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Монтаж, техническое обслуживание и ремонт промышленного оборудования (по отраслям)</w:t>
      </w:r>
    </w:p>
    <w:p w:rsidR="00EB6FDA" w:rsidRPr="00820C50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FDA" w:rsidRDefault="00EB6FDA" w:rsidP="006F48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Монтаж промышленного оборудования и пусконаладочные работы.</w:t>
      </w:r>
    </w:p>
    <w:p w:rsidR="00EB6FDA" w:rsidRPr="00B32667" w:rsidRDefault="00EB6FDA" w:rsidP="006F48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ПМ-01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EB6FDA" w:rsidRPr="00B32667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EB6FDA" w:rsidRPr="002450C7" w:rsidRDefault="00EB6FDA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02714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2612"/>
        <w:gridCol w:w="6849"/>
      </w:tblGrid>
      <w:tr w:rsidR="00EB6FDA" w:rsidRPr="00B32667" w:rsidTr="000316EF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Pr="00420B98" w:rsidRDefault="00EB6FDA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Pr="00420B98" w:rsidRDefault="00EB6FDA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4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Pr="00420B98" w:rsidRDefault="00EB6FDA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EB6FDA" w:rsidRPr="00B32667" w:rsidTr="000316EF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Pr="00B32667" w:rsidRDefault="00EB6FDA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Pr="00B32667" w:rsidRDefault="00EB6FDA" w:rsidP="000316EF">
            <w:pPr>
              <w:spacing w:after="0"/>
              <w:ind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промышленного оборудования и пусконаладочные работы.</w:t>
            </w:r>
          </w:p>
        </w:tc>
        <w:tc>
          <w:tcPr>
            <w:tcW w:w="34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A" w:rsidRDefault="00EB6FDA" w:rsidP="000316EF">
            <w:pPr>
              <w:autoSpaceDE w:val="0"/>
              <w:autoSpaceDN w:val="0"/>
              <w:adjustRightInd w:val="0"/>
              <w:spacing w:after="0"/>
              <w:ind w:left="111" w:right="102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  <w:r w:rsidRPr="00B32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6FDA" w:rsidRDefault="00EB6FDA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Проводить контроль работ по монтажу и ремонту промышленного оборудования с использованием контрольно-измерительных приборов </w:t>
            </w:r>
          </w:p>
          <w:p w:rsidR="00EB6FDA" w:rsidRDefault="00EB6FDA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EB6FDA" w:rsidRDefault="00EB6FDA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EB6FDA" w:rsidRPr="00B32667" w:rsidRDefault="00EB6FDA" w:rsidP="000316EF">
            <w:pPr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EB6FDA" w:rsidRDefault="00EB6FDA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EB6FDA" w:rsidRPr="00B32667" w:rsidRDefault="00EB6FDA" w:rsidP="0002714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EB6FDA" w:rsidRPr="00B32667" w:rsidRDefault="00EB6FDA" w:rsidP="0002714F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0271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EB6FDA" w:rsidRDefault="00EB6FDA" w:rsidP="0002714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332 часов, в том числе:</w:t>
      </w:r>
    </w:p>
    <w:p w:rsidR="00EB6FDA" w:rsidRDefault="00EB6FDA" w:rsidP="000271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 01 «Монтаж промышленного оборудования и пусконаладочные работы.»</w:t>
      </w:r>
    </w:p>
    <w:p w:rsidR="00EB6FDA" w:rsidRDefault="00EB6FDA" w:rsidP="0002714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учебная практика 72 часа;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УЧЕБНАЯ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EB6FDA" w:rsidRPr="00B32667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EB6FDA" w:rsidRDefault="00EB6FDA" w:rsidP="0002714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9B37A9" w:rsidRDefault="00EB6FDA" w:rsidP="0002714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Монтаж промышленного оборудования и пусконаладочные работы.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EB6FDA" w:rsidRPr="00246724" w:rsidRDefault="00EB6FDA" w:rsidP="00D346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971"/>
      </w:tblGrid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</w:tr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восстановления деталей и участвовать в процессе их изготовлении</w:t>
            </w:r>
          </w:p>
        </w:tc>
      </w:tr>
      <w:tr w:rsidR="00EB6FDA" w:rsidTr="000316EF">
        <w:tc>
          <w:tcPr>
            <w:tcW w:w="1060" w:type="dxa"/>
          </w:tcPr>
          <w:p w:rsidR="00EB6FDA" w:rsidRPr="008778BB" w:rsidRDefault="00EB6FDA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971" w:type="dxa"/>
          </w:tcPr>
          <w:p w:rsidR="00EB6FDA" w:rsidRPr="008778BB" w:rsidRDefault="00EB6FDA" w:rsidP="008778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</w:tr>
    </w:tbl>
    <w:p w:rsidR="00EB6FDA" w:rsidRPr="00B32667" w:rsidRDefault="00EB6FDA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FDA" w:rsidRPr="00B32667" w:rsidRDefault="00EB6FDA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EB6FDA" w:rsidRPr="00B32667" w:rsidSect="00653E2B">
          <w:footerReference w:type="default" r:id="rId7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EB6FDA" w:rsidRDefault="00EB6FDA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Default="00EB6FDA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Содержание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EB6FDA" w:rsidRPr="00B32667" w:rsidRDefault="00EB6FDA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FDA" w:rsidRPr="00B32667" w:rsidRDefault="00EB6FDA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521"/>
        <w:gridCol w:w="5953"/>
        <w:gridCol w:w="993"/>
        <w:gridCol w:w="992"/>
      </w:tblGrid>
      <w:tr w:rsidR="00EB6FDA" w:rsidRPr="008C370D" w:rsidTr="00A860FF">
        <w:tc>
          <w:tcPr>
            <w:tcW w:w="675" w:type="dxa"/>
            <w:vMerge w:val="restart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EB6FDA" w:rsidRPr="008C370D" w:rsidTr="00A860FF">
        <w:tc>
          <w:tcPr>
            <w:tcW w:w="675" w:type="dxa"/>
            <w:vMerge/>
          </w:tcPr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953" w:type="dxa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93" w:type="dxa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992" w:type="dxa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EB6FDA" w:rsidRPr="008C370D" w:rsidTr="00A860FF">
        <w:tc>
          <w:tcPr>
            <w:tcW w:w="675" w:type="dxa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6FDA" w:rsidRPr="008C370D" w:rsidTr="00A860FF">
        <w:trPr>
          <w:trHeight w:val="1956"/>
        </w:trPr>
        <w:tc>
          <w:tcPr>
            <w:tcW w:w="675" w:type="dxa"/>
          </w:tcPr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B6FDA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  <w:p w:rsidR="00EB6FDA" w:rsidRPr="00A860FF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EB6FDA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1. Организационные вопросы. Ознакомление с предприятием (организацией). Вводный инструктаж по охране и технике безопасности.</w:t>
            </w:r>
          </w:p>
          <w:p w:rsidR="00EB6FDA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FDA" w:rsidRPr="00E74C79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4C79">
              <w:rPr>
                <w:rFonts w:ascii="Times New Roman" w:hAnsi="Times New Roman"/>
                <w:sz w:val="24"/>
                <w:szCs w:val="24"/>
              </w:rPr>
              <w:t>Ознакомление с технологической структурой, устройством и работой основного технологического оборудования, структурой цеха.</w:t>
            </w:r>
          </w:p>
          <w:p w:rsidR="00EB6FDA" w:rsidRDefault="00EB6FDA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FDA" w:rsidRPr="00DE4CFC" w:rsidRDefault="00EB6FDA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3. Структура управления, организация, нормирование оплаты труда в цехе.</w:t>
            </w:r>
          </w:p>
          <w:p w:rsidR="00EB6FDA" w:rsidRDefault="00EB6FDA" w:rsidP="00DE4C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6FDA" w:rsidRPr="00DE4CFC" w:rsidRDefault="00EB6FDA" w:rsidP="00DE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4. Практическое обучение на рабочих местах</w:t>
            </w:r>
          </w:p>
          <w:p w:rsidR="00EB6FDA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FDA" w:rsidRPr="008C370D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FC">
              <w:rPr>
                <w:rFonts w:ascii="Times New Roman" w:hAnsi="Times New Roman"/>
                <w:sz w:val="24"/>
                <w:szCs w:val="24"/>
              </w:rPr>
              <w:t>5. Составление отчета о прохождении учебной практики на предприятии.</w:t>
            </w:r>
          </w:p>
        </w:tc>
        <w:tc>
          <w:tcPr>
            <w:tcW w:w="993" w:type="dxa"/>
            <w:vMerge w:val="restart"/>
            <w:vAlign w:val="center"/>
          </w:tcPr>
          <w:p w:rsidR="00EB6FDA" w:rsidRPr="008C370D" w:rsidRDefault="00EB6FDA" w:rsidP="00323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180</w:t>
            </w:r>
          </w:p>
        </w:tc>
        <w:tc>
          <w:tcPr>
            <w:tcW w:w="992" w:type="dxa"/>
            <w:vMerge w:val="restart"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B6FDA" w:rsidRPr="008C370D" w:rsidTr="00A860FF">
        <w:trPr>
          <w:trHeight w:val="1330"/>
        </w:trPr>
        <w:tc>
          <w:tcPr>
            <w:tcW w:w="675" w:type="dxa"/>
          </w:tcPr>
          <w:p w:rsidR="00EB6FDA" w:rsidRPr="008C370D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B6FDA" w:rsidRPr="00E74C79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  <w:p w:rsidR="00EB6FDA" w:rsidRPr="00E74C79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B6FDA" w:rsidRPr="00E74C79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6FDA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6FDA" w:rsidRPr="008C370D" w:rsidTr="00A860FF">
        <w:trPr>
          <w:trHeight w:val="2243"/>
        </w:trPr>
        <w:tc>
          <w:tcPr>
            <w:tcW w:w="675" w:type="dxa"/>
          </w:tcPr>
          <w:p w:rsidR="00EB6FDA" w:rsidRPr="008C370D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B6FDA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Участвовать в пусконаладочных работах и испытаниях промышленного оборудования после ремонта и монтажа </w:t>
            </w:r>
          </w:p>
          <w:p w:rsidR="00EB6FDA" w:rsidRPr="00E74C79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B6FDA" w:rsidRPr="00E74C79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6FDA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6FDA" w:rsidRPr="008C370D" w:rsidTr="00A860FF">
        <w:trPr>
          <w:trHeight w:val="1724"/>
        </w:trPr>
        <w:tc>
          <w:tcPr>
            <w:tcW w:w="675" w:type="dxa"/>
          </w:tcPr>
          <w:p w:rsidR="00EB6FDA" w:rsidRPr="008C370D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B6FDA" w:rsidRPr="00E74C79" w:rsidRDefault="00EB6FDA" w:rsidP="00DE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 xml:space="preserve">Выбирать методы восстановления деталей и участвовать в процессе их изготовлении </w:t>
            </w:r>
          </w:p>
          <w:p w:rsidR="00EB6FDA" w:rsidRPr="00E74C79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EB6FDA" w:rsidRPr="00E74C79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6FDA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6FDA" w:rsidRPr="008C370D" w:rsidTr="00A860FF">
        <w:trPr>
          <w:trHeight w:val="1724"/>
        </w:trPr>
        <w:tc>
          <w:tcPr>
            <w:tcW w:w="675" w:type="dxa"/>
          </w:tcPr>
          <w:p w:rsidR="00EB6FDA" w:rsidRPr="008C370D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EB6FDA" w:rsidRPr="00E74C79" w:rsidRDefault="00EB6FDA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C79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монтажу и ремонту промышленного оборудования</w:t>
            </w:r>
          </w:p>
        </w:tc>
        <w:tc>
          <w:tcPr>
            <w:tcW w:w="5953" w:type="dxa"/>
            <w:vMerge/>
          </w:tcPr>
          <w:p w:rsidR="00EB6FDA" w:rsidRPr="00E74C79" w:rsidRDefault="00EB6FDA" w:rsidP="00E74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6FDA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6FDA" w:rsidRPr="008C370D" w:rsidRDefault="00EB6FDA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B6FDA" w:rsidRPr="00392BBC" w:rsidRDefault="00EB6FDA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EB6FDA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EB6FDA" w:rsidRPr="00B32667" w:rsidRDefault="00EB6FDA" w:rsidP="0002714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FDA" w:rsidRDefault="00EB6FDA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EB6FDA" w:rsidRDefault="00EB6FDA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EB6FDA" w:rsidRDefault="00EB6FDA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EB6FDA" w:rsidRDefault="00EB6FDA" w:rsidP="0002714F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EB6FDA" w:rsidRDefault="00EB6FDA" w:rsidP="0002714F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EB6FDA" w:rsidRDefault="00EB6FDA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EB6FDA" w:rsidRDefault="00EB6FDA" w:rsidP="0002714F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EB6FDA" w:rsidRDefault="00EB6FDA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EB6FDA" w:rsidRPr="00455E4A" w:rsidRDefault="00EB6FDA" w:rsidP="0002714F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практику.</w:t>
      </w: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Default="00EB6FDA" w:rsidP="0002714F">
      <w:pPr>
        <w:ind w:firstLine="851"/>
        <w:jc w:val="both"/>
        <w:rPr>
          <w:rFonts w:ascii="Times New Roman" w:hAnsi="Times New Roman"/>
        </w:rPr>
      </w:pPr>
    </w:p>
    <w:p w:rsidR="00EB6FDA" w:rsidRPr="00B32667" w:rsidRDefault="00EB6FDA" w:rsidP="003858E9">
      <w:pPr>
        <w:jc w:val="both"/>
        <w:rPr>
          <w:rFonts w:ascii="Times New Roman" w:hAnsi="Times New Roman"/>
        </w:rPr>
      </w:pPr>
    </w:p>
    <w:p w:rsidR="00EB6FDA" w:rsidRPr="00570578" w:rsidRDefault="00EB6FDA" w:rsidP="0057057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 УСЛОВИЯ РЕАЛИЗАЦИИ ПРОГРАММЫ УЧЕБНОЙ ПРАКТИКИ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EB6FDA" w:rsidRDefault="00EB6FDA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EB6FDA" w:rsidRDefault="00EB6FDA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EB6FDA" w:rsidRDefault="00EB6FDA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EB6FDA" w:rsidRDefault="00EB6FDA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EB6FDA" w:rsidRDefault="00EB6FDA" w:rsidP="00570578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действующих) макеты, оборудования, компьютерные.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EB6FDA" w:rsidRDefault="00EB6FDA" w:rsidP="00570578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Слесарной: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EB6FDA" w:rsidRDefault="00EB6FDA" w:rsidP="00570578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Механической: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инструментов;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EB6FDA" w:rsidRDefault="00EB6FDA" w:rsidP="0057057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Заготовки.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 учебную практику, которую рекомендуется проводить рассредоточено.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6FDA" w:rsidRDefault="00EB6FDA" w:rsidP="00570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EB6FDA" w:rsidRDefault="00EB6FDA" w:rsidP="00570578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Учебники: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Притыкин Д.П. Надежность, ремонт и монтаж металлургического оборудования. –М.: Металлургия, 2011.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Сарамутин В.И. Технология ремонта и монтажа машин и агрегатов металлургических заводов. – М.: Металлургия, 2010.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2012.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Цеков В. И. Ремонт деталей металлургических машин. – М: Металлургия, 2011.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Додонов Б. П., Лифанов В. А. Грузоподъемные  и транспортные устройства. – М.: Машиностроение, 2010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Справочники: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2011.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механика заводов цветной металлургии. /Под ред. Басова А.И, Ельцева Ф.П. – М.: Металлургия, 2012.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 задачи по механическому оборудованию заводов / Под ред. Г.С. Константонуло – М.: Высш. шк., 2012.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Ревин С.А. "Организация и технология ремонта промышленного оборудования" К. Учебное пособие 2011</w:t>
      </w:r>
    </w:p>
    <w:p w:rsidR="00EB6FDA" w:rsidRDefault="00EB6FDA" w:rsidP="00570578">
      <w:pPr>
        <w:pStyle w:val="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Александров М.П. Подъемно-транспортные машины. - М.: Высшая школа, 2011.</w:t>
      </w:r>
    </w:p>
    <w:p w:rsidR="00EB6FDA" w:rsidRDefault="00EB6FDA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Притыкин Ю.П. Механическое оборудование для подготовки шихтовых материалов, часть 1.-М.: Металлургия, 2011.</w:t>
      </w:r>
    </w:p>
    <w:p w:rsidR="00EB6FDA" w:rsidRDefault="00EB6FDA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Кохан Л.С., Сатко А.И., Жук А.Я. Механическое оборудование цехов для производства цветных металлов._М.: Металлургия,2011.</w:t>
      </w:r>
    </w:p>
    <w:p w:rsidR="00EB6FDA" w:rsidRDefault="00EB6FDA" w:rsidP="00570578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Богорад А.А. Грузоподъемные и транспортные машины. -М.: Металлургия, 2012.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журналы: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«Цветные металлы»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>
        <w:rPr>
          <w:rFonts w:ascii="Times New Roman" w:hAnsi="Times New Roman"/>
          <w:sz w:val="28"/>
          <w:szCs w:val="28"/>
          <w:lang w:val="en-US"/>
        </w:rPr>
        <w:t>ballov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B6FDA" w:rsidRDefault="00EB6FDA" w:rsidP="00570578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EB6FDA" w:rsidRDefault="00EB6FDA" w:rsidP="0057057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EB6FDA" w:rsidRDefault="00EB6FDA" w:rsidP="0057057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EB6FDA" w:rsidRDefault="00EB6FDA" w:rsidP="00570578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EB6FDA" w:rsidRDefault="00EB6FDA" w:rsidP="00570578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EB6FDA" w:rsidRDefault="00EB6FDA" w:rsidP="00570578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лекция;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аудиторная работа;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внеаудиторная работа,</w:t>
      </w:r>
    </w:p>
    <w:p w:rsidR="00EB6FDA" w:rsidRDefault="00EB6FDA" w:rsidP="00570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консультации.</w:t>
      </w:r>
    </w:p>
    <w:p w:rsidR="00EB6FDA" w:rsidRDefault="00EB6FDA" w:rsidP="00570578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EB6FDA" w:rsidRDefault="00EB6FDA" w:rsidP="00570578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EB6FDA" w:rsidRDefault="00EB6FDA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математика;</w:t>
      </w:r>
    </w:p>
    <w:p w:rsidR="00EB6FDA" w:rsidRDefault="00EB6FDA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электротехника;</w:t>
      </w:r>
    </w:p>
    <w:p w:rsidR="00EB6FDA" w:rsidRDefault="00EB6FDA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EB6FDA" w:rsidRDefault="00EB6FDA" w:rsidP="00570578">
      <w:pPr>
        <w:pStyle w:val="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материаловедение.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«Монтаж промышленного оборудования и пусконаладочные работы» и специальности «Ремонт металлургического оборудования»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EB6FDA" w:rsidRDefault="00EB6FDA" w:rsidP="00570578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Мастера:</w:t>
      </w:r>
      <w:r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B6FDA" w:rsidRDefault="00EB6FDA" w:rsidP="0057057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. КОНТРОЛЬ И ОЦЕНКА РЕЗУЛЬТАТОВ ОСВОЕНИЯ УЧЕБНОЙ ПРАКТИКИ</w:t>
      </w:r>
    </w:p>
    <w:p w:rsidR="00EB6FDA" w:rsidRDefault="00EB6FDA" w:rsidP="005705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394"/>
        <w:gridCol w:w="51"/>
        <w:gridCol w:w="2607"/>
        <w:gridCol w:w="319"/>
      </w:tblGrid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1.1 Руководить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выбирает грузоподъёмные механизмы для монтажа и ремонта соответствующего промышленного оборудования.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разрабатывает ПОР грузоподъемных машин; 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разрабатывает технологическую оснастку;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чертежа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показывает 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Зачеты по производственной практике и по каждому из разделов профессионального модуля.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Комплексный экзамен по модулю.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1.2 Проводить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чертежа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показывает точность и грамотность оформления технологической документации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выбирает приборы для контроля работ по монтажу и ремонту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умение и знание проведения контроля по монтажу и ремонту</w:t>
            </w:r>
          </w:p>
        </w:tc>
        <w:tc>
          <w:tcPr>
            <w:tcW w:w="0" w:type="auto"/>
            <w:vMerge/>
            <w:vAlign w:val="center"/>
          </w:tcPr>
          <w:p w:rsidR="00EB6FDA" w:rsidRDefault="00EB6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1.3 Участвовать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точность и скорость чтения черчения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-разрабатывает инструкции на пусконаладочных работ и испытания промышленного оборудования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B6FDA" w:rsidRDefault="00EB6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 1.4 Выбирать методы восстановления  деталей и участвовать в процессе их изготовления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-качественно анализирует конструктивно-технологические свойства детали, исходя из её назначения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-показывает качество рекомендаций по повышению технологичности изготовления детали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-точно и грамотно оформляет технологическую документацию</w:t>
            </w:r>
          </w:p>
        </w:tc>
        <w:tc>
          <w:tcPr>
            <w:tcW w:w="0" w:type="auto"/>
            <w:vMerge/>
            <w:vAlign w:val="center"/>
          </w:tcPr>
          <w:p w:rsidR="00EB6FDA" w:rsidRDefault="00EB6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DA" w:rsidTr="00570578">
        <w:trPr>
          <w:gridAfter w:val="1"/>
          <w:wAfter w:w="319" w:type="dxa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ПК 1.5 Составлять документацию для проведения работ по монтажу и ремонту промышленного оборудования. </w:t>
            </w:r>
          </w:p>
        </w:tc>
        <w:tc>
          <w:tcPr>
            <w:tcW w:w="4445" w:type="dxa"/>
            <w:gridSpan w:val="2"/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демонстрирует точность и скорость чтения чертежей 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разрабатывает и составляет ПОР по монтажу и ремонту промышленного оборудования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 акты приемки и сдачи оборудования после монтажа и ремонта</w:t>
            </w: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составляет графики ремонта и монтажа</w:t>
            </w:r>
          </w:p>
        </w:tc>
        <w:tc>
          <w:tcPr>
            <w:tcW w:w="0" w:type="auto"/>
            <w:vMerge/>
            <w:vAlign w:val="center"/>
          </w:tcPr>
          <w:p w:rsidR="00EB6FDA" w:rsidRDefault="00EB6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FDA" w:rsidTr="00570578">
        <w:trPr>
          <w:gridAfter w:val="1"/>
          <w:wAfter w:w="319" w:type="dxa"/>
        </w:trPr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B6FDA" w:rsidRDefault="00EB6FD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B6FDA" w:rsidTr="00570578"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EB6FDA" w:rsidRDefault="00EB6FDA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gridSpan w:val="3"/>
          </w:tcPr>
          <w:p w:rsidR="00EB6FDA" w:rsidRDefault="00EB6FDA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B6FDA" w:rsidTr="00570578">
        <w:trPr>
          <w:trHeight w:val="2113"/>
        </w:trPr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1Понимать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демонстрирует интерес к будущей профессии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EB6FDA" w:rsidTr="00570578">
        <w:tc>
          <w:tcPr>
            <w:tcW w:w="3085" w:type="dxa"/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2Организовать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-выбирает и применяет методы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-оценивает эффективность и качество выполнения;</w:t>
            </w:r>
          </w:p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EB6FDA" w:rsidTr="00570578">
        <w:tc>
          <w:tcPr>
            <w:tcW w:w="3085" w:type="dxa"/>
            <w:tcBorders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-решает стандартные и нестандартные профессиональные задачи в области разработки технологических процессов изготовления деталей машин;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B6FDA" w:rsidTr="00570578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-осуществляет эффективный поиск необходимой информации;</w:t>
            </w:r>
          </w:p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-использует различные источники, включая электронные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работ учебной и производственной практик</w:t>
            </w:r>
          </w:p>
        </w:tc>
      </w:tr>
      <w:tr w:rsidR="00EB6FDA" w:rsidTr="00570578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осуществляет эффективный поиск современных и новых методов монтажа и ремонта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EB6FDA" w:rsidTr="00570578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-взаимодействует с обучающимися, преподавателями и мастерами в ходе обучения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</w:tcBorders>
            <w:vAlign w:val="center"/>
          </w:tcPr>
          <w:p w:rsidR="00EB6FDA" w:rsidRDefault="00EB6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FDA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 7.Брать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выполняет самоанализ и коррекцию результатов собственной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EB6FDA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8.Самостоятельно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-организует самостоятельные занятия при изучении профессионального модуля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B6FDA" w:rsidTr="00570578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 9.Ориентироваться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-выполняет анализ инноваций в области разработки технологических процессов изготовления деталей машин;</w:t>
            </w:r>
          </w:p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DA" w:rsidRDefault="00EB6FDA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</w:tbl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Default="00EB6FDA" w:rsidP="00A90536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EB6FDA" w:rsidRPr="00A90536" w:rsidRDefault="00EB6FDA" w:rsidP="00A90536">
      <w:pPr>
        <w:tabs>
          <w:tab w:val="left" w:pos="675"/>
          <w:tab w:val="center" w:pos="5244"/>
        </w:tabs>
        <w:spacing w:after="0"/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Default="00EB6FDA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FDA" w:rsidRPr="00253531" w:rsidRDefault="00EB6FDA" w:rsidP="0025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EB6FDA" w:rsidRPr="00253531" w:rsidSect="000316EF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DA" w:rsidRDefault="00EB6FDA">
      <w:r>
        <w:separator/>
      </w:r>
    </w:p>
  </w:endnote>
  <w:endnote w:type="continuationSeparator" w:id="0">
    <w:p w:rsidR="00EB6FDA" w:rsidRDefault="00EB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DA" w:rsidRDefault="00EB6FDA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EB6FDA" w:rsidRDefault="00EB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DA" w:rsidRDefault="00EB6FDA">
      <w:r>
        <w:separator/>
      </w:r>
    </w:p>
  </w:footnote>
  <w:footnote w:type="continuationSeparator" w:id="0">
    <w:p w:rsidR="00EB6FDA" w:rsidRDefault="00EB6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2714F"/>
    <w:rsid w:val="000316EF"/>
    <w:rsid w:val="0009635B"/>
    <w:rsid w:val="000A3CE6"/>
    <w:rsid w:val="000D12AB"/>
    <w:rsid w:val="000E3248"/>
    <w:rsid w:val="0012642D"/>
    <w:rsid w:val="00185CF8"/>
    <w:rsid w:val="001A2639"/>
    <w:rsid w:val="001C5B93"/>
    <w:rsid w:val="001D4F6A"/>
    <w:rsid w:val="001D5AD4"/>
    <w:rsid w:val="00221F50"/>
    <w:rsid w:val="00235517"/>
    <w:rsid w:val="00240F67"/>
    <w:rsid w:val="002450C7"/>
    <w:rsid w:val="00246724"/>
    <w:rsid w:val="002519B0"/>
    <w:rsid w:val="00253531"/>
    <w:rsid w:val="002778E5"/>
    <w:rsid w:val="002828A9"/>
    <w:rsid w:val="002978ED"/>
    <w:rsid w:val="002A716F"/>
    <w:rsid w:val="002D00B0"/>
    <w:rsid w:val="002E489D"/>
    <w:rsid w:val="002F2ED5"/>
    <w:rsid w:val="00323122"/>
    <w:rsid w:val="00333EE3"/>
    <w:rsid w:val="00350954"/>
    <w:rsid w:val="003614C8"/>
    <w:rsid w:val="003858E9"/>
    <w:rsid w:val="00385A99"/>
    <w:rsid w:val="0038798E"/>
    <w:rsid w:val="00392BBC"/>
    <w:rsid w:val="00394A4A"/>
    <w:rsid w:val="003A0EC2"/>
    <w:rsid w:val="003D5635"/>
    <w:rsid w:val="003D6D9F"/>
    <w:rsid w:val="00420B98"/>
    <w:rsid w:val="0042121A"/>
    <w:rsid w:val="0043564F"/>
    <w:rsid w:val="00447626"/>
    <w:rsid w:val="0045124C"/>
    <w:rsid w:val="00455E4A"/>
    <w:rsid w:val="004865B7"/>
    <w:rsid w:val="004A0BE6"/>
    <w:rsid w:val="004A290A"/>
    <w:rsid w:val="004B4955"/>
    <w:rsid w:val="00524572"/>
    <w:rsid w:val="005333B1"/>
    <w:rsid w:val="0053536F"/>
    <w:rsid w:val="005375C2"/>
    <w:rsid w:val="00570578"/>
    <w:rsid w:val="005A43DC"/>
    <w:rsid w:val="005B203C"/>
    <w:rsid w:val="005D489C"/>
    <w:rsid w:val="00615AB8"/>
    <w:rsid w:val="006354AF"/>
    <w:rsid w:val="00653E2B"/>
    <w:rsid w:val="00677262"/>
    <w:rsid w:val="006A721B"/>
    <w:rsid w:val="006B3D91"/>
    <w:rsid w:val="006C3926"/>
    <w:rsid w:val="006D2661"/>
    <w:rsid w:val="006E3DE3"/>
    <w:rsid w:val="006F48F6"/>
    <w:rsid w:val="006F5505"/>
    <w:rsid w:val="007011FB"/>
    <w:rsid w:val="007058C6"/>
    <w:rsid w:val="00731DF9"/>
    <w:rsid w:val="00756A1B"/>
    <w:rsid w:val="007856F3"/>
    <w:rsid w:val="0081092C"/>
    <w:rsid w:val="00820C50"/>
    <w:rsid w:val="0082521B"/>
    <w:rsid w:val="0086794B"/>
    <w:rsid w:val="008778BB"/>
    <w:rsid w:val="0089598A"/>
    <w:rsid w:val="008B3105"/>
    <w:rsid w:val="008B43B0"/>
    <w:rsid w:val="008C370D"/>
    <w:rsid w:val="008D39BF"/>
    <w:rsid w:val="00911A5F"/>
    <w:rsid w:val="00915B4E"/>
    <w:rsid w:val="0092678F"/>
    <w:rsid w:val="00951274"/>
    <w:rsid w:val="00961E92"/>
    <w:rsid w:val="00966135"/>
    <w:rsid w:val="009B37A9"/>
    <w:rsid w:val="009B5044"/>
    <w:rsid w:val="009E01CF"/>
    <w:rsid w:val="00A40BEA"/>
    <w:rsid w:val="00A5708A"/>
    <w:rsid w:val="00A72A70"/>
    <w:rsid w:val="00A860FF"/>
    <w:rsid w:val="00A8723E"/>
    <w:rsid w:val="00A90536"/>
    <w:rsid w:val="00AB4772"/>
    <w:rsid w:val="00AC6FC8"/>
    <w:rsid w:val="00AD17FA"/>
    <w:rsid w:val="00AE6855"/>
    <w:rsid w:val="00B01081"/>
    <w:rsid w:val="00B23645"/>
    <w:rsid w:val="00B303F0"/>
    <w:rsid w:val="00B32667"/>
    <w:rsid w:val="00B648F0"/>
    <w:rsid w:val="00B97533"/>
    <w:rsid w:val="00BB4C9D"/>
    <w:rsid w:val="00BB7395"/>
    <w:rsid w:val="00BC5E25"/>
    <w:rsid w:val="00BF281D"/>
    <w:rsid w:val="00BF4434"/>
    <w:rsid w:val="00C008F6"/>
    <w:rsid w:val="00C1340A"/>
    <w:rsid w:val="00C2447D"/>
    <w:rsid w:val="00C359FE"/>
    <w:rsid w:val="00C46774"/>
    <w:rsid w:val="00C757C5"/>
    <w:rsid w:val="00C81AB2"/>
    <w:rsid w:val="00C9276E"/>
    <w:rsid w:val="00D346CA"/>
    <w:rsid w:val="00D45E64"/>
    <w:rsid w:val="00D7590D"/>
    <w:rsid w:val="00D801FB"/>
    <w:rsid w:val="00D92C5F"/>
    <w:rsid w:val="00DA74CC"/>
    <w:rsid w:val="00DD7E2C"/>
    <w:rsid w:val="00DE4CFC"/>
    <w:rsid w:val="00DE7B49"/>
    <w:rsid w:val="00DF6A08"/>
    <w:rsid w:val="00DF7BBB"/>
    <w:rsid w:val="00E72224"/>
    <w:rsid w:val="00E74C79"/>
    <w:rsid w:val="00EB6FDA"/>
    <w:rsid w:val="00EE7FE1"/>
    <w:rsid w:val="00F222E0"/>
    <w:rsid w:val="00F313F8"/>
    <w:rsid w:val="00FB2318"/>
    <w:rsid w:val="00FD36C6"/>
    <w:rsid w:val="00FD5793"/>
    <w:rsid w:val="00FD5ED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C1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C1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057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57057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653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C1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53E2B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653E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CC1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53E2B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2311</Words>
  <Characters>13175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2019-06-24T09:18:00Z</cp:lastPrinted>
  <dcterms:created xsi:type="dcterms:W3CDTF">2019-07-12T08:56:00Z</dcterms:created>
  <dcterms:modified xsi:type="dcterms:W3CDTF">2019-07-12T08:56:00Z</dcterms:modified>
</cp:coreProperties>
</file>