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1F" w:rsidRDefault="00BB1C1F" w:rsidP="00233CB7">
      <w:pPr>
        <w:jc w:val="center"/>
        <w:outlineLvl w:val="0"/>
        <w:rPr>
          <w:b/>
          <w:szCs w:val="28"/>
        </w:rPr>
      </w:pPr>
      <w:r>
        <w:rPr>
          <w:b/>
          <w:szCs w:val="28"/>
        </w:rPr>
        <w:t>МИНИСТЕРСТВО ОБРАЗОВАНИЯ ОРЕНБУРГСКОЙ ОБЛАСТИ</w:t>
      </w:r>
    </w:p>
    <w:p w:rsidR="00BB1C1F" w:rsidRDefault="00BB1C1F" w:rsidP="00233CB7">
      <w:pPr>
        <w:jc w:val="center"/>
        <w:rPr>
          <w:b/>
          <w:szCs w:val="28"/>
        </w:rPr>
      </w:pPr>
      <w:r>
        <w:rPr>
          <w:b/>
          <w:szCs w:val="28"/>
        </w:rPr>
        <w:t>ГОСУДАРСТВЕННОЕ АВТОНОМНОЕ ПРОФЕССИОНАЛЬНОЕ</w:t>
      </w:r>
    </w:p>
    <w:p w:rsidR="00BB1C1F" w:rsidRDefault="00BB1C1F" w:rsidP="00233CB7">
      <w:pPr>
        <w:jc w:val="center"/>
        <w:rPr>
          <w:b/>
          <w:szCs w:val="28"/>
        </w:rPr>
      </w:pPr>
      <w:r>
        <w:rPr>
          <w:b/>
          <w:szCs w:val="28"/>
        </w:rPr>
        <w:t>ОБРАЗОВАТЕЛЬНОЕ УЧРЕЖДЕНИЕ</w:t>
      </w:r>
    </w:p>
    <w:p w:rsidR="00BB1C1F" w:rsidRDefault="00BB1C1F" w:rsidP="00233CB7">
      <w:pPr>
        <w:jc w:val="center"/>
        <w:outlineLvl w:val="0"/>
        <w:rPr>
          <w:b/>
          <w:szCs w:val="28"/>
        </w:rPr>
      </w:pPr>
      <w:r>
        <w:rPr>
          <w:b/>
          <w:szCs w:val="28"/>
        </w:rPr>
        <w:t>«МЕДНОГОРСКИЙ ИНДУСТРИАЛЬНЫЙ КОЛЛЕДЖ»</w:t>
      </w:r>
    </w:p>
    <w:p w:rsidR="00BB1C1F" w:rsidRDefault="00BB1C1F" w:rsidP="00233CB7">
      <w:pPr>
        <w:jc w:val="center"/>
        <w:outlineLvl w:val="0"/>
        <w:rPr>
          <w:b/>
          <w:szCs w:val="28"/>
        </w:rPr>
      </w:pPr>
      <w:r>
        <w:rPr>
          <w:b/>
          <w:szCs w:val="28"/>
        </w:rPr>
        <w:t>Г. МЕДНОГОРСКА ОРЕНБУРГСКОЙ ОБЛАСТИ</w:t>
      </w:r>
    </w:p>
    <w:p w:rsidR="00BB1C1F" w:rsidRDefault="00BB1C1F" w:rsidP="00233CB7">
      <w:pPr>
        <w:jc w:val="center"/>
        <w:outlineLvl w:val="0"/>
        <w:rPr>
          <w:b/>
          <w:szCs w:val="28"/>
        </w:rPr>
      </w:pPr>
      <w:r>
        <w:rPr>
          <w:b/>
          <w:szCs w:val="28"/>
        </w:rPr>
        <w:t>(ГАПОУ МИК)</w:t>
      </w:r>
    </w:p>
    <w:p w:rsidR="00BB1C1F" w:rsidRDefault="00BB1C1F" w:rsidP="00233CB7">
      <w:pPr>
        <w:jc w:val="center"/>
        <w:rPr>
          <w:b/>
          <w:szCs w:val="28"/>
        </w:rPr>
      </w:pPr>
    </w:p>
    <w:p w:rsidR="00BB1C1F" w:rsidRDefault="00BB1C1F" w:rsidP="00233CB7">
      <w:pPr>
        <w:jc w:val="both"/>
        <w:rPr>
          <w:b/>
          <w:szCs w:val="28"/>
        </w:rPr>
      </w:pPr>
    </w:p>
    <w:p w:rsidR="00BB1C1F" w:rsidRPr="00AE4ECC" w:rsidRDefault="00BB1C1F" w:rsidP="00233CB7">
      <w:pPr>
        <w:jc w:val="right"/>
        <w:rPr>
          <w:b/>
          <w:bCs/>
          <w:sz w:val="28"/>
          <w:szCs w:val="28"/>
        </w:rPr>
      </w:pPr>
    </w:p>
    <w:p w:rsidR="00BB1C1F" w:rsidRDefault="00BB1C1F" w:rsidP="00233CB7">
      <w:pPr>
        <w:jc w:val="center"/>
        <w:rPr>
          <w:sz w:val="44"/>
        </w:rPr>
      </w:pPr>
    </w:p>
    <w:p w:rsidR="00BB1C1F" w:rsidRDefault="00BB1C1F" w:rsidP="00233CB7">
      <w:pPr>
        <w:jc w:val="center"/>
        <w:rPr>
          <w:sz w:val="44"/>
        </w:rPr>
      </w:pPr>
    </w:p>
    <w:p w:rsidR="00BB1C1F" w:rsidRDefault="00BB1C1F" w:rsidP="00233CB7">
      <w:pPr>
        <w:jc w:val="center"/>
        <w:rPr>
          <w:sz w:val="44"/>
        </w:rPr>
      </w:pPr>
    </w:p>
    <w:p w:rsidR="00BB1C1F" w:rsidRDefault="00BB1C1F" w:rsidP="00233CB7">
      <w:pPr>
        <w:jc w:val="center"/>
        <w:rPr>
          <w:sz w:val="44"/>
        </w:rPr>
      </w:pPr>
    </w:p>
    <w:p w:rsidR="00BB1C1F" w:rsidRDefault="00BB1C1F" w:rsidP="00233CB7">
      <w:pPr>
        <w:ind w:right="14"/>
        <w:rPr>
          <w:szCs w:val="28"/>
        </w:rPr>
      </w:pPr>
    </w:p>
    <w:p w:rsidR="00BB1C1F" w:rsidRDefault="00BB1C1F" w:rsidP="00233CB7">
      <w:pPr>
        <w:ind w:right="14"/>
        <w:rPr>
          <w:szCs w:val="28"/>
        </w:rPr>
      </w:pPr>
    </w:p>
    <w:p w:rsidR="00BB1C1F" w:rsidRDefault="00BB1C1F" w:rsidP="00233CB7">
      <w:pPr>
        <w:ind w:right="14"/>
        <w:rPr>
          <w:szCs w:val="28"/>
        </w:rPr>
      </w:pPr>
    </w:p>
    <w:p w:rsidR="00BB1C1F" w:rsidRPr="004B10F0" w:rsidRDefault="00BB1C1F" w:rsidP="00233CB7">
      <w:pPr>
        <w:ind w:right="14"/>
        <w:rPr>
          <w:sz w:val="32"/>
          <w:szCs w:val="32"/>
        </w:rPr>
      </w:pPr>
    </w:p>
    <w:p w:rsidR="00BB1C1F" w:rsidRPr="004B10F0" w:rsidRDefault="00BB1C1F" w:rsidP="00233CB7">
      <w:pPr>
        <w:tabs>
          <w:tab w:val="left" w:pos="1900"/>
        </w:tabs>
        <w:ind w:right="14"/>
        <w:jc w:val="center"/>
        <w:outlineLvl w:val="0"/>
        <w:rPr>
          <w:b/>
          <w:sz w:val="32"/>
          <w:szCs w:val="32"/>
        </w:rPr>
      </w:pPr>
      <w:r w:rsidRPr="004B10F0">
        <w:rPr>
          <w:b/>
          <w:sz w:val="32"/>
          <w:szCs w:val="32"/>
        </w:rPr>
        <w:t>РАБОЧАЯ ПРОГРАММА УЧЕБНОЙ ДИСЦИПЛИНЫ</w:t>
      </w:r>
    </w:p>
    <w:p w:rsidR="00BB1C1F" w:rsidRPr="004B10F0" w:rsidRDefault="00BB1C1F" w:rsidP="00233CB7">
      <w:pPr>
        <w:tabs>
          <w:tab w:val="left" w:pos="1900"/>
        </w:tabs>
        <w:ind w:right="14"/>
        <w:rPr>
          <w:b/>
          <w:sz w:val="32"/>
          <w:szCs w:val="32"/>
        </w:rPr>
      </w:pPr>
    </w:p>
    <w:p w:rsidR="00BB1C1F" w:rsidRPr="004B10F0" w:rsidRDefault="00BB1C1F" w:rsidP="00233CB7">
      <w:pPr>
        <w:tabs>
          <w:tab w:val="left" w:pos="1900"/>
        </w:tabs>
        <w:ind w:right="14"/>
        <w:rPr>
          <w:b/>
          <w:sz w:val="32"/>
          <w:szCs w:val="32"/>
        </w:rPr>
      </w:pPr>
    </w:p>
    <w:p w:rsidR="00BB1C1F" w:rsidRPr="004B10F0" w:rsidRDefault="00BB1C1F" w:rsidP="00233CB7">
      <w:pPr>
        <w:ind w:right="14"/>
        <w:jc w:val="center"/>
        <w:outlineLvl w:val="0"/>
        <w:rPr>
          <w:b/>
          <w:sz w:val="32"/>
          <w:szCs w:val="32"/>
        </w:rPr>
      </w:pPr>
      <w:r w:rsidRPr="004B10F0">
        <w:rPr>
          <w:b/>
          <w:sz w:val="32"/>
          <w:szCs w:val="32"/>
        </w:rPr>
        <w:t>ОП.12  Безопасность жизнедеятельности</w:t>
      </w:r>
    </w:p>
    <w:p w:rsidR="00BB1C1F" w:rsidRDefault="00BB1C1F" w:rsidP="00233CB7">
      <w:pPr>
        <w:ind w:right="14"/>
        <w:jc w:val="center"/>
        <w:rPr>
          <w:sz w:val="40"/>
          <w:szCs w:val="40"/>
        </w:rPr>
      </w:pPr>
    </w:p>
    <w:p w:rsidR="00BB1C1F" w:rsidRDefault="00BB1C1F" w:rsidP="00233CB7">
      <w:pPr>
        <w:ind w:right="14"/>
        <w:jc w:val="center"/>
        <w:rPr>
          <w:sz w:val="40"/>
          <w:szCs w:val="40"/>
        </w:rPr>
      </w:pPr>
    </w:p>
    <w:p w:rsidR="00BB1C1F" w:rsidRDefault="00BB1C1F" w:rsidP="00233CB7">
      <w:pPr>
        <w:ind w:right="14"/>
        <w:jc w:val="center"/>
        <w:rPr>
          <w:sz w:val="40"/>
          <w:szCs w:val="40"/>
        </w:rPr>
      </w:pPr>
    </w:p>
    <w:p w:rsidR="00BB1C1F" w:rsidRDefault="00BB1C1F" w:rsidP="00233CB7">
      <w:pPr>
        <w:ind w:right="14"/>
        <w:jc w:val="center"/>
        <w:rPr>
          <w:sz w:val="40"/>
          <w:szCs w:val="40"/>
        </w:rPr>
      </w:pPr>
    </w:p>
    <w:p w:rsidR="00BB1C1F" w:rsidRDefault="00BB1C1F" w:rsidP="00233CB7">
      <w:pPr>
        <w:ind w:right="14"/>
        <w:jc w:val="center"/>
        <w:rPr>
          <w:sz w:val="40"/>
          <w:szCs w:val="40"/>
        </w:rPr>
      </w:pPr>
    </w:p>
    <w:p w:rsidR="00BB1C1F" w:rsidRDefault="00BB1C1F" w:rsidP="00233CB7">
      <w:pPr>
        <w:ind w:right="14"/>
        <w:jc w:val="center"/>
        <w:rPr>
          <w:sz w:val="40"/>
          <w:szCs w:val="40"/>
        </w:rPr>
      </w:pPr>
    </w:p>
    <w:p w:rsidR="00BB1C1F" w:rsidRDefault="00BB1C1F" w:rsidP="00233CB7">
      <w:pPr>
        <w:ind w:right="14"/>
        <w:jc w:val="center"/>
        <w:rPr>
          <w:sz w:val="40"/>
          <w:szCs w:val="40"/>
        </w:rPr>
      </w:pPr>
    </w:p>
    <w:p w:rsidR="00BB1C1F" w:rsidRDefault="00BB1C1F" w:rsidP="00233CB7">
      <w:pPr>
        <w:ind w:right="14"/>
        <w:jc w:val="center"/>
        <w:rPr>
          <w:sz w:val="40"/>
          <w:szCs w:val="40"/>
        </w:rPr>
      </w:pPr>
    </w:p>
    <w:p w:rsidR="00BB1C1F" w:rsidRDefault="00BB1C1F" w:rsidP="00233CB7">
      <w:pPr>
        <w:tabs>
          <w:tab w:val="left" w:pos="9639"/>
          <w:tab w:val="left" w:pos="9923"/>
        </w:tabs>
        <w:ind w:right="14"/>
        <w:rPr>
          <w:sz w:val="40"/>
          <w:szCs w:val="40"/>
        </w:rPr>
      </w:pPr>
    </w:p>
    <w:p w:rsidR="00BB1C1F" w:rsidRDefault="00BB1C1F" w:rsidP="00233CB7">
      <w:pPr>
        <w:tabs>
          <w:tab w:val="left" w:pos="9639"/>
          <w:tab w:val="left" w:pos="9923"/>
        </w:tabs>
        <w:ind w:right="14"/>
        <w:rPr>
          <w:sz w:val="40"/>
          <w:szCs w:val="40"/>
        </w:rPr>
      </w:pPr>
    </w:p>
    <w:p w:rsidR="00BB1C1F" w:rsidRDefault="00BB1C1F" w:rsidP="00233CB7">
      <w:pPr>
        <w:tabs>
          <w:tab w:val="left" w:pos="9639"/>
          <w:tab w:val="left" w:pos="9923"/>
        </w:tabs>
        <w:ind w:right="14"/>
        <w:rPr>
          <w:sz w:val="40"/>
          <w:szCs w:val="40"/>
        </w:rPr>
      </w:pPr>
    </w:p>
    <w:p w:rsidR="00BB1C1F" w:rsidRDefault="00BB1C1F" w:rsidP="00233CB7">
      <w:pPr>
        <w:tabs>
          <w:tab w:val="left" w:pos="9639"/>
          <w:tab w:val="left" w:pos="9923"/>
        </w:tabs>
        <w:ind w:right="14"/>
        <w:rPr>
          <w:sz w:val="40"/>
          <w:szCs w:val="40"/>
        </w:rPr>
      </w:pPr>
    </w:p>
    <w:p w:rsidR="00BB1C1F" w:rsidRDefault="00BB1C1F" w:rsidP="00233CB7">
      <w:pPr>
        <w:tabs>
          <w:tab w:val="left" w:pos="9639"/>
          <w:tab w:val="left" w:pos="9923"/>
        </w:tabs>
        <w:ind w:right="14"/>
        <w:rPr>
          <w:sz w:val="40"/>
          <w:szCs w:val="40"/>
        </w:rPr>
      </w:pPr>
    </w:p>
    <w:p w:rsidR="00BB1C1F" w:rsidRDefault="00BB1C1F" w:rsidP="00233CB7">
      <w:pPr>
        <w:ind w:right="14"/>
        <w:rPr>
          <w:sz w:val="40"/>
          <w:szCs w:val="40"/>
        </w:rPr>
      </w:pPr>
    </w:p>
    <w:p w:rsidR="00BB1C1F" w:rsidRDefault="00BB1C1F" w:rsidP="00233CB7">
      <w:pPr>
        <w:tabs>
          <w:tab w:val="left" w:pos="3360"/>
          <w:tab w:val="center" w:pos="5237"/>
        </w:tabs>
        <w:ind w:right="14" w:hanging="900"/>
        <w:jc w:val="center"/>
        <w:rPr>
          <w:b/>
          <w:sz w:val="28"/>
          <w:szCs w:val="28"/>
        </w:rPr>
      </w:pPr>
      <w:r>
        <w:rPr>
          <w:b/>
          <w:sz w:val="28"/>
          <w:szCs w:val="28"/>
        </w:rPr>
        <w:t>2019</w:t>
      </w:r>
    </w:p>
    <w:p w:rsidR="00BB1C1F" w:rsidRPr="00233CB7" w:rsidRDefault="00BB1C1F" w:rsidP="00233CB7">
      <w:pPr>
        <w:tabs>
          <w:tab w:val="left" w:pos="675"/>
          <w:tab w:val="center" w:pos="5244"/>
        </w:tabs>
        <w:ind w:firstLine="600"/>
        <w:jc w:val="both"/>
        <w:rPr>
          <w:sz w:val="28"/>
          <w:szCs w:val="28"/>
        </w:rPr>
      </w:pPr>
      <w:r w:rsidRPr="00233CB7">
        <w:rPr>
          <w:sz w:val="28"/>
          <w:szCs w:val="28"/>
        </w:rPr>
        <w:lastRenderedPageBreak/>
        <w:t>Рабочая программа учебной дисциплины</w:t>
      </w:r>
      <w:r w:rsidRPr="00233CB7">
        <w:rPr>
          <w:caps/>
          <w:sz w:val="28"/>
          <w:szCs w:val="28"/>
        </w:rPr>
        <w:t xml:space="preserve"> «</w:t>
      </w:r>
      <w:r w:rsidRPr="00233CB7">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среднего профессионального образования 15.02.12 «Монтаж, техническое обслуживание и ремонт промышленного оборудования (по отраслям) »</w:t>
      </w:r>
    </w:p>
    <w:p w:rsidR="00BB1C1F" w:rsidRPr="00233CB7" w:rsidRDefault="00BB1C1F" w:rsidP="00233CB7">
      <w:pPr>
        <w:tabs>
          <w:tab w:val="left" w:pos="675"/>
          <w:tab w:val="center" w:pos="5244"/>
        </w:tabs>
        <w:jc w:val="both"/>
        <w:rPr>
          <w:sz w:val="28"/>
          <w:szCs w:val="28"/>
        </w:rPr>
      </w:pPr>
    </w:p>
    <w:p w:rsidR="00BB1C1F" w:rsidRPr="00233CB7" w:rsidRDefault="00BB1C1F" w:rsidP="00233CB7">
      <w:pPr>
        <w:tabs>
          <w:tab w:val="left" w:pos="675"/>
          <w:tab w:val="center" w:pos="5244"/>
        </w:tabs>
        <w:jc w:val="both"/>
        <w:rPr>
          <w:sz w:val="28"/>
          <w:szCs w:val="28"/>
        </w:rPr>
      </w:pPr>
    </w:p>
    <w:p w:rsidR="00BB1C1F" w:rsidRPr="00233CB7" w:rsidRDefault="00BB1C1F" w:rsidP="00233CB7">
      <w:pPr>
        <w:tabs>
          <w:tab w:val="left" w:pos="675"/>
          <w:tab w:val="center" w:pos="5244"/>
        </w:tabs>
        <w:jc w:val="both"/>
        <w:rPr>
          <w:sz w:val="28"/>
          <w:szCs w:val="28"/>
        </w:rPr>
      </w:pPr>
      <w:r w:rsidRPr="00233CB7">
        <w:rPr>
          <w:sz w:val="28"/>
          <w:szCs w:val="28"/>
        </w:rPr>
        <w:t>Год начала подготовки: 2019</w:t>
      </w:r>
    </w:p>
    <w:p w:rsidR="00BB1C1F" w:rsidRPr="00233CB7" w:rsidRDefault="00BB1C1F" w:rsidP="00233CB7">
      <w:pPr>
        <w:tabs>
          <w:tab w:val="left" w:pos="675"/>
          <w:tab w:val="center" w:pos="5244"/>
        </w:tabs>
        <w:jc w:val="both"/>
        <w:rPr>
          <w:sz w:val="28"/>
          <w:szCs w:val="28"/>
        </w:rPr>
      </w:pPr>
    </w:p>
    <w:p w:rsidR="00BB1C1F" w:rsidRPr="00233CB7" w:rsidRDefault="00BB1C1F" w:rsidP="0023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3CB7">
        <w:rPr>
          <w:sz w:val="28"/>
          <w:szCs w:val="28"/>
        </w:rPr>
        <w:t>Организация-разработчик:  ГАПОУ МИК</w:t>
      </w:r>
    </w:p>
    <w:p w:rsidR="00BB1C1F" w:rsidRPr="00233CB7" w:rsidRDefault="00BB1C1F" w:rsidP="0023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B1C1F" w:rsidRPr="00233CB7" w:rsidRDefault="00BB1C1F" w:rsidP="0023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3CB7">
        <w:rPr>
          <w:sz w:val="28"/>
          <w:szCs w:val="28"/>
        </w:rPr>
        <w:t>Разработчики: Уткин А.В. преподаватель БЖД</w:t>
      </w:r>
    </w:p>
    <w:p w:rsidR="00BB1C1F" w:rsidRPr="00233CB7" w:rsidRDefault="00BB1C1F" w:rsidP="005E7FE4">
      <w:pPr>
        <w:spacing w:line="360" w:lineRule="auto"/>
        <w:rPr>
          <w:b/>
          <w:sz w:val="28"/>
          <w:szCs w:val="28"/>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5E7FE4">
      <w:pPr>
        <w:spacing w:line="360" w:lineRule="auto"/>
        <w:jc w:val="center"/>
        <w:rPr>
          <w:b/>
        </w:rPr>
      </w:pPr>
    </w:p>
    <w:p w:rsidR="00BB1C1F" w:rsidRDefault="00BB1C1F" w:rsidP="00B73F58">
      <w:pPr>
        <w:spacing w:line="360" w:lineRule="auto"/>
        <w:jc w:val="center"/>
        <w:outlineLvl w:val="0"/>
        <w:rPr>
          <w:b/>
        </w:rPr>
      </w:pPr>
    </w:p>
    <w:p w:rsidR="00BB1C1F" w:rsidRDefault="00BB1C1F" w:rsidP="00B73F58">
      <w:pPr>
        <w:spacing w:line="360" w:lineRule="auto"/>
        <w:jc w:val="center"/>
        <w:outlineLvl w:val="0"/>
        <w:rPr>
          <w:b/>
        </w:rPr>
      </w:pPr>
    </w:p>
    <w:p w:rsidR="00BB1C1F" w:rsidRDefault="00BB1C1F" w:rsidP="00B73F58">
      <w:pPr>
        <w:spacing w:line="360" w:lineRule="auto"/>
        <w:jc w:val="center"/>
        <w:outlineLvl w:val="0"/>
        <w:rPr>
          <w:b/>
        </w:rPr>
      </w:pPr>
    </w:p>
    <w:p w:rsidR="00BB1C1F" w:rsidRDefault="00BB1C1F" w:rsidP="00187CA5">
      <w:pPr>
        <w:jc w:val="center"/>
        <w:rPr>
          <w:b/>
        </w:rPr>
      </w:pPr>
    </w:p>
    <w:p w:rsidR="00BB1C1F" w:rsidRDefault="00BB1C1F" w:rsidP="00F90A94">
      <w:pPr>
        <w:jc w:val="center"/>
        <w:rPr>
          <w:b/>
          <w:sz w:val="28"/>
          <w:szCs w:val="28"/>
        </w:rPr>
      </w:pPr>
      <w:r w:rsidRPr="004659A4">
        <w:rPr>
          <w:b/>
          <w:sz w:val="28"/>
          <w:szCs w:val="28"/>
        </w:rPr>
        <w:lastRenderedPageBreak/>
        <w:t>СОДЕРЖАНИЕ</w:t>
      </w:r>
    </w:p>
    <w:p w:rsidR="00BB1C1F" w:rsidRPr="004659A4" w:rsidRDefault="00BB1C1F" w:rsidP="00F90A94">
      <w:pPr>
        <w:jc w:val="center"/>
        <w:rPr>
          <w:b/>
          <w:sz w:val="28"/>
          <w:szCs w:val="28"/>
        </w:rPr>
      </w:pPr>
    </w:p>
    <w:tbl>
      <w:tblPr>
        <w:tblW w:w="9458" w:type="dxa"/>
        <w:tblLook w:val="01E0"/>
      </w:tblPr>
      <w:tblGrid>
        <w:gridCol w:w="9458"/>
      </w:tblGrid>
      <w:tr w:rsidR="00BB1C1F" w:rsidRPr="003C1FE7" w:rsidTr="00841BC3">
        <w:tc>
          <w:tcPr>
            <w:tcW w:w="9458" w:type="dxa"/>
          </w:tcPr>
          <w:p w:rsidR="00BB1C1F" w:rsidRPr="003C1FE7" w:rsidRDefault="00BB1C1F" w:rsidP="00F90A94">
            <w:pPr>
              <w:numPr>
                <w:ilvl w:val="0"/>
                <w:numId w:val="40"/>
              </w:numPr>
              <w:tabs>
                <w:tab w:val="left" w:pos="390"/>
              </w:tabs>
              <w:suppressAutoHyphens/>
              <w:ind w:left="0" w:firstLine="0"/>
              <w:jc w:val="both"/>
              <w:rPr>
                <w:sz w:val="28"/>
                <w:szCs w:val="28"/>
              </w:rPr>
            </w:pPr>
            <w:r w:rsidRPr="003C1FE7">
              <w:rPr>
                <w:sz w:val="28"/>
                <w:szCs w:val="28"/>
              </w:rPr>
              <w:t>ОБЩАЯ ХАРАКТЕРИСТИКА РАБОЧЕЙ ПРОГРАММЫ УЧЕБНОЙ ДИСЦИПЛИНЫ</w:t>
            </w:r>
          </w:p>
          <w:p w:rsidR="00BB1C1F" w:rsidRPr="003C1FE7" w:rsidRDefault="00BB1C1F" w:rsidP="00841BC3">
            <w:pPr>
              <w:tabs>
                <w:tab w:val="left" w:pos="390"/>
              </w:tabs>
              <w:suppressAutoHyphens/>
              <w:jc w:val="both"/>
              <w:rPr>
                <w:sz w:val="28"/>
                <w:szCs w:val="28"/>
              </w:rPr>
            </w:pPr>
          </w:p>
        </w:tc>
      </w:tr>
      <w:tr w:rsidR="00BB1C1F" w:rsidRPr="003C1FE7" w:rsidTr="00841BC3">
        <w:tc>
          <w:tcPr>
            <w:tcW w:w="9458" w:type="dxa"/>
          </w:tcPr>
          <w:p w:rsidR="00BB1C1F" w:rsidRPr="003C1FE7" w:rsidRDefault="00BB1C1F" w:rsidP="00F90A94">
            <w:pPr>
              <w:numPr>
                <w:ilvl w:val="0"/>
                <w:numId w:val="40"/>
              </w:numPr>
              <w:tabs>
                <w:tab w:val="left" w:pos="390"/>
              </w:tabs>
              <w:suppressAutoHyphens/>
              <w:ind w:left="0" w:firstLine="0"/>
              <w:jc w:val="both"/>
              <w:rPr>
                <w:sz w:val="28"/>
                <w:szCs w:val="28"/>
              </w:rPr>
            </w:pPr>
            <w:r w:rsidRPr="003C1FE7">
              <w:rPr>
                <w:sz w:val="28"/>
                <w:szCs w:val="28"/>
              </w:rPr>
              <w:t>СТРУКТУРА И СОДЕРЖАНИЕ УЧЕБНОЙ ДИСЦИПЛИНЫ</w:t>
            </w:r>
          </w:p>
        </w:tc>
      </w:tr>
      <w:tr w:rsidR="00BB1C1F" w:rsidRPr="003C1FE7" w:rsidTr="00841BC3">
        <w:tc>
          <w:tcPr>
            <w:tcW w:w="9458" w:type="dxa"/>
          </w:tcPr>
          <w:p w:rsidR="00BB1C1F" w:rsidRPr="003C1FE7" w:rsidRDefault="00BB1C1F" w:rsidP="00F90A94">
            <w:pPr>
              <w:numPr>
                <w:ilvl w:val="0"/>
                <w:numId w:val="40"/>
              </w:numPr>
              <w:tabs>
                <w:tab w:val="left" w:pos="390"/>
              </w:tabs>
              <w:suppressAutoHyphens/>
              <w:ind w:left="0" w:firstLine="0"/>
              <w:jc w:val="both"/>
              <w:rPr>
                <w:sz w:val="28"/>
                <w:szCs w:val="28"/>
              </w:rPr>
            </w:pPr>
            <w:r w:rsidRPr="003C1FE7">
              <w:rPr>
                <w:sz w:val="28"/>
                <w:szCs w:val="28"/>
              </w:rPr>
              <w:t>УСЛОВИЯ РЕАЛИЗАЦИИ УЧЕБНОЙ ДИСЦИПЛИНЫ</w:t>
            </w:r>
          </w:p>
        </w:tc>
      </w:tr>
      <w:tr w:rsidR="00BB1C1F" w:rsidRPr="003C1FE7" w:rsidTr="00841BC3">
        <w:tc>
          <w:tcPr>
            <w:tcW w:w="9458" w:type="dxa"/>
          </w:tcPr>
          <w:p w:rsidR="00BB1C1F" w:rsidRPr="003C1FE7" w:rsidRDefault="00BB1C1F" w:rsidP="00F90A94">
            <w:pPr>
              <w:numPr>
                <w:ilvl w:val="0"/>
                <w:numId w:val="40"/>
              </w:numPr>
              <w:tabs>
                <w:tab w:val="left" w:pos="390"/>
              </w:tabs>
              <w:suppressAutoHyphens/>
              <w:spacing w:line="276" w:lineRule="auto"/>
              <w:ind w:left="0" w:firstLine="0"/>
              <w:jc w:val="both"/>
              <w:rPr>
                <w:sz w:val="28"/>
                <w:szCs w:val="28"/>
              </w:rPr>
            </w:pPr>
            <w:r w:rsidRPr="003C1FE7">
              <w:rPr>
                <w:sz w:val="28"/>
                <w:szCs w:val="28"/>
              </w:rPr>
              <w:t>КОНТРОЛЬ И ОЦЕНКА РЕЗУЛЬТАТОВ ОСВОЕНИЯ УЧЕБНОЙ ДИСЦИПЛИНЫ</w:t>
            </w:r>
          </w:p>
        </w:tc>
      </w:tr>
    </w:tbl>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Default="00BB1C1F" w:rsidP="00187CA5">
      <w:pPr>
        <w:jc w:val="center"/>
        <w:rPr>
          <w:b/>
        </w:rPr>
      </w:pPr>
    </w:p>
    <w:p w:rsidR="00BB1C1F" w:rsidRPr="00A5093C" w:rsidRDefault="00BB1C1F" w:rsidP="00187CA5">
      <w:pPr>
        <w:jc w:val="center"/>
        <w:rPr>
          <w:b/>
        </w:rPr>
      </w:pPr>
      <w:r w:rsidRPr="00EF187B">
        <w:rPr>
          <w:b/>
        </w:rPr>
        <w:lastRenderedPageBreak/>
        <w:t>1 ОБЩАЯ ХАРАКТЕРИСТИКА РАБОЧЕЙ ПРОГРАММЫ УЧЕБНОЙ ДИСЦИПЛИНЫ ОП.10 БЕЗОПАСНОСТЬ ЖИЗНЕДЕЯТЕЛЬНОСТИ</w:t>
      </w:r>
    </w:p>
    <w:p w:rsidR="00BB1C1F" w:rsidRPr="00EF187B"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r w:rsidRPr="00EF187B">
        <w:rPr>
          <w:b/>
        </w:rPr>
        <w:t>1.1 Место дисциплины в структуре образовательной программы:</w:t>
      </w:r>
    </w:p>
    <w:p w:rsidR="00BB1C1F" w:rsidRPr="00EF187B" w:rsidRDefault="00BB1C1F" w:rsidP="00187CA5">
      <w:pPr>
        <w:ind w:firstLine="709"/>
        <w:jc w:val="both"/>
      </w:pPr>
      <w:r w:rsidRPr="00EF187B">
        <w:t>Учебная дисциплина ОП.10 Безопасность жизнедеятельности</w:t>
      </w:r>
      <w:r>
        <w:t xml:space="preserve"> (далее – учебная дисциплина)</w:t>
      </w:r>
      <w:r w:rsidRPr="00EF187B">
        <w:t xml:space="preserve"> является обязательной частью </w:t>
      </w:r>
      <w:r>
        <w:t>дисциплин О</w:t>
      </w:r>
      <w:r w:rsidRPr="00EF187B">
        <w:t>бщепрофессионального цикла образовательной программы в соответствии с ФГОС по специальности 1</w:t>
      </w:r>
      <w:r>
        <w:t>5</w:t>
      </w:r>
      <w:r w:rsidRPr="00EF187B">
        <w:t>.02.1</w:t>
      </w:r>
      <w:r>
        <w:t>2 Монтаж, техническое обслуживание и ремонт промышленного оборудования</w:t>
      </w:r>
      <w:r w:rsidRPr="00EF187B">
        <w:t xml:space="preserve"> (по отраслям).</w:t>
      </w:r>
    </w:p>
    <w:p w:rsidR="00BB1C1F" w:rsidRPr="00EF187B" w:rsidRDefault="00BB1C1F" w:rsidP="00187C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87B">
        <w:t>Учебная дисциплина обеспечивает формирование профессиональных и общих компетенций по всем видам деятельности ФГОС по специальности 1</w:t>
      </w:r>
      <w:r>
        <w:t>5</w:t>
      </w:r>
      <w:r w:rsidRPr="00EF187B">
        <w:t>.02.1</w:t>
      </w:r>
      <w:r>
        <w:t>2 Монтаж, техническое обслуживание и ремонт промышленного оборудования</w:t>
      </w:r>
      <w:r w:rsidRPr="00EF187B">
        <w:t xml:space="preserve"> (по отраслям). Особое значение </w:t>
      </w:r>
      <w:r>
        <w:t xml:space="preserve">учебная </w:t>
      </w:r>
      <w:r w:rsidRPr="00EF187B">
        <w:t>дисциплина имеет при формировании и развитии ОК</w:t>
      </w:r>
      <w:r>
        <w:t> </w:t>
      </w:r>
      <w:r w:rsidRPr="00EF187B">
        <w:t>1-ОК</w:t>
      </w:r>
      <w:r>
        <w:t>11</w:t>
      </w:r>
      <w:r w:rsidRPr="00EF187B">
        <w:t xml:space="preserve">, </w:t>
      </w:r>
      <w:r>
        <w:t>ПК 1.1</w:t>
      </w:r>
      <w:r w:rsidRPr="00EF187B">
        <w:t>-</w:t>
      </w:r>
      <w:r>
        <w:t>ПК 1.3, ПК 2.1 - ПК 2.4, ПК 3.1-ПК 3.4</w:t>
      </w:r>
      <w:r w:rsidRPr="00EF187B">
        <w:t>.</w:t>
      </w:r>
    </w:p>
    <w:p w:rsidR="00BB1C1F" w:rsidRPr="00EF187B"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BB1C1F" w:rsidRPr="00EF187B" w:rsidRDefault="00BB1C1F" w:rsidP="00187CA5">
      <w:pPr>
        <w:ind w:firstLine="709"/>
        <w:rPr>
          <w:b/>
        </w:rPr>
      </w:pPr>
      <w:r w:rsidRPr="00EF187B">
        <w:rPr>
          <w:b/>
        </w:rPr>
        <w:t xml:space="preserve">1.2 Цель и планируемые результаты освоения дисциплины:   </w:t>
      </w:r>
    </w:p>
    <w:p w:rsidR="00BB1C1F" w:rsidRPr="00EF187B" w:rsidRDefault="00BB1C1F" w:rsidP="00187CA5">
      <w:pPr>
        <w:suppressAutoHyphens/>
        <w:ind w:firstLine="709"/>
        <w:jc w:val="both"/>
      </w:pPr>
      <w:r w:rsidRPr="00EF187B">
        <w:t>В рамках программы учебной дисциплины ОП.10 Безопасность жизнедеятельности обучающимися осваиваются умения и знания</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791"/>
        <w:gridCol w:w="5590"/>
      </w:tblGrid>
      <w:tr w:rsidR="00BB1C1F" w:rsidRPr="002D7061" w:rsidTr="00F03D31">
        <w:trPr>
          <w:jc w:val="center"/>
        </w:trPr>
        <w:tc>
          <w:tcPr>
            <w:tcW w:w="1384" w:type="dxa"/>
            <w:vAlign w:val="center"/>
          </w:tcPr>
          <w:p w:rsidR="00BB1C1F" w:rsidRPr="002D7061" w:rsidRDefault="00BB1C1F" w:rsidP="00F03D31">
            <w:pPr>
              <w:suppressAutoHyphens/>
              <w:jc w:val="center"/>
            </w:pPr>
            <w:r w:rsidRPr="002D7061">
              <w:t>Код</w:t>
            </w:r>
          </w:p>
          <w:p w:rsidR="00BB1C1F" w:rsidRPr="002D7061" w:rsidRDefault="00BB1C1F" w:rsidP="00F03D31">
            <w:pPr>
              <w:jc w:val="center"/>
            </w:pPr>
            <w:r w:rsidRPr="002D7061">
              <w:t>ПК, ОК</w:t>
            </w:r>
          </w:p>
        </w:tc>
        <w:tc>
          <w:tcPr>
            <w:tcW w:w="2791" w:type="dxa"/>
            <w:vAlign w:val="center"/>
          </w:tcPr>
          <w:p w:rsidR="00BB1C1F" w:rsidRPr="002D7061" w:rsidRDefault="00BB1C1F" w:rsidP="00F03D31">
            <w:pPr>
              <w:jc w:val="center"/>
            </w:pPr>
            <w:r w:rsidRPr="002D7061">
              <w:t>Умения</w:t>
            </w:r>
          </w:p>
        </w:tc>
        <w:tc>
          <w:tcPr>
            <w:tcW w:w="5590" w:type="dxa"/>
            <w:vAlign w:val="center"/>
          </w:tcPr>
          <w:p w:rsidR="00BB1C1F" w:rsidRPr="002D7061" w:rsidRDefault="00BB1C1F" w:rsidP="00F03D31">
            <w:pPr>
              <w:jc w:val="center"/>
            </w:pPr>
            <w:r w:rsidRPr="002D7061">
              <w:t>Знания</w:t>
            </w:r>
          </w:p>
        </w:tc>
      </w:tr>
      <w:tr w:rsidR="00BB1C1F" w:rsidRPr="002D7061" w:rsidTr="00F03D31">
        <w:trPr>
          <w:jc w:val="center"/>
        </w:trPr>
        <w:tc>
          <w:tcPr>
            <w:tcW w:w="1384" w:type="dxa"/>
            <w:vAlign w:val="center"/>
          </w:tcPr>
          <w:p w:rsidR="00BB1C1F" w:rsidRPr="00D229E1" w:rsidRDefault="00BB1C1F" w:rsidP="00F03D31">
            <w:pPr>
              <w:suppressAutoHyphens/>
              <w:jc w:val="center"/>
              <w:rPr>
                <w:b/>
              </w:rPr>
            </w:pPr>
            <w:r w:rsidRPr="00C415A9">
              <w:t>ОК 01</w:t>
            </w:r>
          </w:p>
          <w:p w:rsidR="00BB1C1F" w:rsidRPr="00D229E1" w:rsidRDefault="00BB1C1F" w:rsidP="00F03D31">
            <w:pPr>
              <w:suppressAutoHyphens/>
              <w:jc w:val="center"/>
              <w:rPr>
                <w:b/>
              </w:rPr>
            </w:pPr>
            <w:r w:rsidRPr="00C415A9">
              <w:t>ОК 02</w:t>
            </w:r>
          </w:p>
          <w:p w:rsidR="00BB1C1F" w:rsidRPr="00D229E1" w:rsidRDefault="00BB1C1F" w:rsidP="00F03D31">
            <w:pPr>
              <w:suppressAutoHyphens/>
              <w:jc w:val="center"/>
              <w:rPr>
                <w:b/>
              </w:rPr>
            </w:pPr>
            <w:r w:rsidRPr="00C415A9">
              <w:t>ОК 03</w:t>
            </w:r>
          </w:p>
          <w:p w:rsidR="00BB1C1F" w:rsidRPr="00D229E1" w:rsidRDefault="00BB1C1F" w:rsidP="00F03D31">
            <w:pPr>
              <w:suppressAutoHyphens/>
              <w:jc w:val="center"/>
              <w:rPr>
                <w:b/>
              </w:rPr>
            </w:pPr>
            <w:r w:rsidRPr="00C415A9">
              <w:t>ОК 04</w:t>
            </w:r>
          </w:p>
          <w:p w:rsidR="00BB1C1F" w:rsidRPr="00D229E1" w:rsidRDefault="00BB1C1F" w:rsidP="00F03D31">
            <w:pPr>
              <w:suppressAutoHyphens/>
              <w:jc w:val="center"/>
              <w:rPr>
                <w:b/>
              </w:rPr>
            </w:pPr>
            <w:r w:rsidRPr="00C415A9">
              <w:t>ОК 05</w:t>
            </w:r>
          </w:p>
          <w:p w:rsidR="00BB1C1F" w:rsidRPr="00C368CE" w:rsidRDefault="00BB1C1F" w:rsidP="00F03D31">
            <w:pPr>
              <w:suppressAutoHyphens/>
              <w:jc w:val="center"/>
              <w:rPr>
                <w:b/>
              </w:rPr>
            </w:pPr>
            <w:r w:rsidRPr="00C415A9">
              <w:t>ОК 06</w:t>
            </w:r>
          </w:p>
          <w:p w:rsidR="00BB1C1F" w:rsidRPr="00C368CE" w:rsidRDefault="00BB1C1F" w:rsidP="00F03D31">
            <w:pPr>
              <w:suppressAutoHyphens/>
              <w:jc w:val="center"/>
              <w:rPr>
                <w:b/>
              </w:rPr>
            </w:pPr>
            <w:r w:rsidRPr="00C415A9">
              <w:t>ОК 07</w:t>
            </w:r>
          </w:p>
          <w:p w:rsidR="00BB1C1F" w:rsidRPr="00C368CE" w:rsidRDefault="00BB1C1F" w:rsidP="00F03D31">
            <w:pPr>
              <w:suppressAutoHyphens/>
              <w:jc w:val="center"/>
              <w:rPr>
                <w:b/>
              </w:rPr>
            </w:pPr>
            <w:r w:rsidRPr="00C415A9">
              <w:t>ОК 09</w:t>
            </w:r>
          </w:p>
          <w:p w:rsidR="00BB1C1F" w:rsidRDefault="00BB1C1F" w:rsidP="00F03D31">
            <w:pPr>
              <w:jc w:val="center"/>
            </w:pPr>
            <w:r>
              <w:t>ОК 10</w:t>
            </w:r>
          </w:p>
          <w:p w:rsidR="00BB1C1F" w:rsidRDefault="00BB1C1F" w:rsidP="00F03D31">
            <w:pPr>
              <w:jc w:val="center"/>
            </w:pPr>
            <w:r>
              <w:t>ОК 11</w:t>
            </w:r>
          </w:p>
          <w:p w:rsidR="00BB1C1F" w:rsidRDefault="00BB1C1F" w:rsidP="00F03D31"/>
          <w:p w:rsidR="00BB1C1F" w:rsidRDefault="00BB1C1F" w:rsidP="00F03D31">
            <w:pPr>
              <w:jc w:val="center"/>
            </w:pPr>
            <w:r>
              <w:t>ПК 1.1</w:t>
            </w:r>
          </w:p>
          <w:p w:rsidR="00BB1C1F" w:rsidRDefault="00BB1C1F" w:rsidP="00F03D31">
            <w:pPr>
              <w:jc w:val="center"/>
            </w:pPr>
            <w:r>
              <w:t>ПК 1.2</w:t>
            </w:r>
          </w:p>
          <w:p w:rsidR="00BB1C1F" w:rsidRDefault="00BB1C1F" w:rsidP="00F03D31">
            <w:pPr>
              <w:jc w:val="center"/>
            </w:pPr>
            <w:r>
              <w:t>ПК 1.3</w:t>
            </w:r>
          </w:p>
          <w:p w:rsidR="00BB1C1F" w:rsidRDefault="00BB1C1F" w:rsidP="00F03D31">
            <w:pPr>
              <w:jc w:val="center"/>
            </w:pPr>
            <w:r>
              <w:t>ПК 2.1</w:t>
            </w:r>
          </w:p>
          <w:p w:rsidR="00BB1C1F" w:rsidRDefault="00BB1C1F" w:rsidP="00F03D31">
            <w:pPr>
              <w:jc w:val="center"/>
            </w:pPr>
            <w:r>
              <w:t>ПК 2.2</w:t>
            </w:r>
          </w:p>
          <w:p w:rsidR="00BB1C1F" w:rsidRDefault="00BB1C1F" w:rsidP="00F03D31">
            <w:pPr>
              <w:jc w:val="center"/>
            </w:pPr>
            <w:r>
              <w:t>ПК 2.3</w:t>
            </w:r>
          </w:p>
          <w:p w:rsidR="00BB1C1F" w:rsidRDefault="00BB1C1F" w:rsidP="00F03D31">
            <w:pPr>
              <w:jc w:val="center"/>
            </w:pPr>
            <w:r>
              <w:t>ПК 2.4</w:t>
            </w:r>
          </w:p>
          <w:p w:rsidR="00BB1C1F" w:rsidRDefault="00BB1C1F" w:rsidP="00F03D31">
            <w:pPr>
              <w:jc w:val="center"/>
            </w:pPr>
            <w:r>
              <w:t>ПК 3.1</w:t>
            </w:r>
          </w:p>
          <w:p w:rsidR="00BB1C1F" w:rsidRDefault="00BB1C1F" w:rsidP="00F03D31">
            <w:pPr>
              <w:jc w:val="center"/>
            </w:pPr>
            <w:r>
              <w:t>ПК 3.2</w:t>
            </w:r>
          </w:p>
          <w:p w:rsidR="00BB1C1F" w:rsidRDefault="00BB1C1F" w:rsidP="00F03D31">
            <w:pPr>
              <w:jc w:val="center"/>
            </w:pPr>
            <w:r>
              <w:t>ПК 3.3</w:t>
            </w:r>
          </w:p>
          <w:p w:rsidR="00BB1C1F" w:rsidRPr="002D7061" w:rsidRDefault="00BB1C1F" w:rsidP="00F03D31">
            <w:pPr>
              <w:jc w:val="center"/>
            </w:pPr>
            <w:r>
              <w:t>ПК 3.4</w:t>
            </w:r>
          </w:p>
        </w:tc>
        <w:tc>
          <w:tcPr>
            <w:tcW w:w="2791" w:type="dxa"/>
          </w:tcPr>
          <w:p w:rsidR="00BB1C1F" w:rsidRPr="00A7162E" w:rsidRDefault="00BB1C1F" w:rsidP="00F03D31">
            <w:pPr>
              <w:pStyle w:val="af4"/>
              <w:spacing w:after="0"/>
              <w:ind w:left="0"/>
              <w:jc w:val="both"/>
            </w:pPr>
            <w:r>
              <w:rPr>
                <w:b/>
                <w:bCs/>
              </w:rPr>
              <w:t>-</w:t>
            </w:r>
            <w:r w:rsidRPr="00A7162E">
              <w:t>владеть способами защиты населения от чрезвычайных ситуаций природного и техногенного характера;</w:t>
            </w:r>
          </w:p>
          <w:p w:rsidR="00BB1C1F" w:rsidRDefault="00BB1C1F" w:rsidP="00F03D31">
            <w:pPr>
              <w:pStyle w:val="af4"/>
              <w:spacing w:after="0"/>
              <w:ind w:left="0"/>
              <w:jc w:val="both"/>
              <w:rPr>
                <w:b/>
                <w:bCs/>
              </w:rPr>
            </w:pPr>
            <w:r>
              <w:rPr>
                <w:b/>
                <w:bCs/>
              </w:rPr>
              <w:t>-</w:t>
            </w:r>
            <w:r w:rsidRPr="002D7061">
              <w:rPr>
                <w:bCs/>
              </w:rPr>
              <w:t>пользоваться средствами индивидуальной и коллективной защиты;</w:t>
            </w:r>
          </w:p>
          <w:p w:rsidR="00BB1C1F" w:rsidRPr="00E26BCC" w:rsidRDefault="00BB1C1F" w:rsidP="00F03D31">
            <w:pPr>
              <w:pStyle w:val="af4"/>
              <w:spacing w:after="0"/>
              <w:ind w:left="0"/>
              <w:jc w:val="both"/>
              <w:rPr>
                <w:b/>
                <w:bCs/>
              </w:rPr>
            </w:pPr>
            <w:r>
              <w:rPr>
                <w:b/>
                <w:bCs/>
              </w:rPr>
              <w:t>-</w:t>
            </w:r>
            <w:r w:rsidRPr="002D7061">
              <w:rPr>
                <w:bCs/>
              </w:rPr>
              <w:t>оценивать уровень своей подготовленности и осуществлять осознанное самоопределение по отношению к военной службе</w:t>
            </w:r>
            <w:r>
              <w:rPr>
                <w:bCs/>
              </w:rPr>
              <w:t>;</w:t>
            </w:r>
          </w:p>
          <w:p w:rsidR="00BB1C1F" w:rsidRPr="002D7061" w:rsidRDefault="00BB1C1F" w:rsidP="00F03D31">
            <w:pPr>
              <w:pStyle w:val="af4"/>
              <w:tabs>
                <w:tab w:val="num" w:pos="1620"/>
              </w:tabs>
              <w:spacing w:after="0"/>
              <w:ind w:left="0"/>
              <w:jc w:val="both"/>
            </w:pPr>
            <w:r>
              <w:rPr>
                <w:bCs/>
              </w:rPr>
              <w:t>-</w:t>
            </w:r>
            <w:r w:rsidRPr="002D7061">
              <w:rPr>
                <w:bCs/>
              </w:rPr>
              <w:t xml:space="preserve">владеть </w:t>
            </w:r>
            <w:r w:rsidRPr="002D7061">
              <w:rPr>
                <w:rFonts w:eastAsia="HiddenHorzOCR"/>
              </w:rPr>
              <w:t xml:space="preserve">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c>
          <w:tcPr>
            <w:tcW w:w="5590" w:type="dxa"/>
          </w:tcPr>
          <w:p w:rsidR="00BB1C1F" w:rsidRPr="002D7061" w:rsidRDefault="00BB1C1F" w:rsidP="00F03D31">
            <w:pPr>
              <w:ind w:left="34"/>
              <w:jc w:val="both"/>
            </w:pPr>
            <w:r>
              <w:rPr>
                <w:b/>
                <w:bCs/>
              </w:rPr>
              <w:t>-</w:t>
            </w:r>
            <w:r w:rsidRPr="002D7061">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B1C1F" w:rsidRPr="002D7061" w:rsidRDefault="00BB1C1F" w:rsidP="00F03D31">
            <w:pPr>
              <w:ind w:left="34"/>
              <w:jc w:val="both"/>
            </w:pPr>
            <w:r>
              <w:rPr>
                <w:b/>
                <w:bCs/>
              </w:rPr>
              <w:t>-</w:t>
            </w:r>
            <w:r w:rsidRPr="002D7061">
              <w:t>потенциальные опасности природного, техногенного и социального происхождения, характерные для центрального региона РФ;</w:t>
            </w:r>
          </w:p>
          <w:p w:rsidR="00BB1C1F" w:rsidRPr="002D7061" w:rsidRDefault="00BB1C1F" w:rsidP="00F03D31">
            <w:pPr>
              <w:ind w:left="34"/>
              <w:jc w:val="both"/>
            </w:pPr>
            <w:r>
              <w:rPr>
                <w:b/>
                <w:bCs/>
              </w:rPr>
              <w:t>-</w:t>
            </w:r>
            <w:r w:rsidRPr="002D7061">
              <w:t>основные задачи государственных служб по защите населения и территорий от чрезвычайных ситуаций природного и техногенного характера;</w:t>
            </w:r>
          </w:p>
          <w:p w:rsidR="00BB1C1F" w:rsidRPr="002D7061" w:rsidRDefault="00BB1C1F" w:rsidP="00F03D31">
            <w:pPr>
              <w:ind w:left="34"/>
              <w:jc w:val="both"/>
            </w:pPr>
            <w:r>
              <w:rPr>
                <w:b/>
                <w:bCs/>
              </w:rPr>
              <w:t>-</w:t>
            </w:r>
            <w:r w:rsidRPr="002D7061">
              <w:t>основы российского законодательства об обороне государства и воинской обязанности граждан;</w:t>
            </w:r>
          </w:p>
          <w:p w:rsidR="00BB1C1F" w:rsidRPr="002D7061" w:rsidRDefault="00BB1C1F" w:rsidP="00F03D31">
            <w:pPr>
              <w:ind w:left="34"/>
              <w:jc w:val="both"/>
            </w:pPr>
            <w:r>
              <w:rPr>
                <w:b/>
                <w:bCs/>
              </w:rPr>
              <w:t>-</w:t>
            </w:r>
            <w:r w:rsidRPr="002D7061">
              <w:t>порядок первоначальной постановки на воинский учет, медицинского освидетельствования, призыва на военную службу;</w:t>
            </w:r>
          </w:p>
          <w:p w:rsidR="00BB1C1F" w:rsidRPr="002D7061" w:rsidRDefault="00BB1C1F" w:rsidP="00F03D31">
            <w:pPr>
              <w:ind w:left="34"/>
              <w:jc w:val="both"/>
            </w:pPr>
            <w:r>
              <w:rPr>
                <w:b/>
                <w:bCs/>
              </w:rPr>
              <w:t>-</w:t>
            </w:r>
            <w:r w:rsidRPr="002D7061">
              <w:t>состав и предназначение Вооруженных Сил Российской Федерации;</w:t>
            </w:r>
          </w:p>
          <w:p w:rsidR="00BB1C1F" w:rsidRPr="002D7061" w:rsidRDefault="00BB1C1F" w:rsidP="00F03D31">
            <w:pPr>
              <w:ind w:left="34"/>
              <w:jc w:val="both"/>
            </w:pPr>
            <w:r>
              <w:rPr>
                <w:b/>
                <w:bCs/>
              </w:rPr>
              <w:t>-</w:t>
            </w:r>
            <w:r w:rsidRPr="002D7061">
              <w:t>основные права и обязанности граждан до призыва на военную службу, во время прохождения военной службы и пребывания в запасе;</w:t>
            </w:r>
          </w:p>
          <w:p w:rsidR="00BB1C1F" w:rsidRPr="002D7061" w:rsidRDefault="00BB1C1F" w:rsidP="00F03D31">
            <w:pPr>
              <w:ind w:left="34"/>
              <w:jc w:val="both"/>
            </w:pPr>
            <w:r>
              <w:rPr>
                <w:b/>
                <w:bCs/>
              </w:rPr>
              <w:t>-</w:t>
            </w:r>
            <w:r w:rsidRPr="002D7061">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B1C1F" w:rsidRPr="002D7061" w:rsidRDefault="00BB1C1F" w:rsidP="00F03D31">
            <w:pPr>
              <w:ind w:left="34"/>
              <w:jc w:val="both"/>
            </w:pPr>
            <w:r>
              <w:rPr>
                <w:b/>
                <w:bCs/>
              </w:rPr>
              <w:t>-</w:t>
            </w:r>
            <w:r w:rsidRPr="002D7061">
              <w:t>требования, предъявляемые военной службой к уровню подготовленности призывника;</w:t>
            </w:r>
          </w:p>
          <w:p w:rsidR="00BB1C1F" w:rsidRPr="002D7061" w:rsidRDefault="00BB1C1F" w:rsidP="00F03D31">
            <w:pPr>
              <w:ind w:left="34"/>
              <w:jc w:val="both"/>
            </w:pPr>
            <w:r>
              <w:rPr>
                <w:b/>
                <w:bCs/>
              </w:rPr>
              <w:t>-</w:t>
            </w:r>
            <w:r w:rsidRPr="002D7061">
              <w:t>предназначение, структуру и задачи РСЧС;</w:t>
            </w:r>
          </w:p>
          <w:p w:rsidR="00BB1C1F" w:rsidRPr="002D7061" w:rsidRDefault="00BB1C1F" w:rsidP="00F03D31">
            <w:pPr>
              <w:ind w:left="34"/>
              <w:jc w:val="both"/>
            </w:pPr>
            <w:r>
              <w:rPr>
                <w:b/>
                <w:bCs/>
              </w:rPr>
              <w:t>-</w:t>
            </w:r>
            <w:r w:rsidRPr="002D7061">
              <w:t>предназначение, структуру и задачи гражданской обороны</w:t>
            </w:r>
          </w:p>
        </w:tc>
      </w:tr>
    </w:tbl>
    <w:p w:rsidR="00BB1C1F" w:rsidRPr="00E57FEE" w:rsidRDefault="00BB1C1F" w:rsidP="00187CA5"/>
    <w:p w:rsidR="00BB1C1F" w:rsidRDefault="00BB1C1F" w:rsidP="00187CA5">
      <w:pPr>
        <w:suppressAutoHyphens/>
        <w:jc w:val="center"/>
        <w:rPr>
          <w:b/>
        </w:rPr>
      </w:pPr>
    </w:p>
    <w:p w:rsidR="00BB1C1F" w:rsidRDefault="00BB1C1F" w:rsidP="00187CA5">
      <w:pPr>
        <w:suppressAutoHyphens/>
        <w:jc w:val="center"/>
        <w:rPr>
          <w:b/>
        </w:rPr>
      </w:pPr>
    </w:p>
    <w:p w:rsidR="00BB1C1F" w:rsidRDefault="00BB1C1F" w:rsidP="00187CA5">
      <w:pPr>
        <w:suppressAutoHyphens/>
        <w:jc w:val="center"/>
        <w:rPr>
          <w:b/>
        </w:rPr>
      </w:pPr>
    </w:p>
    <w:p w:rsidR="00BB1C1F" w:rsidRDefault="00BB1C1F" w:rsidP="00187CA5">
      <w:pPr>
        <w:suppressAutoHyphens/>
        <w:jc w:val="center"/>
        <w:rPr>
          <w:b/>
        </w:rPr>
      </w:pPr>
      <w:r w:rsidRPr="00E57FEE">
        <w:rPr>
          <w:b/>
        </w:rPr>
        <w:lastRenderedPageBreak/>
        <w:t>2 СТРУКТУРА И СОДЕРЖАНИЕ УЧЕБНОЙ ДИСЦИПЛИНЫ</w:t>
      </w:r>
    </w:p>
    <w:p w:rsidR="00BB1C1F" w:rsidRPr="00E57FEE" w:rsidRDefault="00BB1C1F" w:rsidP="00187CA5">
      <w:pPr>
        <w:suppressAutoHyphens/>
        <w:jc w:val="center"/>
        <w:rPr>
          <w:b/>
        </w:rPr>
      </w:pPr>
    </w:p>
    <w:p w:rsidR="00BB1C1F" w:rsidRPr="00E57FEE" w:rsidRDefault="00BB1C1F" w:rsidP="00187CA5">
      <w:pPr>
        <w:suppressAutoHyphens/>
        <w:ind w:firstLine="709"/>
        <w:jc w:val="both"/>
        <w:rPr>
          <w:b/>
        </w:rPr>
      </w:pPr>
      <w:r w:rsidRPr="00E57FEE">
        <w:rPr>
          <w:b/>
        </w:rPr>
        <w:t>2.1 Объем учебной дисциплины и виды учебной работы</w:t>
      </w:r>
      <w:r>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BB1C1F" w:rsidRPr="00E57FEE" w:rsidTr="00F03D31">
        <w:trPr>
          <w:trHeight w:val="490"/>
        </w:trPr>
        <w:tc>
          <w:tcPr>
            <w:tcW w:w="4073" w:type="pct"/>
            <w:vAlign w:val="center"/>
          </w:tcPr>
          <w:p w:rsidR="00BB1C1F" w:rsidRPr="00E57FEE" w:rsidRDefault="00BB1C1F" w:rsidP="00F03D31">
            <w:pPr>
              <w:suppressAutoHyphens/>
              <w:rPr>
                <w:b/>
              </w:rPr>
            </w:pPr>
            <w:r w:rsidRPr="00E57FEE">
              <w:rPr>
                <w:b/>
              </w:rPr>
              <w:t>Вид учебной работы</w:t>
            </w:r>
          </w:p>
        </w:tc>
        <w:tc>
          <w:tcPr>
            <w:tcW w:w="927" w:type="pct"/>
            <w:vAlign w:val="center"/>
          </w:tcPr>
          <w:p w:rsidR="00BB1C1F" w:rsidRPr="00E57FEE" w:rsidRDefault="00BB1C1F" w:rsidP="00F03D31">
            <w:pPr>
              <w:suppressAutoHyphens/>
              <w:rPr>
                <w:b/>
                <w:iCs/>
              </w:rPr>
            </w:pPr>
            <w:r w:rsidRPr="00E57FEE">
              <w:rPr>
                <w:b/>
                <w:iCs/>
              </w:rPr>
              <w:t>Объем часов</w:t>
            </w:r>
          </w:p>
        </w:tc>
      </w:tr>
      <w:tr w:rsidR="00BB1C1F" w:rsidRPr="00E57FEE" w:rsidTr="00F03D31">
        <w:trPr>
          <w:trHeight w:val="490"/>
        </w:trPr>
        <w:tc>
          <w:tcPr>
            <w:tcW w:w="4073" w:type="pct"/>
            <w:vAlign w:val="center"/>
          </w:tcPr>
          <w:p w:rsidR="00BB1C1F" w:rsidRPr="00E57FEE" w:rsidRDefault="00BB1C1F" w:rsidP="00F03D31">
            <w:pPr>
              <w:suppressAutoHyphens/>
              <w:rPr>
                <w:b/>
              </w:rPr>
            </w:pPr>
            <w:r w:rsidRPr="00E57FEE">
              <w:rPr>
                <w:b/>
              </w:rPr>
              <w:t xml:space="preserve">Объем образовательной программы </w:t>
            </w:r>
          </w:p>
        </w:tc>
        <w:tc>
          <w:tcPr>
            <w:tcW w:w="927" w:type="pct"/>
            <w:vAlign w:val="center"/>
          </w:tcPr>
          <w:p w:rsidR="00BB1C1F" w:rsidRPr="00E57FEE" w:rsidRDefault="00BB1C1F" w:rsidP="00F03D31">
            <w:pPr>
              <w:suppressAutoHyphens/>
              <w:jc w:val="center"/>
              <w:rPr>
                <w:iCs/>
              </w:rPr>
            </w:pPr>
            <w:r w:rsidRPr="00E57FEE">
              <w:rPr>
                <w:iCs/>
              </w:rPr>
              <w:t>68</w:t>
            </w:r>
          </w:p>
        </w:tc>
      </w:tr>
      <w:tr w:rsidR="00BB1C1F" w:rsidRPr="00E57FEE" w:rsidTr="00F03D31">
        <w:trPr>
          <w:trHeight w:val="490"/>
        </w:trPr>
        <w:tc>
          <w:tcPr>
            <w:tcW w:w="5000" w:type="pct"/>
            <w:gridSpan w:val="2"/>
            <w:vAlign w:val="center"/>
          </w:tcPr>
          <w:p w:rsidR="00BB1C1F" w:rsidRPr="00E57FEE" w:rsidRDefault="00BB1C1F" w:rsidP="00F03D31">
            <w:pPr>
              <w:suppressAutoHyphens/>
              <w:rPr>
                <w:iCs/>
              </w:rPr>
            </w:pPr>
            <w:r w:rsidRPr="00E57FEE">
              <w:t>в том числе:</w:t>
            </w:r>
          </w:p>
        </w:tc>
      </w:tr>
      <w:tr w:rsidR="00BB1C1F" w:rsidRPr="00E57FEE" w:rsidTr="00F03D31">
        <w:trPr>
          <w:trHeight w:val="490"/>
        </w:trPr>
        <w:tc>
          <w:tcPr>
            <w:tcW w:w="4073" w:type="pct"/>
            <w:vAlign w:val="center"/>
          </w:tcPr>
          <w:p w:rsidR="00BB1C1F" w:rsidRPr="00E57FEE" w:rsidRDefault="00BB1C1F" w:rsidP="00F03D31">
            <w:pPr>
              <w:suppressAutoHyphens/>
            </w:pPr>
            <w:r w:rsidRPr="00E57FEE">
              <w:t>теоретическое обучение</w:t>
            </w:r>
          </w:p>
        </w:tc>
        <w:tc>
          <w:tcPr>
            <w:tcW w:w="927" w:type="pct"/>
            <w:vAlign w:val="center"/>
          </w:tcPr>
          <w:p w:rsidR="00BB1C1F" w:rsidRPr="00E57FEE" w:rsidRDefault="00BB1C1F" w:rsidP="00F03D31">
            <w:pPr>
              <w:suppressAutoHyphens/>
              <w:jc w:val="center"/>
              <w:rPr>
                <w:iCs/>
              </w:rPr>
            </w:pPr>
            <w:r>
              <w:rPr>
                <w:iCs/>
              </w:rPr>
              <w:t>44</w:t>
            </w:r>
          </w:p>
        </w:tc>
      </w:tr>
      <w:tr w:rsidR="00BB1C1F" w:rsidRPr="00E57FEE" w:rsidTr="00F03D31">
        <w:trPr>
          <w:trHeight w:val="490"/>
        </w:trPr>
        <w:tc>
          <w:tcPr>
            <w:tcW w:w="4073" w:type="pct"/>
            <w:vAlign w:val="center"/>
          </w:tcPr>
          <w:p w:rsidR="00BB1C1F" w:rsidRPr="00E57FEE" w:rsidRDefault="00BB1C1F" w:rsidP="00F03D31">
            <w:pPr>
              <w:suppressAutoHyphens/>
            </w:pPr>
            <w:r w:rsidRPr="00E57FEE">
              <w:t xml:space="preserve">лабораторные работы </w:t>
            </w:r>
          </w:p>
        </w:tc>
        <w:tc>
          <w:tcPr>
            <w:tcW w:w="927" w:type="pct"/>
            <w:vAlign w:val="center"/>
          </w:tcPr>
          <w:p w:rsidR="00BB1C1F" w:rsidRPr="00E57FEE" w:rsidRDefault="00BB1C1F" w:rsidP="00F03D31">
            <w:pPr>
              <w:suppressAutoHyphens/>
              <w:jc w:val="center"/>
              <w:rPr>
                <w:iCs/>
                <w:lang w:val="en-US"/>
              </w:rPr>
            </w:pPr>
            <w:r w:rsidRPr="00E57FEE">
              <w:rPr>
                <w:iCs/>
                <w:lang w:val="en-US"/>
              </w:rPr>
              <w:t>-</w:t>
            </w:r>
          </w:p>
        </w:tc>
      </w:tr>
      <w:tr w:rsidR="00BB1C1F" w:rsidRPr="00E57FEE" w:rsidTr="00F03D31">
        <w:trPr>
          <w:trHeight w:val="490"/>
        </w:trPr>
        <w:tc>
          <w:tcPr>
            <w:tcW w:w="4073" w:type="pct"/>
            <w:vAlign w:val="center"/>
          </w:tcPr>
          <w:p w:rsidR="00BB1C1F" w:rsidRPr="00E57FEE" w:rsidRDefault="00BB1C1F" w:rsidP="00F03D31">
            <w:pPr>
              <w:suppressAutoHyphens/>
            </w:pPr>
            <w:r w:rsidRPr="00E57FEE">
              <w:t xml:space="preserve">практические занятия </w:t>
            </w:r>
          </w:p>
        </w:tc>
        <w:tc>
          <w:tcPr>
            <w:tcW w:w="927" w:type="pct"/>
            <w:vAlign w:val="center"/>
          </w:tcPr>
          <w:p w:rsidR="00BB1C1F" w:rsidRPr="00E57FEE" w:rsidRDefault="00BB1C1F" w:rsidP="00F03D31">
            <w:pPr>
              <w:suppressAutoHyphens/>
              <w:jc w:val="center"/>
              <w:rPr>
                <w:iCs/>
              </w:rPr>
            </w:pPr>
            <w:r>
              <w:rPr>
                <w:iCs/>
              </w:rPr>
              <w:t>20</w:t>
            </w:r>
          </w:p>
        </w:tc>
      </w:tr>
      <w:tr w:rsidR="00BB1C1F" w:rsidRPr="00E57FEE" w:rsidTr="00F03D31">
        <w:trPr>
          <w:trHeight w:val="490"/>
        </w:trPr>
        <w:tc>
          <w:tcPr>
            <w:tcW w:w="4073" w:type="pct"/>
            <w:vAlign w:val="center"/>
          </w:tcPr>
          <w:p w:rsidR="00BB1C1F" w:rsidRPr="00E57FEE" w:rsidRDefault="00BB1C1F" w:rsidP="00F03D31">
            <w:pPr>
              <w:suppressAutoHyphens/>
            </w:pPr>
            <w:r w:rsidRPr="00E57FEE">
              <w:t xml:space="preserve">курсовая работа (проект) </w:t>
            </w:r>
            <w:r w:rsidRPr="00E57FEE">
              <w:rPr>
                <w:i/>
              </w:rPr>
              <w:t>(если предусмотрено для специальностей</w:t>
            </w:r>
            <w:r w:rsidRPr="00E57FEE">
              <w:t>)</w:t>
            </w:r>
          </w:p>
        </w:tc>
        <w:tc>
          <w:tcPr>
            <w:tcW w:w="927" w:type="pct"/>
            <w:vAlign w:val="center"/>
          </w:tcPr>
          <w:p w:rsidR="00BB1C1F" w:rsidRPr="00E57FEE" w:rsidRDefault="00BB1C1F" w:rsidP="00F03D31">
            <w:pPr>
              <w:suppressAutoHyphens/>
              <w:jc w:val="center"/>
              <w:rPr>
                <w:iCs/>
                <w:lang w:val="en-US"/>
              </w:rPr>
            </w:pPr>
            <w:r w:rsidRPr="00E57FEE">
              <w:rPr>
                <w:iCs/>
                <w:lang w:val="en-US"/>
              </w:rPr>
              <w:t>-</w:t>
            </w:r>
          </w:p>
        </w:tc>
      </w:tr>
      <w:tr w:rsidR="00BB1C1F" w:rsidRPr="00E57FEE" w:rsidTr="00F03D31">
        <w:trPr>
          <w:trHeight w:val="490"/>
        </w:trPr>
        <w:tc>
          <w:tcPr>
            <w:tcW w:w="4073" w:type="pct"/>
            <w:vAlign w:val="center"/>
          </w:tcPr>
          <w:p w:rsidR="00BB1C1F" w:rsidRPr="00E57FEE" w:rsidRDefault="00BB1C1F" w:rsidP="00F03D31">
            <w:pPr>
              <w:suppressAutoHyphens/>
            </w:pPr>
            <w:r w:rsidRPr="00E57FEE">
              <w:t>контрольная работа</w:t>
            </w:r>
          </w:p>
        </w:tc>
        <w:tc>
          <w:tcPr>
            <w:tcW w:w="927" w:type="pct"/>
            <w:vAlign w:val="center"/>
          </w:tcPr>
          <w:p w:rsidR="00BB1C1F" w:rsidRPr="00E57FEE" w:rsidRDefault="00BB1C1F" w:rsidP="00F03D31">
            <w:pPr>
              <w:suppressAutoHyphens/>
              <w:jc w:val="center"/>
              <w:rPr>
                <w:iCs/>
              </w:rPr>
            </w:pPr>
            <w:r w:rsidRPr="00E57FEE">
              <w:rPr>
                <w:iCs/>
              </w:rPr>
              <w:t>-</w:t>
            </w:r>
          </w:p>
        </w:tc>
      </w:tr>
      <w:tr w:rsidR="00BB1C1F" w:rsidRPr="00E57FEE" w:rsidTr="00F03D31">
        <w:trPr>
          <w:trHeight w:val="490"/>
        </w:trPr>
        <w:tc>
          <w:tcPr>
            <w:tcW w:w="4073" w:type="pct"/>
            <w:vAlign w:val="center"/>
          </w:tcPr>
          <w:p w:rsidR="00BB1C1F" w:rsidRPr="00F90A94" w:rsidRDefault="00BB1C1F" w:rsidP="00F03D31">
            <w:pPr>
              <w:suppressAutoHyphens/>
            </w:pPr>
            <w:r w:rsidRPr="00F90A94">
              <w:t xml:space="preserve">Самостоятельная работа </w:t>
            </w:r>
          </w:p>
        </w:tc>
        <w:tc>
          <w:tcPr>
            <w:tcW w:w="927" w:type="pct"/>
            <w:vAlign w:val="center"/>
          </w:tcPr>
          <w:p w:rsidR="00BB1C1F" w:rsidRPr="00E57FEE" w:rsidRDefault="00BB1C1F" w:rsidP="00F03D31">
            <w:pPr>
              <w:suppressAutoHyphens/>
              <w:jc w:val="center"/>
              <w:rPr>
                <w:iCs/>
              </w:rPr>
            </w:pPr>
            <w:r w:rsidRPr="00E57FEE">
              <w:rPr>
                <w:iCs/>
              </w:rPr>
              <w:t>4</w:t>
            </w:r>
          </w:p>
        </w:tc>
      </w:tr>
      <w:tr w:rsidR="00BB1C1F" w:rsidRPr="00E57FEE" w:rsidTr="00F03D31">
        <w:trPr>
          <w:trHeight w:val="490"/>
        </w:trPr>
        <w:tc>
          <w:tcPr>
            <w:tcW w:w="5000" w:type="pct"/>
            <w:gridSpan w:val="2"/>
            <w:vAlign w:val="center"/>
          </w:tcPr>
          <w:p w:rsidR="00BB1C1F" w:rsidRPr="00E57FEE" w:rsidRDefault="00BB1C1F" w:rsidP="00F03D31">
            <w:pPr>
              <w:suppressAutoHyphens/>
              <w:rPr>
                <w:b/>
                <w:iCs/>
                <w:highlight w:val="green"/>
              </w:rPr>
            </w:pPr>
            <w:r w:rsidRPr="00E57FEE">
              <w:rPr>
                <w:b/>
                <w:iCs/>
              </w:rPr>
              <w:t>Промежуточная аттестация в форме дифференцированного зачета</w:t>
            </w:r>
            <w:r w:rsidRPr="00E8599E">
              <w:rPr>
                <w:b/>
                <w:iCs/>
              </w:rPr>
              <w:t>*</w:t>
            </w:r>
          </w:p>
        </w:tc>
      </w:tr>
    </w:tbl>
    <w:p w:rsidR="00BB1C1F" w:rsidRDefault="00BB1C1F" w:rsidP="00187CA5">
      <w:pPr>
        <w:widowControl w:val="0"/>
        <w:suppressAutoHyphens/>
        <w:jc w:val="both"/>
        <w:rPr>
          <w:b/>
          <w:i/>
          <w:sz w:val="16"/>
          <w:szCs w:val="16"/>
        </w:rPr>
      </w:pPr>
    </w:p>
    <w:p w:rsidR="00BB1C1F" w:rsidRPr="00E8599E" w:rsidRDefault="00BB1C1F" w:rsidP="00187CA5">
      <w:pPr>
        <w:widowControl w:val="0"/>
        <w:suppressAutoHyphens/>
        <w:jc w:val="both"/>
        <w:rPr>
          <w:sz w:val="16"/>
          <w:szCs w:val="16"/>
        </w:rPr>
      </w:pPr>
      <w:r w:rsidRPr="00E8599E">
        <w:rPr>
          <w:b/>
          <w:i/>
          <w:sz w:val="16"/>
          <w:szCs w:val="16"/>
        </w:rPr>
        <w:t>*</w:t>
      </w:r>
      <w:r w:rsidRPr="00E8599E">
        <w:rPr>
          <w:sz w:val="16"/>
          <w:szCs w:val="16"/>
        </w:rPr>
        <w:t>Дифференцированный зачет принимается в рамках часов, отведенных на изучение дисциплины.</w:t>
      </w:r>
    </w:p>
    <w:p w:rsidR="00BB1C1F" w:rsidRPr="00357D9F"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BB1C1F" w:rsidRPr="00357D9F" w:rsidSect="00F03D31">
          <w:footerReference w:type="default" r:id="rId7"/>
          <w:pgSz w:w="11906" w:h="16838"/>
          <w:pgMar w:top="1134" w:right="1134" w:bottom="1134" w:left="1134" w:header="709" w:footer="709" w:gutter="0"/>
          <w:cols w:space="720"/>
          <w:titlePg/>
          <w:docGrid w:linePitch="326"/>
        </w:sectPr>
      </w:pPr>
    </w:p>
    <w:p w:rsidR="00BB1C1F" w:rsidRPr="006770CB" w:rsidRDefault="00BB1C1F"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lastRenderedPageBreak/>
        <w:t>2.2</w:t>
      </w:r>
      <w:r w:rsidRPr="006770CB">
        <w:t xml:space="preserve"> Тематический план и содержание обучения учебной дисциплины</w:t>
      </w:r>
      <w: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8364"/>
        <w:gridCol w:w="1275"/>
        <w:gridCol w:w="2694"/>
      </w:tblGrid>
      <w:tr w:rsidR="00BB1C1F" w:rsidRPr="006770CB" w:rsidTr="00F03D31">
        <w:trPr>
          <w:trHeight w:val="20"/>
        </w:trPr>
        <w:tc>
          <w:tcPr>
            <w:tcW w:w="2943" w:type="dxa"/>
            <w:vAlign w:val="center"/>
          </w:tcPr>
          <w:p w:rsidR="00BB1C1F" w:rsidRPr="006770CB" w:rsidRDefault="00BB1C1F" w:rsidP="00F03D31">
            <w:pPr>
              <w:suppressAutoHyphens/>
              <w:jc w:val="center"/>
              <w:rPr>
                <w:b/>
                <w:bCs/>
              </w:rPr>
            </w:pPr>
            <w:r w:rsidRPr="006770CB">
              <w:rPr>
                <w:b/>
                <w:bCs/>
              </w:rPr>
              <w:t>Наименование разделов и тем</w:t>
            </w:r>
          </w:p>
        </w:tc>
        <w:tc>
          <w:tcPr>
            <w:tcW w:w="8364" w:type="dxa"/>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
                <w:bCs/>
              </w:rPr>
              <w:t>Содержание учебного материала, практические работы, самостоятельная работа обучающихся</w:t>
            </w:r>
          </w:p>
        </w:tc>
        <w:tc>
          <w:tcPr>
            <w:tcW w:w="1275" w:type="dxa"/>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Объем часов</w:t>
            </w:r>
          </w:p>
        </w:tc>
        <w:tc>
          <w:tcPr>
            <w:tcW w:w="2694" w:type="dxa"/>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Коды компетенций, формированию которых способствует элемент программы</w:t>
            </w:r>
          </w:p>
        </w:tc>
      </w:tr>
      <w:tr w:rsidR="00BB1C1F" w:rsidRPr="006770CB" w:rsidTr="00F03D31">
        <w:trPr>
          <w:trHeight w:val="21"/>
        </w:trPr>
        <w:tc>
          <w:tcPr>
            <w:tcW w:w="2943"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1275" w:type="dxa"/>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w:t>
            </w:r>
          </w:p>
        </w:tc>
        <w:tc>
          <w:tcPr>
            <w:tcW w:w="2694" w:type="dxa"/>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r>
      <w:tr w:rsidR="00BB1C1F" w:rsidRPr="006770CB" w:rsidTr="00F03D31">
        <w:trPr>
          <w:trHeight w:val="21"/>
        </w:trPr>
        <w:tc>
          <w:tcPr>
            <w:tcW w:w="11307" w:type="dxa"/>
            <w:gridSpan w:val="2"/>
            <w:shd w:val="pct12" w:color="auto" w:fill="auto"/>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w:t>
            </w:r>
            <w:r>
              <w:rPr>
                <w:b/>
                <w:bCs/>
              </w:rPr>
              <w:t>ел 1</w:t>
            </w:r>
            <w:r w:rsidRPr="006770CB">
              <w:rPr>
                <w:b/>
                <w:bCs/>
                <w:spacing w:val="-3"/>
              </w:rPr>
              <w:t xml:space="preserve"> Гражданская </w:t>
            </w:r>
            <w:r w:rsidRPr="006770CB">
              <w:rPr>
                <w:b/>
                <w:bCs/>
                <w:spacing w:val="-2"/>
              </w:rPr>
              <w:t>оборона</w:t>
            </w:r>
          </w:p>
        </w:tc>
        <w:tc>
          <w:tcPr>
            <w:tcW w:w="1275" w:type="dxa"/>
            <w:shd w:val="pct12" w:color="auto" w:fill="auto"/>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r>
              <w:rPr>
                <w:b/>
                <w:bCs/>
              </w:rPr>
              <w:t>0</w:t>
            </w:r>
          </w:p>
        </w:tc>
        <w:tc>
          <w:tcPr>
            <w:tcW w:w="2694" w:type="dxa"/>
            <w:shd w:val="pct12" w:color="auto" w:fill="auto"/>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45"/>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1.1.</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Единая государственная система предупреждения и ликвидации чрезвычайных ситуаций</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0CB">
              <w:rPr>
                <w:bCs/>
              </w:rPr>
              <w:t xml:space="preserve">Единая государственная система предупреждения и ликвидации чрезвычайных ситуаций. </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1.2.</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Организация гражданской обороны</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w:t>
            </w:r>
            <w:r>
              <w:rPr>
                <w:bCs/>
              </w:rPr>
              <w:t xml:space="preserve"> </w:t>
            </w:r>
            <w:r w:rsidRPr="006770CB">
              <w:rPr>
                <w:bCs/>
              </w:rPr>
              <w:t>ОК7</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Организация гражданской обороны. Ядерное оружие. Химическое и биологическое оружие.</w:t>
            </w:r>
          </w:p>
        </w:tc>
        <w:tc>
          <w:tcPr>
            <w:tcW w:w="1275"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Средства индивидуальной защиты от оружия массового поражения. </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Средства коллективной защиты от оружия массового поражения. Правила поведения в убежищах и укрытиях, предметы первой необходимости</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Приборы радиационной и химической разведки и контроля.</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Правила поведения и действия людей в зонах радиоактивного, химического заражения и в очаге биологического поражения.</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BB1C1F" w:rsidRPr="006770CB" w:rsidRDefault="00BB1C1F" w:rsidP="00F03D31">
            <w:pPr>
              <w:jc w:val="cente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1"/>
              </w:numPr>
              <w:tabs>
                <w:tab w:val="left" w:pos="176"/>
                <w:tab w:val="left" w:pos="3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использовании средств индивидуальной защиты от оружия массового поражения. Отработка нормативов по надеванию противогаза и ОЗК.</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1.3.</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чрезвычайных ситуациях</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BB1C1F" w:rsidRPr="006770CB" w:rsidRDefault="00BB1C1F" w:rsidP="00F03D31">
            <w:pPr>
              <w:ind w:firstLine="262"/>
              <w:jc w:val="center"/>
            </w:pPr>
            <w:r w:rsidRPr="006770CB">
              <w:rPr>
                <w:bCs/>
              </w:rPr>
              <w:t>ПК3.1-ПК-3.3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землетрясениях, извержениях вулканов, ураганах, бурях, смерчах, грозах.</w:t>
            </w:r>
          </w:p>
        </w:tc>
        <w:tc>
          <w:tcPr>
            <w:tcW w:w="1275"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BB1C1F" w:rsidRPr="006770CB" w:rsidRDefault="00BB1C1F" w:rsidP="00F03D31">
            <w:pPr>
              <w:ind w:firstLine="708"/>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снежных заносах, сходе лавин, метели, вьюге, селях, оползнях.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ind w:firstLine="708"/>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наводнениях, лесных, степных и торфяных пожарах.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ind w:firstLine="708"/>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BB1C1F" w:rsidRPr="006770CB" w:rsidRDefault="00BB1C1F" w:rsidP="00F03D31">
            <w:pPr>
              <w:ind w:firstLine="708"/>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6"/>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Выработка модели поведения при землетрясениях, извержениях вулканов, ураганах, бурях, смерчах, грозах, лесных, степных и торфяных пожарах.</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6"/>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Выработка алгоритма действий при снежных заносах, сходе лавин, метели, </w:t>
            </w:r>
            <w:r w:rsidRPr="006770CB">
              <w:rPr>
                <w:bCs/>
              </w:rPr>
              <w:lastRenderedPageBreak/>
              <w:t>вьюге, селях, оползнях, при наводнениях.</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lastRenderedPageBreak/>
              <w:t>Тема 1.4.</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транспорте</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BB1C1F" w:rsidRPr="006770CB" w:rsidRDefault="00BB1C1F" w:rsidP="00F03D31">
            <w:pPr>
              <w:ind w:firstLine="120"/>
              <w:jc w:val="center"/>
            </w:pPr>
            <w:r w:rsidRPr="006770CB">
              <w:t>ПК2.1,ПК2.3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3"/>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автомобильных и железнодорожных авариях (катастрофах).</w:t>
            </w:r>
          </w:p>
        </w:tc>
        <w:tc>
          <w:tcPr>
            <w:tcW w:w="1275"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3"/>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авариях (катастрофах) на воздушном и водном транспорте.</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поведения при автомобильных и железнодорожных авариях (катастрофах), при авариях (катастрофах) на воздушном и водном транспорте.</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1.5.</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производственных объектах</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BB1C1F" w:rsidRPr="006770CB" w:rsidRDefault="00BB1C1F" w:rsidP="00F03D31">
            <w:pPr>
              <w:ind w:firstLine="120"/>
              <w:jc w:val="center"/>
            </w:pPr>
            <w:r w:rsidRPr="006770CB">
              <w:t>ПК2.1,ПК2.3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пожароопасных объектах.</w:t>
            </w:r>
          </w:p>
        </w:tc>
        <w:tc>
          <w:tcPr>
            <w:tcW w:w="1275"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взрывоопасных объектах.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гидродинамически опасных объектах.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химически опасных объектах.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радиационно-опасных объектах.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Cs/>
              </w:rPr>
              <w:t>6.</w:t>
            </w:r>
            <w:r>
              <w:t> </w:t>
            </w:r>
            <w:r w:rsidRPr="006770CB">
              <w:t>Принципы обеспечения устойчивости объектов экономики, прогнозирования развития событий и оценки последствий при техногенных чрезвычайных ситуациях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5"/>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пожара, пользовании средствами пожаротушения.</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5"/>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аварии с выбросом сильно действующих ядовитых веществ.</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1.6.</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экологической обстановке</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t>ПК2.1,ПК2.3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6"/>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Обеспечение безопасности при неблагоприятной экологической обстановке.</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1.7.</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 xml:space="preserve">Обеспечение безопасности при неблагоприятной социальной обстановке </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эпидемии.</w:t>
            </w:r>
          </w:p>
        </w:tc>
        <w:tc>
          <w:tcPr>
            <w:tcW w:w="1275"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нахождении на территории ведения боевых действий и во время общественных беспорядков.</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в случае захвата заложником.</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 xml:space="preserve">Обеспечение безопасности при обнаружении подозрительных предметов, </w:t>
            </w:r>
            <w:r w:rsidRPr="006770CB">
              <w:rPr>
                <w:bCs/>
              </w:rPr>
              <w:lastRenderedPageBreak/>
              <w:t>угрозе совершения или совершенном теракте.</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8"/>
              </w:numPr>
              <w:tabs>
                <w:tab w:val="clear" w:pos="720"/>
                <w:tab w:val="num" w:pos="0"/>
                <w:tab w:val="left" w:pos="34"/>
                <w:tab w:val="left" w:pos="282"/>
                <w:tab w:val="left" w:pos="5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действий при нахождении на территории ведения боевых действий и во время общественных беспорядков, в случае захвата заложником, при обнаружении подозрительных предметов, угрозе совершения или совершенном теракте.</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11307" w:type="dxa"/>
            <w:gridSpan w:val="2"/>
            <w:shd w:val="pct12" w:color="auto" w:fill="auto"/>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t>Раздел 2</w:t>
            </w:r>
            <w:r w:rsidRPr="006770CB">
              <w:rPr>
                <w:b/>
                <w:bCs/>
              </w:rPr>
              <w:t xml:space="preserve"> Основы военной службы</w:t>
            </w:r>
          </w:p>
        </w:tc>
        <w:tc>
          <w:tcPr>
            <w:tcW w:w="1275" w:type="dxa"/>
            <w:shd w:val="clear" w:color="auto" w:fill="D9D9D9"/>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36</w:t>
            </w:r>
          </w:p>
        </w:tc>
        <w:tc>
          <w:tcPr>
            <w:tcW w:w="2694" w:type="dxa"/>
            <w:shd w:val="pct12" w:color="auto" w:fill="auto"/>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2.1.</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Вооруженные Силы России на современном этапе</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BB1C1F" w:rsidRPr="006770CB" w:rsidRDefault="00BB1C1F" w:rsidP="00F03D31">
            <w:pPr>
              <w:jc w:val="center"/>
            </w:pPr>
            <w:r w:rsidRPr="006770CB">
              <w:t>ПК2.1,ПК2.3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Состав и организационная структуры Вооруженных Сил.</w:t>
            </w:r>
          </w:p>
        </w:tc>
        <w:tc>
          <w:tcPr>
            <w:tcW w:w="1275" w:type="dxa"/>
          </w:tcPr>
          <w:p w:rsidR="00BB1C1F" w:rsidRPr="006770CB" w:rsidRDefault="00BB1C1F" w:rsidP="00F03D31">
            <w:pPr>
              <w:jc w:val="center"/>
            </w:pPr>
            <w: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Виды Вооруженных Сил и рода войск.</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Система руководства и управления Вооруженными Силами.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Воинская обязанность и комплектование Вооруженных Сил личным составом.</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Порядок прохождения военной службы</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2.2.</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Уставы Вооруженных Сил России</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14</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BB1C1F" w:rsidRPr="006770CB" w:rsidRDefault="00BB1C1F" w:rsidP="00F03D31">
            <w:pPr>
              <w:ind w:firstLine="120"/>
              <w:jc w:val="center"/>
            </w:pPr>
            <w:r w:rsidRPr="006770CB">
              <w:t>ПК2.1,ПК2.3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Военная присяга. Боевое знамя воинской части.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Военнослужащие и взаимоотношения между ними. Воинская дисциплина.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Внутренний порядок. Размещение и быт военнослужащих.</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Суточный наряд роты.</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Караульная служба. Обязанности и действия часового.</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Самостоятельная работа обучающихся</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70"/>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172987">
              <w:rPr>
                <w:bCs/>
              </w:rPr>
              <w:t>Воинская обязанность в Российской Федерации.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4</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323"/>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2.3.</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Строевая подготовка</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8</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BB1C1F" w:rsidRPr="006770CB" w:rsidRDefault="00BB1C1F" w:rsidP="00F03D31">
            <w:pPr>
              <w:jc w:val="center"/>
            </w:pPr>
            <w:r w:rsidRPr="006770CB">
              <w:t>ПК2.1,ПК2.3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0"/>
              </w:numPr>
              <w:tabs>
                <w:tab w:val="left" w:pos="2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Cs/>
              </w:rPr>
            </w:pPr>
            <w:r w:rsidRPr="006770CB">
              <w:rPr>
                <w:bCs/>
              </w:rPr>
              <w:t>Строи и управление ими.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«Принятие строевой  стойки» и «Повороты на месте».</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движений строевым и походным шагом, бегом, шагом на месте.</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поворотов в движении.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воинского приветствия без оружия на месте и в движении.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«Выход из строя и постановка в строй», «Подход к начальнику и отход от него».</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555"/>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перестроений в одношереножный и двухшереножный строй, выравнивание, размыкание и смыкание строя.</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77"/>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отработка движения походным строем.</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2.4.</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Огневая подготовка</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BB1C1F" w:rsidRPr="006770CB" w:rsidRDefault="00BB1C1F" w:rsidP="00F03D31">
            <w:pPr>
              <w:ind w:firstLine="120"/>
              <w:jc w:val="center"/>
            </w:pPr>
            <w:r w:rsidRPr="006770CB">
              <w:t>ПК2.1,ПК2.3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2"/>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Материальная часть автомата Калашникова.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2"/>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Подготовка автомата к стрельбе. Ведение огня из автомата.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3"/>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неполной разборки и сборки автомата.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3"/>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приемов: принятие положения для стрельбы, подготовка автомата к стрельбе, прицеливание.</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3"/>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Выполнение нормативов по неполной разборке и сборке автомата. </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11307" w:type="dxa"/>
            <w:gridSpan w:val="2"/>
            <w:shd w:val="clear" w:color="auto" w:fill="D9D9D9"/>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Раздел 3</w:t>
            </w:r>
            <w:r w:rsidRPr="006770CB">
              <w:rPr>
                <w:rFonts w:eastAsia="HiddenHorzOCR"/>
                <w:b/>
              </w:rPr>
              <w:t xml:space="preserve"> Первая помощь пострадавшим при неотложных состояниях</w:t>
            </w:r>
          </w:p>
        </w:tc>
        <w:tc>
          <w:tcPr>
            <w:tcW w:w="1275" w:type="dxa"/>
            <w:shd w:val="clear" w:color="auto" w:fill="D9D9D9"/>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shd w:val="clear" w:color="auto" w:fill="D9D9D9"/>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3.1</w:t>
            </w:r>
          </w:p>
          <w:p w:rsidR="00BB1C1F" w:rsidRPr="006770CB" w:rsidRDefault="00BB1C1F" w:rsidP="00F03D31">
            <w:pPr>
              <w:jc w:val="center"/>
            </w:pPr>
            <w:r w:rsidRPr="006770CB">
              <w:rPr>
                <w:rFonts w:eastAsia="HiddenHorzOCR"/>
                <w:b/>
              </w:rPr>
              <w:t>Первая помощь пострадавшим при неотложных состояниях</w:t>
            </w: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ОК6-ОК9</w:t>
            </w:r>
          </w:p>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Общие сведения о ранах, осложнениях ран, способах остановки кровотечения и обработки ран.</w:t>
            </w:r>
          </w:p>
        </w:tc>
        <w:tc>
          <w:tcPr>
            <w:tcW w:w="1275" w:type="dxa"/>
            <w:vMerge w:val="restart"/>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Порядок наложения повязки при ранениях головы, туловища, верхних и нижних конечностей.</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ушибах, переломах, вывихах, растяжениях связок и синдроме длительного сдавливания.</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ожогах.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поражении электрическим током.</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утоплении.</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перегревании, переохлаждении организма, при обморожении и общем обмерзании.</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отравлениях.</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Доврачебная помощь при клинической смерти.</w:t>
            </w:r>
          </w:p>
        </w:tc>
        <w:tc>
          <w:tcPr>
            <w:tcW w:w="1275"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BB1C1F" w:rsidRPr="004F6930"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остановке кровотечений и обработке ран, наложении кровоостанавливающего жгута (закрутки), пальцевое прижатие артерий.</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повязок на голову, туловище, верхние и нижние конечности.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 xml:space="preserve">Выполнение алгоритма действий при оказании первой (доврачебной) помощи при ушибах, переломах, вывихах, растяжениях связок и синдроме </w:t>
            </w:r>
            <w:r w:rsidRPr="006770CB">
              <w:rPr>
                <w:bCs/>
              </w:rPr>
              <w:lastRenderedPageBreak/>
              <w:t>длительного сдавливания</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шины на место перелома, транспортировке пораженного.</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5"/>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помощи при поражении электрическим током.</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5"/>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помощи при утоплении.</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2943" w:type="dxa"/>
            <w:vMerge/>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BB1C1F" w:rsidRPr="006770CB" w:rsidRDefault="00BB1C1F"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на тренажере прекардиального удара, непрямого массажа сердца</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11307" w:type="dxa"/>
            <w:gridSpan w:val="2"/>
          </w:tcPr>
          <w:p w:rsidR="00BB1C1F" w:rsidRPr="0012326C"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szCs w:val="28"/>
              </w:rPr>
              <w:t>Промежуточн</w:t>
            </w:r>
            <w:r w:rsidRPr="003B3B32">
              <w:rPr>
                <w:b/>
                <w:szCs w:val="28"/>
              </w:rPr>
              <w:t>ая аттестация в форме дифференцированного зачета</w:t>
            </w:r>
          </w:p>
        </w:tc>
        <w:tc>
          <w:tcPr>
            <w:tcW w:w="1275" w:type="dxa"/>
          </w:tcPr>
          <w:p w:rsidR="00BB1C1F" w:rsidRPr="00E26BCC" w:rsidRDefault="00BB1C1F" w:rsidP="00F03D31">
            <w:pPr>
              <w:ind w:firstLine="4"/>
              <w:jc w:val="center"/>
              <w:rPr>
                <w:b/>
                <w:bCs/>
              </w:rPr>
            </w:pPr>
            <w:r w:rsidRPr="00E26BCC">
              <w:rPr>
                <w:b/>
                <w:bCs/>
              </w:rPr>
              <w:t>2</w:t>
            </w:r>
          </w:p>
        </w:tc>
        <w:tc>
          <w:tcPr>
            <w:tcW w:w="2694" w:type="dxa"/>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B1C1F" w:rsidRPr="006770CB" w:rsidTr="00F03D31">
        <w:trPr>
          <w:trHeight w:val="21"/>
        </w:trPr>
        <w:tc>
          <w:tcPr>
            <w:tcW w:w="11307" w:type="dxa"/>
            <w:gridSpan w:val="2"/>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Всего:</w:t>
            </w:r>
          </w:p>
        </w:tc>
        <w:tc>
          <w:tcPr>
            <w:tcW w:w="1275" w:type="dxa"/>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68</w:t>
            </w:r>
          </w:p>
        </w:tc>
        <w:tc>
          <w:tcPr>
            <w:tcW w:w="2694" w:type="dxa"/>
            <w:vAlign w:val="center"/>
          </w:tcPr>
          <w:p w:rsidR="00BB1C1F" w:rsidRPr="006770CB"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BB1C1F" w:rsidRPr="00357D9F"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BB1C1F" w:rsidRPr="00357D9F" w:rsidSect="00F03D31">
          <w:pgSz w:w="16840" w:h="11907" w:orient="landscape"/>
          <w:pgMar w:top="1134" w:right="1134" w:bottom="1134" w:left="1134" w:header="709" w:footer="709" w:gutter="0"/>
          <w:cols w:space="720"/>
          <w:docGrid w:linePitch="299"/>
        </w:sectPr>
      </w:pPr>
    </w:p>
    <w:p w:rsidR="00BB1C1F" w:rsidRPr="00B82D20" w:rsidRDefault="00BB1C1F"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82D20">
        <w:rPr>
          <w:caps/>
        </w:rPr>
        <w:lastRenderedPageBreak/>
        <w:t>3 условия реализации программы УЧЕБНОЙ дисциплины</w:t>
      </w:r>
    </w:p>
    <w:p w:rsidR="00BB1C1F" w:rsidRPr="00B82D20"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B1C1F" w:rsidRPr="00B82D20"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rPr>
        <w:t>3.1</w:t>
      </w:r>
      <w:r w:rsidRPr="00B82D20">
        <w:rPr>
          <w:b/>
          <w:bCs/>
        </w:rPr>
        <w:t xml:space="preserve"> Требования к материально-техническому обеспечению:</w:t>
      </w:r>
    </w:p>
    <w:p w:rsidR="00BB1C1F" w:rsidRPr="00B622FA" w:rsidRDefault="00BB1C1F" w:rsidP="00187CA5">
      <w:pPr>
        <w:suppressAutoHyphens/>
        <w:ind w:firstLine="709"/>
        <w:jc w:val="both"/>
        <w:rPr>
          <w:bCs/>
          <w:i/>
        </w:rPr>
      </w:pPr>
      <w:r w:rsidRPr="00B622FA">
        <w:rPr>
          <w:bCs/>
        </w:rPr>
        <w:t xml:space="preserve">Программа учебной дисциплины реализуется в </w:t>
      </w:r>
      <w:r w:rsidRPr="00B622FA">
        <w:rPr>
          <w:lang w:eastAsia="en-US"/>
        </w:rPr>
        <w:t xml:space="preserve">кабинете </w:t>
      </w:r>
      <w:r w:rsidRPr="00B622FA">
        <w:rPr>
          <w:bCs/>
        </w:rPr>
        <w:t>«Б</w:t>
      </w:r>
      <w:r>
        <w:rPr>
          <w:bCs/>
        </w:rPr>
        <w:t>езопасности жизнедеятельности</w:t>
      </w:r>
      <w:r w:rsidRPr="00B622FA">
        <w:rPr>
          <w:bCs/>
        </w:rPr>
        <w:t>»,</w:t>
      </w:r>
      <w:r w:rsidRPr="00B622FA">
        <w:rPr>
          <w:lang w:eastAsia="en-US"/>
        </w:rPr>
        <w:t xml:space="preserve"> оснащенном о</w:t>
      </w:r>
      <w:r w:rsidRPr="00B622FA">
        <w:rPr>
          <w:bCs/>
          <w:lang w:eastAsia="en-US"/>
        </w:rPr>
        <w:t>борудованием:</w:t>
      </w:r>
    </w:p>
    <w:p w:rsidR="00BB1C1F" w:rsidRPr="001D572A" w:rsidRDefault="00BB1C1F" w:rsidP="00187CA5">
      <w:pPr>
        <w:ind w:firstLine="709"/>
        <w:jc w:val="both"/>
      </w:pPr>
      <w:r w:rsidRPr="001D572A">
        <w:t>-доска;</w:t>
      </w:r>
    </w:p>
    <w:p w:rsidR="00BB1C1F" w:rsidRPr="001D572A" w:rsidRDefault="00BB1C1F" w:rsidP="00187CA5">
      <w:pPr>
        <w:ind w:firstLine="709"/>
        <w:jc w:val="both"/>
      </w:pPr>
      <w:r w:rsidRPr="001D572A">
        <w:t xml:space="preserve">- ноутбук </w:t>
      </w:r>
      <w:r>
        <w:rPr>
          <w:lang w:val="en-US"/>
        </w:rPr>
        <w:t>ASER</w:t>
      </w:r>
      <w:r w:rsidRPr="001D572A">
        <w:t>;</w:t>
      </w:r>
    </w:p>
    <w:p w:rsidR="00BB1C1F" w:rsidRPr="001D572A" w:rsidRDefault="00BB1C1F" w:rsidP="00187CA5">
      <w:pPr>
        <w:ind w:firstLine="709"/>
        <w:jc w:val="both"/>
      </w:pPr>
      <w:r w:rsidRPr="001D572A">
        <w:t xml:space="preserve">-проектор </w:t>
      </w:r>
      <w:r>
        <w:rPr>
          <w:lang w:val="en-US"/>
        </w:rPr>
        <w:t>CENON</w:t>
      </w:r>
      <w:r w:rsidRPr="00C4464A">
        <w:t xml:space="preserve"> 300</w:t>
      </w:r>
      <w:r w:rsidRPr="001D572A">
        <w:rPr>
          <w:lang w:val="en-US"/>
        </w:rPr>
        <w:t>W</w:t>
      </w:r>
      <w:r w:rsidRPr="001D572A">
        <w:t>;</w:t>
      </w:r>
    </w:p>
    <w:p w:rsidR="00BB1C1F" w:rsidRPr="001D572A" w:rsidRDefault="00BB1C1F" w:rsidP="00187CA5">
      <w:pPr>
        <w:ind w:firstLine="709"/>
        <w:jc w:val="both"/>
        <w:rPr>
          <w:bCs/>
        </w:rPr>
      </w:pPr>
      <w:r w:rsidRPr="001D572A">
        <w:t>- экран</w:t>
      </w:r>
      <w:r w:rsidRPr="001D572A">
        <w:rPr>
          <w:bCs/>
        </w:rPr>
        <w:t xml:space="preserve"> от демонстрационного комплекса «Безопасность жизнедеятельности в условиях производства»;</w:t>
      </w:r>
    </w:p>
    <w:p w:rsidR="00BB1C1F" w:rsidRPr="001D572A" w:rsidRDefault="00BB1C1F" w:rsidP="00187CA5">
      <w:pPr>
        <w:ind w:firstLine="709"/>
        <w:jc w:val="both"/>
        <w:rPr>
          <w:bCs/>
        </w:rPr>
      </w:pPr>
      <w:r w:rsidRPr="001D572A">
        <w:rPr>
          <w:bCs/>
        </w:rPr>
        <w:t>- плакаты:</w:t>
      </w:r>
    </w:p>
    <w:p w:rsidR="00BB1C1F" w:rsidRPr="001D572A" w:rsidRDefault="00BB1C1F" w:rsidP="00187CA5">
      <w:pPr>
        <w:ind w:firstLine="709"/>
        <w:jc w:val="both"/>
      </w:pPr>
      <w:r w:rsidRPr="001D572A">
        <w:t>Военная форма одежды и знаки различия;</w:t>
      </w:r>
    </w:p>
    <w:p w:rsidR="00BB1C1F" w:rsidRPr="001D572A" w:rsidRDefault="00BB1C1F" w:rsidP="00187CA5">
      <w:pPr>
        <w:ind w:firstLine="709"/>
        <w:jc w:val="both"/>
      </w:pPr>
      <w:r w:rsidRPr="001D572A">
        <w:t>Форма одежды военнослужащих РА;</w:t>
      </w:r>
    </w:p>
    <w:p w:rsidR="00BB1C1F" w:rsidRPr="001D572A" w:rsidRDefault="00BB1C1F" w:rsidP="00187CA5">
      <w:pPr>
        <w:ind w:firstLine="709"/>
        <w:jc w:val="both"/>
      </w:pPr>
      <w:r w:rsidRPr="001D572A">
        <w:t>Терроризм – угроза обществу;</w:t>
      </w:r>
    </w:p>
    <w:p w:rsidR="00BB1C1F" w:rsidRPr="001D572A" w:rsidRDefault="00BB1C1F" w:rsidP="00187CA5">
      <w:pPr>
        <w:ind w:firstLine="709"/>
        <w:jc w:val="both"/>
      </w:pPr>
      <w:r w:rsidRPr="001D572A">
        <w:t>Уголок гражданской обороны;</w:t>
      </w:r>
    </w:p>
    <w:p w:rsidR="00BB1C1F" w:rsidRPr="001D572A" w:rsidRDefault="00BB1C1F" w:rsidP="00187CA5">
      <w:pPr>
        <w:ind w:firstLine="709"/>
        <w:jc w:val="both"/>
      </w:pPr>
      <w:r w:rsidRPr="001D572A">
        <w:t>Действия населения при авариях и катастрофах;</w:t>
      </w:r>
    </w:p>
    <w:p w:rsidR="00BB1C1F" w:rsidRPr="001D572A" w:rsidRDefault="00BB1C1F" w:rsidP="00187CA5">
      <w:pPr>
        <w:ind w:firstLine="709"/>
        <w:jc w:val="both"/>
      </w:pPr>
      <w:r w:rsidRPr="001D572A">
        <w:t>- макеты оружия:</w:t>
      </w:r>
    </w:p>
    <w:p w:rsidR="00BB1C1F" w:rsidRPr="001D572A" w:rsidRDefault="00BB1C1F" w:rsidP="00187CA5">
      <w:pPr>
        <w:ind w:firstLine="709"/>
        <w:jc w:val="both"/>
      </w:pPr>
      <w:r w:rsidRPr="001D572A">
        <w:t>ММГ АК</w:t>
      </w:r>
      <w:r>
        <w:t>С</w:t>
      </w:r>
      <w:r w:rsidRPr="001D572A">
        <w:t xml:space="preserve">-74 </w:t>
      </w:r>
    </w:p>
    <w:p w:rsidR="00BB1C1F" w:rsidRPr="001D572A" w:rsidRDefault="00BB1C1F" w:rsidP="00187CA5">
      <w:pPr>
        <w:ind w:firstLine="709"/>
        <w:jc w:val="both"/>
      </w:pPr>
      <w:r w:rsidRPr="001D572A">
        <w:t>ММГ АК-</w:t>
      </w:r>
      <w:r>
        <w:t>105</w:t>
      </w:r>
      <w:r w:rsidRPr="001D572A">
        <w:t>;</w:t>
      </w:r>
    </w:p>
    <w:p w:rsidR="00BB1C1F" w:rsidRPr="001D572A" w:rsidRDefault="00BB1C1F" w:rsidP="00187CA5">
      <w:pPr>
        <w:ind w:firstLine="709"/>
        <w:jc w:val="both"/>
      </w:pPr>
      <w:r w:rsidRPr="001D572A">
        <w:t>- тренажер-м</w:t>
      </w:r>
      <w:r>
        <w:t>анекен «ЭЛТЕК»</w:t>
      </w:r>
      <w:r w:rsidRPr="001D572A">
        <w:t>;</w:t>
      </w:r>
    </w:p>
    <w:p w:rsidR="00BB1C1F" w:rsidRPr="001D572A" w:rsidRDefault="00BB1C1F" w:rsidP="00187CA5">
      <w:pPr>
        <w:ind w:firstLine="709"/>
        <w:jc w:val="both"/>
      </w:pPr>
      <w:r w:rsidRPr="001D572A">
        <w:t>- комплект учебно-методическое пособие по курсу «Основы безопасности жизнедеятельности»;</w:t>
      </w:r>
    </w:p>
    <w:p w:rsidR="00BB1C1F" w:rsidRPr="001D572A" w:rsidRDefault="00BB1C1F" w:rsidP="00187CA5">
      <w:pPr>
        <w:ind w:firstLine="709"/>
        <w:jc w:val="both"/>
      </w:pPr>
      <w:r w:rsidRPr="001D572A">
        <w:t>- интерактивные Мультимедийные Системы Обучения (ИМСО) /СD-диск – Мультимедийное пособие/:</w:t>
      </w:r>
    </w:p>
    <w:p w:rsidR="00BB1C1F" w:rsidRPr="001D572A" w:rsidRDefault="00BB1C1F" w:rsidP="00187CA5">
      <w:pPr>
        <w:ind w:firstLine="709"/>
        <w:jc w:val="both"/>
      </w:pPr>
      <w:r w:rsidRPr="001D572A">
        <w:rPr>
          <w:bCs/>
        </w:rPr>
        <w:t>модуль «Охрана труда»;</w:t>
      </w:r>
    </w:p>
    <w:p w:rsidR="00BB1C1F" w:rsidRPr="001D572A" w:rsidRDefault="00BB1C1F" w:rsidP="00187CA5">
      <w:pPr>
        <w:ind w:firstLine="709"/>
        <w:jc w:val="both"/>
      </w:pPr>
      <w:r w:rsidRPr="001D572A">
        <w:t>м</w:t>
      </w:r>
      <w:r w:rsidRPr="001D572A">
        <w:rPr>
          <w:bCs/>
        </w:rPr>
        <w:t>одуль</w:t>
      </w:r>
      <w:r w:rsidRPr="001D572A">
        <w:t xml:space="preserve"> «Знаки опасности»;</w:t>
      </w:r>
    </w:p>
    <w:p w:rsidR="00BB1C1F" w:rsidRPr="001D572A" w:rsidRDefault="00BB1C1F" w:rsidP="00187CA5">
      <w:pPr>
        <w:ind w:firstLine="709"/>
        <w:jc w:val="both"/>
        <w:rPr>
          <w:bCs/>
        </w:rPr>
      </w:pPr>
      <w:r w:rsidRPr="001D572A">
        <w:t>м</w:t>
      </w:r>
      <w:r w:rsidRPr="001D572A">
        <w:rPr>
          <w:bCs/>
        </w:rPr>
        <w:t>одуль «Средства пожаротушения».</w:t>
      </w:r>
    </w:p>
    <w:p w:rsidR="00BB1C1F" w:rsidRPr="001D572A" w:rsidRDefault="00BB1C1F" w:rsidP="00187CA5">
      <w:pPr>
        <w:ind w:firstLine="709"/>
        <w:jc w:val="both"/>
        <w:rPr>
          <w:bCs/>
        </w:rPr>
      </w:pPr>
      <w:r w:rsidRPr="001D572A">
        <w:t>Программное обеспечение:</w:t>
      </w:r>
    </w:p>
    <w:p w:rsidR="00BB1C1F" w:rsidRPr="001D572A" w:rsidRDefault="00BB1C1F" w:rsidP="00187CA5">
      <w:pPr>
        <w:ind w:firstLine="709"/>
        <w:jc w:val="both"/>
      </w:pPr>
      <w:r w:rsidRPr="001D572A">
        <w:t xml:space="preserve">- </w:t>
      </w:r>
      <w:r w:rsidRPr="001D572A">
        <w:rPr>
          <w:lang w:val="en-US"/>
        </w:rPr>
        <w:t>MS</w:t>
      </w:r>
      <w:r w:rsidRPr="001D572A">
        <w:t xml:space="preserve"> </w:t>
      </w:r>
      <w:r w:rsidRPr="001D572A">
        <w:rPr>
          <w:lang w:val="en-US"/>
        </w:rPr>
        <w:t>WINDOWS</w:t>
      </w:r>
      <w:r w:rsidRPr="001D572A">
        <w:t xml:space="preserve"> 7;</w:t>
      </w:r>
    </w:p>
    <w:p w:rsidR="00BB1C1F" w:rsidRPr="001D572A" w:rsidRDefault="00BB1C1F" w:rsidP="00187CA5">
      <w:pPr>
        <w:ind w:firstLine="709"/>
        <w:jc w:val="both"/>
      </w:pPr>
      <w:r w:rsidRPr="001D572A">
        <w:t xml:space="preserve">- </w:t>
      </w:r>
      <w:r w:rsidRPr="001D572A">
        <w:rPr>
          <w:bCs/>
        </w:rPr>
        <w:t>Microsoft Office профессиональный плюс 2010 (32-разрядный);</w:t>
      </w:r>
    </w:p>
    <w:p w:rsidR="00BB1C1F" w:rsidRPr="001D572A" w:rsidRDefault="00BB1C1F" w:rsidP="00187CA5">
      <w:pPr>
        <w:ind w:firstLine="709"/>
        <w:jc w:val="both"/>
      </w:pPr>
      <w:r w:rsidRPr="001D572A">
        <w:t>Рабочее место обучающегося:</w:t>
      </w:r>
    </w:p>
    <w:p w:rsidR="00BB1C1F" w:rsidRPr="001D572A" w:rsidRDefault="00BB1C1F" w:rsidP="00187CA5">
      <w:pPr>
        <w:ind w:firstLine="709"/>
        <w:jc w:val="both"/>
      </w:pPr>
      <w:r w:rsidRPr="001D572A">
        <w:t>- двухместные ученические столы, стулья.</w:t>
      </w:r>
    </w:p>
    <w:p w:rsidR="00BB1C1F" w:rsidRPr="001D572A" w:rsidRDefault="00BB1C1F" w:rsidP="00187CA5">
      <w:pPr>
        <w:ind w:firstLine="709"/>
        <w:jc w:val="both"/>
      </w:pPr>
      <w:r w:rsidRPr="001D572A">
        <w:t>Рабочее место преподавателя:</w:t>
      </w:r>
    </w:p>
    <w:p w:rsidR="00BB1C1F" w:rsidRPr="001D572A" w:rsidRDefault="00BB1C1F" w:rsidP="00187CA5">
      <w:pPr>
        <w:suppressAutoHyphens/>
        <w:ind w:firstLine="709"/>
        <w:jc w:val="both"/>
        <w:rPr>
          <w:bCs/>
        </w:rPr>
      </w:pPr>
      <w:r w:rsidRPr="001D572A">
        <w:t>- стол преподавателя; стул преподавателя.</w:t>
      </w:r>
    </w:p>
    <w:p w:rsidR="00BB1C1F" w:rsidRPr="00226519"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B1C1F" w:rsidRPr="00226519" w:rsidRDefault="00BB1C1F" w:rsidP="00187CA5">
      <w:pPr>
        <w:tabs>
          <w:tab w:val="left" w:pos="1134"/>
        </w:tabs>
        <w:ind w:left="360" w:firstLine="349"/>
        <w:jc w:val="both"/>
        <w:rPr>
          <w:b/>
        </w:rPr>
      </w:pPr>
      <w:r>
        <w:rPr>
          <w:b/>
        </w:rPr>
        <w:t xml:space="preserve">3.2 </w:t>
      </w:r>
      <w:r w:rsidRPr="00226519">
        <w:rPr>
          <w:b/>
        </w:rPr>
        <w:t xml:space="preserve">Информационное обеспечение </w:t>
      </w:r>
      <w:r w:rsidRPr="00226519">
        <w:rPr>
          <w:b/>
          <w:bCs/>
        </w:rPr>
        <w:t>реализации программы</w:t>
      </w:r>
    </w:p>
    <w:p w:rsidR="00BB1C1F" w:rsidRPr="00226519" w:rsidRDefault="00BB1C1F" w:rsidP="00187CA5">
      <w:pPr>
        <w:suppressAutoHyphens/>
        <w:ind w:firstLine="709"/>
        <w:jc w:val="both"/>
      </w:pPr>
      <w:r w:rsidRPr="00226519">
        <w:rPr>
          <w:bCs/>
        </w:rPr>
        <w:t xml:space="preserve">Для реализации программы библиотечный фонд </w:t>
      </w:r>
      <w:r>
        <w:rPr>
          <w:bCs/>
        </w:rPr>
        <w:t>филиала имеет</w:t>
      </w:r>
      <w:r w:rsidRPr="00226519">
        <w:rPr>
          <w:bCs/>
        </w:rPr>
        <w:t xml:space="preserve"> п</w:t>
      </w:r>
      <w:r w:rsidRPr="00226519">
        <w:t>ечатные и/или электронные образовательные и информационные ресурсы, рекомендуемых для использования в образовательном процессе</w:t>
      </w:r>
      <w:r>
        <w:t>.</w:t>
      </w:r>
      <w:r w:rsidRPr="00226519">
        <w:t xml:space="preserve"> </w:t>
      </w:r>
    </w:p>
    <w:p w:rsidR="00BB1C1F" w:rsidRDefault="00BB1C1F" w:rsidP="00187CA5">
      <w:pPr>
        <w:numPr>
          <w:ilvl w:val="2"/>
          <w:numId w:val="22"/>
        </w:numPr>
        <w:spacing w:line="276" w:lineRule="auto"/>
        <w:jc w:val="both"/>
        <w:rPr>
          <w:b/>
        </w:rPr>
      </w:pPr>
      <w:r>
        <w:rPr>
          <w:b/>
        </w:rPr>
        <w:t>Печатные издания</w:t>
      </w:r>
    </w:p>
    <w:p w:rsidR="00BB1C1F" w:rsidRPr="00480FAD" w:rsidRDefault="00BB1C1F" w:rsidP="00187CA5">
      <w:pPr>
        <w:numPr>
          <w:ilvl w:val="2"/>
          <w:numId w:val="22"/>
        </w:numPr>
        <w:spacing w:line="276" w:lineRule="auto"/>
        <w:jc w:val="both"/>
        <w:rPr>
          <w:b/>
        </w:rPr>
      </w:pPr>
      <w:r w:rsidRPr="00480FAD">
        <w:rPr>
          <w:b/>
        </w:rPr>
        <w:t>Электронные издания (электронные ресурсы)</w:t>
      </w:r>
    </w:p>
    <w:p w:rsidR="00BB1C1F" w:rsidRPr="00480FAD" w:rsidRDefault="00BB1C1F" w:rsidP="00187CA5">
      <w:pPr>
        <w:numPr>
          <w:ilvl w:val="0"/>
          <w:numId w:val="39"/>
        </w:numPr>
        <w:tabs>
          <w:tab w:val="left" w:pos="993"/>
        </w:tabs>
        <w:spacing w:line="276" w:lineRule="auto"/>
        <w:ind w:left="0" w:firstLine="709"/>
        <w:jc w:val="both"/>
      </w:pPr>
      <w:r w:rsidRPr="00480FAD">
        <w:rPr>
          <w:iCs/>
        </w:rPr>
        <w:t xml:space="preserve">Белов, С. В. </w:t>
      </w:r>
      <w:r w:rsidRPr="00480FAD">
        <w:t xml:space="preserve">Безопасность жизнедеятельности и защита окружающей среды (техносферная безопасность) в 2 ч. Часть 2 : учебник для СПО / С. В. Белов. — 5-е изд., перераб. и доп. — Москва : Издательство Юрайт, 2018. — 362 с. — Режим доступа: </w:t>
      </w:r>
      <w:hyperlink r:id="rId8" w:history="1">
        <w:r w:rsidRPr="00480FAD">
          <w:rPr>
            <w:rStyle w:val="af9"/>
          </w:rPr>
          <w:t>https://www.biblio-online.ru</w:t>
        </w:r>
      </w:hyperlink>
    </w:p>
    <w:p w:rsidR="00BB1C1F" w:rsidRPr="00480FAD" w:rsidRDefault="00BB1C1F" w:rsidP="00187CA5">
      <w:pPr>
        <w:numPr>
          <w:ilvl w:val="0"/>
          <w:numId w:val="39"/>
        </w:numPr>
        <w:tabs>
          <w:tab w:val="left" w:pos="993"/>
        </w:tabs>
        <w:spacing w:line="276" w:lineRule="auto"/>
        <w:ind w:left="0" w:firstLine="709"/>
        <w:jc w:val="both"/>
      </w:pPr>
      <w:r w:rsidRPr="00480FAD">
        <w:t xml:space="preserve">Безопасность жизнедеятельности [Электронный ресурс]: учебник для СПО / Я. Д. Вишняков [и др.] ; под общ. ред. Я. Д. Вишнякова. – Изд. 6-е, перераб. и доп. – Москва: Юрайт, 2017. – 430 с. – Режим доступа: </w:t>
      </w:r>
      <w:hyperlink r:id="rId9" w:history="1">
        <w:r w:rsidRPr="00480FAD">
          <w:rPr>
            <w:rStyle w:val="af9"/>
          </w:rPr>
          <w:t>https://www.biblio-online.ru</w:t>
        </w:r>
      </w:hyperlink>
    </w:p>
    <w:p w:rsidR="00BB1C1F" w:rsidRPr="00480FAD" w:rsidRDefault="00BB1C1F" w:rsidP="00187CA5">
      <w:pPr>
        <w:numPr>
          <w:ilvl w:val="0"/>
          <w:numId w:val="39"/>
        </w:numPr>
        <w:tabs>
          <w:tab w:val="left" w:pos="993"/>
        </w:tabs>
        <w:spacing w:line="276" w:lineRule="auto"/>
        <w:ind w:left="0" w:firstLine="709"/>
        <w:jc w:val="both"/>
      </w:pPr>
      <w:r w:rsidRPr="00480FAD">
        <w:rPr>
          <w:iCs/>
        </w:rPr>
        <w:lastRenderedPageBreak/>
        <w:t>Каракеян, В. И.</w:t>
      </w:r>
      <w:r w:rsidRPr="00480FAD">
        <w:rPr>
          <w:i/>
          <w:iCs/>
        </w:rPr>
        <w:t xml:space="preserve"> </w:t>
      </w:r>
      <w:r w:rsidRPr="00480FAD">
        <w:t xml:space="preserve">Безопасность жизнедеятельности [Электронный ресурс] : учебник и практикум для СПО / В. И. Каракеян, И. М. Никулина. – Изд. 3-е, перераб. и доп. – Москва : Юрайт, 2017. – 313 с. – Режим доступа: </w:t>
      </w:r>
      <w:hyperlink r:id="rId10" w:history="1">
        <w:r w:rsidRPr="00480FAD">
          <w:rPr>
            <w:rStyle w:val="af9"/>
          </w:rPr>
          <w:t>https://www.biblio-online.ru</w:t>
        </w:r>
      </w:hyperlink>
    </w:p>
    <w:p w:rsidR="00BB1C1F" w:rsidRPr="00480FAD" w:rsidRDefault="00BB1C1F" w:rsidP="00187CA5">
      <w:pPr>
        <w:numPr>
          <w:ilvl w:val="0"/>
          <w:numId w:val="39"/>
        </w:numPr>
        <w:tabs>
          <w:tab w:val="left" w:pos="993"/>
        </w:tabs>
        <w:spacing w:line="276" w:lineRule="auto"/>
        <w:ind w:left="0" w:firstLine="709"/>
        <w:jc w:val="both"/>
      </w:pPr>
      <w:r w:rsidRPr="00480FAD">
        <w:rPr>
          <w:iCs/>
        </w:rPr>
        <w:t xml:space="preserve">Белов, С. В. </w:t>
      </w:r>
      <w:r w:rsidRPr="00480FAD">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Москва : Издательство Юрайт, 2017. — 350 с. — Режим доступа: </w:t>
      </w:r>
      <w:hyperlink r:id="rId11" w:history="1">
        <w:r w:rsidRPr="00480FAD">
          <w:rPr>
            <w:rStyle w:val="af9"/>
          </w:rPr>
          <w:t>https://www.biblio-online.ru</w:t>
        </w:r>
      </w:hyperlink>
    </w:p>
    <w:p w:rsidR="00BB1C1F" w:rsidRPr="00480FAD" w:rsidRDefault="00BB1C1F" w:rsidP="00187CA5">
      <w:pPr>
        <w:numPr>
          <w:ilvl w:val="0"/>
          <w:numId w:val="39"/>
        </w:numPr>
        <w:tabs>
          <w:tab w:val="left" w:pos="993"/>
        </w:tabs>
        <w:spacing w:line="276" w:lineRule="auto"/>
        <w:ind w:left="0" w:firstLine="709"/>
        <w:jc w:val="both"/>
      </w:pPr>
      <w:r w:rsidRPr="00480FAD">
        <w:rPr>
          <w:iCs/>
        </w:rPr>
        <w:t xml:space="preserve">Суворова, Г. М. </w:t>
      </w:r>
      <w:r w:rsidRPr="00480FAD">
        <w:t xml:space="preserve">Психологические основы безопасности : учебник и практикум для СПО / Г. М. Суворова. — 2-е изд., испр. и доп. — Москва : Издательство Юрайт, 2017. — 162 с. — (Серия : Профессиональное образование). — Режим доступа: </w:t>
      </w:r>
      <w:hyperlink r:id="rId12" w:history="1">
        <w:r w:rsidRPr="00480FAD">
          <w:rPr>
            <w:rStyle w:val="af9"/>
          </w:rPr>
          <w:t>https://www.biblio-online.ru</w:t>
        </w:r>
      </w:hyperlink>
    </w:p>
    <w:p w:rsidR="00BB1C1F" w:rsidRPr="00480FAD" w:rsidRDefault="00BB1C1F" w:rsidP="00187CA5">
      <w:pPr>
        <w:numPr>
          <w:ilvl w:val="0"/>
          <w:numId w:val="39"/>
        </w:numPr>
        <w:tabs>
          <w:tab w:val="left" w:pos="993"/>
        </w:tabs>
        <w:spacing w:line="276" w:lineRule="auto"/>
        <w:ind w:left="0" w:firstLine="709"/>
        <w:jc w:val="both"/>
      </w:pPr>
      <w:r w:rsidRPr="00480FAD">
        <w:t xml:space="preserve">Безопасность жизнедеятельности : учебник и практикум для СПО / С. В. Абрамова [и др.] ; под общ. ред. В. П. Соломина. — Москва : Издательство Юрайт, 2016. — 399 с. — (Серия : Профессиональное образование). — Режим доступа: </w:t>
      </w:r>
      <w:hyperlink r:id="rId13" w:history="1">
        <w:r w:rsidRPr="00480FAD">
          <w:rPr>
            <w:rStyle w:val="af9"/>
          </w:rPr>
          <w:t>https://www.biblio-online.ru</w:t>
        </w:r>
      </w:hyperlink>
    </w:p>
    <w:p w:rsidR="00BB1C1F" w:rsidRPr="00480FAD" w:rsidRDefault="00BB1C1F" w:rsidP="00187CA5">
      <w:pPr>
        <w:numPr>
          <w:ilvl w:val="0"/>
          <w:numId w:val="39"/>
        </w:numPr>
        <w:tabs>
          <w:tab w:val="left" w:pos="993"/>
        </w:tabs>
        <w:spacing w:line="276" w:lineRule="auto"/>
        <w:ind w:left="0" w:firstLine="709"/>
        <w:jc w:val="both"/>
      </w:pPr>
      <w:r w:rsidRPr="00480FAD">
        <w:t xml:space="preserve">Мирюков, В. Ю. Безопасность жизнедеятельности [Электронный ресурс]: учебник / В. Ю. Мирюков. - Москва: КНОРУС, 2015. – 283 с. – Режим доступа: </w:t>
      </w:r>
      <w:hyperlink r:id="rId14" w:history="1">
        <w:r w:rsidRPr="00480FAD">
          <w:rPr>
            <w:rStyle w:val="af9"/>
          </w:rPr>
          <w:t>http://e.lanbook.com/book</w:t>
        </w:r>
      </w:hyperlink>
    </w:p>
    <w:p w:rsidR="00BB1C1F" w:rsidRPr="00480FAD" w:rsidRDefault="00BB1C1F" w:rsidP="00187CA5">
      <w:pPr>
        <w:numPr>
          <w:ilvl w:val="0"/>
          <w:numId w:val="39"/>
        </w:numPr>
        <w:tabs>
          <w:tab w:val="left" w:pos="993"/>
        </w:tabs>
        <w:spacing w:line="276" w:lineRule="auto"/>
        <w:ind w:left="0" w:firstLine="709"/>
        <w:jc w:val="both"/>
      </w:pPr>
      <w:r w:rsidRPr="00480FAD">
        <w:rPr>
          <w:bCs/>
        </w:rPr>
        <w:t xml:space="preserve">Электронный ресурс «Образовательный ресурс по безопасности жизнедеятельности»: форма доступа  </w:t>
      </w:r>
      <w:r w:rsidRPr="00480FAD">
        <w:rPr>
          <w:bCs/>
          <w:lang w:val="en-US"/>
        </w:rPr>
        <w:t>http</w:t>
      </w:r>
      <w:r w:rsidRPr="00480FAD">
        <w:rPr>
          <w:bCs/>
        </w:rPr>
        <w:t>://</w:t>
      </w:r>
      <w:hyperlink r:id="rId15" w:history="1">
        <w:r w:rsidRPr="00480FAD">
          <w:rPr>
            <w:rStyle w:val="af9"/>
            <w:bCs/>
          </w:rPr>
          <w:t>www.alleng.ru</w:t>
        </w:r>
      </w:hyperlink>
      <w:r w:rsidRPr="00480FAD">
        <w:rPr>
          <w:bCs/>
        </w:rPr>
        <w:t>.</w:t>
      </w:r>
    </w:p>
    <w:p w:rsidR="00BB1C1F" w:rsidRPr="00480FAD" w:rsidRDefault="00BB1C1F" w:rsidP="00187CA5">
      <w:pPr>
        <w:numPr>
          <w:ilvl w:val="0"/>
          <w:numId w:val="39"/>
        </w:numPr>
        <w:tabs>
          <w:tab w:val="left" w:pos="993"/>
        </w:tabs>
        <w:spacing w:line="276" w:lineRule="auto"/>
        <w:ind w:left="0" w:firstLine="709"/>
        <w:jc w:val="both"/>
      </w:pPr>
      <w:r w:rsidRPr="00480FAD">
        <w:t>Электронный ресурс МО РФ: форма доступа</w:t>
      </w:r>
      <w:r w:rsidRPr="00480FAD">
        <w:rPr>
          <w:shd w:val="clear" w:color="auto" w:fill="FFFFFF"/>
        </w:rPr>
        <w:t xml:space="preserve"> </w:t>
      </w:r>
      <w:hyperlink r:id="rId16" w:history="1">
        <w:r w:rsidRPr="00480FAD">
          <w:rPr>
            <w:rStyle w:val="af9"/>
            <w:shd w:val="clear" w:color="auto" w:fill="FFFFFF"/>
          </w:rPr>
          <w:t>http://mil.ru</w:t>
        </w:r>
      </w:hyperlink>
    </w:p>
    <w:p w:rsidR="00BB1C1F" w:rsidRPr="00480FAD" w:rsidRDefault="00BB1C1F" w:rsidP="00187CA5">
      <w:pPr>
        <w:numPr>
          <w:ilvl w:val="0"/>
          <w:numId w:val="39"/>
        </w:numPr>
        <w:tabs>
          <w:tab w:val="left" w:pos="993"/>
          <w:tab w:val="left" w:pos="1134"/>
        </w:tabs>
        <w:spacing w:line="276" w:lineRule="auto"/>
        <w:ind w:left="0" w:firstLine="709"/>
        <w:jc w:val="both"/>
      </w:pPr>
      <w:r w:rsidRPr="00480FAD">
        <w:t xml:space="preserve">Электронный ресурс «МЧС России»: форма доступа </w:t>
      </w:r>
      <w:r w:rsidRPr="00480FAD">
        <w:rPr>
          <w:lang w:val="en-US"/>
        </w:rPr>
        <w:t>http</w:t>
      </w:r>
      <w:r w:rsidRPr="00480FAD">
        <w:t>://</w:t>
      </w:r>
      <w:hyperlink r:id="rId17" w:history="1">
        <w:r w:rsidRPr="00480FAD">
          <w:rPr>
            <w:rStyle w:val="af9"/>
          </w:rPr>
          <w:t>www.mchs.gov.ru</w:t>
        </w:r>
      </w:hyperlink>
    </w:p>
    <w:p w:rsidR="00BB1C1F" w:rsidRPr="00480FAD" w:rsidRDefault="00BB1C1F" w:rsidP="00187CA5">
      <w:pPr>
        <w:numPr>
          <w:ilvl w:val="0"/>
          <w:numId w:val="39"/>
        </w:numPr>
        <w:tabs>
          <w:tab w:val="left" w:pos="993"/>
          <w:tab w:val="left" w:pos="1134"/>
        </w:tabs>
        <w:spacing w:line="276" w:lineRule="auto"/>
        <w:ind w:left="0" w:firstLine="709"/>
        <w:jc w:val="both"/>
      </w:pPr>
      <w:r w:rsidRPr="00480FAD">
        <w:rPr>
          <w:bCs/>
        </w:rPr>
        <w:t>Электронный ресурс «ОБЖ: основы безопасности жизнедеятельности»</w:t>
      </w:r>
      <w:r w:rsidRPr="00480FAD">
        <w:t>: форма доступа</w:t>
      </w:r>
      <w:r w:rsidRPr="00480FAD">
        <w:rPr>
          <w:bCs/>
        </w:rPr>
        <w:t xml:space="preserve"> </w:t>
      </w:r>
      <w:hyperlink r:id="rId18" w:history="1">
        <w:r w:rsidRPr="00480FAD">
          <w:rPr>
            <w:rStyle w:val="af9"/>
          </w:rPr>
          <w:t>http://обж.рф</w:t>
        </w:r>
      </w:hyperlink>
    </w:p>
    <w:p w:rsidR="00BB1C1F" w:rsidRPr="00480FAD" w:rsidRDefault="00BB1C1F" w:rsidP="00187CA5">
      <w:pPr>
        <w:numPr>
          <w:ilvl w:val="0"/>
          <w:numId w:val="39"/>
        </w:numPr>
        <w:tabs>
          <w:tab w:val="left" w:pos="993"/>
          <w:tab w:val="left" w:pos="1134"/>
        </w:tabs>
        <w:spacing w:line="276" w:lineRule="auto"/>
        <w:ind w:left="0" w:firstLine="709"/>
        <w:jc w:val="both"/>
      </w:pPr>
      <w:r w:rsidRPr="00480FAD">
        <w:rPr>
          <w:bCs/>
        </w:rPr>
        <w:t>Электронный ресурс «Библиофонд – электронная библиотека студента»</w:t>
      </w:r>
      <w:r w:rsidRPr="00480FAD">
        <w:t>: форма доступа</w:t>
      </w:r>
      <w:r w:rsidRPr="00480FAD">
        <w:rPr>
          <w:bCs/>
        </w:rPr>
        <w:t xml:space="preserve"> </w:t>
      </w:r>
      <w:hyperlink r:id="rId19" w:history="1">
        <w:r w:rsidRPr="00480FAD">
          <w:rPr>
            <w:rStyle w:val="af9"/>
          </w:rPr>
          <w:t>http://www.bibliofond.ru</w:t>
        </w:r>
      </w:hyperlink>
    </w:p>
    <w:p w:rsidR="00BB1C1F" w:rsidRPr="00480FAD" w:rsidRDefault="00BB1C1F" w:rsidP="00187CA5">
      <w:pPr>
        <w:numPr>
          <w:ilvl w:val="0"/>
          <w:numId w:val="39"/>
        </w:numPr>
        <w:tabs>
          <w:tab w:val="left" w:pos="993"/>
          <w:tab w:val="left" w:pos="1134"/>
        </w:tabs>
        <w:spacing w:line="276" w:lineRule="auto"/>
        <w:ind w:left="0" w:firstLine="709"/>
        <w:jc w:val="both"/>
      </w:pPr>
      <w:r w:rsidRPr="00480FAD">
        <w:rPr>
          <w:bCs/>
        </w:rPr>
        <w:t>Электронный ресурс «ВикипедиЯ – свободная энциклопедия»</w:t>
      </w:r>
      <w:r w:rsidRPr="00480FAD">
        <w:t>: форма доступа</w:t>
      </w:r>
      <w:r w:rsidRPr="00480FAD">
        <w:rPr>
          <w:bCs/>
        </w:rPr>
        <w:t xml:space="preserve"> </w:t>
      </w:r>
      <w:hyperlink r:id="rId20" w:history="1">
        <w:r w:rsidRPr="00480FAD">
          <w:rPr>
            <w:rStyle w:val="af9"/>
          </w:rPr>
          <w:t>http://ru.wikipedia.org/wiki</w:t>
        </w:r>
      </w:hyperlink>
    </w:p>
    <w:p w:rsidR="00BB1C1F" w:rsidRPr="00480FAD" w:rsidRDefault="00BB1C1F" w:rsidP="00187CA5">
      <w:pPr>
        <w:numPr>
          <w:ilvl w:val="0"/>
          <w:numId w:val="39"/>
        </w:numPr>
        <w:tabs>
          <w:tab w:val="left" w:pos="993"/>
          <w:tab w:val="left" w:pos="1134"/>
        </w:tabs>
        <w:spacing w:line="276" w:lineRule="auto"/>
        <w:ind w:left="0" w:firstLine="709"/>
        <w:jc w:val="both"/>
      </w:pPr>
      <w:r w:rsidRPr="00480FAD">
        <w:rPr>
          <w:bCs/>
        </w:rPr>
        <w:t>Электронный ресурс «Безопасность жизнедеятельности»</w:t>
      </w:r>
      <w:r w:rsidRPr="00480FAD">
        <w:t>: форма доступа</w:t>
      </w:r>
      <w:r w:rsidRPr="00480FAD">
        <w:rPr>
          <w:bCs/>
        </w:rPr>
        <w:t xml:space="preserve"> </w:t>
      </w:r>
      <w:hyperlink r:id="rId21" w:history="1">
        <w:r w:rsidRPr="00480FAD">
          <w:rPr>
            <w:rStyle w:val="af9"/>
          </w:rPr>
          <w:t>http://safety-mvu.narod.ru</w:t>
        </w:r>
      </w:hyperlink>
    </w:p>
    <w:p w:rsidR="00BB1C1F" w:rsidRPr="00480FAD" w:rsidRDefault="00BB1C1F" w:rsidP="00187CA5">
      <w:pPr>
        <w:rPr>
          <w:highlight w:val="green"/>
        </w:rPr>
      </w:pPr>
    </w:p>
    <w:p w:rsidR="00BB1C1F" w:rsidRDefault="00BB1C1F"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B1C1F" w:rsidRDefault="00BB1C1F" w:rsidP="0055077E"/>
    <w:p w:rsidR="00BB1C1F" w:rsidRDefault="00BB1C1F" w:rsidP="0055077E"/>
    <w:p w:rsidR="00BB1C1F" w:rsidRPr="0055077E" w:rsidRDefault="00BB1C1F" w:rsidP="0055077E"/>
    <w:p w:rsidR="00BB1C1F" w:rsidRDefault="00BB1C1F"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B1C1F" w:rsidRDefault="00BB1C1F" w:rsidP="0055077E"/>
    <w:p w:rsidR="00BB1C1F" w:rsidRDefault="00BB1C1F" w:rsidP="0055077E"/>
    <w:p w:rsidR="00BB1C1F" w:rsidRDefault="00BB1C1F" w:rsidP="0055077E"/>
    <w:p w:rsidR="00BB1C1F" w:rsidRDefault="00BB1C1F" w:rsidP="0055077E"/>
    <w:p w:rsidR="00BB1C1F" w:rsidRDefault="00BB1C1F" w:rsidP="0055077E"/>
    <w:p w:rsidR="00BB1C1F" w:rsidRDefault="00BB1C1F" w:rsidP="0055077E"/>
    <w:p w:rsidR="00BB1C1F" w:rsidRDefault="00BB1C1F" w:rsidP="0055077E"/>
    <w:p w:rsidR="00BB1C1F" w:rsidRDefault="00BB1C1F" w:rsidP="0055077E"/>
    <w:p w:rsidR="00BB1C1F" w:rsidRPr="0055077E" w:rsidRDefault="00BB1C1F" w:rsidP="0055077E"/>
    <w:p w:rsidR="00BB1C1F" w:rsidRDefault="00BB1C1F"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BB1C1F" w:rsidRPr="00393533" w:rsidRDefault="00BB1C1F"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93533">
        <w:rPr>
          <w:caps/>
        </w:rPr>
        <w:t>4. Контроль и оценка результатов освоения УЧЕБНОЙ Дисциплины</w:t>
      </w:r>
    </w:p>
    <w:p w:rsidR="00BB1C1F" w:rsidRPr="00462EF7" w:rsidRDefault="00BB1C1F"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3263"/>
        <w:gridCol w:w="2720"/>
      </w:tblGrid>
      <w:tr w:rsidR="00BB1C1F" w:rsidRPr="00953F45" w:rsidTr="00F03D31">
        <w:trPr>
          <w:trHeight w:val="400"/>
        </w:trPr>
        <w:tc>
          <w:tcPr>
            <w:tcW w:w="1874" w:type="pct"/>
            <w:vAlign w:val="center"/>
          </w:tcPr>
          <w:p w:rsidR="00BB1C1F" w:rsidRPr="00953F45" w:rsidRDefault="00BB1C1F" w:rsidP="00F03D31">
            <w:pPr>
              <w:jc w:val="center"/>
              <w:rPr>
                <w:b/>
                <w:bCs/>
                <w:i/>
              </w:rPr>
            </w:pPr>
            <w:r w:rsidRPr="00953F45">
              <w:rPr>
                <w:b/>
                <w:bCs/>
                <w:i/>
              </w:rPr>
              <w:t>Результаты обучения</w:t>
            </w:r>
          </w:p>
        </w:tc>
        <w:tc>
          <w:tcPr>
            <w:tcW w:w="1705" w:type="pct"/>
            <w:vAlign w:val="center"/>
          </w:tcPr>
          <w:p w:rsidR="00BB1C1F" w:rsidRPr="00953F45" w:rsidRDefault="00BB1C1F" w:rsidP="00F03D31">
            <w:pPr>
              <w:jc w:val="center"/>
              <w:rPr>
                <w:b/>
                <w:i/>
              </w:rPr>
            </w:pPr>
            <w:r w:rsidRPr="00953F45">
              <w:rPr>
                <w:b/>
                <w:bCs/>
                <w:i/>
              </w:rPr>
              <w:t>Критерии оценки</w:t>
            </w:r>
          </w:p>
        </w:tc>
        <w:tc>
          <w:tcPr>
            <w:tcW w:w="1421" w:type="pct"/>
            <w:vAlign w:val="center"/>
          </w:tcPr>
          <w:p w:rsidR="00BB1C1F" w:rsidRPr="00953F45" w:rsidRDefault="00BB1C1F" w:rsidP="00F03D31">
            <w:pPr>
              <w:jc w:val="center"/>
              <w:rPr>
                <w:b/>
                <w:bCs/>
                <w:i/>
              </w:rPr>
            </w:pPr>
            <w:r w:rsidRPr="00953F45">
              <w:rPr>
                <w:b/>
                <w:i/>
              </w:rPr>
              <w:t>Методы оценки</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В результате освоения дисциплины обучающийся должен уметь:</w:t>
            </w:r>
          </w:p>
        </w:tc>
        <w:tc>
          <w:tcPr>
            <w:tcW w:w="1705" w:type="pct"/>
          </w:tcPr>
          <w:p w:rsidR="00BB1C1F" w:rsidRPr="00953F45" w:rsidRDefault="00BB1C1F" w:rsidP="00F03D31">
            <w:pPr>
              <w:jc w:val="both"/>
              <w:rPr>
                <w:b/>
              </w:rPr>
            </w:pPr>
          </w:p>
        </w:tc>
        <w:tc>
          <w:tcPr>
            <w:tcW w:w="1421" w:type="pct"/>
          </w:tcPr>
          <w:p w:rsidR="00BB1C1F" w:rsidRPr="00953F45" w:rsidRDefault="00BB1C1F" w:rsidP="00F03D31">
            <w:pPr>
              <w:jc w:val="both"/>
              <w:rPr>
                <w:b/>
              </w:rPr>
            </w:pP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организовывать и проводить мероприятия по защите работающих и населения от негативных воздействий чрезвычайных ситуаций;</w:t>
            </w:r>
          </w:p>
        </w:tc>
        <w:tc>
          <w:tcPr>
            <w:tcW w:w="1705" w:type="pct"/>
          </w:tcPr>
          <w:p w:rsidR="00BB1C1F" w:rsidRPr="00953F45" w:rsidRDefault="00BB1C1F" w:rsidP="00F03D31">
            <w:pPr>
              <w:jc w:val="both"/>
              <w:rPr>
                <w:bCs/>
              </w:rPr>
            </w:pPr>
            <w:r w:rsidRPr="00953F45">
              <w:t>Уровень овладения способами индивидуальной защиты, защиты окружающих от опасных факторов природных, техногенных, социальных ЧС</w:t>
            </w:r>
          </w:p>
        </w:tc>
        <w:tc>
          <w:tcPr>
            <w:tcW w:w="1421" w:type="pct"/>
          </w:tcPr>
          <w:p w:rsidR="00BB1C1F" w:rsidRPr="00953F45" w:rsidRDefault="00BB1C1F" w:rsidP="00F03D31">
            <w:pPr>
              <w:jc w:val="both"/>
              <w:rPr>
                <w:b/>
              </w:rPr>
            </w:pPr>
            <w:r w:rsidRPr="00953F45">
              <w:rPr>
                <w:bCs/>
              </w:rPr>
              <w:t xml:space="preserve">Тестирование, опрос, оценка действий в 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w:t>
            </w:r>
            <w:r w:rsidRPr="00953F45">
              <w:rPr>
                <w:b/>
              </w:rPr>
              <w:t xml:space="preserve"> </w:t>
            </w:r>
            <w:r w:rsidRPr="00953F45">
              <w:t>использовать средства индивидуальной и коллективной защиты от оружия массового поражения;</w:t>
            </w:r>
          </w:p>
        </w:tc>
        <w:tc>
          <w:tcPr>
            <w:tcW w:w="1705" w:type="pct"/>
          </w:tcPr>
          <w:p w:rsidR="00BB1C1F" w:rsidRPr="00953F45" w:rsidRDefault="00BB1C1F" w:rsidP="00F03D31">
            <w:pPr>
              <w:jc w:val="both"/>
              <w:rPr>
                <w:bCs/>
              </w:rPr>
            </w:pPr>
            <w:r w:rsidRPr="00953F45">
              <w:t>Уровень овладения</w:t>
            </w:r>
            <w:r w:rsidRPr="00953F45">
              <w:rPr>
                <w:bCs/>
              </w:rPr>
              <w:t xml:space="preserve"> навыками по применению </w:t>
            </w:r>
            <w:r w:rsidRPr="00953F45">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убежищ ГО,ПРУ</w:t>
            </w:r>
          </w:p>
        </w:tc>
        <w:tc>
          <w:tcPr>
            <w:tcW w:w="1421" w:type="pct"/>
          </w:tcPr>
          <w:p w:rsidR="00BB1C1F" w:rsidRPr="00953F45" w:rsidRDefault="00BB1C1F" w:rsidP="00F03D31">
            <w:pPr>
              <w:jc w:val="both"/>
              <w:rPr>
                <w:b/>
              </w:rPr>
            </w:pPr>
            <w:r w:rsidRPr="00953F45">
              <w:rPr>
                <w:bCs/>
              </w:rPr>
              <w:t>Тестирование, опрос, выполнение нормативов по использованию средствами индивидуальной  защиты</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705" w:type="pct"/>
          </w:tcPr>
          <w:p w:rsidR="00BB1C1F" w:rsidRPr="00953F45" w:rsidRDefault="00BB1C1F" w:rsidP="00F03D31">
            <w:pPr>
              <w:jc w:val="both"/>
              <w:rPr>
                <w:bCs/>
              </w:rPr>
            </w:pPr>
            <w:r w:rsidRPr="00953F45">
              <w:rPr>
                <w:bCs/>
              </w:rPr>
              <w:t>Степень овладения компетенциями позволяющим снизить риски возникновения ЧС на производстве и в быту</w:t>
            </w:r>
          </w:p>
        </w:tc>
        <w:tc>
          <w:tcPr>
            <w:tcW w:w="1421" w:type="pct"/>
          </w:tcPr>
          <w:p w:rsidR="00BB1C1F" w:rsidRPr="00953F45" w:rsidRDefault="00BB1C1F" w:rsidP="00F03D31">
            <w:pPr>
              <w:jc w:val="both"/>
              <w:rPr>
                <w:b/>
              </w:rPr>
            </w:pPr>
            <w:r w:rsidRPr="00953F45">
              <w:rPr>
                <w:bCs/>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быту</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первичные средства пожаротушения;</w:t>
            </w:r>
          </w:p>
        </w:tc>
        <w:tc>
          <w:tcPr>
            <w:tcW w:w="1705" w:type="pct"/>
          </w:tcPr>
          <w:p w:rsidR="00BB1C1F" w:rsidRPr="00953F45" w:rsidRDefault="00BB1C1F" w:rsidP="00F03D31">
            <w:pPr>
              <w:jc w:val="both"/>
              <w:rPr>
                <w:bCs/>
              </w:rPr>
            </w:pPr>
            <w:r w:rsidRPr="00953F45">
              <w:t>Уровень овладения</w:t>
            </w:r>
            <w:r w:rsidRPr="00953F45">
              <w:rPr>
                <w:bCs/>
              </w:rPr>
              <w:t xml:space="preserve"> навыками по применению первичных средств пожаротушения</w:t>
            </w:r>
          </w:p>
        </w:tc>
        <w:tc>
          <w:tcPr>
            <w:tcW w:w="1421" w:type="pct"/>
          </w:tcPr>
          <w:p w:rsidR="00BB1C1F" w:rsidRPr="00953F45" w:rsidRDefault="00BB1C1F" w:rsidP="00F03D31">
            <w:pPr>
              <w:jc w:val="both"/>
              <w:rPr>
                <w:b/>
              </w:rPr>
            </w:pPr>
            <w:r>
              <w:rPr>
                <w:bCs/>
              </w:rPr>
              <w:t xml:space="preserve">Опрос, оценка действий в </w:t>
            </w:r>
            <w:r w:rsidRPr="00953F45">
              <w:rPr>
                <w:bCs/>
              </w:rPr>
              <w:t xml:space="preserve">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ориентироваться в перечне военно-учетных специальностей и самостоятельно определять среди них родственные полученной специальности;</w:t>
            </w:r>
          </w:p>
        </w:tc>
        <w:tc>
          <w:tcPr>
            <w:tcW w:w="1705" w:type="pct"/>
          </w:tcPr>
          <w:p w:rsidR="00BB1C1F" w:rsidRPr="00953F45" w:rsidRDefault="00BB1C1F" w:rsidP="00F03D31">
            <w:pPr>
              <w:jc w:val="both"/>
              <w:rPr>
                <w:bCs/>
              </w:rPr>
            </w:pPr>
            <w:r w:rsidRPr="00953F45">
              <w:rPr>
                <w:bCs/>
              </w:rPr>
              <w:t>Степень владения навыками применения компетенций, освоенных в ходе обучения, при прохождения военной службы</w:t>
            </w:r>
          </w:p>
        </w:tc>
        <w:tc>
          <w:tcPr>
            <w:tcW w:w="1421" w:type="pct"/>
          </w:tcPr>
          <w:p w:rsidR="00BB1C1F" w:rsidRPr="00953F45" w:rsidRDefault="00BB1C1F" w:rsidP="00F03D31">
            <w:pPr>
              <w:jc w:val="both"/>
              <w:rPr>
                <w:b/>
              </w:rPr>
            </w:pPr>
            <w:r w:rsidRPr="00953F45">
              <w:rPr>
                <w:bCs/>
              </w:rPr>
              <w:t xml:space="preserve">Тестирование, опрос, оценка действий в 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705" w:type="pct"/>
          </w:tcPr>
          <w:p w:rsidR="00BB1C1F" w:rsidRPr="00953F45" w:rsidRDefault="00BB1C1F" w:rsidP="00F03D31">
            <w:pPr>
              <w:jc w:val="both"/>
              <w:rPr>
                <w:bCs/>
              </w:rPr>
            </w:pPr>
            <w:r w:rsidRPr="00953F45">
              <w:rPr>
                <w:bCs/>
              </w:rPr>
              <w:t>Степень освоения профессиональных компетенций и умение применять в ходе прохождения военной службы</w:t>
            </w:r>
          </w:p>
        </w:tc>
        <w:tc>
          <w:tcPr>
            <w:tcW w:w="1421" w:type="pct"/>
          </w:tcPr>
          <w:p w:rsidR="00BB1C1F" w:rsidRPr="00953F45" w:rsidRDefault="00BB1C1F" w:rsidP="00F03D31">
            <w:pPr>
              <w:jc w:val="both"/>
              <w:rPr>
                <w:b/>
              </w:rPr>
            </w:pPr>
            <w:r w:rsidRPr="00953F45">
              <w:rPr>
                <w:bCs/>
              </w:rPr>
              <w:t xml:space="preserve">Опрос, оценка действий в  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владеть способами бесконфликтного общения и саморегуляции в повседневной деятельности и экстремальных условиях военной службы;</w:t>
            </w:r>
          </w:p>
        </w:tc>
        <w:tc>
          <w:tcPr>
            <w:tcW w:w="1705" w:type="pct"/>
          </w:tcPr>
          <w:p w:rsidR="00BB1C1F" w:rsidRPr="00953F45" w:rsidRDefault="00BB1C1F" w:rsidP="00F03D31">
            <w:pPr>
              <w:jc w:val="both"/>
              <w:rPr>
                <w:bCs/>
              </w:rPr>
            </w:pPr>
            <w:r w:rsidRPr="00953F45">
              <w:rPr>
                <w:bCs/>
              </w:rPr>
              <w:t>Степень овладения компетенциями способствующими выстраиванию конструктивных отношений с окружающими, бесконфликтному разрешению сложных ситуаций</w:t>
            </w:r>
          </w:p>
        </w:tc>
        <w:tc>
          <w:tcPr>
            <w:tcW w:w="1421" w:type="pct"/>
          </w:tcPr>
          <w:p w:rsidR="00BB1C1F" w:rsidRPr="00953F45" w:rsidRDefault="00BB1C1F" w:rsidP="00F03D31">
            <w:pPr>
              <w:jc w:val="both"/>
              <w:rPr>
                <w:b/>
              </w:rPr>
            </w:pPr>
            <w:r w:rsidRPr="00953F45">
              <w:rPr>
                <w:bCs/>
              </w:rPr>
              <w:t xml:space="preserve">Тестирование, опрос, оценка действий в 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оказывать первую помощь пострадавшим.</w:t>
            </w:r>
          </w:p>
        </w:tc>
        <w:tc>
          <w:tcPr>
            <w:tcW w:w="1705" w:type="pct"/>
          </w:tcPr>
          <w:p w:rsidR="00BB1C1F" w:rsidRPr="00953F45" w:rsidRDefault="00BB1C1F" w:rsidP="00F03D31">
            <w:pPr>
              <w:jc w:val="both"/>
              <w:rPr>
                <w:bCs/>
              </w:rPr>
            </w:pPr>
            <w:r w:rsidRPr="00953F45">
              <w:rPr>
                <w:bCs/>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w:t>
            </w:r>
          </w:p>
        </w:tc>
        <w:tc>
          <w:tcPr>
            <w:tcW w:w="1421" w:type="pct"/>
          </w:tcPr>
          <w:p w:rsidR="00BB1C1F" w:rsidRPr="00953F45" w:rsidRDefault="00BB1C1F" w:rsidP="00F03D31">
            <w:pPr>
              <w:jc w:val="both"/>
              <w:rPr>
                <w:bCs/>
              </w:rPr>
            </w:pPr>
            <w:r w:rsidRPr="00953F45">
              <w:rPr>
                <w:bCs/>
              </w:rPr>
              <w:t xml:space="preserve">Тестирование, опрос, оценка действий в 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 xml:space="preserve">В результате </w:t>
            </w:r>
          </w:p>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53F45">
              <w:rPr>
                <w:i/>
              </w:rPr>
              <w:t>освоения дисциплины обучающийся должен знать:</w:t>
            </w:r>
          </w:p>
        </w:tc>
        <w:tc>
          <w:tcPr>
            <w:tcW w:w="1705" w:type="pct"/>
          </w:tcPr>
          <w:p w:rsidR="00BB1C1F" w:rsidRPr="00953F45" w:rsidRDefault="00BB1C1F" w:rsidP="00F03D31">
            <w:pPr>
              <w:jc w:val="both"/>
              <w:rPr>
                <w:b/>
              </w:rPr>
            </w:pPr>
          </w:p>
        </w:tc>
        <w:tc>
          <w:tcPr>
            <w:tcW w:w="1421" w:type="pct"/>
          </w:tcPr>
          <w:p w:rsidR="00BB1C1F" w:rsidRPr="00953F45" w:rsidRDefault="00BB1C1F" w:rsidP="00F03D31">
            <w:pPr>
              <w:jc w:val="both"/>
              <w:rPr>
                <w:b/>
              </w:rPr>
            </w:pP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1705" w:type="pct"/>
          </w:tcPr>
          <w:p w:rsidR="00BB1C1F" w:rsidRPr="00953F45" w:rsidRDefault="00BB1C1F" w:rsidP="00F03D31">
            <w:pPr>
              <w:jc w:val="both"/>
              <w:rPr>
                <w:bCs/>
              </w:rPr>
            </w:pPr>
            <w:r w:rsidRPr="00953F45">
              <w:rPr>
                <w:bCs/>
              </w:rPr>
              <w:t>Степень усвоения анализа ситуации и прогнозирования возможности возникновения ЧС, в том числе и социальных ЧС</w:t>
            </w:r>
          </w:p>
        </w:tc>
        <w:tc>
          <w:tcPr>
            <w:tcW w:w="1421" w:type="pct"/>
          </w:tcPr>
          <w:p w:rsidR="00BB1C1F" w:rsidRPr="00953F45" w:rsidRDefault="00BB1C1F" w:rsidP="00F03D31">
            <w:pPr>
              <w:jc w:val="both"/>
              <w:rPr>
                <w:bCs/>
              </w:rPr>
            </w:pPr>
            <w:r w:rsidRPr="00953F45">
              <w:rPr>
                <w:bCs/>
              </w:rPr>
              <w:t>Тестирование, опрос</w:t>
            </w:r>
          </w:p>
          <w:p w:rsidR="00BB1C1F" w:rsidRPr="00953F45" w:rsidRDefault="00BB1C1F" w:rsidP="00F03D31">
            <w:pPr>
              <w:jc w:val="both"/>
              <w:rPr>
                <w:b/>
              </w:rPr>
            </w:pP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порядок и правила оказания первой помощи пострадавшим.</w:t>
            </w:r>
          </w:p>
        </w:tc>
        <w:tc>
          <w:tcPr>
            <w:tcW w:w="1705" w:type="pct"/>
          </w:tcPr>
          <w:p w:rsidR="00BB1C1F" w:rsidRPr="00953F45" w:rsidRDefault="00BB1C1F" w:rsidP="00F03D31">
            <w:pPr>
              <w:jc w:val="both"/>
              <w:rPr>
                <w:bCs/>
              </w:rPr>
            </w:pPr>
            <w:r w:rsidRPr="00953F45">
              <w:rPr>
                <w:bCs/>
              </w:rPr>
              <w:t>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 и др.</w:t>
            </w:r>
          </w:p>
        </w:tc>
        <w:tc>
          <w:tcPr>
            <w:tcW w:w="1421" w:type="pct"/>
          </w:tcPr>
          <w:p w:rsidR="00BB1C1F" w:rsidRPr="00953F45" w:rsidRDefault="00BB1C1F" w:rsidP="00F03D31">
            <w:pPr>
              <w:jc w:val="both"/>
              <w:rPr>
                <w:b/>
              </w:rPr>
            </w:pPr>
            <w:r w:rsidRPr="00953F45">
              <w:rPr>
                <w:bCs/>
              </w:rPr>
              <w:t xml:space="preserve">Тестирование, опрос, оценка действий в  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705" w:type="pct"/>
          </w:tcPr>
          <w:p w:rsidR="00BB1C1F" w:rsidRPr="00953F45" w:rsidRDefault="00BB1C1F" w:rsidP="00F03D31">
            <w:pPr>
              <w:jc w:val="both"/>
              <w:rPr>
                <w:bCs/>
              </w:rPr>
            </w:pPr>
            <w:r w:rsidRPr="00953F45">
              <w:rPr>
                <w:bCs/>
              </w:rPr>
              <w:t xml:space="preserve">Уровень знаний признаков </w:t>
            </w:r>
            <w:r w:rsidRPr="00953F45">
              <w:t xml:space="preserve">опасных событий в профессиональной деятельности и в бы, причин способствующих ухудшению обстановки, способов </w:t>
            </w:r>
            <w:r w:rsidRPr="00953F45">
              <w:lastRenderedPageBreak/>
              <w:t>локализации и понижении опасности факторов ЧС</w:t>
            </w:r>
          </w:p>
        </w:tc>
        <w:tc>
          <w:tcPr>
            <w:tcW w:w="1421" w:type="pct"/>
          </w:tcPr>
          <w:p w:rsidR="00BB1C1F" w:rsidRPr="00953F45" w:rsidRDefault="00BB1C1F" w:rsidP="00F03D31">
            <w:pPr>
              <w:jc w:val="both"/>
              <w:rPr>
                <w:bCs/>
              </w:rPr>
            </w:pPr>
            <w:r w:rsidRPr="00953F45">
              <w:rPr>
                <w:bCs/>
              </w:rPr>
              <w:lastRenderedPageBreak/>
              <w:t>Тестирование, опрос</w:t>
            </w:r>
          </w:p>
          <w:p w:rsidR="00BB1C1F" w:rsidRPr="00953F45" w:rsidRDefault="00BB1C1F" w:rsidP="00F03D31">
            <w:pPr>
              <w:jc w:val="both"/>
              <w:rPr>
                <w:b/>
              </w:rPr>
            </w:pP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задачи и основные мероприятия гражданской обороны;</w:t>
            </w:r>
          </w:p>
        </w:tc>
        <w:tc>
          <w:tcPr>
            <w:tcW w:w="1705" w:type="pct"/>
          </w:tcPr>
          <w:p w:rsidR="00BB1C1F" w:rsidRPr="00953F45" w:rsidRDefault="00BB1C1F" w:rsidP="00F03D31">
            <w:pPr>
              <w:jc w:val="both"/>
              <w:rPr>
                <w:bCs/>
              </w:rPr>
            </w:pPr>
            <w:r w:rsidRPr="00953F45">
              <w:rPr>
                <w:bCs/>
              </w:rPr>
              <w:t xml:space="preserve">Уровень знаний </w:t>
            </w:r>
            <w:r w:rsidRPr="00953F45">
              <w:t>задач и основных мероприятия гражданской обороны</w:t>
            </w:r>
          </w:p>
        </w:tc>
        <w:tc>
          <w:tcPr>
            <w:tcW w:w="1421" w:type="pct"/>
          </w:tcPr>
          <w:p w:rsidR="00BB1C1F" w:rsidRPr="00953F45" w:rsidRDefault="00BB1C1F" w:rsidP="00F03D31">
            <w:pPr>
              <w:jc w:val="both"/>
              <w:rPr>
                <w:b/>
              </w:rPr>
            </w:pPr>
            <w:r w:rsidRPr="00953F45">
              <w:rPr>
                <w:bCs/>
              </w:rPr>
              <w:t>Тестирование, опрос</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основы военной службы и обороны государства;</w:t>
            </w:r>
          </w:p>
        </w:tc>
        <w:tc>
          <w:tcPr>
            <w:tcW w:w="1705" w:type="pct"/>
          </w:tcPr>
          <w:p w:rsidR="00BB1C1F" w:rsidRPr="00953F45" w:rsidRDefault="00BB1C1F" w:rsidP="00F03D31">
            <w:pPr>
              <w:jc w:val="both"/>
              <w:rPr>
                <w:bCs/>
              </w:rPr>
            </w:pPr>
            <w:r w:rsidRPr="00953F45">
              <w:rPr>
                <w:bCs/>
              </w:rPr>
              <w:t>Уровень знаний структуры и задач ВС РФ, видов и родов войск, внутреннего порядка в воинской части, организации службы, взаимоотношений между военнослужащими</w:t>
            </w:r>
          </w:p>
        </w:tc>
        <w:tc>
          <w:tcPr>
            <w:tcW w:w="1421" w:type="pct"/>
          </w:tcPr>
          <w:p w:rsidR="00BB1C1F" w:rsidRPr="00953F45" w:rsidRDefault="00BB1C1F" w:rsidP="00F03D31">
            <w:pPr>
              <w:jc w:val="both"/>
              <w:rPr>
                <w:b/>
              </w:rPr>
            </w:pPr>
            <w:r w:rsidRPr="00953F45">
              <w:rPr>
                <w:bCs/>
              </w:rPr>
              <w:t>Тестирование, опрос, выступления с сообщениями</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организацию и порядок призыва граждан на военную службу и поступления на нее в добровольном порядке;</w:t>
            </w:r>
          </w:p>
        </w:tc>
        <w:tc>
          <w:tcPr>
            <w:tcW w:w="1705" w:type="pct"/>
          </w:tcPr>
          <w:p w:rsidR="00BB1C1F" w:rsidRPr="00953F45" w:rsidRDefault="00BB1C1F" w:rsidP="00F03D31">
            <w:pPr>
              <w:jc w:val="both"/>
              <w:rPr>
                <w:bCs/>
              </w:rPr>
            </w:pPr>
            <w:r w:rsidRPr="00953F45">
              <w:rPr>
                <w:bCs/>
              </w:rPr>
              <w:t>Уровень знаний требований законодательства РФ в области воинской обязанности, содержания составляющих воинской обязанности и различных видов военной службы</w:t>
            </w:r>
          </w:p>
        </w:tc>
        <w:tc>
          <w:tcPr>
            <w:tcW w:w="1421" w:type="pct"/>
          </w:tcPr>
          <w:p w:rsidR="00BB1C1F" w:rsidRPr="00953F45" w:rsidRDefault="00BB1C1F" w:rsidP="00F03D31">
            <w:pPr>
              <w:jc w:val="both"/>
              <w:rPr>
                <w:b/>
              </w:rPr>
            </w:pPr>
            <w:r w:rsidRPr="00953F45">
              <w:rPr>
                <w:bCs/>
              </w:rPr>
              <w:t>Тестирование, опрос</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705" w:type="pct"/>
          </w:tcPr>
          <w:p w:rsidR="00BB1C1F" w:rsidRPr="00953F45" w:rsidRDefault="00BB1C1F" w:rsidP="00F03D31">
            <w:pPr>
              <w:jc w:val="both"/>
              <w:rPr>
                <w:bCs/>
              </w:rPr>
            </w:pPr>
            <w:r w:rsidRPr="00953F45">
              <w:rPr>
                <w:bCs/>
              </w:rPr>
              <w:t>Уровень знаний</w:t>
            </w:r>
            <w:r w:rsidRPr="00953F45">
              <w:t xml:space="preserve"> видов вооружения, военной техники и специального снаряжения, состоящих на вооружении подразделений технического обеспечения, связи, РЭБ, мотострелковых и артиллерийских подразделений</w:t>
            </w:r>
          </w:p>
        </w:tc>
        <w:tc>
          <w:tcPr>
            <w:tcW w:w="1421" w:type="pct"/>
          </w:tcPr>
          <w:p w:rsidR="00BB1C1F" w:rsidRPr="00953F45" w:rsidRDefault="00BB1C1F" w:rsidP="00F03D31">
            <w:pPr>
              <w:jc w:val="both"/>
              <w:rPr>
                <w:b/>
              </w:rPr>
            </w:pPr>
            <w:r w:rsidRPr="00953F45">
              <w:rPr>
                <w:bCs/>
              </w:rPr>
              <w:t xml:space="preserve">Тестирование, опрос, оценка действий в  ходе практических занятий </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область применения получаемых профессиональных знаний при исполнении обязанностей военной службы;</w:t>
            </w:r>
          </w:p>
        </w:tc>
        <w:tc>
          <w:tcPr>
            <w:tcW w:w="1705" w:type="pct"/>
          </w:tcPr>
          <w:p w:rsidR="00BB1C1F" w:rsidRPr="00953F45" w:rsidRDefault="00BB1C1F" w:rsidP="00F03D31">
            <w:pPr>
              <w:jc w:val="both"/>
              <w:rPr>
                <w:bCs/>
              </w:rPr>
            </w:pPr>
            <w:r w:rsidRPr="00953F45">
              <w:rPr>
                <w:bCs/>
              </w:rPr>
              <w:t xml:space="preserve">Умение обучаемых применять полученные в ходе занятий по ОВС знания в повседневной деятельности </w:t>
            </w:r>
          </w:p>
        </w:tc>
        <w:tc>
          <w:tcPr>
            <w:tcW w:w="1421" w:type="pct"/>
          </w:tcPr>
          <w:p w:rsidR="00BB1C1F" w:rsidRPr="00953F45" w:rsidRDefault="00BB1C1F" w:rsidP="00F03D31">
            <w:pPr>
              <w:jc w:val="both"/>
              <w:rPr>
                <w:b/>
              </w:rPr>
            </w:pPr>
            <w:r w:rsidRPr="00953F45">
              <w:rPr>
                <w:bCs/>
              </w:rPr>
              <w:t>Тестирование, опрос</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способы защиты населения от оружия массового поражения;</w:t>
            </w:r>
          </w:p>
        </w:tc>
        <w:tc>
          <w:tcPr>
            <w:tcW w:w="1705" w:type="pct"/>
          </w:tcPr>
          <w:p w:rsidR="00BB1C1F" w:rsidRPr="00953F45" w:rsidRDefault="00BB1C1F" w:rsidP="00F03D31">
            <w:pPr>
              <w:jc w:val="both"/>
              <w:rPr>
                <w:bCs/>
              </w:rPr>
            </w:pPr>
            <w:r w:rsidRPr="00953F45">
              <w:rPr>
                <w:bCs/>
              </w:rPr>
              <w:t>Уровень знаний мероприятий по защите населения при применении ядерного, химического и биологического оружия, при авариях на ПОО, ВОО,</w:t>
            </w:r>
            <w:r>
              <w:rPr>
                <w:bCs/>
              </w:rPr>
              <w:t xml:space="preserve"> </w:t>
            </w:r>
            <w:r w:rsidRPr="00953F45">
              <w:rPr>
                <w:bCs/>
              </w:rPr>
              <w:t>РОО,</w:t>
            </w:r>
            <w:r>
              <w:rPr>
                <w:bCs/>
              </w:rPr>
              <w:t xml:space="preserve"> </w:t>
            </w:r>
            <w:r w:rsidRPr="00953F45">
              <w:rPr>
                <w:bCs/>
              </w:rPr>
              <w:t>ХОО.</w:t>
            </w:r>
          </w:p>
        </w:tc>
        <w:tc>
          <w:tcPr>
            <w:tcW w:w="1421" w:type="pct"/>
          </w:tcPr>
          <w:p w:rsidR="00BB1C1F" w:rsidRPr="00953F45" w:rsidRDefault="00BB1C1F" w:rsidP="00F03D31">
            <w:pPr>
              <w:jc w:val="both"/>
              <w:rPr>
                <w:b/>
              </w:rPr>
            </w:pPr>
            <w:r w:rsidRPr="00953F45">
              <w:rPr>
                <w:bCs/>
              </w:rPr>
              <w:t>Тестирование, опрос, наблюдение за действиями студентов и их оценка на практическом занятии</w:t>
            </w:r>
          </w:p>
        </w:tc>
      </w:tr>
      <w:tr w:rsidR="00BB1C1F" w:rsidRPr="00953F45" w:rsidTr="00F03D31">
        <w:tc>
          <w:tcPr>
            <w:tcW w:w="1874" w:type="pct"/>
          </w:tcPr>
          <w:p w:rsidR="00BB1C1F" w:rsidRPr="00953F45" w:rsidRDefault="00BB1C1F"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меры пожарной безопасности и правила безопасного поведения при пожарах;</w:t>
            </w:r>
          </w:p>
        </w:tc>
        <w:tc>
          <w:tcPr>
            <w:tcW w:w="1705" w:type="pct"/>
          </w:tcPr>
          <w:p w:rsidR="00BB1C1F" w:rsidRPr="00953F45" w:rsidRDefault="00BB1C1F" w:rsidP="00F03D31">
            <w:pPr>
              <w:jc w:val="both"/>
              <w:rPr>
                <w:bCs/>
              </w:rPr>
            </w:pPr>
            <w:r w:rsidRPr="00953F45">
              <w:rPr>
                <w:bCs/>
              </w:rPr>
              <w:t>Уровень знаний причин, типов пожаров и способов борьбы с ними, мер по предупреждению пожарной опасности</w:t>
            </w:r>
          </w:p>
        </w:tc>
        <w:tc>
          <w:tcPr>
            <w:tcW w:w="1421" w:type="pct"/>
          </w:tcPr>
          <w:p w:rsidR="00BB1C1F" w:rsidRPr="00953F45" w:rsidRDefault="00BB1C1F" w:rsidP="00F03D31">
            <w:pPr>
              <w:jc w:val="both"/>
              <w:rPr>
                <w:b/>
              </w:rPr>
            </w:pPr>
            <w:r w:rsidRPr="00953F45">
              <w:rPr>
                <w:bCs/>
              </w:rPr>
              <w:t>Тестирование, опрос</w:t>
            </w:r>
          </w:p>
        </w:tc>
      </w:tr>
    </w:tbl>
    <w:p w:rsidR="00BB1C1F" w:rsidRDefault="00BB1C1F" w:rsidP="00187CA5">
      <w:pPr>
        <w:spacing w:line="360" w:lineRule="auto"/>
        <w:jc w:val="center"/>
        <w:rPr>
          <w:b/>
        </w:rPr>
      </w:pPr>
    </w:p>
    <w:p w:rsidR="00BB1C1F" w:rsidRDefault="00BB1C1F" w:rsidP="005A5738"/>
    <w:p w:rsidR="00BB1C1F" w:rsidRPr="005A5738" w:rsidRDefault="00BB1C1F" w:rsidP="005A5738"/>
    <w:p w:rsidR="00BB1C1F" w:rsidRPr="005A5738" w:rsidRDefault="00BB1C1F" w:rsidP="005A5738"/>
    <w:p w:rsidR="00BB1C1F" w:rsidRPr="005A5738" w:rsidRDefault="00BB1C1F" w:rsidP="005A5738"/>
    <w:p w:rsidR="00BB1C1F" w:rsidRPr="005A5738" w:rsidRDefault="00BB1C1F" w:rsidP="005A5738"/>
    <w:p w:rsidR="00BB1C1F" w:rsidRPr="005A5738" w:rsidRDefault="00BB1C1F" w:rsidP="005A5738"/>
    <w:p w:rsidR="00BB1C1F" w:rsidRPr="005A5738" w:rsidRDefault="00BB1C1F" w:rsidP="005A5738"/>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3120"/>
        <w:gridCol w:w="2400"/>
      </w:tblGrid>
      <w:tr w:rsidR="00BB1C1F" w:rsidTr="006542CE">
        <w:tc>
          <w:tcPr>
            <w:tcW w:w="4188" w:type="dxa"/>
          </w:tcPr>
          <w:p w:rsidR="00BB1C1F" w:rsidRPr="008B381F" w:rsidRDefault="00BB1C1F" w:rsidP="006542CE">
            <w:pPr>
              <w:jc w:val="center"/>
            </w:pPr>
            <w:r w:rsidRPr="006542CE">
              <w:rPr>
                <w:b/>
                <w:bCs/>
                <w:w w:val="99"/>
              </w:rPr>
              <w:lastRenderedPageBreak/>
              <w:t>Результаты (освоенные</w:t>
            </w:r>
            <w:r w:rsidRPr="006542CE">
              <w:rPr>
                <w:b/>
                <w:bCs/>
              </w:rPr>
              <w:t xml:space="preserve"> общие компетенции)</w:t>
            </w:r>
          </w:p>
        </w:tc>
        <w:tc>
          <w:tcPr>
            <w:tcW w:w="3120" w:type="dxa"/>
          </w:tcPr>
          <w:p w:rsidR="00BB1C1F" w:rsidRPr="006542CE" w:rsidRDefault="00BB1C1F" w:rsidP="006542CE">
            <w:pPr>
              <w:widowControl w:val="0"/>
              <w:autoSpaceDE w:val="0"/>
              <w:autoSpaceDN w:val="0"/>
              <w:adjustRightInd w:val="0"/>
              <w:jc w:val="center"/>
            </w:pPr>
            <w:r w:rsidRPr="006542CE">
              <w:rPr>
                <w:b/>
                <w:bCs/>
              </w:rPr>
              <w:t>Основные показатели</w:t>
            </w:r>
          </w:p>
          <w:p w:rsidR="00BB1C1F" w:rsidRDefault="00BB1C1F" w:rsidP="00573989">
            <w:r w:rsidRPr="006542CE">
              <w:rPr>
                <w:b/>
                <w:bCs/>
              </w:rPr>
              <w:t>результатов подготовки.</w:t>
            </w:r>
          </w:p>
        </w:tc>
        <w:tc>
          <w:tcPr>
            <w:tcW w:w="2400" w:type="dxa"/>
          </w:tcPr>
          <w:p w:rsidR="00BB1C1F" w:rsidRPr="006542CE" w:rsidRDefault="00BB1C1F" w:rsidP="006542CE">
            <w:pPr>
              <w:widowControl w:val="0"/>
              <w:autoSpaceDE w:val="0"/>
              <w:autoSpaceDN w:val="0"/>
              <w:adjustRightInd w:val="0"/>
              <w:jc w:val="center"/>
            </w:pPr>
            <w:r w:rsidRPr="006542CE">
              <w:rPr>
                <w:b/>
                <w:bCs/>
                <w:w w:val="99"/>
              </w:rPr>
              <w:t>Формы и методы</w:t>
            </w:r>
          </w:p>
          <w:p w:rsidR="00BB1C1F" w:rsidRDefault="00BB1C1F" w:rsidP="006542CE">
            <w:pPr>
              <w:jc w:val="center"/>
            </w:pPr>
            <w:r w:rsidRPr="006542CE">
              <w:rPr>
                <w:b/>
                <w:bCs/>
              </w:rPr>
              <w:t>контроля</w:t>
            </w:r>
          </w:p>
        </w:tc>
      </w:tr>
      <w:tr w:rsidR="00BB1C1F" w:rsidTr="006542CE">
        <w:tc>
          <w:tcPr>
            <w:tcW w:w="4188" w:type="dxa"/>
          </w:tcPr>
          <w:p w:rsidR="00BB1C1F" w:rsidRDefault="00BB1C1F" w:rsidP="006542CE">
            <w:pPr>
              <w:jc w:val="both"/>
            </w:pPr>
            <w:r>
              <w:t>ОК1. Понимать сущность и социальную значимость своей будущей профессии, проявлять к ней устойчивый интерес.</w:t>
            </w:r>
          </w:p>
          <w:p w:rsidR="00BB1C1F" w:rsidRDefault="00BB1C1F" w:rsidP="006542CE">
            <w:pPr>
              <w:jc w:val="both"/>
            </w:pPr>
          </w:p>
        </w:tc>
        <w:tc>
          <w:tcPr>
            <w:tcW w:w="3120" w:type="dxa"/>
          </w:tcPr>
          <w:p w:rsidR="00BB1C1F" w:rsidRDefault="00BB1C1F" w:rsidP="00573989">
            <w:r>
              <w:t>Знать классификацию ЧС масштабы их распространения, тяжести последствий</w:t>
            </w:r>
          </w:p>
        </w:tc>
        <w:tc>
          <w:tcPr>
            <w:tcW w:w="2400" w:type="dxa"/>
            <w:vMerge w:val="restart"/>
          </w:tcPr>
          <w:p w:rsidR="00BB1C1F" w:rsidRDefault="00BB1C1F" w:rsidP="00573989">
            <w:r>
              <w:t>Тестирование</w:t>
            </w:r>
          </w:p>
          <w:p w:rsidR="00BB1C1F" w:rsidRPr="001A17CF" w:rsidRDefault="00BB1C1F" w:rsidP="00573989"/>
          <w:p w:rsidR="00BB1C1F" w:rsidRPr="001A17CF" w:rsidRDefault="00BB1C1F" w:rsidP="00573989"/>
          <w:p w:rsidR="00BB1C1F" w:rsidRDefault="00BB1C1F" w:rsidP="00573989"/>
          <w:p w:rsidR="00BB1C1F" w:rsidRDefault="00BB1C1F" w:rsidP="00573989"/>
          <w:p w:rsidR="00BB1C1F" w:rsidRDefault="00BB1C1F" w:rsidP="00573989"/>
          <w:p w:rsidR="00BB1C1F" w:rsidRDefault="00BB1C1F" w:rsidP="00573989">
            <w:r>
              <w:t>Индивидуальные творческие задания</w:t>
            </w:r>
          </w:p>
          <w:p w:rsidR="00BB1C1F" w:rsidRPr="001A17CF" w:rsidRDefault="00BB1C1F" w:rsidP="00573989"/>
          <w:p w:rsidR="00BB1C1F" w:rsidRPr="001A17CF" w:rsidRDefault="00BB1C1F" w:rsidP="00573989"/>
          <w:p w:rsidR="00BB1C1F" w:rsidRDefault="00BB1C1F" w:rsidP="00573989"/>
          <w:p w:rsidR="00BB1C1F" w:rsidRDefault="00BB1C1F" w:rsidP="00573989"/>
          <w:p w:rsidR="00BB1C1F" w:rsidRDefault="00BB1C1F" w:rsidP="00573989"/>
          <w:p w:rsidR="00BB1C1F" w:rsidRDefault="00BB1C1F" w:rsidP="00573989"/>
          <w:p w:rsidR="00BB1C1F" w:rsidRDefault="00BB1C1F" w:rsidP="00573989"/>
          <w:p w:rsidR="00BB1C1F" w:rsidRPr="00F46D82" w:rsidRDefault="00BB1C1F" w:rsidP="00573989"/>
          <w:p w:rsidR="00BB1C1F" w:rsidRDefault="00BB1C1F" w:rsidP="00573989"/>
          <w:p w:rsidR="00BB1C1F" w:rsidRDefault="00BB1C1F" w:rsidP="00573989"/>
          <w:p w:rsidR="00BB1C1F" w:rsidRDefault="00BB1C1F" w:rsidP="00573989">
            <w:r>
              <w:t>Домашние задания</w:t>
            </w:r>
          </w:p>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Default="00BB1C1F" w:rsidP="00573989"/>
          <w:p w:rsidR="00BB1C1F" w:rsidRDefault="00BB1C1F" w:rsidP="00573989"/>
          <w:p w:rsidR="00BB1C1F" w:rsidRDefault="00BB1C1F" w:rsidP="00573989"/>
          <w:p w:rsidR="00BB1C1F" w:rsidRDefault="00BB1C1F" w:rsidP="00573989"/>
          <w:p w:rsidR="00BB1C1F" w:rsidRDefault="00BB1C1F" w:rsidP="00573989"/>
          <w:p w:rsidR="00BB1C1F" w:rsidRDefault="00BB1C1F" w:rsidP="00573989"/>
          <w:p w:rsidR="00BB1C1F" w:rsidRDefault="00BB1C1F" w:rsidP="00573989">
            <w:r>
              <w:t>Практические занятия</w:t>
            </w:r>
          </w:p>
          <w:p w:rsidR="00BB1C1F" w:rsidRPr="00F46D82" w:rsidRDefault="00BB1C1F" w:rsidP="00573989"/>
          <w:p w:rsidR="00BB1C1F" w:rsidRPr="00F46D82" w:rsidRDefault="00BB1C1F" w:rsidP="00573989"/>
          <w:p w:rsidR="00BB1C1F" w:rsidRPr="00F46D82" w:rsidRDefault="00BB1C1F" w:rsidP="00573989"/>
          <w:p w:rsidR="00BB1C1F" w:rsidRPr="00F46D82" w:rsidRDefault="00BB1C1F" w:rsidP="00573989"/>
          <w:p w:rsidR="00BB1C1F" w:rsidRDefault="00BB1C1F" w:rsidP="00573989"/>
          <w:p w:rsidR="00BB1C1F" w:rsidRDefault="00BB1C1F" w:rsidP="00573989"/>
          <w:p w:rsidR="00BB1C1F" w:rsidRDefault="00BB1C1F" w:rsidP="00573989"/>
          <w:p w:rsidR="00BB1C1F" w:rsidRDefault="00BB1C1F" w:rsidP="00573989">
            <w:r>
              <w:t>Домашние задания</w:t>
            </w:r>
          </w:p>
          <w:p w:rsidR="00BB1C1F" w:rsidRPr="009368B8" w:rsidRDefault="00BB1C1F" w:rsidP="00573989"/>
          <w:p w:rsidR="00BB1C1F" w:rsidRPr="009368B8" w:rsidRDefault="00BB1C1F" w:rsidP="00573989"/>
          <w:p w:rsidR="00BB1C1F" w:rsidRPr="009368B8" w:rsidRDefault="00BB1C1F" w:rsidP="00573989"/>
        </w:tc>
      </w:tr>
      <w:tr w:rsidR="00BB1C1F" w:rsidTr="006542CE">
        <w:tc>
          <w:tcPr>
            <w:tcW w:w="4188" w:type="dxa"/>
          </w:tcPr>
          <w:p w:rsidR="00BB1C1F" w:rsidRDefault="00BB1C1F" w:rsidP="00573989">
            <w: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1C1F" w:rsidRDefault="00BB1C1F" w:rsidP="00573989"/>
        </w:tc>
        <w:tc>
          <w:tcPr>
            <w:tcW w:w="3120" w:type="dxa"/>
          </w:tcPr>
          <w:p w:rsidR="00BB1C1F" w:rsidRDefault="00BB1C1F" w:rsidP="00573989">
            <w:r>
              <w:t>Организовывать и проводить мероприятия по защите работающих и населения от воздействий чрезвычайных ситуаций</w:t>
            </w:r>
          </w:p>
        </w:tc>
        <w:tc>
          <w:tcPr>
            <w:tcW w:w="2400" w:type="dxa"/>
            <w:vMerge/>
          </w:tcPr>
          <w:p w:rsidR="00BB1C1F" w:rsidRDefault="00BB1C1F" w:rsidP="00573989"/>
        </w:tc>
      </w:tr>
      <w:tr w:rsidR="00BB1C1F" w:rsidTr="006542CE">
        <w:tc>
          <w:tcPr>
            <w:tcW w:w="4188" w:type="dxa"/>
          </w:tcPr>
          <w:p w:rsidR="00BB1C1F" w:rsidRDefault="00BB1C1F" w:rsidP="00573989">
            <w:r>
              <w:t>ОК3. Принимать решения в стандартных и нестандартных ситуациях и нести за них ответственность.</w:t>
            </w:r>
          </w:p>
          <w:p w:rsidR="00BB1C1F" w:rsidRDefault="00BB1C1F" w:rsidP="00573989"/>
        </w:tc>
        <w:tc>
          <w:tcPr>
            <w:tcW w:w="3120" w:type="dxa"/>
          </w:tcPr>
          <w:p w:rsidR="00BB1C1F" w:rsidRDefault="00BB1C1F" w:rsidP="00573989">
            <w:r>
              <w:t>Предпринимать профилактические меры для снижения уровня опасностей различного вида</w:t>
            </w:r>
          </w:p>
        </w:tc>
        <w:tc>
          <w:tcPr>
            <w:tcW w:w="2400" w:type="dxa"/>
            <w:vMerge/>
          </w:tcPr>
          <w:p w:rsidR="00BB1C1F" w:rsidRDefault="00BB1C1F" w:rsidP="00573989"/>
        </w:tc>
      </w:tr>
      <w:tr w:rsidR="00BB1C1F" w:rsidTr="006542CE">
        <w:tc>
          <w:tcPr>
            <w:tcW w:w="4188" w:type="dxa"/>
          </w:tcPr>
          <w:p w:rsidR="00BB1C1F" w:rsidRDefault="00BB1C1F" w:rsidP="006542CE">
            <w:pPr>
              <w:jc w:val="both"/>
            </w:pPr>
            <w: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20" w:type="dxa"/>
          </w:tcPr>
          <w:p w:rsidR="00BB1C1F" w:rsidRDefault="00BB1C1F" w:rsidP="00573989">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B1C1F" w:rsidRDefault="00BB1C1F" w:rsidP="00573989"/>
        </w:tc>
        <w:tc>
          <w:tcPr>
            <w:tcW w:w="2400" w:type="dxa"/>
            <w:vMerge/>
          </w:tcPr>
          <w:p w:rsidR="00BB1C1F" w:rsidRDefault="00BB1C1F" w:rsidP="00573989"/>
        </w:tc>
      </w:tr>
      <w:tr w:rsidR="00BB1C1F" w:rsidTr="006542CE">
        <w:tc>
          <w:tcPr>
            <w:tcW w:w="4188" w:type="dxa"/>
          </w:tcPr>
          <w:p w:rsidR="00BB1C1F" w:rsidRDefault="00BB1C1F" w:rsidP="006542CE">
            <w:pPr>
              <w:jc w:val="both"/>
            </w:pPr>
            <w:r>
              <w:t>ОК5. Использовать информационно-коммуникационные технологии в профессиональной деятельности.</w:t>
            </w:r>
          </w:p>
        </w:tc>
        <w:tc>
          <w:tcPr>
            <w:tcW w:w="3120" w:type="dxa"/>
          </w:tcPr>
          <w:p w:rsidR="00BB1C1F" w:rsidRDefault="00BB1C1F" w:rsidP="00573989">
            <w:r>
              <w:t xml:space="preserve">Владеть способами бесконфликтного общения и саморегуляции  в повседневной деятельности и в экстремальных условиях чрезвычайных ситуациях </w:t>
            </w:r>
          </w:p>
          <w:p w:rsidR="00BB1C1F" w:rsidRDefault="00BB1C1F" w:rsidP="00573989"/>
        </w:tc>
        <w:tc>
          <w:tcPr>
            <w:tcW w:w="2400" w:type="dxa"/>
            <w:vMerge/>
          </w:tcPr>
          <w:p w:rsidR="00BB1C1F" w:rsidRDefault="00BB1C1F" w:rsidP="00573989"/>
        </w:tc>
      </w:tr>
      <w:tr w:rsidR="00BB1C1F" w:rsidTr="006542CE">
        <w:tc>
          <w:tcPr>
            <w:tcW w:w="4188" w:type="dxa"/>
          </w:tcPr>
          <w:p w:rsidR="00BB1C1F" w:rsidRDefault="00BB1C1F" w:rsidP="006542CE">
            <w:pPr>
              <w:jc w:val="both"/>
            </w:pPr>
            <w:r>
              <w:t>ОК6. Работать в коллективе и команде, эффективно общаться с коллегами, руководством, потребителями.</w:t>
            </w:r>
          </w:p>
          <w:p w:rsidR="00BB1C1F" w:rsidRDefault="00BB1C1F" w:rsidP="006542CE">
            <w:pPr>
              <w:jc w:val="both"/>
            </w:pPr>
          </w:p>
          <w:p w:rsidR="00BB1C1F" w:rsidRDefault="00BB1C1F" w:rsidP="006542CE">
            <w:pPr>
              <w:jc w:val="both"/>
            </w:pPr>
          </w:p>
        </w:tc>
        <w:tc>
          <w:tcPr>
            <w:tcW w:w="3120" w:type="dxa"/>
          </w:tcPr>
          <w:p w:rsidR="00BB1C1F" w:rsidRDefault="00BB1C1F" w:rsidP="00573989">
            <w:r>
              <w:t xml:space="preserve">Оказывать первую помощь пострадавшим  </w:t>
            </w:r>
          </w:p>
        </w:tc>
        <w:tc>
          <w:tcPr>
            <w:tcW w:w="2400" w:type="dxa"/>
            <w:vMerge/>
          </w:tcPr>
          <w:p w:rsidR="00BB1C1F" w:rsidRDefault="00BB1C1F" w:rsidP="00573989"/>
        </w:tc>
      </w:tr>
      <w:tr w:rsidR="00BB1C1F" w:rsidTr="006542CE">
        <w:tc>
          <w:tcPr>
            <w:tcW w:w="4188" w:type="dxa"/>
          </w:tcPr>
          <w:p w:rsidR="00BB1C1F" w:rsidRDefault="00BB1C1F" w:rsidP="006542CE">
            <w:pPr>
              <w:jc w:val="both"/>
            </w:pPr>
            <w:r>
              <w:t>ОК7. Брать на себя ответственность за работу членов команды (подчиненных), результат выполнения заданий.</w:t>
            </w:r>
          </w:p>
        </w:tc>
        <w:tc>
          <w:tcPr>
            <w:tcW w:w="3120" w:type="dxa"/>
          </w:tcPr>
          <w:p w:rsidR="00BB1C1F" w:rsidRDefault="00BB1C1F" w:rsidP="00573989">
            <w:r>
              <w:t>Знать классификацию природных чрезвычайных ситуаций; основные виды потенциальных опасностей и их последствия в профессиональной деятельности и быту снижения вероятности их реализации</w:t>
            </w:r>
          </w:p>
          <w:p w:rsidR="00BB1C1F" w:rsidRDefault="00BB1C1F" w:rsidP="00573989"/>
        </w:tc>
        <w:tc>
          <w:tcPr>
            <w:tcW w:w="2400" w:type="dxa"/>
            <w:vMerge/>
          </w:tcPr>
          <w:p w:rsidR="00BB1C1F" w:rsidRDefault="00BB1C1F" w:rsidP="00573989"/>
        </w:tc>
      </w:tr>
    </w:tbl>
    <w:p w:rsidR="00BB1C1F" w:rsidRPr="005A5738" w:rsidRDefault="00BB1C1F" w:rsidP="005A5738"/>
    <w:sectPr w:rsidR="00BB1C1F" w:rsidRPr="005A5738" w:rsidSect="003B5C02">
      <w:footerReference w:type="default" r:id="rId22"/>
      <w:footerReference w:type="first" r:id="rId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49" w:rsidRDefault="006C3749">
      <w:r>
        <w:separator/>
      </w:r>
    </w:p>
  </w:endnote>
  <w:endnote w:type="continuationSeparator" w:id="0">
    <w:p w:rsidR="006C3749" w:rsidRDefault="006C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1F" w:rsidRDefault="00011766" w:rsidP="00F03D31">
    <w:pPr>
      <w:pStyle w:val="af1"/>
      <w:jc w:val="right"/>
    </w:pPr>
    <w:fldSimple w:instr=" PAGE   \* MERGEFORMAT ">
      <w:r w:rsidR="004B10F0">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1F" w:rsidRDefault="00011766">
    <w:pPr>
      <w:pStyle w:val="af1"/>
      <w:jc w:val="right"/>
    </w:pPr>
    <w:fldSimple w:instr=" PAGE   \* MERGEFORMAT ">
      <w:r w:rsidR="004B10F0">
        <w:rPr>
          <w:noProof/>
        </w:rPr>
        <w:t>16</w:t>
      </w:r>
    </w:fldSimple>
  </w:p>
  <w:p w:rsidR="00BB1C1F" w:rsidRDefault="00BB1C1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1F" w:rsidRDefault="00BB1C1F" w:rsidP="00670ED2">
    <w:pPr>
      <w:pStyle w:val="af1"/>
      <w:tabs>
        <w:tab w:val="left" w:pos="2646"/>
      </w:tabs>
      <w:jc w:val="right"/>
    </w:pPr>
  </w:p>
  <w:p w:rsidR="00BB1C1F" w:rsidRDefault="00BB1C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49" w:rsidRDefault="006C3749">
      <w:r>
        <w:separator/>
      </w:r>
    </w:p>
  </w:footnote>
  <w:footnote w:type="continuationSeparator" w:id="0">
    <w:p w:rsidR="006C3749" w:rsidRDefault="006C3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60C"/>
    <w:multiLevelType w:val="hybridMultilevel"/>
    <w:tmpl w:val="5CB4C020"/>
    <w:lvl w:ilvl="0" w:tplc="29FCEE06">
      <w:start w:val="1"/>
      <w:numFmt w:val="decimal"/>
      <w:lvlText w:val="%1."/>
      <w:lvlJc w:val="left"/>
      <w:pPr>
        <w:tabs>
          <w:tab w:val="num" w:pos="540"/>
        </w:tabs>
        <w:ind w:left="540" w:hanging="360"/>
      </w:pPr>
      <w:rPr>
        <w:rFonts w:cs="Times New Roman" w:hint="default"/>
      </w:rPr>
    </w:lvl>
    <w:lvl w:ilvl="1" w:tplc="E7625BE8">
      <w:numFmt w:val="none"/>
      <w:lvlText w:val=""/>
      <w:lvlJc w:val="left"/>
      <w:pPr>
        <w:tabs>
          <w:tab w:val="num" w:pos="360"/>
        </w:tabs>
      </w:pPr>
      <w:rPr>
        <w:rFonts w:cs="Times New Roman"/>
      </w:rPr>
    </w:lvl>
    <w:lvl w:ilvl="2" w:tplc="669036F6">
      <w:numFmt w:val="none"/>
      <w:lvlText w:val=""/>
      <w:lvlJc w:val="left"/>
      <w:pPr>
        <w:tabs>
          <w:tab w:val="num" w:pos="360"/>
        </w:tabs>
      </w:pPr>
      <w:rPr>
        <w:rFonts w:cs="Times New Roman"/>
      </w:rPr>
    </w:lvl>
    <w:lvl w:ilvl="3" w:tplc="DAE05E0C">
      <w:numFmt w:val="none"/>
      <w:lvlText w:val=""/>
      <w:lvlJc w:val="left"/>
      <w:pPr>
        <w:tabs>
          <w:tab w:val="num" w:pos="360"/>
        </w:tabs>
      </w:pPr>
      <w:rPr>
        <w:rFonts w:cs="Times New Roman"/>
      </w:rPr>
    </w:lvl>
    <w:lvl w:ilvl="4" w:tplc="8E20E19C">
      <w:numFmt w:val="none"/>
      <w:lvlText w:val=""/>
      <w:lvlJc w:val="left"/>
      <w:pPr>
        <w:tabs>
          <w:tab w:val="num" w:pos="360"/>
        </w:tabs>
      </w:pPr>
      <w:rPr>
        <w:rFonts w:cs="Times New Roman"/>
      </w:rPr>
    </w:lvl>
    <w:lvl w:ilvl="5" w:tplc="A6244130">
      <w:numFmt w:val="none"/>
      <w:lvlText w:val=""/>
      <w:lvlJc w:val="left"/>
      <w:pPr>
        <w:tabs>
          <w:tab w:val="num" w:pos="360"/>
        </w:tabs>
      </w:pPr>
      <w:rPr>
        <w:rFonts w:cs="Times New Roman"/>
      </w:rPr>
    </w:lvl>
    <w:lvl w:ilvl="6" w:tplc="3B5EF804">
      <w:numFmt w:val="none"/>
      <w:lvlText w:val=""/>
      <w:lvlJc w:val="left"/>
      <w:pPr>
        <w:tabs>
          <w:tab w:val="num" w:pos="360"/>
        </w:tabs>
      </w:pPr>
      <w:rPr>
        <w:rFonts w:cs="Times New Roman"/>
      </w:rPr>
    </w:lvl>
    <w:lvl w:ilvl="7" w:tplc="61346AD8">
      <w:numFmt w:val="none"/>
      <w:lvlText w:val=""/>
      <w:lvlJc w:val="left"/>
      <w:pPr>
        <w:tabs>
          <w:tab w:val="num" w:pos="360"/>
        </w:tabs>
      </w:pPr>
      <w:rPr>
        <w:rFonts w:cs="Times New Roman"/>
      </w:rPr>
    </w:lvl>
    <w:lvl w:ilvl="8" w:tplc="76F4CB84">
      <w:numFmt w:val="none"/>
      <w:lvlText w:val=""/>
      <w:lvlJc w:val="left"/>
      <w:pPr>
        <w:tabs>
          <w:tab w:val="num" w:pos="360"/>
        </w:tabs>
      </w:pPr>
      <w:rPr>
        <w:rFonts w:cs="Times New Roman"/>
      </w:rPr>
    </w:lvl>
  </w:abstractNum>
  <w:abstractNum w:abstractNumId="1">
    <w:nsid w:val="056A742C"/>
    <w:multiLevelType w:val="hybridMultilevel"/>
    <w:tmpl w:val="F3CA13D8"/>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2">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3">
    <w:nsid w:val="0C3C1834"/>
    <w:multiLevelType w:val="hybridMultilevel"/>
    <w:tmpl w:val="E6D2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2066C2"/>
    <w:multiLevelType w:val="hybridMultilevel"/>
    <w:tmpl w:val="279E57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4CF5074"/>
    <w:multiLevelType w:val="hybridMultilevel"/>
    <w:tmpl w:val="342499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E62F93"/>
    <w:multiLevelType w:val="hybridMultilevel"/>
    <w:tmpl w:val="6E484124"/>
    <w:lvl w:ilvl="0" w:tplc="A3800652">
      <w:start w:val="1"/>
      <w:numFmt w:val="decimal"/>
      <w:lvlText w:val="%1."/>
      <w:lvlJc w:val="left"/>
      <w:pPr>
        <w:ind w:left="351" w:hanging="360"/>
      </w:pPr>
      <w:rPr>
        <w:rFonts w:cs="Times New Roman" w:hint="default"/>
      </w:rPr>
    </w:lvl>
    <w:lvl w:ilvl="1" w:tplc="04190019" w:tentative="1">
      <w:start w:val="1"/>
      <w:numFmt w:val="lowerLetter"/>
      <w:lvlText w:val="%2."/>
      <w:lvlJc w:val="left"/>
      <w:pPr>
        <w:ind w:left="1071" w:hanging="360"/>
      </w:pPr>
      <w:rPr>
        <w:rFonts w:cs="Times New Roman"/>
      </w:rPr>
    </w:lvl>
    <w:lvl w:ilvl="2" w:tplc="0419001B" w:tentative="1">
      <w:start w:val="1"/>
      <w:numFmt w:val="lowerRoman"/>
      <w:lvlText w:val="%3."/>
      <w:lvlJc w:val="right"/>
      <w:pPr>
        <w:ind w:left="1791" w:hanging="180"/>
      </w:pPr>
      <w:rPr>
        <w:rFonts w:cs="Times New Roman"/>
      </w:rPr>
    </w:lvl>
    <w:lvl w:ilvl="3" w:tplc="0419000F" w:tentative="1">
      <w:start w:val="1"/>
      <w:numFmt w:val="decimal"/>
      <w:lvlText w:val="%4."/>
      <w:lvlJc w:val="left"/>
      <w:pPr>
        <w:ind w:left="2511" w:hanging="360"/>
      </w:pPr>
      <w:rPr>
        <w:rFonts w:cs="Times New Roman"/>
      </w:rPr>
    </w:lvl>
    <w:lvl w:ilvl="4" w:tplc="04190019" w:tentative="1">
      <w:start w:val="1"/>
      <w:numFmt w:val="lowerLetter"/>
      <w:lvlText w:val="%5."/>
      <w:lvlJc w:val="left"/>
      <w:pPr>
        <w:ind w:left="3231" w:hanging="360"/>
      </w:pPr>
      <w:rPr>
        <w:rFonts w:cs="Times New Roman"/>
      </w:rPr>
    </w:lvl>
    <w:lvl w:ilvl="5" w:tplc="0419001B" w:tentative="1">
      <w:start w:val="1"/>
      <w:numFmt w:val="lowerRoman"/>
      <w:lvlText w:val="%6."/>
      <w:lvlJc w:val="right"/>
      <w:pPr>
        <w:ind w:left="3951" w:hanging="180"/>
      </w:pPr>
      <w:rPr>
        <w:rFonts w:cs="Times New Roman"/>
      </w:rPr>
    </w:lvl>
    <w:lvl w:ilvl="6" w:tplc="0419000F" w:tentative="1">
      <w:start w:val="1"/>
      <w:numFmt w:val="decimal"/>
      <w:lvlText w:val="%7."/>
      <w:lvlJc w:val="left"/>
      <w:pPr>
        <w:ind w:left="4671" w:hanging="360"/>
      </w:pPr>
      <w:rPr>
        <w:rFonts w:cs="Times New Roman"/>
      </w:rPr>
    </w:lvl>
    <w:lvl w:ilvl="7" w:tplc="04190019" w:tentative="1">
      <w:start w:val="1"/>
      <w:numFmt w:val="lowerLetter"/>
      <w:lvlText w:val="%8."/>
      <w:lvlJc w:val="left"/>
      <w:pPr>
        <w:ind w:left="5391" w:hanging="360"/>
      </w:pPr>
      <w:rPr>
        <w:rFonts w:cs="Times New Roman"/>
      </w:rPr>
    </w:lvl>
    <w:lvl w:ilvl="8" w:tplc="0419001B" w:tentative="1">
      <w:start w:val="1"/>
      <w:numFmt w:val="lowerRoman"/>
      <w:lvlText w:val="%9."/>
      <w:lvlJc w:val="right"/>
      <w:pPr>
        <w:ind w:left="6111" w:hanging="180"/>
      </w:pPr>
      <w:rPr>
        <w:rFonts w:cs="Times New Roman"/>
      </w:rPr>
    </w:lvl>
  </w:abstractNum>
  <w:abstractNum w:abstractNumId="11">
    <w:nsid w:val="27FD5060"/>
    <w:multiLevelType w:val="hybridMultilevel"/>
    <w:tmpl w:val="0DC456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5C5DF7"/>
    <w:multiLevelType w:val="hybridMultilevel"/>
    <w:tmpl w:val="B6C082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F109A8"/>
    <w:multiLevelType w:val="multilevel"/>
    <w:tmpl w:val="5CBE799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F35B76"/>
    <w:multiLevelType w:val="hybridMultilevel"/>
    <w:tmpl w:val="B94C4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8C69F3"/>
    <w:multiLevelType w:val="hybridMultilevel"/>
    <w:tmpl w:val="CA4C50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2">
    <w:nsid w:val="4D667605"/>
    <w:multiLevelType w:val="hybridMultilevel"/>
    <w:tmpl w:val="FB3E1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6C0D2A"/>
    <w:multiLevelType w:val="hybridMultilevel"/>
    <w:tmpl w:val="500A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A226B8"/>
    <w:multiLevelType w:val="hybridMultilevel"/>
    <w:tmpl w:val="21004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554CD"/>
    <w:multiLevelType w:val="hybridMultilevel"/>
    <w:tmpl w:val="6E2E7E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8">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31">
    <w:nsid w:val="64EF5E66"/>
    <w:multiLevelType w:val="multilevel"/>
    <w:tmpl w:val="A594875C"/>
    <w:lvl w:ilvl="0">
      <w:start w:val="1"/>
      <w:numFmt w:val="decimal"/>
      <w:lvlText w:val="%1."/>
      <w:lvlJc w:val="left"/>
      <w:pPr>
        <w:ind w:left="351" w:hanging="360"/>
      </w:pPr>
      <w:rPr>
        <w:rFonts w:cs="Times New Roman" w:hint="default"/>
      </w:rPr>
    </w:lvl>
    <w:lvl w:ilvl="1">
      <w:start w:val="2"/>
      <w:numFmt w:val="decimal"/>
      <w:isLgl/>
      <w:lvlText w:val="%1.%2."/>
      <w:lvlJc w:val="left"/>
      <w:pPr>
        <w:ind w:left="405" w:hanging="405"/>
      </w:pPr>
      <w:rPr>
        <w:rFonts w:cs="Times New Roman" w:hint="default"/>
      </w:rPr>
    </w:lvl>
    <w:lvl w:ilvl="2">
      <w:start w:val="1"/>
      <w:numFmt w:val="decimal"/>
      <w:isLgl/>
      <w:lvlText w:val="%1.%2.%3."/>
      <w:lvlJc w:val="left"/>
      <w:pPr>
        <w:ind w:left="729" w:hanging="720"/>
      </w:pPr>
      <w:rPr>
        <w:rFonts w:cs="Times New Roman" w:hint="default"/>
      </w:rPr>
    </w:lvl>
    <w:lvl w:ilvl="3">
      <w:start w:val="1"/>
      <w:numFmt w:val="decimal"/>
      <w:isLgl/>
      <w:lvlText w:val="%1.%2.%3.%4."/>
      <w:lvlJc w:val="left"/>
      <w:pPr>
        <w:ind w:left="738" w:hanging="720"/>
      </w:pPr>
      <w:rPr>
        <w:rFonts w:cs="Times New Roman" w:hint="default"/>
      </w:rPr>
    </w:lvl>
    <w:lvl w:ilvl="4">
      <w:start w:val="1"/>
      <w:numFmt w:val="decimal"/>
      <w:isLgl/>
      <w:lvlText w:val="%1.%2.%3.%4.%5."/>
      <w:lvlJc w:val="left"/>
      <w:pPr>
        <w:ind w:left="1107" w:hanging="1080"/>
      </w:pPr>
      <w:rPr>
        <w:rFonts w:cs="Times New Roman" w:hint="default"/>
      </w:rPr>
    </w:lvl>
    <w:lvl w:ilvl="5">
      <w:start w:val="1"/>
      <w:numFmt w:val="decimal"/>
      <w:isLgl/>
      <w:lvlText w:val="%1.%2.%3.%4.%5.%6."/>
      <w:lvlJc w:val="left"/>
      <w:pPr>
        <w:ind w:left="1116"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94" w:hanging="1440"/>
      </w:pPr>
      <w:rPr>
        <w:rFonts w:cs="Times New Roman" w:hint="default"/>
      </w:rPr>
    </w:lvl>
    <w:lvl w:ilvl="8">
      <w:start w:val="1"/>
      <w:numFmt w:val="decimal"/>
      <w:isLgl/>
      <w:lvlText w:val="%1.%2.%3.%4.%5.%6.%7.%8.%9."/>
      <w:lvlJc w:val="left"/>
      <w:pPr>
        <w:ind w:left="1863" w:hanging="1800"/>
      </w:pPr>
      <w:rPr>
        <w:rFonts w:cs="Times New Roman" w:hint="default"/>
      </w:rPr>
    </w:lvl>
  </w:abstractNum>
  <w:abstractNum w:abstractNumId="32">
    <w:nsid w:val="66D83AD6"/>
    <w:multiLevelType w:val="hybridMultilevel"/>
    <w:tmpl w:val="AAB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017CD8"/>
    <w:multiLevelType w:val="multilevel"/>
    <w:tmpl w:val="8EDAEEC0"/>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34">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8D13D3D"/>
    <w:multiLevelType w:val="hybridMultilevel"/>
    <w:tmpl w:val="0CF8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38">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CA34E1"/>
    <w:multiLevelType w:val="hybridMultilevel"/>
    <w:tmpl w:val="A6269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4"/>
  </w:num>
  <w:num w:numId="4">
    <w:abstractNumId w:val="32"/>
  </w:num>
  <w:num w:numId="5">
    <w:abstractNumId w:val="1"/>
  </w:num>
  <w:num w:numId="6">
    <w:abstractNumId w:val="25"/>
  </w:num>
  <w:num w:numId="7">
    <w:abstractNumId w:val="35"/>
  </w:num>
  <w:num w:numId="8">
    <w:abstractNumId w:val="7"/>
  </w:num>
  <w:num w:numId="9">
    <w:abstractNumId w:val="9"/>
  </w:num>
  <w:num w:numId="10">
    <w:abstractNumId w:val="22"/>
  </w:num>
  <w:num w:numId="11">
    <w:abstractNumId w:val="12"/>
  </w:num>
  <w:num w:numId="12">
    <w:abstractNumId w:val="39"/>
  </w:num>
  <w:num w:numId="13">
    <w:abstractNumId w:val="26"/>
  </w:num>
  <w:num w:numId="14">
    <w:abstractNumId w:val="10"/>
  </w:num>
  <w:num w:numId="15">
    <w:abstractNumId w:val="31"/>
  </w:num>
  <w:num w:numId="16">
    <w:abstractNumId w:val="3"/>
  </w:num>
  <w:num w:numId="17">
    <w:abstractNumId w:val="18"/>
  </w:num>
  <w:num w:numId="18">
    <w:abstractNumId w:val="20"/>
  </w:num>
  <w:num w:numId="19">
    <w:abstractNumId w:val="16"/>
  </w:num>
  <w:num w:numId="20">
    <w:abstractNumId w:val="5"/>
  </w:num>
  <w:num w:numId="21">
    <w:abstractNumId w:val="6"/>
  </w:num>
  <w:num w:numId="22">
    <w:abstractNumId w:val="2"/>
  </w:num>
  <w:num w:numId="23">
    <w:abstractNumId w:val="29"/>
  </w:num>
  <w:num w:numId="24">
    <w:abstractNumId w:val="14"/>
  </w:num>
  <w:num w:numId="25">
    <w:abstractNumId w:val="38"/>
  </w:num>
  <w:num w:numId="26">
    <w:abstractNumId w:val="19"/>
  </w:num>
  <w:num w:numId="27">
    <w:abstractNumId w:val="15"/>
  </w:num>
  <w:num w:numId="28">
    <w:abstractNumId w:val="37"/>
  </w:num>
  <w:num w:numId="29">
    <w:abstractNumId w:val="30"/>
  </w:num>
  <w:num w:numId="30">
    <w:abstractNumId w:val="21"/>
  </w:num>
  <w:num w:numId="31">
    <w:abstractNumId w:val="27"/>
  </w:num>
  <w:num w:numId="32">
    <w:abstractNumId w:val="17"/>
  </w:num>
  <w:num w:numId="33">
    <w:abstractNumId w:val="8"/>
  </w:num>
  <w:num w:numId="34">
    <w:abstractNumId w:val="28"/>
  </w:num>
  <w:num w:numId="35">
    <w:abstractNumId w:val="34"/>
  </w:num>
  <w:num w:numId="36">
    <w:abstractNumId w:val="36"/>
  </w:num>
  <w:num w:numId="37">
    <w:abstractNumId w:val="23"/>
  </w:num>
  <w:num w:numId="38">
    <w:abstractNumId w:val="4"/>
  </w:num>
  <w:num w:numId="39">
    <w:abstractNumId w:val="33"/>
  </w:num>
  <w:num w:numId="40">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5D8"/>
    <w:rsid w:val="00011766"/>
    <w:rsid w:val="00016C58"/>
    <w:rsid w:val="00031E72"/>
    <w:rsid w:val="000821C4"/>
    <w:rsid w:val="000A15D8"/>
    <w:rsid w:val="000E36C8"/>
    <w:rsid w:val="0012326C"/>
    <w:rsid w:val="001425B3"/>
    <w:rsid w:val="00167F60"/>
    <w:rsid w:val="00172987"/>
    <w:rsid w:val="00187CA5"/>
    <w:rsid w:val="001A17CF"/>
    <w:rsid w:val="001D572A"/>
    <w:rsid w:val="00226519"/>
    <w:rsid w:val="00232041"/>
    <w:rsid w:val="00233CB7"/>
    <w:rsid w:val="00254DE0"/>
    <w:rsid w:val="002929FF"/>
    <w:rsid w:val="002D7061"/>
    <w:rsid w:val="00353CE0"/>
    <w:rsid w:val="00357D9F"/>
    <w:rsid w:val="0037167E"/>
    <w:rsid w:val="00393533"/>
    <w:rsid w:val="003B3B32"/>
    <w:rsid w:val="003B5C02"/>
    <w:rsid w:val="003C1FE7"/>
    <w:rsid w:val="003E41E2"/>
    <w:rsid w:val="00411E8C"/>
    <w:rsid w:val="004364DB"/>
    <w:rsid w:val="00442ACE"/>
    <w:rsid w:val="00462EF7"/>
    <w:rsid w:val="004659A4"/>
    <w:rsid w:val="00480FAD"/>
    <w:rsid w:val="00486F97"/>
    <w:rsid w:val="004A4171"/>
    <w:rsid w:val="004A51DF"/>
    <w:rsid w:val="004B10F0"/>
    <w:rsid w:val="004B797D"/>
    <w:rsid w:val="004C2648"/>
    <w:rsid w:val="004F313E"/>
    <w:rsid w:val="004F6930"/>
    <w:rsid w:val="00517606"/>
    <w:rsid w:val="00522DE4"/>
    <w:rsid w:val="00534EDA"/>
    <w:rsid w:val="0055077E"/>
    <w:rsid w:val="00552AB4"/>
    <w:rsid w:val="00573989"/>
    <w:rsid w:val="005A5738"/>
    <w:rsid w:val="005B66EE"/>
    <w:rsid w:val="005B6BF8"/>
    <w:rsid w:val="005E7FE4"/>
    <w:rsid w:val="005F2C33"/>
    <w:rsid w:val="006412A2"/>
    <w:rsid w:val="00641ECB"/>
    <w:rsid w:val="0064471D"/>
    <w:rsid w:val="006542CE"/>
    <w:rsid w:val="00670ED2"/>
    <w:rsid w:val="006770CB"/>
    <w:rsid w:val="00683DD7"/>
    <w:rsid w:val="00684FDB"/>
    <w:rsid w:val="006A7B98"/>
    <w:rsid w:val="006C3749"/>
    <w:rsid w:val="00762E11"/>
    <w:rsid w:val="00777EE0"/>
    <w:rsid w:val="007B0AB3"/>
    <w:rsid w:val="007D2EDA"/>
    <w:rsid w:val="00835EE7"/>
    <w:rsid w:val="00841BC3"/>
    <w:rsid w:val="008736B8"/>
    <w:rsid w:val="00875183"/>
    <w:rsid w:val="00877C8D"/>
    <w:rsid w:val="0089366E"/>
    <w:rsid w:val="008B381F"/>
    <w:rsid w:val="008C0E6E"/>
    <w:rsid w:val="008D0AD6"/>
    <w:rsid w:val="008F06CE"/>
    <w:rsid w:val="00905030"/>
    <w:rsid w:val="009141BC"/>
    <w:rsid w:val="00922C7E"/>
    <w:rsid w:val="009368B8"/>
    <w:rsid w:val="00945C95"/>
    <w:rsid w:val="00953F45"/>
    <w:rsid w:val="00981968"/>
    <w:rsid w:val="009A62A9"/>
    <w:rsid w:val="00A5093C"/>
    <w:rsid w:val="00A571F3"/>
    <w:rsid w:val="00A7162E"/>
    <w:rsid w:val="00AE4ECC"/>
    <w:rsid w:val="00B214BB"/>
    <w:rsid w:val="00B22AE4"/>
    <w:rsid w:val="00B31B21"/>
    <w:rsid w:val="00B46FB0"/>
    <w:rsid w:val="00B558BB"/>
    <w:rsid w:val="00B622FA"/>
    <w:rsid w:val="00B73F58"/>
    <w:rsid w:val="00B82D20"/>
    <w:rsid w:val="00BB1C1F"/>
    <w:rsid w:val="00C003D9"/>
    <w:rsid w:val="00C16645"/>
    <w:rsid w:val="00C368CE"/>
    <w:rsid w:val="00C406C4"/>
    <w:rsid w:val="00C415A9"/>
    <w:rsid w:val="00C4464A"/>
    <w:rsid w:val="00C71233"/>
    <w:rsid w:val="00D229E1"/>
    <w:rsid w:val="00D50E57"/>
    <w:rsid w:val="00D95BA3"/>
    <w:rsid w:val="00DD1CC0"/>
    <w:rsid w:val="00DE3C08"/>
    <w:rsid w:val="00DE4CD5"/>
    <w:rsid w:val="00DF4499"/>
    <w:rsid w:val="00E26BCC"/>
    <w:rsid w:val="00E36036"/>
    <w:rsid w:val="00E51D78"/>
    <w:rsid w:val="00E57FEE"/>
    <w:rsid w:val="00E8599E"/>
    <w:rsid w:val="00EA4160"/>
    <w:rsid w:val="00EC2670"/>
    <w:rsid w:val="00EF187B"/>
    <w:rsid w:val="00F01062"/>
    <w:rsid w:val="00F03D31"/>
    <w:rsid w:val="00F249D9"/>
    <w:rsid w:val="00F40B01"/>
    <w:rsid w:val="00F46D82"/>
    <w:rsid w:val="00F83692"/>
    <w:rsid w:val="00F90A94"/>
    <w:rsid w:val="00FA7777"/>
    <w:rsid w:val="00FD7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D8"/>
    <w:rPr>
      <w:rFonts w:ascii="Times New Roman" w:hAnsi="Times New Roman"/>
      <w:sz w:val="24"/>
      <w:szCs w:val="24"/>
    </w:rPr>
  </w:style>
  <w:style w:type="paragraph" w:styleId="1">
    <w:name w:val="heading 1"/>
    <w:basedOn w:val="a"/>
    <w:next w:val="a"/>
    <w:link w:val="10"/>
    <w:uiPriority w:val="99"/>
    <w:qFormat/>
    <w:rsid w:val="000A15D8"/>
    <w:pPr>
      <w:keepNext/>
      <w:autoSpaceDE w:val="0"/>
      <w:autoSpaceDN w:val="0"/>
      <w:ind w:firstLine="284"/>
      <w:outlineLvl w:val="0"/>
    </w:pPr>
  </w:style>
  <w:style w:type="paragraph" w:styleId="2">
    <w:name w:val="heading 2"/>
    <w:basedOn w:val="a"/>
    <w:next w:val="a"/>
    <w:link w:val="20"/>
    <w:uiPriority w:val="99"/>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A15D8"/>
    <w:pPr>
      <w:keepNext/>
      <w:ind w:left="-540"/>
      <w:outlineLvl w:val="2"/>
    </w:pPr>
    <w:rPr>
      <w:sz w:val="28"/>
    </w:rPr>
  </w:style>
  <w:style w:type="paragraph" w:styleId="6">
    <w:name w:val="heading 6"/>
    <w:basedOn w:val="a"/>
    <w:next w:val="a"/>
    <w:link w:val="60"/>
    <w:uiPriority w:val="99"/>
    <w:qFormat/>
    <w:rsid w:val="000A15D8"/>
    <w:pPr>
      <w:spacing w:before="240" w:after="60"/>
      <w:outlineLvl w:val="5"/>
    </w:pPr>
    <w:rPr>
      <w:b/>
      <w:bCs/>
      <w:sz w:val="22"/>
      <w:szCs w:val="22"/>
    </w:rPr>
  </w:style>
  <w:style w:type="paragraph" w:styleId="9">
    <w:name w:val="heading 9"/>
    <w:basedOn w:val="a"/>
    <w:next w:val="a"/>
    <w:link w:val="90"/>
    <w:uiPriority w:val="99"/>
    <w:qFormat/>
    <w:rsid w:val="000A15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7352C"/>
    <w:rPr>
      <w:rFonts w:ascii="Cambria" w:eastAsia="Times New Roman" w:hAnsi="Cambria" w:cs="Times New Roman"/>
      <w:b/>
      <w:bCs/>
      <w:kern w:val="32"/>
      <w:sz w:val="32"/>
      <w:szCs w:val="32"/>
    </w:rPr>
  </w:style>
  <w:style w:type="character" w:customStyle="1" w:styleId="Heading2Char">
    <w:name w:val="Heading 2 Char"/>
    <w:basedOn w:val="a0"/>
    <w:link w:val="2"/>
    <w:uiPriority w:val="9"/>
    <w:semiHidden/>
    <w:rsid w:val="0037352C"/>
    <w:rPr>
      <w:rFonts w:ascii="Cambria" w:eastAsia="Times New Roman" w:hAnsi="Cambria" w:cs="Times New Roman"/>
      <w:b/>
      <w:bCs/>
      <w:i/>
      <w:iCs/>
      <w:sz w:val="28"/>
      <w:szCs w:val="28"/>
    </w:rPr>
  </w:style>
  <w:style w:type="character" w:customStyle="1" w:styleId="Heading3Char">
    <w:name w:val="Heading 3 Char"/>
    <w:basedOn w:val="a0"/>
    <w:link w:val="3"/>
    <w:uiPriority w:val="9"/>
    <w:semiHidden/>
    <w:rsid w:val="0037352C"/>
    <w:rPr>
      <w:rFonts w:ascii="Cambria" w:eastAsia="Times New Roman" w:hAnsi="Cambria" w:cs="Times New Roman"/>
      <w:b/>
      <w:bCs/>
      <w:sz w:val="26"/>
      <w:szCs w:val="26"/>
    </w:rPr>
  </w:style>
  <w:style w:type="character" w:customStyle="1" w:styleId="Heading6Char">
    <w:name w:val="Heading 6 Char"/>
    <w:basedOn w:val="a0"/>
    <w:link w:val="6"/>
    <w:uiPriority w:val="9"/>
    <w:semiHidden/>
    <w:rsid w:val="0037352C"/>
    <w:rPr>
      <w:rFonts w:ascii="Calibri" w:eastAsia="Times New Roman" w:hAnsi="Calibri" w:cs="Times New Roman"/>
      <w:b/>
      <w:bCs/>
    </w:rPr>
  </w:style>
  <w:style w:type="character" w:customStyle="1" w:styleId="Heading9Char">
    <w:name w:val="Heading 9 Char"/>
    <w:basedOn w:val="a0"/>
    <w:link w:val="9"/>
    <w:uiPriority w:val="9"/>
    <w:semiHidden/>
    <w:rsid w:val="0037352C"/>
    <w:rPr>
      <w:rFonts w:ascii="Cambria" w:eastAsia="Times New Roman" w:hAnsi="Cambria" w:cs="Times New Roman"/>
    </w:rPr>
  </w:style>
  <w:style w:type="character" w:customStyle="1" w:styleId="10">
    <w:name w:val="Заголовок 1 Знак"/>
    <w:basedOn w:val="a0"/>
    <w:link w:val="1"/>
    <w:uiPriority w:val="99"/>
    <w:locked/>
    <w:rsid w:val="000A15D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locked/>
    <w:rsid w:val="000A15D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locked/>
    <w:rsid w:val="000A15D8"/>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locked/>
    <w:rsid w:val="000A15D8"/>
    <w:rPr>
      <w:rFonts w:ascii="Times New Roman" w:eastAsia="Times New Roman" w:hAnsi="Times New Roman" w:cs="Times New Roman"/>
      <w:b/>
      <w:bCs/>
      <w:lang w:eastAsia="ru-RU"/>
    </w:rPr>
  </w:style>
  <w:style w:type="character" w:customStyle="1" w:styleId="90">
    <w:name w:val="Заголовок 9 Знак"/>
    <w:basedOn w:val="a0"/>
    <w:link w:val="9"/>
    <w:uiPriority w:val="99"/>
    <w:locked/>
    <w:rsid w:val="000A15D8"/>
    <w:rPr>
      <w:rFonts w:ascii="Arial" w:eastAsia="Times New Roman" w:hAnsi="Arial" w:cs="Arial"/>
      <w:lang w:eastAsia="ru-RU"/>
    </w:rPr>
  </w:style>
  <w:style w:type="paragraph" w:customStyle="1" w:styleId="a3">
    <w:name w:val="Знак"/>
    <w:basedOn w:val="a"/>
    <w:uiPriority w:val="99"/>
    <w:rsid w:val="000A15D8"/>
    <w:pPr>
      <w:spacing w:after="160" w:line="240" w:lineRule="exact"/>
    </w:pPr>
    <w:rPr>
      <w:rFonts w:ascii="Verdana" w:hAnsi="Verdana" w:cs="Verdana"/>
      <w:sz w:val="20"/>
      <w:szCs w:val="20"/>
      <w:lang w:val="en-US" w:eastAsia="en-US"/>
    </w:rPr>
  </w:style>
  <w:style w:type="paragraph" w:styleId="a4">
    <w:name w:val="footnote text"/>
    <w:basedOn w:val="a"/>
    <w:link w:val="a5"/>
    <w:uiPriority w:val="99"/>
    <w:semiHidden/>
    <w:rsid w:val="000A15D8"/>
    <w:rPr>
      <w:sz w:val="20"/>
      <w:szCs w:val="20"/>
    </w:rPr>
  </w:style>
  <w:style w:type="character" w:customStyle="1" w:styleId="FootnoteTextChar">
    <w:name w:val="Footnote Text Char"/>
    <w:basedOn w:val="a0"/>
    <w:link w:val="a4"/>
    <w:uiPriority w:val="99"/>
    <w:semiHidden/>
    <w:rsid w:val="0037352C"/>
    <w:rPr>
      <w:rFonts w:ascii="Times New Roman" w:hAnsi="Times New Roman"/>
      <w:sz w:val="20"/>
      <w:szCs w:val="20"/>
    </w:rPr>
  </w:style>
  <w:style w:type="character" w:customStyle="1" w:styleId="a5">
    <w:name w:val="Текст сноски Знак"/>
    <w:basedOn w:val="a0"/>
    <w:link w:val="a4"/>
    <w:uiPriority w:val="99"/>
    <w:semiHidden/>
    <w:locked/>
    <w:rsid w:val="000A15D8"/>
    <w:rPr>
      <w:rFonts w:ascii="Times New Roman" w:eastAsia="Times New Roman" w:hAnsi="Times New Roman" w:cs="Times New Roman"/>
      <w:sz w:val="20"/>
      <w:szCs w:val="20"/>
      <w:lang w:eastAsia="ru-RU"/>
    </w:rPr>
  </w:style>
  <w:style w:type="paragraph" w:styleId="a6">
    <w:name w:val="Body Text"/>
    <w:aliases w:val="Основной текст Знак Знак Знак1,Знак1 Знак Знак1 Знак Знак2,Знак1 Знак Знак Знак Знак Знак1,Знак1 Знак1 Знак1,Знак1 Знак Знак,Знак1 Знак Знак1 Знак2,Основной текст Знак1 Знак,Основной текст Знак Знак1 Знак,Знак1 Знак Знак1 Знак1 Знак"/>
    <w:basedOn w:val="a"/>
    <w:link w:val="a7"/>
    <w:uiPriority w:val="99"/>
    <w:rsid w:val="000A15D8"/>
    <w:pPr>
      <w:spacing w:after="120"/>
    </w:pPr>
  </w:style>
  <w:style w:type="character" w:customStyle="1" w:styleId="BodyTextChar">
    <w:name w:val="Body Text Char"/>
    <w:aliases w:val="Основной текст Знак Знак Знак1 Char,Знак1 Знак Знак1 Знак Знак2 Char,Знак1 Знак Знак Знак Знак Знак1 Char,Знак1 Знак1 Знак1 Char,Знак1 Знак Знак Char,Знак1 Знак Знак1 Знак2 Char,Основной текст Знак1 Знак Char"/>
    <w:basedOn w:val="a0"/>
    <w:link w:val="a6"/>
    <w:uiPriority w:val="99"/>
    <w:semiHidden/>
    <w:rsid w:val="0037352C"/>
    <w:rPr>
      <w:rFonts w:ascii="Times New Roman" w:hAnsi="Times New Roman"/>
      <w:sz w:val="24"/>
      <w:szCs w:val="24"/>
    </w:rPr>
  </w:style>
  <w:style w:type="character" w:customStyle="1" w:styleId="a7">
    <w:name w:val="Основной текст Знак"/>
    <w:aliases w:val="Основной текст Знак Знак Знак1 Знак,Знак1 Знак Знак1 Знак Знак2 Знак,Знак1 Знак Знак Знак Знак Знак1 Знак,Знак1 Знак1 Знак1 Знак,Знак1 Знак Знак Знак1,Знак1 Знак Знак1 Знак2 Знак,Основной текст Знак1 Знак Знак"/>
    <w:basedOn w:val="a0"/>
    <w:link w:val="a6"/>
    <w:uiPriority w:val="99"/>
    <w:locked/>
    <w:rsid w:val="000A15D8"/>
    <w:rPr>
      <w:rFonts w:ascii="Times New Roman" w:eastAsia="Times New Roman" w:hAnsi="Times New Roman" w:cs="Times New Roman"/>
      <w:sz w:val="24"/>
      <w:szCs w:val="24"/>
      <w:lang w:eastAsia="ru-RU"/>
    </w:rPr>
  </w:style>
  <w:style w:type="paragraph" w:styleId="31">
    <w:name w:val="List 3"/>
    <w:basedOn w:val="a"/>
    <w:uiPriority w:val="99"/>
    <w:rsid w:val="000A15D8"/>
    <w:pPr>
      <w:ind w:left="849" w:hanging="283"/>
    </w:pPr>
    <w:rPr>
      <w:rFonts w:ascii="Arial" w:hAnsi="Arial" w:cs="Arial"/>
      <w:szCs w:val="28"/>
    </w:rPr>
  </w:style>
  <w:style w:type="paragraph" w:styleId="HTML">
    <w:name w:val="HTML Preformatted"/>
    <w:basedOn w:val="a"/>
    <w:link w:val="HTML0"/>
    <w:uiPriority w:val="99"/>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rsid w:val="0037352C"/>
    <w:rPr>
      <w:rFonts w:ascii="Courier New" w:hAnsi="Courier New" w:cs="Courier New"/>
      <w:sz w:val="20"/>
      <w:szCs w:val="20"/>
    </w:rPr>
  </w:style>
  <w:style w:type="character" w:customStyle="1" w:styleId="HTML0">
    <w:name w:val="Стандартный HTML Знак"/>
    <w:basedOn w:val="a0"/>
    <w:link w:val="HTML"/>
    <w:uiPriority w:val="99"/>
    <w:locked/>
    <w:rsid w:val="000A15D8"/>
    <w:rPr>
      <w:rFonts w:ascii="Courier New" w:eastAsia="Times New Roman" w:hAnsi="Courier New" w:cs="Courier New"/>
      <w:sz w:val="20"/>
      <w:szCs w:val="20"/>
      <w:lang w:eastAsia="ru-RU"/>
    </w:rPr>
  </w:style>
  <w:style w:type="table" w:styleId="a8">
    <w:name w:val="Table Grid"/>
    <w:basedOn w:val="a1"/>
    <w:uiPriority w:val="99"/>
    <w:rsid w:val="000A15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uiPriority w:val="99"/>
    <w:rsid w:val="000A15D8"/>
    <w:pPr>
      <w:ind w:left="566" w:hanging="283"/>
    </w:pPr>
  </w:style>
  <w:style w:type="paragraph" w:styleId="a9">
    <w:name w:val="Normal (Web)"/>
    <w:basedOn w:val="a"/>
    <w:uiPriority w:val="99"/>
    <w:rsid w:val="000A15D8"/>
    <w:pPr>
      <w:spacing w:before="100" w:beforeAutospacing="1" w:after="100" w:afterAutospacing="1"/>
    </w:pPr>
  </w:style>
  <w:style w:type="paragraph" w:customStyle="1" w:styleId="22">
    <w:name w:val="Знак2 Знак Знак Знак Знак Знак Знак"/>
    <w:basedOn w:val="a"/>
    <w:uiPriority w:val="99"/>
    <w:rsid w:val="000A15D8"/>
    <w:pPr>
      <w:spacing w:after="160" w:line="240" w:lineRule="exact"/>
    </w:pPr>
    <w:rPr>
      <w:rFonts w:ascii="Verdana" w:hAnsi="Verdana"/>
      <w:sz w:val="20"/>
      <w:szCs w:val="20"/>
      <w:lang w:val="en-US" w:eastAsia="en-US"/>
    </w:rPr>
  </w:style>
  <w:style w:type="paragraph" w:styleId="aa">
    <w:name w:val="annotation text"/>
    <w:basedOn w:val="a"/>
    <w:link w:val="ab"/>
    <w:uiPriority w:val="99"/>
    <w:semiHidden/>
    <w:rsid w:val="000A15D8"/>
    <w:rPr>
      <w:sz w:val="20"/>
      <w:szCs w:val="20"/>
    </w:rPr>
  </w:style>
  <w:style w:type="character" w:customStyle="1" w:styleId="CommentTextChar">
    <w:name w:val="Comment Text Char"/>
    <w:basedOn w:val="a0"/>
    <w:link w:val="aa"/>
    <w:uiPriority w:val="99"/>
    <w:semiHidden/>
    <w:rsid w:val="0037352C"/>
    <w:rPr>
      <w:rFonts w:ascii="Times New Roman" w:hAnsi="Times New Roman"/>
      <w:sz w:val="20"/>
      <w:szCs w:val="20"/>
    </w:rPr>
  </w:style>
  <w:style w:type="character" w:customStyle="1" w:styleId="ab">
    <w:name w:val="Текст примечания Знак"/>
    <w:basedOn w:val="a0"/>
    <w:link w:val="aa"/>
    <w:uiPriority w:val="99"/>
    <w:semiHidden/>
    <w:locked/>
    <w:rsid w:val="000A15D8"/>
    <w:rPr>
      <w:rFonts w:ascii="Times New Roman" w:eastAsia="Times New Roman" w:hAnsi="Times New Roman" w:cs="Times New Roman"/>
      <w:sz w:val="20"/>
      <w:szCs w:val="20"/>
      <w:lang w:eastAsia="ru-RU"/>
    </w:rPr>
  </w:style>
  <w:style w:type="paragraph" w:styleId="ac">
    <w:name w:val="Balloon Text"/>
    <w:basedOn w:val="a"/>
    <w:link w:val="ad"/>
    <w:uiPriority w:val="99"/>
    <w:semiHidden/>
    <w:rsid w:val="000A15D8"/>
    <w:rPr>
      <w:rFonts w:ascii="Tahoma" w:hAnsi="Tahoma" w:cs="Tahoma"/>
      <w:sz w:val="16"/>
      <w:szCs w:val="16"/>
    </w:rPr>
  </w:style>
  <w:style w:type="character" w:customStyle="1" w:styleId="BalloonTextChar">
    <w:name w:val="Balloon Text Char"/>
    <w:basedOn w:val="a0"/>
    <w:link w:val="ac"/>
    <w:uiPriority w:val="99"/>
    <w:semiHidden/>
    <w:rsid w:val="0037352C"/>
    <w:rPr>
      <w:rFonts w:ascii="Times New Roman" w:hAnsi="Times New Roman"/>
      <w:sz w:val="0"/>
      <w:szCs w:val="0"/>
    </w:rPr>
  </w:style>
  <w:style w:type="character" w:customStyle="1" w:styleId="ad">
    <w:name w:val="Текст выноски Знак"/>
    <w:basedOn w:val="a0"/>
    <w:link w:val="ac"/>
    <w:uiPriority w:val="99"/>
    <w:semiHidden/>
    <w:locked/>
    <w:rsid w:val="000A15D8"/>
    <w:rPr>
      <w:rFonts w:ascii="Tahoma" w:eastAsia="Times New Roman" w:hAnsi="Tahoma" w:cs="Tahoma"/>
      <w:sz w:val="16"/>
      <w:szCs w:val="16"/>
      <w:lang w:eastAsia="ru-RU"/>
    </w:rPr>
  </w:style>
  <w:style w:type="paragraph" w:styleId="ae">
    <w:name w:val="header"/>
    <w:basedOn w:val="a"/>
    <w:link w:val="af"/>
    <w:uiPriority w:val="99"/>
    <w:rsid w:val="000A15D8"/>
    <w:pPr>
      <w:tabs>
        <w:tab w:val="center" w:pos="4153"/>
        <w:tab w:val="right" w:pos="8306"/>
      </w:tabs>
      <w:autoSpaceDE w:val="0"/>
      <w:autoSpaceDN w:val="0"/>
    </w:pPr>
    <w:rPr>
      <w:sz w:val="20"/>
      <w:szCs w:val="20"/>
    </w:rPr>
  </w:style>
  <w:style w:type="character" w:customStyle="1" w:styleId="HeaderChar">
    <w:name w:val="Header Char"/>
    <w:basedOn w:val="a0"/>
    <w:link w:val="ae"/>
    <w:uiPriority w:val="99"/>
    <w:semiHidden/>
    <w:rsid w:val="0037352C"/>
    <w:rPr>
      <w:rFonts w:ascii="Times New Roman" w:hAnsi="Times New Roman"/>
      <w:sz w:val="24"/>
      <w:szCs w:val="24"/>
    </w:rPr>
  </w:style>
  <w:style w:type="character" w:customStyle="1" w:styleId="af">
    <w:name w:val="Верхний колонтитул Знак"/>
    <w:basedOn w:val="a0"/>
    <w:link w:val="ae"/>
    <w:uiPriority w:val="99"/>
    <w:locked/>
    <w:rsid w:val="000A15D8"/>
    <w:rPr>
      <w:rFonts w:ascii="Times New Roman" w:eastAsia="Times New Roman" w:hAnsi="Times New Roman" w:cs="Times New Roman"/>
      <w:sz w:val="20"/>
      <w:szCs w:val="20"/>
      <w:lang w:eastAsia="ru-RU"/>
    </w:rPr>
  </w:style>
  <w:style w:type="character" w:customStyle="1" w:styleId="af0">
    <w:name w:val="номер страницы"/>
    <w:basedOn w:val="a0"/>
    <w:uiPriority w:val="99"/>
    <w:rsid w:val="000A15D8"/>
    <w:rPr>
      <w:rFonts w:cs="Times New Roman"/>
    </w:rPr>
  </w:style>
  <w:style w:type="paragraph" w:styleId="23">
    <w:name w:val="Body Text Indent 2"/>
    <w:basedOn w:val="a"/>
    <w:link w:val="24"/>
    <w:uiPriority w:val="99"/>
    <w:rsid w:val="000A15D8"/>
    <w:pPr>
      <w:spacing w:after="120" w:line="480" w:lineRule="auto"/>
      <w:ind w:left="283"/>
    </w:pPr>
  </w:style>
  <w:style w:type="character" w:customStyle="1" w:styleId="BodyTextIndent2Char">
    <w:name w:val="Body Text Indent 2 Char"/>
    <w:basedOn w:val="a0"/>
    <w:link w:val="23"/>
    <w:uiPriority w:val="99"/>
    <w:semiHidden/>
    <w:rsid w:val="0037352C"/>
    <w:rPr>
      <w:rFonts w:ascii="Times New Roman" w:hAnsi="Times New Roman"/>
      <w:sz w:val="24"/>
      <w:szCs w:val="24"/>
    </w:rPr>
  </w:style>
  <w:style w:type="paragraph" w:styleId="af1">
    <w:name w:val="footer"/>
    <w:aliases w:val="Знак3,Нижний колонтитул Знак Знак Знак,Нижний колонтитул1,Нижний колонтитул Знак Знак"/>
    <w:basedOn w:val="a"/>
    <w:link w:val="af2"/>
    <w:uiPriority w:val="99"/>
    <w:rsid w:val="000A15D8"/>
    <w:pPr>
      <w:tabs>
        <w:tab w:val="center" w:pos="4677"/>
        <w:tab w:val="right" w:pos="9355"/>
      </w:tabs>
    </w:pPr>
  </w:style>
  <w:style w:type="character" w:customStyle="1" w:styleId="FooterChar">
    <w:name w:val="Footer Char"/>
    <w:aliases w:val="Знак Char,Нижний колонтитул Знак Знак Знак Char,Нижний колонтитул1 Char,Нижний колонтитул Знак Знак Char"/>
    <w:basedOn w:val="a0"/>
    <w:link w:val="af1"/>
    <w:uiPriority w:val="99"/>
    <w:semiHidden/>
    <w:rsid w:val="0037352C"/>
    <w:rPr>
      <w:rFonts w:ascii="Times New Roman" w:hAnsi="Times New Roman"/>
      <w:sz w:val="24"/>
      <w:szCs w:val="24"/>
    </w:rPr>
  </w:style>
  <w:style w:type="character" w:customStyle="1" w:styleId="af2">
    <w:name w:val="Нижний колонтитул Знак"/>
    <w:aliases w:val="Знак3 Знак,Нижний колонтитул Знак Знак Знак Знак,Нижний колонтитул1 Знак,Нижний колонтитул Знак Знак Знак1"/>
    <w:basedOn w:val="a0"/>
    <w:link w:val="af1"/>
    <w:uiPriority w:val="99"/>
    <w:locked/>
    <w:rsid w:val="000A15D8"/>
    <w:rPr>
      <w:rFonts w:ascii="Times New Roman" w:eastAsia="Times New Roman" w:hAnsi="Times New Roman" w:cs="Times New Roman"/>
      <w:sz w:val="24"/>
      <w:szCs w:val="24"/>
      <w:lang w:eastAsia="ru-RU"/>
    </w:rPr>
  </w:style>
  <w:style w:type="paragraph" w:customStyle="1" w:styleId="11">
    <w:name w:val="Знак1"/>
    <w:basedOn w:val="a"/>
    <w:uiPriority w:val="99"/>
    <w:rsid w:val="000A15D8"/>
    <w:pPr>
      <w:spacing w:after="160" w:line="240" w:lineRule="exact"/>
    </w:pPr>
    <w:rPr>
      <w:rFonts w:ascii="Verdana" w:hAnsi="Verdana" w:cs="Verdana"/>
      <w:sz w:val="20"/>
      <w:szCs w:val="20"/>
      <w:lang w:val="en-US" w:eastAsia="en-US"/>
    </w:rPr>
  </w:style>
  <w:style w:type="paragraph" w:customStyle="1" w:styleId="25">
    <w:name w:val="Знак2"/>
    <w:basedOn w:val="a"/>
    <w:uiPriority w:val="99"/>
    <w:rsid w:val="000A15D8"/>
    <w:pPr>
      <w:spacing w:after="160" w:line="240" w:lineRule="exact"/>
    </w:pPr>
    <w:rPr>
      <w:rFonts w:ascii="Verdana" w:hAnsi="Verdana" w:cs="Verdana"/>
      <w:sz w:val="20"/>
      <w:szCs w:val="20"/>
      <w:lang w:val="en-US" w:eastAsia="en-US"/>
    </w:rPr>
  </w:style>
  <w:style w:type="character" w:customStyle="1" w:styleId="24">
    <w:name w:val="Основной текст с отступом 2 Знак"/>
    <w:basedOn w:val="a0"/>
    <w:link w:val="23"/>
    <w:uiPriority w:val="99"/>
    <w:locked/>
    <w:rsid w:val="000A15D8"/>
    <w:rPr>
      <w:rFonts w:ascii="Times New Roman" w:eastAsia="Times New Roman" w:hAnsi="Times New Roman" w:cs="Times New Roman"/>
      <w:sz w:val="24"/>
      <w:szCs w:val="24"/>
      <w:lang w:eastAsia="ru-RU"/>
    </w:rPr>
  </w:style>
  <w:style w:type="character" w:styleId="af3">
    <w:name w:val="page number"/>
    <w:basedOn w:val="a0"/>
    <w:uiPriority w:val="99"/>
    <w:rsid w:val="000A15D8"/>
    <w:rPr>
      <w:rFonts w:cs="Times New Roman"/>
    </w:rPr>
  </w:style>
  <w:style w:type="table" w:styleId="12">
    <w:name w:val="Table Grid 1"/>
    <w:basedOn w:val="a1"/>
    <w:uiPriority w:val="99"/>
    <w:rsid w:val="000A15D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Style9">
    <w:name w:val="Style9"/>
    <w:basedOn w:val="a"/>
    <w:uiPriority w:val="99"/>
    <w:rsid w:val="000A15D8"/>
    <w:pPr>
      <w:widowControl w:val="0"/>
      <w:autoSpaceDE w:val="0"/>
      <w:autoSpaceDN w:val="0"/>
      <w:adjustRightInd w:val="0"/>
      <w:spacing w:line="319" w:lineRule="exact"/>
      <w:ind w:firstLine="715"/>
      <w:jc w:val="both"/>
    </w:pPr>
  </w:style>
  <w:style w:type="character" w:customStyle="1" w:styleId="FontStyle46">
    <w:name w:val="Font Style46"/>
    <w:basedOn w:val="a0"/>
    <w:uiPriority w:val="99"/>
    <w:rsid w:val="000A15D8"/>
    <w:rPr>
      <w:rFonts w:ascii="Times New Roman" w:hAnsi="Times New Roman" w:cs="Times New Roman"/>
      <w:b/>
      <w:bCs/>
      <w:sz w:val="26"/>
      <w:szCs w:val="26"/>
    </w:rPr>
  </w:style>
  <w:style w:type="character" w:customStyle="1" w:styleId="FontStyle47">
    <w:name w:val="Font Style47"/>
    <w:basedOn w:val="a0"/>
    <w:uiPriority w:val="99"/>
    <w:rsid w:val="000A15D8"/>
    <w:rPr>
      <w:rFonts w:ascii="Times New Roman" w:hAnsi="Times New Roman" w:cs="Times New Roman"/>
      <w:sz w:val="26"/>
      <w:szCs w:val="26"/>
    </w:rPr>
  </w:style>
  <w:style w:type="paragraph" w:customStyle="1" w:styleId="Style11">
    <w:name w:val="Style11"/>
    <w:basedOn w:val="a"/>
    <w:uiPriority w:val="99"/>
    <w:rsid w:val="000A15D8"/>
    <w:pPr>
      <w:widowControl w:val="0"/>
      <w:autoSpaceDE w:val="0"/>
      <w:autoSpaceDN w:val="0"/>
      <w:adjustRightInd w:val="0"/>
      <w:spacing w:line="322" w:lineRule="exact"/>
    </w:pPr>
  </w:style>
  <w:style w:type="paragraph" w:customStyle="1" w:styleId="Style12">
    <w:name w:val="Style12"/>
    <w:basedOn w:val="a"/>
    <w:uiPriority w:val="99"/>
    <w:rsid w:val="000A15D8"/>
    <w:pPr>
      <w:widowControl w:val="0"/>
      <w:autoSpaceDE w:val="0"/>
      <w:autoSpaceDN w:val="0"/>
      <w:adjustRightInd w:val="0"/>
      <w:spacing w:line="322" w:lineRule="exact"/>
      <w:ind w:firstLine="725"/>
      <w:jc w:val="both"/>
    </w:pPr>
  </w:style>
  <w:style w:type="paragraph" w:customStyle="1" w:styleId="Style22">
    <w:name w:val="Style22"/>
    <w:basedOn w:val="a"/>
    <w:uiPriority w:val="99"/>
    <w:rsid w:val="000A15D8"/>
    <w:pPr>
      <w:widowControl w:val="0"/>
      <w:autoSpaceDE w:val="0"/>
      <w:autoSpaceDN w:val="0"/>
      <w:adjustRightInd w:val="0"/>
      <w:spacing w:line="322" w:lineRule="exact"/>
      <w:ind w:firstLine="720"/>
    </w:pPr>
  </w:style>
  <w:style w:type="paragraph" w:customStyle="1" w:styleId="13">
    <w:name w:val="Без интервала1"/>
    <w:uiPriority w:val="99"/>
    <w:rsid w:val="000A15D8"/>
    <w:rPr>
      <w:rFonts w:eastAsia="Times New Roman"/>
      <w:sz w:val="22"/>
      <w:szCs w:val="22"/>
      <w:lang w:eastAsia="en-US"/>
    </w:rPr>
  </w:style>
  <w:style w:type="paragraph" w:customStyle="1" w:styleId="14">
    <w:name w:val="Абзац списка1"/>
    <w:basedOn w:val="a"/>
    <w:uiPriority w:val="99"/>
    <w:rsid w:val="000A15D8"/>
    <w:pPr>
      <w:spacing w:after="200" w:line="276" w:lineRule="auto"/>
      <w:ind w:left="720"/>
      <w:contextualSpacing/>
    </w:pPr>
    <w:rPr>
      <w:rFonts w:ascii="Calibri" w:eastAsia="Times New Roman" w:hAnsi="Calibri"/>
      <w:sz w:val="22"/>
      <w:szCs w:val="22"/>
      <w:lang w:eastAsia="en-US"/>
    </w:rPr>
  </w:style>
  <w:style w:type="paragraph" w:styleId="af4">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f5"/>
    <w:uiPriority w:val="99"/>
    <w:rsid w:val="000A15D8"/>
    <w:pPr>
      <w:spacing w:after="120"/>
      <w:ind w:left="283"/>
    </w:pPr>
  </w:style>
  <w:style w:type="character" w:customStyle="1" w:styleId="BodyTextIndentChar">
    <w:name w:val="Body Text Indent Char"/>
    <w:aliases w:val="текст Знак Char,Основной текст 1 Знак Char,Основной текст с отступом Знак1 Знак Char,Основной текст с отступом Знак Знак Знак Char,Основной текст с отступом Знак Знак Знак Знак Знак Char,текст Знак Знак Знак Знак Знак Char,тек Char"/>
    <w:basedOn w:val="a0"/>
    <w:link w:val="af4"/>
    <w:uiPriority w:val="99"/>
    <w:semiHidden/>
    <w:rsid w:val="0037352C"/>
    <w:rPr>
      <w:rFonts w:ascii="Times New Roman" w:hAnsi="Times New Roman"/>
      <w:sz w:val="24"/>
      <w:szCs w:val="24"/>
    </w:rPr>
  </w:style>
  <w:style w:type="character" w:customStyle="1" w:styleId="af5">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f4"/>
    <w:uiPriority w:val="99"/>
    <w:locked/>
    <w:rsid w:val="000A15D8"/>
    <w:rPr>
      <w:rFonts w:ascii="Times New Roman" w:eastAsia="Times New Roman" w:hAnsi="Times New Roman" w:cs="Times New Roman"/>
      <w:sz w:val="24"/>
      <w:szCs w:val="24"/>
      <w:lang w:eastAsia="ru-RU"/>
    </w:rPr>
  </w:style>
  <w:style w:type="paragraph" w:customStyle="1" w:styleId="Style29">
    <w:name w:val="Style29"/>
    <w:basedOn w:val="a"/>
    <w:uiPriority w:val="99"/>
    <w:rsid w:val="000A15D8"/>
    <w:pPr>
      <w:widowControl w:val="0"/>
      <w:autoSpaceDE w:val="0"/>
      <w:autoSpaceDN w:val="0"/>
      <w:adjustRightInd w:val="0"/>
      <w:spacing w:line="274" w:lineRule="exact"/>
    </w:pPr>
  </w:style>
  <w:style w:type="paragraph" w:customStyle="1" w:styleId="af6">
    <w:name w:val="Содержимое таблицы"/>
    <w:basedOn w:val="a"/>
    <w:uiPriority w:val="99"/>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
    <w:uiPriority w:val="99"/>
    <w:rsid w:val="000A15D8"/>
    <w:pPr>
      <w:widowControl w:val="0"/>
      <w:autoSpaceDE w:val="0"/>
      <w:autoSpaceDN w:val="0"/>
      <w:adjustRightInd w:val="0"/>
      <w:spacing w:line="322" w:lineRule="exact"/>
      <w:ind w:firstLine="715"/>
      <w:jc w:val="both"/>
    </w:pPr>
  </w:style>
  <w:style w:type="character" w:customStyle="1" w:styleId="FontStyle42">
    <w:name w:val="Font Style42"/>
    <w:basedOn w:val="a0"/>
    <w:uiPriority w:val="99"/>
    <w:rsid w:val="000A15D8"/>
    <w:rPr>
      <w:rFonts w:ascii="Times New Roman" w:hAnsi="Times New Roman" w:cs="Times New Roman"/>
      <w:sz w:val="26"/>
      <w:szCs w:val="26"/>
    </w:rPr>
  </w:style>
  <w:style w:type="paragraph" w:customStyle="1" w:styleId="Style17">
    <w:name w:val="Style17"/>
    <w:basedOn w:val="a"/>
    <w:uiPriority w:val="99"/>
    <w:rsid w:val="000A15D8"/>
    <w:pPr>
      <w:widowControl w:val="0"/>
      <w:autoSpaceDE w:val="0"/>
      <w:autoSpaceDN w:val="0"/>
      <w:adjustRightInd w:val="0"/>
      <w:spacing w:line="322" w:lineRule="exact"/>
    </w:pPr>
  </w:style>
  <w:style w:type="paragraph" w:customStyle="1" w:styleId="Style18">
    <w:name w:val="Style18"/>
    <w:basedOn w:val="a"/>
    <w:uiPriority w:val="99"/>
    <w:rsid w:val="000A15D8"/>
    <w:pPr>
      <w:widowControl w:val="0"/>
      <w:autoSpaceDE w:val="0"/>
      <w:autoSpaceDN w:val="0"/>
      <w:adjustRightInd w:val="0"/>
      <w:spacing w:line="290" w:lineRule="exact"/>
      <w:ind w:hanging="355"/>
    </w:pPr>
  </w:style>
  <w:style w:type="character" w:customStyle="1" w:styleId="FontStyle37">
    <w:name w:val="Font Style37"/>
    <w:basedOn w:val="a0"/>
    <w:uiPriority w:val="99"/>
    <w:rsid w:val="000A15D8"/>
    <w:rPr>
      <w:rFonts w:ascii="Times New Roman" w:hAnsi="Times New Roman" w:cs="Times New Roman"/>
      <w:sz w:val="24"/>
      <w:szCs w:val="24"/>
    </w:rPr>
  </w:style>
  <w:style w:type="character" w:customStyle="1" w:styleId="FontStyle49">
    <w:name w:val="Font Style49"/>
    <w:basedOn w:val="a0"/>
    <w:uiPriority w:val="99"/>
    <w:rsid w:val="000A15D8"/>
    <w:rPr>
      <w:rFonts w:ascii="Times New Roman" w:hAnsi="Times New Roman" w:cs="Times New Roman"/>
      <w:sz w:val="22"/>
      <w:szCs w:val="22"/>
    </w:rPr>
  </w:style>
  <w:style w:type="paragraph" w:customStyle="1" w:styleId="Style10">
    <w:name w:val="Style10"/>
    <w:basedOn w:val="a"/>
    <w:uiPriority w:val="99"/>
    <w:rsid w:val="000A15D8"/>
    <w:pPr>
      <w:widowControl w:val="0"/>
      <w:autoSpaceDE w:val="0"/>
      <w:autoSpaceDN w:val="0"/>
      <w:adjustRightInd w:val="0"/>
      <w:jc w:val="center"/>
    </w:pPr>
  </w:style>
  <w:style w:type="paragraph" w:customStyle="1" w:styleId="Style27">
    <w:name w:val="Style27"/>
    <w:basedOn w:val="a"/>
    <w:uiPriority w:val="99"/>
    <w:rsid w:val="000A15D8"/>
    <w:pPr>
      <w:widowControl w:val="0"/>
      <w:autoSpaceDE w:val="0"/>
      <w:autoSpaceDN w:val="0"/>
      <w:adjustRightInd w:val="0"/>
      <w:spacing w:line="322" w:lineRule="exact"/>
      <w:ind w:firstLine="533"/>
    </w:pPr>
  </w:style>
  <w:style w:type="paragraph" w:customStyle="1" w:styleId="Style41">
    <w:name w:val="Style41"/>
    <w:basedOn w:val="a"/>
    <w:uiPriority w:val="99"/>
    <w:rsid w:val="000A15D8"/>
    <w:pPr>
      <w:widowControl w:val="0"/>
      <w:autoSpaceDE w:val="0"/>
      <w:autoSpaceDN w:val="0"/>
      <w:adjustRightInd w:val="0"/>
      <w:spacing w:line="322" w:lineRule="exact"/>
      <w:ind w:firstLine="547"/>
    </w:pPr>
  </w:style>
  <w:style w:type="character" w:customStyle="1" w:styleId="FontStyle61">
    <w:name w:val="Font Style61"/>
    <w:basedOn w:val="a0"/>
    <w:uiPriority w:val="99"/>
    <w:rsid w:val="000A15D8"/>
    <w:rPr>
      <w:rFonts w:ascii="Times New Roman" w:hAnsi="Times New Roman" w:cs="Times New Roman"/>
      <w:b/>
      <w:bCs/>
      <w:w w:val="30"/>
      <w:sz w:val="36"/>
      <w:szCs w:val="36"/>
    </w:rPr>
  </w:style>
  <w:style w:type="paragraph" w:customStyle="1" w:styleId="af7">
    <w:name w:val="Заголовок"/>
    <w:basedOn w:val="a"/>
    <w:next w:val="a"/>
    <w:uiPriority w:val="99"/>
    <w:rsid w:val="000A15D8"/>
    <w:pPr>
      <w:spacing w:after="280"/>
      <w:jc w:val="center"/>
    </w:pPr>
    <w:rPr>
      <w:rFonts w:eastAsia="Times New Roman"/>
      <w:b/>
      <w:sz w:val="28"/>
      <w:szCs w:val="22"/>
      <w:lang w:eastAsia="en-US"/>
    </w:rPr>
  </w:style>
  <w:style w:type="paragraph" w:customStyle="1" w:styleId="af8">
    <w:name w:val="Перед заголовком"/>
    <w:basedOn w:val="a"/>
    <w:next w:val="a"/>
    <w:uiPriority w:val="99"/>
    <w:rsid w:val="000A15D8"/>
    <w:pPr>
      <w:spacing w:after="280"/>
      <w:ind w:firstLine="709"/>
      <w:jc w:val="both"/>
    </w:pPr>
    <w:rPr>
      <w:rFonts w:eastAsia="Times New Roman"/>
      <w:sz w:val="28"/>
      <w:szCs w:val="22"/>
      <w:lang w:eastAsia="en-US"/>
    </w:rPr>
  </w:style>
  <w:style w:type="character" w:styleId="af9">
    <w:name w:val="Hyperlink"/>
    <w:basedOn w:val="a0"/>
    <w:uiPriority w:val="99"/>
    <w:rsid w:val="000A15D8"/>
    <w:rPr>
      <w:rFonts w:cs="Times New Roman"/>
      <w:color w:val="17BBFD"/>
      <w:u w:val="single"/>
    </w:rPr>
  </w:style>
  <w:style w:type="character" w:customStyle="1" w:styleId="b-serp-urlitem1">
    <w:name w:val="b-serp-url__item1"/>
    <w:basedOn w:val="a0"/>
    <w:uiPriority w:val="99"/>
    <w:rsid w:val="000A15D8"/>
    <w:rPr>
      <w:rFonts w:cs="Times New Roman"/>
    </w:rPr>
  </w:style>
  <w:style w:type="character" w:customStyle="1" w:styleId="FontStyle48">
    <w:name w:val="Font Style48"/>
    <w:basedOn w:val="a0"/>
    <w:uiPriority w:val="99"/>
    <w:rsid w:val="000A15D8"/>
    <w:rPr>
      <w:rFonts w:ascii="Times New Roman" w:hAnsi="Times New Roman" w:cs="Times New Roman"/>
      <w:sz w:val="22"/>
      <w:szCs w:val="22"/>
    </w:rPr>
  </w:style>
  <w:style w:type="paragraph" w:customStyle="1" w:styleId="Style8">
    <w:name w:val="Style8"/>
    <w:basedOn w:val="a"/>
    <w:uiPriority w:val="99"/>
    <w:rsid w:val="000A15D8"/>
    <w:pPr>
      <w:widowControl w:val="0"/>
      <w:autoSpaceDE w:val="0"/>
      <w:autoSpaceDN w:val="0"/>
      <w:adjustRightInd w:val="0"/>
      <w:spacing w:line="317" w:lineRule="exact"/>
      <w:ind w:firstLine="749"/>
      <w:jc w:val="both"/>
    </w:pPr>
  </w:style>
  <w:style w:type="character" w:customStyle="1" w:styleId="FontStyle45">
    <w:name w:val="Font Style45"/>
    <w:basedOn w:val="a0"/>
    <w:uiPriority w:val="99"/>
    <w:rsid w:val="000A15D8"/>
    <w:rPr>
      <w:rFonts w:ascii="Times New Roman" w:hAnsi="Times New Roman" w:cs="Times New Roman"/>
      <w:sz w:val="26"/>
      <w:szCs w:val="26"/>
    </w:rPr>
  </w:style>
  <w:style w:type="paragraph" w:customStyle="1" w:styleId="Style7">
    <w:name w:val="Style7"/>
    <w:basedOn w:val="a"/>
    <w:uiPriority w:val="99"/>
    <w:rsid w:val="000A15D8"/>
    <w:pPr>
      <w:widowControl w:val="0"/>
      <w:autoSpaceDE w:val="0"/>
      <w:autoSpaceDN w:val="0"/>
      <w:adjustRightInd w:val="0"/>
      <w:spacing w:line="317" w:lineRule="exact"/>
    </w:pPr>
  </w:style>
  <w:style w:type="paragraph" w:customStyle="1" w:styleId="Style5">
    <w:name w:val="Style5"/>
    <w:basedOn w:val="a"/>
    <w:uiPriority w:val="99"/>
    <w:rsid w:val="000A15D8"/>
    <w:pPr>
      <w:widowControl w:val="0"/>
      <w:autoSpaceDE w:val="0"/>
      <w:autoSpaceDN w:val="0"/>
      <w:adjustRightInd w:val="0"/>
      <w:spacing w:line="317" w:lineRule="exact"/>
      <w:ind w:firstLine="725"/>
      <w:jc w:val="both"/>
    </w:pPr>
  </w:style>
  <w:style w:type="character" w:customStyle="1" w:styleId="FontStyle43">
    <w:name w:val="Font Style43"/>
    <w:basedOn w:val="a0"/>
    <w:uiPriority w:val="99"/>
    <w:rsid w:val="000A15D8"/>
    <w:rPr>
      <w:rFonts w:ascii="Times New Roman" w:hAnsi="Times New Roman" w:cs="Times New Roman"/>
      <w:b/>
      <w:bCs/>
      <w:sz w:val="26"/>
      <w:szCs w:val="26"/>
    </w:rPr>
  </w:style>
  <w:style w:type="paragraph" w:customStyle="1" w:styleId="210">
    <w:name w:val="Знак21"/>
    <w:basedOn w:val="a"/>
    <w:uiPriority w:val="99"/>
    <w:rsid w:val="000A15D8"/>
    <w:pPr>
      <w:tabs>
        <w:tab w:val="left" w:pos="708"/>
      </w:tabs>
      <w:spacing w:after="160" w:line="240" w:lineRule="exact"/>
    </w:pPr>
    <w:rPr>
      <w:rFonts w:ascii="Verdana" w:hAnsi="Verdana" w:cs="Verdana"/>
      <w:sz w:val="20"/>
      <w:szCs w:val="20"/>
      <w:lang w:val="en-US" w:eastAsia="en-US"/>
    </w:rPr>
  </w:style>
  <w:style w:type="paragraph" w:styleId="afa">
    <w:name w:val="List"/>
    <w:basedOn w:val="a"/>
    <w:uiPriority w:val="99"/>
    <w:rsid w:val="000A15D8"/>
    <w:pPr>
      <w:ind w:left="283" w:hanging="283"/>
    </w:pPr>
  </w:style>
  <w:style w:type="paragraph" w:styleId="26">
    <w:name w:val="Body Text 2"/>
    <w:basedOn w:val="a"/>
    <w:link w:val="27"/>
    <w:uiPriority w:val="99"/>
    <w:rsid w:val="000A15D8"/>
    <w:pPr>
      <w:spacing w:after="120" w:line="480" w:lineRule="auto"/>
    </w:pPr>
    <w:rPr>
      <w:rFonts w:ascii="Calibri" w:eastAsia="Times New Roman" w:hAnsi="Calibri"/>
      <w:sz w:val="22"/>
      <w:szCs w:val="22"/>
      <w:lang w:eastAsia="en-US"/>
    </w:rPr>
  </w:style>
  <w:style w:type="character" w:customStyle="1" w:styleId="BodyText2Char">
    <w:name w:val="Body Text 2 Char"/>
    <w:basedOn w:val="a0"/>
    <w:link w:val="26"/>
    <w:uiPriority w:val="99"/>
    <w:semiHidden/>
    <w:rsid w:val="0037352C"/>
    <w:rPr>
      <w:rFonts w:ascii="Times New Roman" w:hAnsi="Times New Roman"/>
      <w:sz w:val="24"/>
      <w:szCs w:val="24"/>
    </w:rPr>
  </w:style>
  <w:style w:type="character" w:customStyle="1" w:styleId="27">
    <w:name w:val="Основной текст 2 Знак"/>
    <w:basedOn w:val="a0"/>
    <w:link w:val="26"/>
    <w:uiPriority w:val="99"/>
    <w:locked/>
    <w:rsid w:val="000A15D8"/>
    <w:rPr>
      <w:rFonts w:ascii="Calibri" w:eastAsia="Times New Roman" w:hAnsi="Calibri" w:cs="Times New Roman"/>
    </w:rPr>
  </w:style>
  <w:style w:type="paragraph" w:styleId="32">
    <w:name w:val="Body Text Indent 3"/>
    <w:basedOn w:val="a"/>
    <w:link w:val="33"/>
    <w:uiPriority w:val="99"/>
    <w:semiHidden/>
    <w:rsid w:val="000A15D8"/>
    <w:pPr>
      <w:spacing w:after="120" w:line="276" w:lineRule="auto"/>
      <w:ind w:left="283"/>
    </w:pPr>
    <w:rPr>
      <w:rFonts w:ascii="Calibri" w:eastAsia="Times New Roman" w:hAnsi="Calibri"/>
      <w:sz w:val="16"/>
      <w:szCs w:val="16"/>
      <w:lang w:eastAsia="en-US"/>
    </w:rPr>
  </w:style>
  <w:style w:type="character" w:customStyle="1" w:styleId="BodyTextIndent3Char">
    <w:name w:val="Body Text Indent 3 Char"/>
    <w:basedOn w:val="a0"/>
    <w:link w:val="32"/>
    <w:uiPriority w:val="99"/>
    <w:semiHidden/>
    <w:rsid w:val="0037352C"/>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0A15D8"/>
    <w:rPr>
      <w:rFonts w:ascii="Calibri" w:eastAsia="Times New Roman" w:hAnsi="Calibri" w:cs="Times New Roman"/>
      <w:sz w:val="16"/>
      <w:szCs w:val="16"/>
    </w:rPr>
  </w:style>
  <w:style w:type="paragraph" w:styleId="afb">
    <w:name w:val="Title"/>
    <w:basedOn w:val="a"/>
    <w:next w:val="a"/>
    <w:link w:val="afc"/>
    <w:uiPriority w:val="99"/>
    <w:qFormat/>
    <w:rsid w:val="000A15D8"/>
    <w:pPr>
      <w:spacing w:before="240" w:after="60"/>
      <w:jc w:val="center"/>
      <w:outlineLvl w:val="0"/>
    </w:pPr>
    <w:rPr>
      <w:rFonts w:ascii="Cambria" w:hAnsi="Cambria"/>
      <w:b/>
      <w:bCs/>
      <w:kern w:val="28"/>
      <w:sz w:val="32"/>
      <w:szCs w:val="32"/>
    </w:rPr>
  </w:style>
  <w:style w:type="character" w:customStyle="1" w:styleId="TitleChar">
    <w:name w:val="Title Char"/>
    <w:basedOn w:val="a0"/>
    <w:link w:val="afb"/>
    <w:uiPriority w:val="10"/>
    <w:rsid w:val="0037352C"/>
    <w:rPr>
      <w:rFonts w:ascii="Cambria" w:eastAsia="Times New Roman" w:hAnsi="Cambria" w:cs="Times New Roman"/>
      <w:b/>
      <w:bCs/>
      <w:kern w:val="28"/>
      <w:sz w:val="32"/>
      <w:szCs w:val="32"/>
    </w:rPr>
  </w:style>
  <w:style w:type="character" w:customStyle="1" w:styleId="afc">
    <w:name w:val="Название Знак"/>
    <w:basedOn w:val="a0"/>
    <w:link w:val="afb"/>
    <w:uiPriority w:val="99"/>
    <w:locked/>
    <w:rsid w:val="000A15D8"/>
    <w:rPr>
      <w:rFonts w:eastAsia="Times New Roman"/>
      <w:sz w:val="24"/>
      <w:lang w:val="ru-RU" w:eastAsia="ar-SA" w:bidi="ar-SA"/>
    </w:rPr>
  </w:style>
  <w:style w:type="character" w:customStyle="1" w:styleId="4">
    <w:name w:val="Знак Знак4"/>
    <w:basedOn w:val="a0"/>
    <w:uiPriority w:val="99"/>
    <w:rsid w:val="000A15D8"/>
    <w:rPr>
      <w:rFonts w:cs="Times New Roman"/>
      <w:sz w:val="24"/>
      <w:szCs w:val="24"/>
      <w:lang w:val="ru-RU" w:eastAsia="ru-RU" w:bidi="ar-SA"/>
    </w:rPr>
  </w:style>
  <w:style w:type="paragraph" w:customStyle="1" w:styleId="Style19">
    <w:name w:val="Style19"/>
    <w:basedOn w:val="a"/>
    <w:uiPriority w:val="99"/>
    <w:rsid w:val="000A15D8"/>
    <w:pPr>
      <w:widowControl w:val="0"/>
      <w:autoSpaceDE w:val="0"/>
      <w:autoSpaceDN w:val="0"/>
      <w:adjustRightInd w:val="0"/>
      <w:spacing w:line="322" w:lineRule="exact"/>
      <w:ind w:firstLine="600"/>
    </w:pPr>
  </w:style>
  <w:style w:type="paragraph" w:customStyle="1" w:styleId="Style24">
    <w:name w:val="Style24"/>
    <w:basedOn w:val="a"/>
    <w:uiPriority w:val="99"/>
    <w:rsid w:val="000A15D8"/>
    <w:pPr>
      <w:widowControl w:val="0"/>
      <w:autoSpaceDE w:val="0"/>
      <w:autoSpaceDN w:val="0"/>
      <w:adjustRightInd w:val="0"/>
      <w:spacing w:line="326" w:lineRule="exact"/>
    </w:pPr>
  </w:style>
  <w:style w:type="paragraph" w:customStyle="1" w:styleId="Style25">
    <w:name w:val="Style25"/>
    <w:basedOn w:val="a"/>
    <w:uiPriority w:val="99"/>
    <w:rsid w:val="000A15D8"/>
    <w:pPr>
      <w:widowControl w:val="0"/>
      <w:autoSpaceDE w:val="0"/>
      <w:autoSpaceDN w:val="0"/>
      <w:adjustRightInd w:val="0"/>
      <w:spacing w:line="322" w:lineRule="exact"/>
      <w:jc w:val="center"/>
    </w:pPr>
  </w:style>
  <w:style w:type="character" w:customStyle="1" w:styleId="FontStyle35">
    <w:name w:val="Font Style35"/>
    <w:basedOn w:val="a0"/>
    <w:uiPriority w:val="99"/>
    <w:rsid w:val="000A15D8"/>
    <w:rPr>
      <w:rFonts w:ascii="Times New Roman" w:hAnsi="Times New Roman" w:cs="Times New Roman"/>
      <w:b/>
      <w:bCs/>
      <w:sz w:val="26"/>
      <w:szCs w:val="26"/>
    </w:rPr>
  </w:style>
  <w:style w:type="character" w:customStyle="1" w:styleId="FontStyle19">
    <w:name w:val="Font Style19"/>
    <w:basedOn w:val="a0"/>
    <w:uiPriority w:val="99"/>
    <w:rsid w:val="000A15D8"/>
    <w:rPr>
      <w:rFonts w:ascii="Times New Roman" w:hAnsi="Times New Roman" w:cs="Times New Roman"/>
      <w:b/>
      <w:bCs/>
      <w:sz w:val="26"/>
      <w:szCs w:val="26"/>
    </w:rPr>
  </w:style>
  <w:style w:type="character" w:customStyle="1" w:styleId="FontStyle20">
    <w:name w:val="Font Style20"/>
    <w:basedOn w:val="a0"/>
    <w:uiPriority w:val="99"/>
    <w:rsid w:val="000A15D8"/>
    <w:rPr>
      <w:rFonts w:ascii="Times New Roman" w:hAnsi="Times New Roman" w:cs="Times New Roman"/>
      <w:sz w:val="26"/>
      <w:szCs w:val="26"/>
    </w:rPr>
  </w:style>
  <w:style w:type="paragraph" w:customStyle="1" w:styleId="Style6">
    <w:name w:val="Style6"/>
    <w:basedOn w:val="a"/>
    <w:uiPriority w:val="99"/>
    <w:rsid w:val="000A15D8"/>
    <w:pPr>
      <w:widowControl w:val="0"/>
      <w:autoSpaceDE w:val="0"/>
      <w:autoSpaceDN w:val="0"/>
      <w:adjustRightInd w:val="0"/>
      <w:spacing w:line="312" w:lineRule="exact"/>
    </w:pPr>
  </w:style>
  <w:style w:type="paragraph" w:customStyle="1" w:styleId="Style4">
    <w:name w:val="Style4"/>
    <w:basedOn w:val="a"/>
    <w:uiPriority w:val="99"/>
    <w:rsid w:val="000A15D8"/>
    <w:pPr>
      <w:widowControl w:val="0"/>
      <w:autoSpaceDE w:val="0"/>
      <w:autoSpaceDN w:val="0"/>
      <w:adjustRightInd w:val="0"/>
      <w:spacing w:line="312" w:lineRule="exact"/>
    </w:pPr>
  </w:style>
  <w:style w:type="paragraph" w:customStyle="1" w:styleId="Style1">
    <w:name w:val="Style1"/>
    <w:basedOn w:val="a"/>
    <w:uiPriority w:val="99"/>
    <w:rsid w:val="000A15D8"/>
    <w:pPr>
      <w:widowControl w:val="0"/>
      <w:autoSpaceDE w:val="0"/>
      <w:autoSpaceDN w:val="0"/>
      <w:adjustRightInd w:val="0"/>
      <w:spacing w:line="365" w:lineRule="exact"/>
      <w:jc w:val="center"/>
    </w:pPr>
  </w:style>
  <w:style w:type="character" w:customStyle="1" w:styleId="FontStyle18">
    <w:name w:val="Font Style18"/>
    <w:basedOn w:val="a0"/>
    <w:uiPriority w:val="99"/>
    <w:rsid w:val="000A15D8"/>
    <w:rPr>
      <w:rFonts w:ascii="Times New Roman" w:hAnsi="Times New Roman" w:cs="Times New Roman"/>
      <w:b/>
      <w:bCs/>
      <w:sz w:val="32"/>
      <w:szCs w:val="32"/>
    </w:rPr>
  </w:style>
  <w:style w:type="paragraph" w:customStyle="1" w:styleId="Style16">
    <w:name w:val="Style16"/>
    <w:basedOn w:val="a"/>
    <w:uiPriority w:val="99"/>
    <w:rsid w:val="000A15D8"/>
    <w:pPr>
      <w:widowControl w:val="0"/>
      <w:autoSpaceDE w:val="0"/>
      <w:autoSpaceDN w:val="0"/>
      <w:adjustRightInd w:val="0"/>
      <w:spacing w:line="269" w:lineRule="exact"/>
    </w:pPr>
  </w:style>
  <w:style w:type="paragraph" w:customStyle="1" w:styleId="Style30">
    <w:name w:val="Style30"/>
    <w:basedOn w:val="a"/>
    <w:uiPriority w:val="99"/>
    <w:rsid w:val="000A15D8"/>
    <w:pPr>
      <w:widowControl w:val="0"/>
      <w:autoSpaceDE w:val="0"/>
      <w:autoSpaceDN w:val="0"/>
      <w:adjustRightInd w:val="0"/>
      <w:spacing w:line="277" w:lineRule="exact"/>
    </w:pPr>
  </w:style>
  <w:style w:type="paragraph" w:customStyle="1" w:styleId="Style13">
    <w:name w:val="Style13"/>
    <w:basedOn w:val="a"/>
    <w:uiPriority w:val="99"/>
    <w:rsid w:val="000A15D8"/>
    <w:pPr>
      <w:widowControl w:val="0"/>
      <w:autoSpaceDE w:val="0"/>
      <w:autoSpaceDN w:val="0"/>
      <w:adjustRightInd w:val="0"/>
      <w:spacing w:line="274" w:lineRule="exact"/>
    </w:pPr>
  </w:style>
  <w:style w:type="character" w:styleId="afd">
    <w:name w:val="Emphasis"/>
    <w:basedOn w:val="a0"/>
    <w:uiPriority w:val="99"/>
    <w:qFormat/>
    <w:rsid w:val="000A15D8"/>
    <w:rPr>
      <w:rFonts w:cs="Times New Roman"/>
      <w:i/>
      <w:iCs/>
    </w:rPr>
  </w:style>
  <w:style w:type="character" w:customStyle="1" w:styleId="7">
    <w:name w:val="Знак Знак7"/>
    <w:basedOn w:val="a0"/>
    <w:uiPriority w:val="99"/>
    <w:locked/>
    <w:rsid w:val="000A15D8"/>
    <w:rPr>
      <w:rFonts w:cs="Times New Roman"/>
      <w:sz w:val="24"/>
      <w:szCs w:val="24"/>
      <w:lang w:val="ru-RU" w:eastAsia="ru-RU" w:bidi="ar-SA"/>
    </w:rPr>
  </w:style>
  <w:style w:type="paragraph" w:customStyle="1" w:styleId="afe">
    <w:name w:val="Знак Знак Знак Знак"/>
    <w:basedOn w:val="a"/>
    <w:uiPriority w:val="99"/>
    <w:rsid w:val="000A15D8"/>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0A15D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A15D8"/>
    <w:pPr>
      <w:widowControl w:val="0"/>
      <w:autoSpaceDE w:val="0"/>
      <w:autoSpaceDN w:val="0"/>
      <w:adjustRightInd w:val="0"/>
    </w:pPr>
    <w:rPr>
      <w:rFonts w:ascii="Times New Roman" w:hAnsi="Times New Roman"/>
      <w:b/>
      <w:bCs/>
      <w:sz w:val="28"/>
      <w:szCs w:val="28"/>
    </w:rPr>
  </w:style>
  <w:style w:type="character" w:customStyle="1" w:styleId="61">
    <w:name w:val="Знак Знак6"/>
    <w:basedOn w:val="a0"/>
    <w:uiPriority w:val="99"/>
    <w:locked/>
    <w:rsid w:val="000A15D8"/>
    <w:rPr>
      <w:rFonts w:cs="Times New Roman"/>
      <w:sz w:val="24"/>
      <w:szCs w:val="24"/>
      <w:lang w:val="ru-RU" w:eastAsia="ru-RU" w:bidi="ar-SA"/>
    </w:rPr>
  </w:style>
  <w:style w:type="paragraph" w:styleId="aff">
    <w:name w:val="Plain Text"/>
    <w:basedOn w:val="a"/>
    <w:link w:val="aff0"/>
    <w:uiPriority w:val="99"/>
    <w:rsid w:val="000A15D8"/>
    <w:rPr>
      <w:rFonts w:ascii="Courier New" w:hAnsi="Courier New"/>
      <w:sz w:val="20"/>
      <w:szCs w:val="20"/>
    </w:rPr>
  </w:style>
  <w:style w:type="character" w:customStyle="1" w:styleId="PlainTextChar">
    <w:name w:val="Plain Text Char"/>
    <w:basedOn w:val="a0"/>
    <w:link w:val="aff"/>
    <w:uiPriority w:val="99"/>
    <w:semiHidden/>
    <w:rsid w:val="0037352C"/>
    <w:rPr>
      <w:rFonts w:ascii="Courier New" w:hAnsi="Courier New" w:cs="Courier New"/>
      <w:sz w:val="20"/>
      <w:szCs w:val="20"/>
    </w:rPr>
  </w:style>
  <w:style w:type="character" w:customStyle="1" w:styleId="aff0">
    <w:name w:val="Текст Знак"/>
    <w:basedOn w:val="a0"/>
    <w:link w:val="aff"/>
    <w:uiPriority w:val="99"/>
    <w:locked/>
    <w:rsid w:val="000A15D8"/>
    <w:rPr>
      <w:rFonts w:ascii="Courier New" w:eastAsia="Times New Roman" w:hAnsi="Courier New" w:cs="Times New Roman"/>
      <w:sz w:val="20"/>
      <w:szCs w:val="20"/>
      <w:lang w:eastAsia="ru-RU"/>
    </w:rPr>
  </w:style>
  <w:style w:type="paragraph" w:customStyle="1" w:styleId="ConsPlusNormal">
    <w:name w:val="ConsPlusNormal"/>
    <w:uiPriority w:val="99"/>
    <w:rsid w:val="000A15D8"/>
    <w:pPr>
      <w:widowControl w:val="0"/>
      <w:suppressAutoHyphens/>
      <w:autoSpaceDE w:val="0"/>
      <w:ind w:firstLine="720"/>
    </w:pPr>
    <w:rPr>
      <w:rFonts w:ascii="Arial" w:eastAsia="Times New Roman" w:hAnsi="Arial" w:cs="Arial"/>
      <w:lang w:eastAsia="ar-SA"/>
    </w:rPr>
  </w:style>
  <w:style w:type="paragraph" w:customStyle="1" w:styleId="msonormalcxspmiddle">
    <w:name w:val="msonormalcxspmiddle"/>
    <w:basedOn w:val="a"/>
    <w:uiPriority w:val="99"/>
    <w:rsid w:val="000A15D8"/>
    <w:pPr>
      <w:spacing w:before="100" w:beforeAutospacing="1" w:after="100" w:afterAutospacing="1"/>
    </w:pPr>
  </w:style>
  <w:style w:type="paragraph" w:customStyle="1" w:styleId="msonormalcxsplast">
    <w:name w:val="msonormalcxsplast"/>
    <w:basedOn w:val="a"/>
    <w:uiPriority w:val="99"/>
    <w:rsid w:val="000A15D8"/>
    <w:pPr>
      <w:spacing w:before="100" w:beforeAutospacing="1" w:after="100" w:afterAutospacing="1"/>
    </w:pPr>
  </w:style>
  <w:style w:type="paragraph" w:customStyle="1" w:styleId="Style20">
    <w:name w:val="Style20"/>
    <w:basedOn w:val="a"/>
    <w:uiPriority w:val="99"/>
    <w:rsid w:val="000A15D8"/>
    <w:pPr>
      <w:widowControl w:val="0"/>
      <w:autoSpaceDE w:val="0"/>
      <w:autoSpaceDN w:val="0"/>
      <w:adjustRightInd w:val="0"/>
      <w:spacing w:line="278" w:lineRule="exact"/>
      <w:jc w:val="center"/>
    </w:pPr>
  </w:style>
  <w:style w:type="paragraph" w:customStyle="1" w:styleId="western">
    <w:name w:val="western"/>
    <w:basedOn w:val="a"/>
    <w:uiPriority w:val="99"/>
    <w:rsid w:val="000A15D8"/>
    <w:pPr>
      <w:spacing w:before="100" w:beforeAutospacing="1" w:after="100" w:afterAutospacing="1"/>
    </w:pPr>
  </w:style>
  <w:style w:type="paragraph" w:customStyle="1" w:styleId="Style3">
    <w:name w:val="Style3"/>
    <w:basedOn w:val="a"/>
    <w:uiPriority w:val="99"/>
    <w:rsid w:val="000A15D8"/>
    <w:pPr>
      <w:widowControl w:val="0"/>
      <w:autoSpaceDE w:val="0"/>
      <w:autoSpaceDN w:val="0"/>
      <w:adjustRightInd w:val="0"/>
      <w:spacing w:line="322" w:lineRule="exact"/>
      <w:ind w:firstLine="715"/>
      <w:jc w:val="both"/>
    </w:pPr>
  </w:style>
  <w:style w:type="character" w:customStyle="1" w:styleId="FontStyle12">
    <w:name w:val="Font Style12"/>
    <w:uiPriority w:val="99"/>
    <w:rsid w:val="000A15D8"/>
    <w:rPr>
      <w:rFonts w:ascii="Times New Roman" w:hAnsi="Times New Roman"/>
      <w:b/>
      <w:sz w:val="26"/>
    </w:rPr>
  </w:style>
  <w:style w:type="character" w:customStyle="1" w:styleId="FontStyle13">
    <w:name w:val="Font Style13"/>
    <w:uiPriority w:val="99"/>
    <w:rsid w:val="000A15D8"/>
    <w:rPr>
      <w:rFonts w:ascii="Times New Roman" w:hAnsi="Times New Roman"/>
      <w:sz w:val="26"/>
    </w:rPr>
  </w:style>
  <w:style w:type="character" w:customStyle="1" w:styleId="FontStyle14">
    <w:name w:val="Font Style14"/>
    <w:uiPriority w:val="99"/>
    <w:rsid w:val="000A15D8"/>
    <w:rPr>
      <w:rFonts w:ascii="Times New Roman" w:hAnsi="Times New Roman"/>
      <w:i/>
      <w:sz w:val="26"/>
    </w:rPr>
  </w:style>
  <w:style w:type="character" w:customStyle="1" w:styleId="FontStyle15">
    <w:name w:val="Font Style15"/>
    <w:uiPriority w:val="99"/>
    <w:rsid w:val="000A15D8"/>
    <w:rPr>
      <w:rFonts w:ascii="Times New Roman" w:hAnsi="Times New Roman"/>
      <w:sz w:val="20"/>
    </w:rPr>
  </w:style>
  <w:style w:type="character" w:customStyle="1" w:styleId="FontStyle58">
    <w:name w:val="Font Style58"/>
    <w:basedOn w:val="a0"/>
    <w:uiPriority w:val="99"/>
    <w:rsid w:val="000A15D8"/>
    <w:rPr>
      <w:rFonts w:ascii="Times New Roman" w:hAnsi="Times New Roman" w:cs="Times New Roman"/>
      <w:b/>
      <w:bCs/>
      <w:sz w:val="22"/>
      <w:szCs w:val="22"/>
    </w:rPr>
  </w:style>
  <w:style w:type="paragraph" w:customStyle="1" w:styleId="Style14">
    <w:name w:val="Style14"/>
    <w:basedOn w:val="a"/>
    <w:uiPriority w:val="99"/>
    <w:rsid w:val="000A15D8"/>
    <w:pPr>
      <w:widowControl w:val="0"/>
      <w:autoSpaceDE w:val="0"/>
      <w:autoSpaceDN w:val="0"/>
      <w:adjustRightInd w:val="0"/>
      <w:spacing w:line="269" w:lineRule="exact"/>
      <w:ind w:firstLine="701"/>
      <w:jc w:val="both"/>
    </w:pPr>
  </w:style>
  <w:style w:type="character" w:customStyle="1" w:styleId="FontStyle54">
    <w:name w:val="Font Style54"/>
    <w:basedOn w:val="a0"/>
    <w:uiPriority w:val="99"/>
    <w:rsid w:val="000A15D8"/>
    <w:rPr>
      <w:rFonts w:ascii="Times New Roman" w:hAnsi="Times New Roman" w:cs="Times New Roman"/>
      <w:b/>
      <w:bCs/>
      <w:sz w:val="24"/>
      <w:szCs w:val="24"/>
    </w:rPr>
  </w:style>
  <w:style w:type="character" w:customStyle="1" w:styleId="FontStyle55">
    <w:name w:val="Font Style55"/>
    <w:basedOn w:val="a0"/>
    <w:uiPriority w:val="99"/>
    <w:rsid w:val="000A15D8"/>
    <w:rPr>
      <w:rFonts w:ascii="Times New Roman" w:hAnsi="Times New Roman" w:cs="Times New Roman"/>
      <w:spacing w:val="10"/>
      <w:sz w:val="24"/>
      <w:szCs w:val="24"/>
    </w:rPr>
  </w:style>
  <w:style w:type="paragraph" w:customStyle="1" w:styleId="Style33">
    <w:name w:val="Style33"/>
    <w:basedOn w:val="a"/>
    <w:uiPriority w:val="99"/>
    <w:rsid w:val="000A15D8"/>
    <w:pPr>
      <w:widowControl w:val="0"/>
      <w:autoSpaceDE w:val="0"/>
      <w:autoSpaceDN w:val="0"/>
      <w:adjustRightInd w:val="0"/>
      <w:spacing w:line="269" w:lineRule="exact"/>
      <w:ind w:firstLine="686"/>
    </w:pPr>
  </w:style>
  <w:style w:type="character" w:styleId="aff1">
    <w:name w:val="Strong"/>
    <w:basedOn w:val="a0"/>
    <w:uiPriority w:val="99"/>
    <w:qFormat/>
    <w:rsid w:val="000A15D8"/>
    <w:rPr>
      <w:b/>
    </w:rPr>
  </w:style>
  <w:style w:type="character" w:customStyle="1" w:styleId="aff2">
    <w:name w:val="Основной текст Знак Знак Знак"/>
    <w:aliases w:val="Знак1 Знак Знак Знак,Знак1 Знак Знак1 Знак Знак,Знак1 Знак Знак Знак Знак Знак,Знак1 Знак1 Знак,Знак1 Знак Знак2,Знак1 Знак Знак1 Знак Знак1,Знак1 Знак Знак Знак Знак З"/>
    <w:basedOn w:val="a0"/>
    <w:uiPriority w:val="99"/>
    <w:rsid w:val="000A15D8"/>
    <w:rPr>
      <w:rFonts w:cs="Times New Roman"/>
      <w:sz w:val="24"/>
      <w:szCs w:val="24"/>
      <w:lang w:val="ru-RU" w:eastAsia="ru-RU" w:bidi="ar-SA"/>
    </w:rPr>
  </w:style>
  <w:style w:type="paragraph" w:styleId="aff3">
    <w:name w:val="Subtitle"/>
    <w:basedOn w:val="a"/>
    <w:next w:val="a"/>
    <w:link w:val="aff4"/>
    <w:uiPriority w:val="99"/>
    <w:qFormat/>
    <w:rsid w:val="000A15D8"/>
    <w:pPr>
      <w:spacing w:after="60"/>
      <w:jc w:val="center"/>
      <w:outlineLvl w:val="1"/>
    </w:pPr>
    <w:rPr>
      <w:rFonts w:ascii="Cambria" w:hAnsi="Cambria"/>
    </w:rPr>
  </w:style>
  <w:style w:type="character" w:customStyle="1" w:styleId="SubtitleChar">
    <w:name w:val="Subtitle Char"/>
    <w:basedOn w:val="a0"/>
    <w:link w:val="aff3"/>
    <w:uiPriority w:val="11"/>
    <w:rsid w:val="0037352C"/>
    <w:rPr>
      <w:rFonts w:ascii="Cambria" w:eastAsia="Times New Roman" w:hAnsi="Cambria" w:cs="Times New Roman"/>
      <w:sz w:val="24"/>
      <w:szCs w:val="24"/>
    </w:rPr>
  </w:style>
  <w:style w:type="character" w:customStyle="1" w:styleId="aff4">
    <w:name w:val="Подзаголовок Знак"/>
    <w:basedOn w:val="a0"/>
    <w:link w:val="aff3"/>
    <w:uiPriority w:val="99"/>
    <w:locked/>
    <w:rsid w:val="000A15D8"/>
    <w:rPr>
      <w:rFonts w:ascii="Cambria" w:eastAsia="Times New Roman" w:hAnsi="Cambria" w:cs="Times New Roman"/>
      <w:sz w:val="24"/>
      <w:szCs w:val="24"/>
      <w:lang w:eastAsia="ru-RU"/>
    </w:rPr>
  </w:style>
  <w:style w:type="paragraph" w:customStyle="1" w:styleId="aff5">
    <w:name w:val="Стиль"/>
    <w:uiPriority w:val="99"/>
    <w:rsid w:val="000A15D8"/>
    <w:pPr>
      <w:widowControl w:val="0"/>
      <w:autoSpaceDE w:val="0"/>
      <w:autoSpaceDN w:val="0"/>
      <w:adjustRightInd w:val="0"/>
    </w:pPr>
    <w:rPr>
      <w:rFonts w:ascii="Times New Roman" w:hAnsi="Times New Roman"/>
      <w:sz w:val="24"/>
      <w:szCs w:val="24"/>
    </w:rPr>
  </w:style>
  <w:style w:type="character" w:customStyle="1" w:styleId="aff6">
    <w:name w:val="Основной текст_"/>
    <w:basedOn w:val="a0"/>
    <w:link w:val="15"/>
    <w:uiPriority w:val="99"/>
    <w:locked/>
    <w:rsid w:val="000A15D8"/>
    <w:rPr>
      <w:rFonts w:ascii="Bookman Old Style" w:hAnsi="Bookman Old Style" w:cs="Times New Roman"/>
      <w:spacing w:val="10"/>
      <w:sz w:val="17"/>
      <w:szCs w:val="17"/>
      <w:shd w:val="clear" w:color="auto" w:fill="FFFFFF"/>
    </w:rPr>
  </w:style>
  <w:style w:type="paragraph" w:customStyle="1" w:styleId="15">
    <w:name w:val="Основной текст1"/>
    <w:basedOn w:val="a"/>
    <w:link w:val="aff6"/>
    <w:uiPriority w:val="99"/>
    <w:rsid w:val="000A15D8"/>
    <w:pPr>
      <w:shd w:val="clear" w:color="auto" w:fill="FFFFFF"/>
      <w:spacing w:after="420" w:line="240" w:lineRule="atLeast"/>
    </w:pPr>
    <w:rPr>
      <w:rFonts w:ascii="Bookman Old Style" w:eastAsia="Times New Roman" w:hAnsi="Bookman Old Style"/>
      <w:spacing w:val="10"/>
      <w:sz w:val="17"/>
      <w:szCs w:val="17"/>
      <w:shd w:val="clear" w:color="auto" w:fill="FFFFFF"/>
      <w:lang w:eastAsia="en-US"/>
    </w:rPr>
  </w:style>
  <w:style w:type="character" w:customStyle="1" w:styleId="28">
    <w:name w:val="Основной текст (2)_"/>
    <w:basedOn w:val="a0"/>
    <w:link w:val="29"/>
    <w:uiPriority w:val="99"/>
    <w:locked/>
    <w:rsid w:val="000A15D8"/>
    <w:rPr>
      <w:rFonts w:ascii="Bookman Old Style" w:hAnsi="Bookman Old Style" w:cs="Times New Roman"/>
      <w:sz w:val="11"/>
      <w:szCs w:val="11"/>
      <w:shd w:val="clear" w:color="auto" w:fill="FFFFFF"/>
    </w:rPr>
  </w:style>
  <w:style w:type="paragraph" w:customStyle="1" w:styleId="29">
    <w:name w:val="Основной текст (2)"/>
    <w:basedOn w:val="a"/>
    <w:link w:val="28"/>
    <w:uiPriority w:val="99"/>
    <w:rsid w:val="000A15D8"/>
    <w:pPr>
      <w:shd w:val="clear" w:color="auto" w:fill="FFFFFF"/>
      <w:spacing w:before="420" w:line="240" w:lineRule="atLeast"/>
    </w:pPr>
    <w:rPr>
      <w:rFonts w:ascii="Bookman Old Style" w:eastAsia="Times New Roman" w:hAnsi="Bookman Old Style"/>
      <w:sz w:val="11"/>
      <w:szCs w:val="11"/>
      <w:shd w:val="clear" w:color="auto" w:fill="FFFFFF"/>
      <w:lang w:eastAsia="en-US"/>
    </w:rPr>
  </w:style>
  <w:style w:type="paragraph" w:customStyle="1" w:styleId="2a">
    <w:name w:val="Основной текст2"/>
    <w:basedOn w:val="a"/>
    <w:uiPriority w:val="99"/>
    <w:rsid w:val="000A15D8"/>
    <w:pPr>
      <w:shd w:val="clear" w:color="auto" w:fill="FFFFFF"/>
      <w:spacing w:after="240" w:line="328" w:lineRule="exact"/>
      <w:jc w:val="both"/>
    </w:pPr>
    <w:rPr>
      <w:sz w:val="18"/>
      <w:szCs w:val="18"/>
    </w:rPr>
  </w:style>
  <w:style w:type="character" w:customStyle="1" w:styleId="34">
    <w:name w:val="Основной текст (3)_"/>
    <w:basedOn w:val="a0"/>
    <w:link w:val="35"/>
    <w:uiPriority w:val="99"/>
    <w:locked/>
    <w:rsid w:val="000A15D8"/>
    <w:rPr>
      <w:rFonts w:cs="Times New Roman"/>
      <w:sz w:val="12"/>
      <w:szCs w:val="12"/>
      <w:shd w:val="clear" w:color="auto" w:fill="FFFFFF"/>
    </w:rPr>
  </w:style>
  <w:style w:type="paragraph" w:customStyle="1" w:styleId="35">
    <w:name w:val="Основной текст (3)"/>
    <w:basedOn w:val="a"/>
    <w:link w:val="34"/>
    <w:uiPriority w:val="99"/>
    <w:rsid w:val="000A15D8"/>
    <w:pPr>
      <w:shd w:val="clear" w:color="auto" w:fill="FFFFFF"/>
      <w:spacing w:before="420" w:after="60" w:line="438" w:lineRule="exact"/>
      <w:jc w:val="both"/>
    </w:pPr>
    <w:rPr>
      <w:rFonts w:ascii="Calibri" w:eastAsia="Times New Roman" w:hAnsi="Calibri"/>
      <w:sz w:val="12"/>
      <w:szCs w:val="12"/>
      <w:shd w:val="clear" w:color="auto" w:fill="FFFFFF"/>
      <w:lang w:eastAsia="en-US"/>
    </w:rPr>
  </w:style>
  <w:style w:type="character" w:customStyle="1" w:styleId="91">
    <w:name w:val="Основной текст + 9"/>
    <w:aliases w:val="5 pt,Полужирный"/>
    <w:basedOn w:val="aff6"/>
    <w:uiPriority w:val="99"/>
    <w:rsid w:val="000A15D8"/>
    <w:rPr>
      <w:rFonts w:ascii="Times New Roman" w:hAnsi="Times New Roman"/>
      <w:b/>
      <w:bCs/>
      <w:spacing w:val="0"/>
      <w:sz w:val="19"/>
      <w:szCs w:val="19"/>
    </w:rPr>
  </w:style>
  <w:style w:type="paragraph" w:customStyle="1" w:styleId="2b">
    <w:name w:val="Îñíîâíîé òåêñò 2"/>
    <w:basedOn w:val="a"/>
    <w:uiPriority w:val="99"/>
    <w:rsid w:val="000A15D8"/>
    <w:pPr>
      <w:spacing w:line="360" w:lineRule="auto"/>
      <w:ind w:firstLine="720"/>
      <w:jc w:val="both"/>
    </w:pPr>
    <w:rPr>
      <w:color w:val="333366"/>
      <w:sz w:val="28"/>
      <w:szCs w:val="28"/>
    </w:rPr>
  </w:style>
  <w:style w:type="character" w:customStyle="1" w:styleId="FontStyle30">
    <w:name w:val="Font Style30"/>
    <w:basedOn w:val="a0"/>
    <w:uiPriority w:val="99"/>
    <w:rsid w:val="000A15D8"/>
    <w:rPr>
      <w:rFonts w:ascii="Times New Roman" w:hAnsi="Times New Roman" w:cs="Times New Roman"/>
      <w:sz w:val="20"/>
      <w:szCs w:val="20"/>
    </w:rPr>
  </w:style>
  <w:style w:type="paragraph" w:customStyle="1" w:styleId="2c">
    <w:name w:val="Знак2 Знак Знак"/>
    <w:basedOn w:val="a"/>
    <w:uiPriority w:val="99"/>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uiPriority w:val="99"/>
    <w:rsid w:val="000A15D8"/>
    <w:pPr>
      <w:autoSpaceDE w:val="0"/>
      <w:autoSpaceDN w:val="0"/>
      <w:adjustRightInd w:val="0"/>
    </w:pPr>
    <w:rPr>
      <w:rFonts w:ascii="Times New Roman" w:hAnsi="Times New Roman"/>
      <w:color w:val="000000"/>
      <w:sz w:val="24"/>
      <w:szCs w:val="24"/>
    </w:rPr>
  </w:style>
  <w:style w:type="character" w:customStyle="1" w:styleId="FontStyle52">
    <w:name w:val="Font Style52"/>
    <w:basedOn w:val="a0"/>
    <w:uiPriority w:val="99"/>
    <w:rsid w:val="000A15D8"/>
    <w:rPr>
      <w:rFonts w:ascii="Times New Roman" w:hAnsi="Times New Roman" w:cs="Times New Roman"/>
      <w:b/>
      <w:bCs/>
      <w:sz w:val="26"/>
      <w:szCs w:val="26"/>
    </w:rPr>
  </w:style>
  <w:style w:type="character" w:customStyle="1" w:styleId="FontStyle63">
    <w:name w:val="Font Style63"/>
    <w:basedOn w:val="a0"/>
    <w:uiPriority w:val="99"/>
    <w:rsid w:val="000A15D8"/>
    <w:rPr>
      <w:rFonts w:ascii="Times New Roman" w:hAnsi="Times New Roman" w:cs="Times New Roman"/>
      <w:b/>
      <w:bCs/>
      <w:sz w:val="26"/>
      <w:szCs w:val="26"/>
    </w:rPr>
  </w:style>
  <w:style w:type="character" w:customStyle="1" w:styleId="FontStyle57">
    <w:name w:val="Font Style57"/>
    <w:basedOn w:val="a0"/>
    <w:uiPriority w:val="99"/>
    <w:rsid w:val="000A15D8"/>
    <w:rPr>
      <w:rFonts w:ascii="Times New Roman" w:hAnsi="Times New Roman" w:cs="Times New Roman"/>
      <w:sz w:val="22"/>
      <w:szCs w:val="22"/>
    </w:rPr>
  </w:style>
  <w:style w:type="paragraph" w:customStyle="1" w:styleId="Style35">
    <w:name w:val="Style35"/>
    <w:basedOn w:val="a"/>
    <w:uiPriority w:val="99"/>
    <w:rsid w:val="000A15D8"/>
    <w:pPr>
      <w:widowControl w:val="0"/>
      <w:autoSpaceDE w:val="0"/>
      <w:autoSpaceDN w:val="0"/>
      <w:adjustRightInd w:val="0"/>
      <w:spacing w:line="274" w:lineRule="exact"/>
    </w:pPr>
  </w:style>
  <w:style w:type="paragraph" w:customStyle="1" w:styleId="Style45">
    <w:name w:val="Style45"/>
    <w:basedOn w:val="a"/>
    <w:uiPriority w:val="99"/>
    <w:rsid w:val="000A15D8"/>
    <w:pPr>
      <w:widowControl w:val="0"/>
      <w:autoSpaceDE w:val="0"/>
      <w:autoSpaceDN w:val="0"/>
      <w:adjustRightInd w:val="0"/>
      <w:spacing w:line="271" w:lineRule="exact"/>
    </w:pPr>
  </w:style>
  <w:style w:type="paragraph" w:customStyle="1" w:styleId="Style34">
    <w:name w:val="Style34"/>
    <w:basedOn w:val="a"/>
    <w:uiPriority w:val="99"/>
    <w:rsid w:val="000A15D8"/>
    <w:pPr>
      <w:widowControl w:val="0"/>
      <w:autoSpaceDE w:val="0"/>
      <w:autoSpaceDN w:val="0"/>
      <w:adjustRightInd w:val="0"/>
      <w:spacing w:line="276" w:lineRule="exact"/>
      <w:ind w:firstLine="710"/>
      <w:jc w:val="both"/>
    </w:pPr>
  </w:style>
  <w:style w:type="character" w:customStyle="1" w:styleId="16">
    <w:name w:val="Сильная ссылка1"/>
    <w:uiPriority w:val="99"/>
    <w:rsid w:val="000A15D8"/>
    <w:rPr>
      <w:b/>
      <w:smallCaps/>
      <w:color w:val="C0504D"/>
      <w:spacing w:val="5"/>
      <w:u w:val="single"/>
    </w:rPr>
  </w:style>
  <w:style w:type="character" w:customStyle="1" w:styleId="FontStyle56">
    <w:name w:val="Font Style56"/>
    <w:basedOn w:val="a0"/>
    <w:uiPriority w:val="99"/>
    <w:rsid w:val="000A15D8"/>
    <w:rPr>
      <w:rFonts w:ascii="Century Gothic" w:hAnsi="Century Gothic" w:cs="Century Gothic"/>
      <w:sz w:val="10"/>
      <w:szCs w:val="10"/>
    </w:rPr>
  </w:style>
  <w:style w:type="paragraph" w:customStyle="1" w:styleId="Style44">
    <w:name w:val="Style44"/>
    <w:basedOn w:val="a"/>
    <w:uiPriority w:val="99"/>
    <w:rsid w:val="000A15D8"/>
    <w:pPr>
      <w:widowControl w:val="0"/>
      <w:autoSpaceDE w:val="0"/>
      <w:autoSpaceDN w:val="0"/>
      <w:adjustRightInd w:val="0"/>
      <w:spacing w:line="274" w:lineRule="exact"/>
      <w:jc w:val="both"/>
    </w:pPr>
  </w:style>
  <w:style w:type="paragraph" w:customStyle="1" w:styleId="211">
    <w:name w:val="Основной текст с отступом 21"/>
    <w:basedOn w:val="a"/>
    <w:uiPriority w:val="99"/>
    <w:rsid w:val="000A15D8"/>
    <w:pPr>
      <w:widowControl w:val="0"/>
      <w:ind w:firstLine="720"/>
    </w:pPr>
    <w:rPr>
      <w:sz w:val="28"/>
      <w:szCs w:val="20"/>
    </w:rPr>
  </w:style>
  <w:style w:type="paragraph" w:customStyle="1" w:styleId="110">
    <w:name w:val="Знак11"/>
    <w:basedOn w:val="a"/>
    <w:uiPriority w:val="99"/>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0"/>
    <w:uiPriority w:val="99"/>
    <w:rsid w:val="000A15D8"/>
    <w:rPr>
      <w:rFonts w:ascii="Times New Roman" w:hAnsi="Times New Roman" w:cs="Times New Roman"/>
      <w:sz w:val="26"/>
      <w:szCs w:val="26"/>
    </w:rPr>
  </w:style>
  <w:style w:type="character" w:customStyle="1" w:styleId="FontStyle53">
    <w:name w:val="Font Style53"/>
    <w:basedOn w:val="a0"/>
    <w:uiPriority w:val="99"/>
    <w:rsid w:val="000A15D8"/>
    <w:rPr>
      <w:rFonts w:ascii="Times New Roman" w:hAnsi="Times New Roman" w:cs="Times New Roman"/>
      <w:sz w:val="28"/>
      <w:szCs w:val="28"/>
    </w:rPr>
  </w:style>
  <w:style w:type="paragraph" w:customStyle="1" w:styleId="Style2">
    <w:name w:val="Style2"/>
    <w:basedOn w:val="a"/>
    <w:uiPriority w:val="99"/>
    <w:rsid w:val="000A15D8"/>
    <w:pPr>
      <w:widowControl w:val="0"/>
      <w:autoSpaceDE w:val="0"/>
      <w:autoSpaceDN w:val="0"/>
      <w:adjustRightInd w:val="0"/>
      <w:spacing w:line="206" w:lineRule="exact"/>
      <w:jc w:val="center"/>
    </w:pPr>
  </w:style>
  <w:style w:type="paragraph" w:customStyle="1" w:styleId="Style31">
    <w:name w:val="Style31"/>
    <w:basedOn w:val="a"/>
    <w:uiPriority w:val="99"/>
    <w:rsid w:val="000A15D8"/>
    <w:pPr>
      <w:widowControl w:val="0"/>
      <w:autoSpaceDE w:val="0"/>
      <w:autoSpaceDN w:val="0"/>
      <w:adjustRightInd w:val="0"/>
      <w:spacing w:line="205" w:lineRule="exact"/>
    </w:pPr>
  </w:style>
  <w:style w:type="paragraph" w:customStyle="1" w:styleId="Style39">
    <w:name w:val="Style39"/>
    <w:basedOn w:val="a"/>
    <w:uiPriority w:val="99"/>
    <w:rsid w:val="000A15D8"/>
    <w:pPr>
      <w:widowControl w:val="0"/>
      <w:autoSpaceDE w:val="0"/>
      <w:autoSpaceDN w:val="0"/>
      <w:adjustRightInd w:val="0"/>
      <w:spacing w:line="206" w:lineRule="exact"/>
    </w:pPr>
  </w:style>
  <w:style w:type="paragraph" w:customStyle="1" w:styleId="Style40">
    <w:name w:val="Style40"/>
    <w:basedOn w:val="a"/>
    <w:uiPriority w:val="99"/>
    <w:rsid w:val="000A15D8"/>
    <w:pPr>
      <w:widowControl w:val="0"/>
      <w:autoSpaceDE w:val="0"/>
      <w:autoSpaceDN w:val="0"/>
      <w:adjustRightInd w:val="0"/>
      <w:spacing w:line="202" w:lineRule="exact"/>
      <w:ind w:firstLine="62"/>
    </w:pPr>
  </w:style>
  <w:style w:type="character" w:customStyle="1" w:styleId="FontStyle72">
    <w:name w:val="Font Style72"/>
    <w:basedOn w:val="a0"/>
    <w:uiPriority w:val="99"/>
    <w:rsid w:val="000A15D8"/>
    <w:rPr>
      <w:rFonts w:ascii="Times New Roman" w:hAnsi="Times New Roman" w:cs="Times New Roman"/>
      <w:sz w:val="22"/>
      <w:szCs w:val="22"/>
    </w:rPr>
  </w:style>
  <w:style w:type="paragraph" w:customStyle="1" w:styleId="Style42">
    <w:name w:val="Style42"/>
    <w:basedOn w:val="a"/>
    <w:uiPriority w:val="99"/>
    <w:rsid w:val="000A15D8"/>
    <w:pPr>
      <w:widowControl w:val="0"/>
      <w:autoSpaceDE w:val="0"/>
      <w:autoSpaceDN w:val="0"/>
      <w:adjustRightInd w:val="0"/>
      <w:spacing w:line="211" w:lineRule="exact"/>
    </w:pPr>
  </w:style>
  <w:style w:type="character" w:customStyle="1" w:styleId="FontStyle67">
    <w:name w:val="Font Style67"/>
    <w:basedOn w:val="a0"/>
    <w:uiPriority w:val="99"/>
    <w:rsid w:val="000A15D8"/>
    <w:rPr>
      <w:rFonts w:ascii="Times New Roman" w:hAnsi="Times New Roman" w:cs="Times New Roman"/>
      <w:sz w:val="22"/>
      <w:szCs w:val="22"/>
    </w:rPr>
  </w:style>
  <w:style w:type="character" w:customStyle="1" w:styleId="41">
    <w:name w:val="Знак Знак41"/>
    <w:uiPriority w:val="99"/>
    <w:locked/>
    <w:rsid w:val="000A15D8"/>
    <w:rPr>
      <w:rFonts w:eastAsia="Times New Roman"/>
      <w:sz w:val="24"/>
      <w:lang w:val="ru-RU" w:eastAsia="ar-SA" w:bidi="ar-SA"/>
    </w:rPr>
  </w:style>
  <w:style w:type="character" w:customStyle="1" w:styleId="FontStyle32">
    <w:name w:val="Font Style32"/>
    <w:basedOn w:val="a0"/>
    <w:uiPriority w:val="99"/>
    <w:rsid w:val="000A15D8"/>
    <w:rPr>
      <w:rFonts w:ascii="Times New Roman" w:hAnsi="Times New Roman" w:cs="Times New Roman"/>
      <w:sz w:val="26"/>
      <w:szCs w:val="26"/>
    </w:rPr>
  </w:style>
  <w:style w:type="character" w:customStyle="1" w:styleId="FontStyle34">
    <w:name w:val="Font Style34"/>
    <w:basedOn w:val="a0"/>
    <w:uiPriority w:val="99"/>
    <w:rsid w:val="000A15D8"/>
    <w:rPr>
      <w:rFonts w:ascii="Times New Roman" w:hAnsi="Times New Roman" w:cs="Times New Roman"/>
      <w:b/>
      <w:bCs/>
      <w:sz w:val="26"/>
      <w:szCs w:val="26"/>
    </w:rPr>
  </w:style>
  <w:style w:type="paragraph" w:customStyle="1" w:styleId="Style26">
    <w:name w:val="Style26"/>
    <w:basedOn w:val="a"/>
    <w:uiPriority w:val="99"/>
    <w:rsid w:val="000A15D8"/>
    <w:pPr>
      <w:widowControl w:val="0"/>
      <w:autoSpaceDE w:val="0"/>
      <w:autoSpaceDN w:val="0"/>
      <w:adjustRightInd w:val="0"/>
    </w:pPr>
  </w:style>
  <w:style w:type="paragraph" w:customStyle="1" w:styleId="Style21">
    <w:name w:val="Style21"/>
    <w:basedOn w:val="a"/>
    <w:uiPriority w:val="99"/>
    <w:rsid w:val="000A15D8"/>
    <w:pPr>
      <w:widowControl w:val="0"/>
      <w:autoSpaceDE w:val="0"/>
      <w:autoSpaceDN w:val="0"/>
      <w:adjustRightInd w:val="0"/>
      <w:spacing w:line="322" w:lineRule="exact"/>
      <w:jc w:val="center"/>
    </w:pPr>
  </w:style>
  <w:style w:type="paragraph" w:customStyle="1" w:styleId="Style23">
    <w:name w:val="Style23"/>
    <w:basedOn w:val="a"/>
    <w:uiPriority w:val="99"/>
    <w:rsid w:val="000A15D8"/>
    <w:pPr>
      <w:widowControl w:val="0"/>
      <w:autoSpaceDE w:val="0"/>
      <w:autoSpaceDN w:val="0"/>
      <w:adjustRightInd w:val="0"/>
      <w:spacing w:line="336" w:lineRule="exact"/>
      <w:ind w:hanging="883"/>
    </w:pPr>
  </w:style>
  <w:style w:type="character" w:customStyle="1" w:styleId="FontStyle44">
    <w:name w:val="Font Style44"/>
    <w:basedOn w:val="a0"/>
    <w:uiPriority w:val="99"/>
    <w:rsid w:val="000A15D8"/>
    <w:rPr>
      <w:rFonts w:ascii="Times New Roman" w:hAnsi="Times New Roman" w:cs="Times New Roman"/>
      <w:sz w:val="26"/>
      <w:szCs w:val="26"/>
    </w:rPr>
  </w:style>
  <w:style w:type="character" w:customStyle="1" w:styleId="FontStyle76">
    <w:name w:val="Font Style76"/>
    <w:basedOn w:val="a0"/>
    <w:uiPriority w:val="99"/>
    <w:rsid w:val="000A15D8"/>
    <w:rPr>
      <w:rFonts w:ascii="Times New Roman" w:hAnsi="Times New Roman" w:cs="Times New Roman"/>
      <w:b/>
      <w:bCs/>
      <w:sz w:val="24"/>
      <w:szCs w:val="24"/>
    </w:rPr>
  </w:style>
  <w:style w:type="paragraph" w:customStyle="1" w:styleId="17">
    <w:name w:val="1"/>
    <w:basedOn w:val="a"/>
    <w:uiPriority w:val="99"/>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0"/>
    <w:uiPriority w:val="99"/>
    <w:rsid w:val="000A15D8"/>
    <w:rPr>
      <w:rFonts w:ascii="Times New Roman" w:hAnsi="Times New Roman" w:cs="Times New Roman"/>
      <w:sz w:val="24"/>
      <w:szCs w:val="24"/>
    </w:rPr>
  </w:style>
  <w:style w:type="character" w:customStyle="1" w:styleId="FontStyle79">
    <w:name w:val="Font Style79"/>
    <w:basedOn w:val="a0"/>
    <w:uiPriority w:val="99"/>
    <w:rsid w:val="000A15D8"/>
    <w:rPr>
      <w:rFonts w:ascii="Times New Roman" w:hAnsi="Times New Roman" w:cs="Times New Roman"/>
      <w:b/>
      <w:bCs/>
      <w:sz w:val="18"/>
      <w:szCs w:val="18"/>
    </w:rPr>
  </w:style>
  <w:style w:type="paragraph" w:customStyle="1" w:styleId="Style54">
    <w:name w:val="Style54"/>
    <w:basedOn w:val="a"/>
    <w:uiPriority w:val="99"/>
    <w:rsid w:val="000A15D8"/>
    <w:pPr>
      <w:widowControl w:val="0"/>
      <w:autoSpaceDE w:val="0"/>
      <w:autoSpaceDN w:val="0"/>
      <w:adjustRightInd w:val="0"/>
      <w:spacing w:line="275" w:lineRule="exact"/>
      <w:ind w:firstLine="274"/>
    </w:pPr>
  </w:style>
  <w:style w:type="character" w:customStyle="1" w:styleId="FontStyle66">
    <w:name w:val="Font Style66"/>
    <w:basedOn w:val="a0"/>
    <w:uiPriority w:val="99"/>
    <w:rsid w:val="000A15D8"/>
    <w:rPr>
      <w:rFonts w:ascii="Times New Roman" w:hAnsi="Times New Roman" w:cs="Times New Roman"/>
      <w:b/>
      <w:bCs/>
      <w:sz w:val="22"/>
      <w:szCs w:val="22"/>
    </w:rPr>
  </w:style>
  <w:style w:type="paragraph" w:customStyle="1" w:styleId="style120">
    <w:name w:val="style12"/>
    <w:basedOn w:val="a"/>
    <w:uiPriority w:val="99"/>
    <w:rsid w:val="000A15D8"/>
    <w:pPr>
      <w:spacing w:before="100" w:beforeAutospacing="1" w:after="100" w:afterAutospacing="1"/>
    </w:pPr>
  </w:style>
  <w:style w:type="character" w:customStyle="1" w:styleId="2d">
    <w:name w:val="стиль2"/>
    <w:basedOn w:val="a0"/>
    <w:uiPriority w:val="99"/>
    <w:rsid w:val="000A15D8"/>
    <w:rPr>
      <w:rFonts w:cs="Times New Roman"/>
    </w:rPr>
  </w:style>
  <w:style w:type="character" w:customStyle="1" w:styleId="apple-style-span">
    <w:name w:val="apple-style-span"/>
    <w:basedOn w:val="a0"/>
    <w:uiPriority w:val="99"/>
    <w:rsid w:val="000A15D8"/>
    <w:rPr>
      <w:rFonts w:cs="Times New Roman"/>
    </w:rPr>
  </w:style>
  <w:style w:type="character" w:customStyle="1" w:styleId="apple-converted-space">
    <w:name w:val="apple-converted-space"/>
    <w:basedOn w:val="a0"/>
    <w:uiPriority w:val="99"/>
    <w:rsid w:val="000A15D8"/>
    <w:rPr>
      <w:rFonts w:cs="Times New Roman"/>
    </w:rPr>
  </w:style>
  <w:style w:type="character" w:customStyle="1" w:styleId="FontStyle36">
    <w:name w:val="Font Style36"/>
    <w:basedOn w:val="a0"/>
    <w:uiPriority w:val="99"/>
    <w:rsid w:val="000A15D8"/>
    <w:rPr>
      <w:rFonts w:ascii="Times New Roman" w:hAnsi="Times New Roman" w:cs="Times New Roman"/>
      <w:b/>
      <w:bCs/>
      <w:sz w:val="24"/>
      <w:szCs w:val="24"/>
    </w:rPr>
  </w:style>
  <w:style w:type="paragraph" w:styleId="aff7">
    <w:name w:val="Document Map"/>
    <w:basedOn w:val="a"/>
    <w:link w:val="aff8"/>
    <w:uiPriority w:val="99"/>
    <w:rsid w:val="000A15D8"/>
    <w:pPr>
      <w:shd w:val="clear" w:color="auto" w:fill="000080"/>
    </w:pPr>
    <w:rPr>
      <w:rFonts w:ascii="Tahoma" w:hAnsi="Tahoma" w:cs="Tahoma"/>
      <w:sz w:val="20"/>
      <w:szCs w:val="20"/>
    </w:rPr>
  </w:style>
  <w:style w:type="character" w:customStyle="1" w:styleId="DocumentMapChar">
    <w:name w:val="Document Map Char"/>
    <w:basedOn w:val="a0"/>
    <w:link w:val="aff7"/>
    <w:uiPriority w:val="99"/>
    <w:semiHidden/>
    <w:rsid w:val="0037352C"/>
    <w:rPr>
      <w:rFonts w:ascii="Times New Roman" w:hAnsi="Times New Roman"/>
      <w:sz w:val="0"/>
      <w:szCs w:val="0"/>
    </w:rPr>
  </w:style>
  <w:style w:type="character" w:customStyle="1" w:styleId="aff8">
    <w:name w:val="Схема документа Знак"/>
    <w:basedOn w:val="a0"/>
    <w:link w:val="aff7"/>
    <w:uiPriority w:val="99"/>
    <w:locked/>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
    <w:uiPriority w:val="99"/>
    <w:rsid w:val="000A15D8"/>
    <w:pPr>
      <w:spacing w:before="100" w:beforeAutospacing="1" w:after="100" w:afterAutospacing="1"/>
    </w:pPr>
  </w:style>
  <w:style w:type="paragraph" w:customStyle="1" w:styleId="msonormalcxspmiddlecxsplast">
    <w:name w:val="msonormalcxspmiddlecxsplast"/>
    <w:basedOn w:val="a"/>
    <w:uiPriority w:val="99"/>
    <w:rsid w:val="000A15D8"/>
    <w:pPr>
      <w:spacing w:before="100" w:beforeAutospacing="1" w:after="100" w:afterAutospacing="1"/>
    </w:pPr>
  </w:style>
  <w:style w:type="character" w:customStyle="1" w:styleId="citation">
    <w:name w:val="citation"/>
    <w:basedOn w:val="a0"/>
    <w:uiPriority w:val="99"/>
    <w:rsid w:val="000A15D8"/>
    <w:rPr>
      <w:rFonts w:cs="Times New Roman"/>
    </w:rPr>
  </w:style>
  <w:style w:type="character" w:customStyle="1" w:styleId="aff9">
    <w:name w:val="Основной текст + Полужирный"/>
    <w:aliases w:val="Интервал 0 pt"/>
    <w:basedOn w:val="aff6"/>
    <w:uiPriority w:val="99"/>
    <w:rsid w:val="000A15D8"/>
    <w:rPr>
      <w:rFonts w:ascii="Times New Roman" w:hAnsi="Times New Roman"/>
      <w:b/>
      <w:bCs/>
      <w:sz w:val="20"/>
      <w:szCs w:val="20"/>
      <w:u w:val="none"/>
      <w:effect w:val="none"/>
    </w:rPr>
  </w:style>
  <w:style w:type="character" w:customStyle="1" w:styleId="310pt">
    <w:name w:val="Основной текст (3) + 10 pt"/>
    <w:aliases w:val="Не курсив"/>
    <w:basedOn w:val="34"/>
    <w:uiPriority w:val="99"/>
    <w:rsid w:val="000A15D8"/>
    <w:rPr>
      <w:rFonts w:ascii="Times New Roman" w:hAnsi="Times New Roman"/>
      <w:i/>
      <w:iCs/>
      <w:spacing w:val="0"/>
      <w:sz w:val="20"/>
      <w:szCs w:val="20"/>
      <w:u w:val="none"/>
      <w:effect w:val="none"/>
    </w:rPr>
  </w:style>
  <w:style w:type="character" w:customStyle="1" w:styleId="11pt">
    <w:name w:val="Основной текст + 11 pt"/>
    <w:aliases w:val="Полужирный1"/>
    <w:basedOn w:val="aff6"/>
    <w:uiPriority w:val="99"/>
    <w:rsid w:val="000A15D8"/>
    <w:rPr>
      <w:rFonts w:ascii="Times New Roman" w:hAnsi="Times New Roman"/>
      <w:b/>
      <w:bCs/>
      <w:spacing w:val="0"/>
      <w:sz w:val="22"/>
      <w:szCs w:val="22"/>
    </w:rPr>
  </w:style>
  <w:style w:type="character" w:customStyle="1" w:styleId="Bodytext212pt">
    <w:name w:val="Body text (2) + 12 pt"/>
    <w:basedOn w:val="a0"/>
    <w:uiPriority w:val="99"/>
    <w:rsid w:val="00C71233"/>
    <w:rPr>
      <w:rFonts w:ascii="Times New Roman" w:hAnsi="Times New Roman" w:cs="Times New Roman"/>
      <w:color w:val="000000"/>
      <w:spacing w:val="0"/>
      <w:w w:val="100"/>
      <w:position w:val="0"/>
      <w:sz w:val="24"/>
      <w:szCs w:val="24"/>
      <w:u w:val="none"/>
      <w:lang w:val="ru-RU" w:eastAsia="ru-RU"/>
    </w:rPr>
  </w:style>
</w:styles>
</file>

<file path=word/webSettings.xml><?xml version="1.0" encoding="utf-8"?>
<w:webSettings xmlns:r="http://schemas.openxmlformats.org/officeDocument/2006/relationships" xmlns:w="http://schemas.openxmlformats.org/wordprocessingml/2006/main">
  <w:divs>
    <w:div w:id="509609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13" Type="http://schemas.openxmlformats.org/officeDocument/2006/relationships/hyperlink" Target="https://biblio-online.ru/" TargetMode="External"/><Relationship Id="rId18" Type="http://schemas.openxmlformats.org/officeDocument/2006/relationships/hyperlink" Target="http://&#1086;&#1073;&#1078;.&#1088;&#1092;" TargetMode="External"/><Relationship Id="rId3" Type="http://schemas.openxmlformats.org/officeDocument/2006/relationships/settings" Target="settings.xml"/><Relationship Id="rId21" Type="http://schemas.openxmlformats.org/officeDocument/2006/relationships/hyperlink" Target="http://safety-mvu.narod.ru/" TargetMode="External"/><Relationship Id="rId7" Type="http://schemas.openxmlformats.org/officeDocument/2006/relationships/footer" Target="footer1.xml"/><Relationship Id="rId12" Type="http://schemas.openxmlformats.org/officeDocument/2006/relationships/hyperlink" Target="https://biblio-online.ru/" TargetMode="External"/><Relationship Id="rId17" Type="http://schemas.openxmlformats.org/officeDocument/2006/relationships/hyperlink" Target="http://www.mchs.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l.ru" TargetMode="External"/><Relationship Id="rId20" Type="http://schemas.openxmlformats.org/officeDocument/2006/relationships/hyperlink" Target="http://ru.wikipedia.org/w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eng.ru" TargetMode="External"/><Relationship Id="rId23" Type="http://schemas.openxmlformats.org/officeDocument/2006/relationships/footer" Target="footer3.xml"/><Relationship Id="rId10" Type="http://schemas.openxmlformats.org/officeDocument/2006/relationships/hyperlink" Target="https://biblio-online.ru/" TargetMode="External"/><Relationship Id="rId19" Type="http://schemas.openxmlformats.org/officeDocument/2006/relationships/hyperlink" Target="http://www.bibliofond.ru/" TargetMode="External"/><Relationship Id="rId4" Type="http://schemas.openxmlformats.org/officeDocument/2006/relationships/webSettings" Target="webSettings.xml"/><Relationship Id="rId9" Type="http://schemas.openxmlformats.org/officeDocument/2006/relationships/hyperlink" Target="https://biblio-online.ru/" TargetMode="External"/><Relationship Id="rId14" Type="http://schemas.openxmlformats.org/officeDocument/2006/relationships/hyperlink" Target="http://e.lanbook.com/boo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3681</Words>
  <Characters>20988</Characters>
  <Application>Microsoft Office Word</Application>
  <DocSecurity>0</DocSecurity>
  <Lines>174</Lines>
  <Paragraphs>49</Paragraphs>
  <ScaleCrop>false</ScaleCrop>
  <Company>ФГОУСПОПГМСК</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Botova</dc:creator>
  <cp:keywords/>
  <dc:description/>
  <cp:lastModifiedBy>Admin</cp:lastModifiedBy>
  <cp:revision>4</cp:revision>
  <cp:lastPrinted>2019-06-21T08:26:00Z</cp:lastPrinted>
  <dcterms:created xsi:type="dcterms:W3CDTF">2019-06-28T09:46:00Z</dcterms:created>
  <dcterms:modified xsi:type="dcterms:W3CDTF">2020-01-10T10:11:00Z</dcterms:modified>
</cp:coreProperties>
</file>