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8" w:rsidRPr="00A12F02" w:rsidRDefault="00D21F58" w:rsidP="00727611">
      <w:pPr>
        <w:widowControl w:val="0"/>
        <w:tabs>
          <w:tab w:val="left" w:pos="675"/>
          <w:tab w:val="center" w:pos="5244"/>
        </w:tabs>
        <w:jc w:val="center"/>
        <w:rPr>
          <w:b/>
        </w:rPr>
      </w:pPr>
      <w:r w:rsidRPr="00A12F02">
        <w:rPr>
          <w:b/>
        </w:rPr>
        <w:t>МИНИСТЕРСТВО ОБРАЗОВАНИЯ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ГОСУДАРСТВЕННОЕ АВТОНОМНОЕ ПРОФЕССИОНАЛЬНОЕ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ОБРАЗОВАТЕЛЬНОЕ УЧРЕЖДЕНИЕ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«МЕДНОГОРСКИЙ ИНДУСТРИАЛЬНЫЙ КОЛЛЕДЖ»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Г. МЕДНОГОРСКА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(ГАПОУ МИК)</w:t>
      </w:r>
    </w:p>
    <w:p w:rsidR="00D21F58" w:rsidRPr="00A12F02" w:rsidRDefault="00D21F58" w:rsidP="00727611">
      <w:pPr>
        <w:widowControl w:val="0"/>
        <w:jc w:val="center"/>
        <w:rPr>
          <w:b/>
        </w:rPr>
      </w:pPr>
    </w:p>
    <w:p w:rsidR="00D21F58" w:rsidRPr="00A12F02" w:rsidRDefault="00D21F58" w:rsidP="00727611">
      <w:pPr>
        <w:widowControl w:val="0"/>
        <w:jc w:val="center"/>
        <w:rPr>
          <w:b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b/>
          <w:bCs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44"/>
        </w:rPr>
      </w:pPr>
    </w:p>
    <w:p w:rsidR="00D21F58" w:rsidRDefault="00D21F58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Pr="00A12F02" w:rsidRDefault="004217AE" w:rsidP="00727611">
      <w:pPr>
        <w:widowControl w:val="0"/>
        <w:jc w:val="center"/>
        <w:rPr>
          <w:sz w:val="44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tabs>
          <w:tab w:val="left" w:pos="1900"/>
        </w:tabs>
        <w:jc w:val="center"/>
        <w:rPr>
          <w:b/>
          <w:sz w:val="28"/>
          <w:szCs w:val="28"/>
        </w:rPr>
      </w:pPr>
      <w:r w:rsidRPr="00A12F02">
        <w:rPr>
          <w:b/>
          <w:sz w:val="28"/>
          <w:szCs w:val="28"/>
        </w:rPr>
        <w:t>РАБОЧАЯ ПРОГРАММА УЧЕБНОЙ ДИСЦИПЛИНЫ</w:t>
      </w:r>
    </w:p>
    <w:p w:rsidR="00D21F58" w:rsidRPr="00A12F02" w:rsidRDefault="00D21F58" w:rsidP="00727611">
      <w:pPr>
        <w:widowControl w:val="0"/>
        <w:jc w:val="center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  <w:r w:rsidRPr="00A12F02">
        <w:rPr>
          <w:b/>
          <w:sz w:val="28"/>
          <w:szCs w:val="28"/>
        </w:rPr>
        <w:t>ОДБ</w:t>
      </w:r>
      <w:r w:rsidR="004217AE">
        <w:rPr>
          <w:b/>
          <w:sz w:val="28"/>
          <w:szCs w:val="28"/>
        </w:rPr>
        <w:t>.</w:t>
      </w:r>
      <w:r w:rsidRPr="00A12F02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A12F02">
        <w:rPr>
          <w:b/>
          <w:sz w:val="28"/>
          <w:szCs w:val="28"/>
        </w:rPr>
        <w:t xml:space="preserve"> Обществознание</w:t>
      </w: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0965E0">
      <w:pPr>
        <w:widowControl w:val="0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both"/>
        <w:rPr>
          <w:b/>
          <w:sz w:val="28"/>
          <w:szCs w:val="28"/>
        </w:rPr>
      </w:pPr>
    </w:p>
    <w:p w:rsidR="00727611" w:rsidRPr="00BE44D3" w:rsidRDefault="00D21F58" w:rsidP="00727611">
      <w:pPr>
        <w:widowControl w:val="0"/>
        <w:jc w:val="both"/>
        <w:rPr>
          <w:rFonts w:eastAsia="Calibri"/>
          <w:sz w:val="28"/>
          <w:szCs w:val="28"/>
        </w:rPr>
      </w:pPr>
      <w:proofErr w:type="gramStart"/>
      <w:r w:rsidRPr="00A12F02">
        <w:rPr>
          <w:sz w:val="28"/>
          <w:szCs w:val="28"/>
        </w:rPr>
        <w:t>Рабочая программа учебной дисциплины ОДБ.0</w:t>
      </w:r>
      <w:r>
        <w:rPr>
          <w:sz w:val="28"/>
          <w:szCs w:val="28"/>
        </w:rPr>
        <w:t>5</w:t>
      </w:r>
      <w:r w:rsidRPr="00A12F02">
        <w:rPr>
          <w:sz w:val="28"/>
          <w:szCs w:val="28"/>
        </w:rPr>
        <w:t xml:space="preserve"> Обществознание </w:t>
      </w:r>
      <w:r w:rsidR="00727611" w:rsidRPr="00BE44D3">
        <w:rPr>
          <w:rFonts w:eastAsia="Calibri"/>
          <w:sz w:val="28"/>
          <w:szCs w:val="28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</w:t>
      </w:r>
      <w:r w:rsidR="00727611">
        <w:rPr>
          <w:rFonts w:eastAsia="Calibri"/>
          <w:sz w:val="28"/>
          <w:szCs w:val="28"/>
        </w:rPr>
        <w:t xml:space="preserve"> №506</w:t>
      </w:r>
      <w:r w:rsidR="00727611" w:rsidRPr="00BE44D3">
        <w:rPr>
          <w:rFonts w:eastAsia="Calibri"/>
          <w:sz w:val="28"/>
          <w:szCs w:val="28"/>
        </w:rPr>
        <w:t xml:space="preserve">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Год начала подготовки: 2018</w:t>
      </w:r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Организация-разработчик:  ГАПОУ  МИК</w:t>
      </w: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 xml:space="preserve"> Составители:  </w:t>
      </w:r>
      <w:proofErr w:type="spellStart"/>
      <w:r w:rsidRPr="00BE44D3">
        <w:rPr>
          <w:rFonts w:eastAsia="Calibri"/>
          <w:sz w:val="28"/>
          <w:szCs w:val="28"/>
        </w:rPr>
        <w:t>Лашкова</w:t>
      </w:r>
      <w:proofErr w:type="spellEnd"/>
      <w:r w:rsidRPr="00BE44D3">
        <w:rPr>
          <w:rFonts w:eastAsia="Calibri"/>
          <w:sz w:val="28"/>
          <w:szCs w:val="28"/>
        </w:rPr>
        <w:t xml:space="preserve">  И.В., преподаватель истории  ГАПОУ МИК</w:t>
      </w:r>
    </w:p>
    <w:p w:rsidR="00D21F58" w:rsidRPr="00A12F02" w:rsidRDefault="00D21F58" w:rsidP="00727611">
      <w:pPr>
        <w:widowControl w:val="0"/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Pr="00A12F02" w:rsidRDefault="00727611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Pr="00A12F02" w:rsidRDefault="00525FB2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tbl>
      <w:tblPr>
        <w:tblW w:w="10421" w:type="dxa"/>
        <w:tblLook w:val="01E0"/>
      </w:tblPr>
      <w:tblGrid>
        <w:gridCol w:w="9039"/>
        <w:gridCol w:w="1382"/>
      </w:tblGrid>
      <w:tr w:rsidR="00727611" w:rsidRPr="00B054DD" w:rsidTr="00727611">
        <w:tc>
          <w:tcPr>
            <w:tcW w:w="9039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                    СОДЕРЖАНИЕ</w:t>
            </w:r>
          </w:p>
          <w:p w:rsidR="00727611" w:rsidRDefault="00727611" w:rsidP="00727611">
            <w:pPr>
              <w:widowControl w:val="0"/>
              <w:jc w:val="both"/>
            </w:pPr>
          </w:p>
          <w:p w:rsidR="00727611" w:rsidRPr="00B054DD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ПАСПОРТ РАБОЧЕЙ ПРОГРАММЫ УЧЕБНОЙ ДИСЦИПЛИНЫ</w:t>
            </w:r>
          </w:p>
          <w:p w:rsidR="00727611" w:rsidRPr="00A12F02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4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СТРУКТУРА и содержание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5</w:t>
            </w:r>
          </w:p>
        </w:tc>
      </w:tr>
      <w:tr w:rsidR="00727611" w:rsidRPr="00A12F02" w:rsidTr="00727611">
        <w:trPr>
          <w:trHeight w:val="670"/>
        </w:trPr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20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24</w:t>
            </w:r>
          </w:p>
        </w:tc>
      </w:tr>
    </w:tbl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21F58" w:rsidRPr="004217AE" w:rsidRDefault="00D21F58" w:rsidP="0042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A12F02">
        <w:rPr>
          <w:b/>
          <w:caps/>
          <w:sz w:val="28"/>
          <w:szCs w:val="28"/>
          <w:u w:val="single"/>
        </w:rPr>
        <w:br w:type="page"/>
      </w:r>
      <w:r w:rsidRPr="00A12F02">
        <w:rPr>
          <w:b/>
          <w:caps/>
        </w:rPr>
        <w:lastRenderedPageBreak/>
        <w:t>1. паспорт РАБОЧЕЙ ПРОГРАММЫ УЧЕБНОЙ ДИСЦИПЛИНЫ</w:t>
      </w:r>
    </w:p>
    <w:p w:rsidR="00D21F58" w:rsidRPr="004217AE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rPr>
          <w:b/>
        </w:rPr>
        <w:t>1.1. Область применения программы</w:t>
      </w:r>
    </w:p>
    <w:p w:rsidR="004217AE" w:rsidRDefault="00D21F58" w:rsidP="00A34D27">
      <w:r w:rsidRPr="00A12F02">
        <w:t xml:space="preserve">Рабочая программа учебной дисциплины </w:t>
      </w:r>
      <w:r w:rsidR="00727611">
        <w:t xml:space="preserve">ОДБ.05 </w:t>
      </w:r>
      <w:r w:rsidRPr="00A12F02">
        <w:t xml:space="preserve">«Обществознание» </w:t>
      </w:r>
      <w:r w:rsidR="00727611" w:rsidRPr="008C56C6">
        <w:t xml:space="preserve">является частью программы подготовки специалистов среднего звена (квалифицированных рабочих, служащих) по  </w:t>
      </w:r>
      <w:r w:rsidR="00727611" w:rsidRPr="004217AE">
        <w:t xml:space="preserve">специальности </w:t>
      </w:r>
      <w:r w:rsidR="00A34D27" w:rsidRPr="009F2F34">
        <w:t>15.02.12 Монтаж,</w:t>
      </w:r>
      <w:r w:rsidR="00A34D27">
        <w:t xml:space="preserve"> </w:t>
      </w:r>
      <w:r w:rsidR="00A34D27" w:rsidRPr="009F2F34">
        <w:t>техническое обслуживание и ремонт</w:t>
      </w:r>
      <w:r w:rsidR="00A34D27">
        <w:t xml:space="preserve"> </w:t>
      </w:r>
      <w:r w:rsidR="00A34D27" w:rsidRPr="009F2F34">
        <w:t>промышленного     оборудования (по отраслям);</w:t>
      </w:r>
    </w:p>
    <w:p w:rsidR="004217AE" w:rsidRDefault="004217AE" w:rsidP="00727611">
      <w:pPr>
        <w:widowControl w:val="0"/>
        <w:jc w:val="both"/>
        <w:rPr>
          <w:b/>
        </w:rPr>
      </w:pPr>
    </w:p>
    <w:p w:rsidR="00727611" w:rsidRPr="004217AE" w:rsidRDefault="004217AE" w:rsidP="00727611">
      <w:pPr>
        <w:widowControl w:val="0"/>
        <w:jc w:val="both"/>
        <w:rPr>
          <w:b/>
        </w:rPr>
      </w:pPr>
      <w:r w:rsidRPr="004217AE">
        <w:rPr>
          <w:b/>
        </w:rPr>
        <w:t xml:space="preserve">1.2 </w:t>
      </w:r>
      <w:r w:rsidR="00727611" w:rsidRPr="004217AE">
        <w:rPr>
          <w:b/>
        </w:rPr>
        <w:t>Место учебной дисциплины в структуре</w:t>
      </w:r>
      <w:r>
        <w:rPr>
          <w:b/>
        </w:rPr>
        <w:t xml:space="preserve"> </w:t>
      </w:r>
      <w:r w:rsidR="00727611" w:rsidRPr="004217AE">
        <w:rPr>
          <w:b/>
        </w:rPr>
        <w:t>ППССЗ</w:t>
      </w:r>
    </w:p>
    <w:p w:rsidR="00727611" w:rsidRPr="008C56C6" w:rsidRDefault="00727611" w:rsidP="00727611">
      <w:pPr>
        <w:widowControl w:val="0"/>
        <w:jc w:val="both"/>
      </w:pPr>
      <w:r w:rsidRPr="008C56C6">
        <w:t xml:space="preserve">Дисциплина </w:t>
      </w:r>
      <w:r>
        <w:t xml:space="preserve">ОДБ.05 </w:t>
      </w:r>
      <w:r w:rsidRPr="00A12F02">
        <w:t xml:space="preserve">«Обществознание» </w:t>
      </w:r>
      <w:r w:rsidRPr="008C56C6">
        <w:t>относится к базовым (профильным) дисциплинам общеобразовательного учебного цикла.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727611" w:rsidRPr="00637148" w:rsidRDefault="00727611" w:rsidP="00727611">
      <w:pPr>
        <w:widowControl w:val="0"/>
        <w:jc w:val="both"/>
        <w:rPr>
          <w:b/>
        </w:rPr>
      </w:pPr>
      <w:r w:rsidRPr="00637148">
        <w:rPr>
          <w:b/>
        </w:rPr>
        <w:t>1.</w:t>
      </w:r>
      <w:r w:rsidR="004217AE">
        <w:rPr>
          <w:b/>
        </w:rPr>
        <w:t>3</w:t>
      </w:r>
      <w:r w:rsidRPr="00637148">
        <w:rPr>
          <w:b/>
        </w:rPr>
        <w:t xml:space="preserve"> Цели и задачи учебной дисциплин</w:t>
      </w:r>
      <w:proofErr w:type="gramStart"/>
      <w:r w:rsidRPr="00637148">
        <w:rPr>
          <w:b/>
        </w:rPr>
        <w:t>ы-</w:t>
      </w:r>
      <w:proofErr w:type="gramEnd"/>
      <w:r w:rsidRPr="00637148">
        <w:rPr>
          <w:b/>
        </w:rPr>
        <w:t xml:space="preserve"> требования к результатам освоения учебной дисциплины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Изучение обществознания на базовом уровне среднего (полного) общего образования направлено на достижение следующих целей: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</w:t>
      </w:r>
      <w:proofErr w:type="gramEnd"/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гуманитарных дисциплин в учреждениях системы среднего и высшего профессионального образования или самообразования;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21F58" w:rsidRPr="00A12F02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обществознания (включая экономику и право) на базовом уровне ученик должен: знать/понимать: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proofErr w:type="spellStart"/>
      <w:r>
        <w:t>биосоциальную</w:t>
      </w:r>
      <w:proofErr w:type="spellEnd"/>
      <w:r>
        <w:t xml:space="preserve"> сущность человека, основные этапы и факторы социализации личности, место и роль человека в системе общественных отношений; 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необходимость регулирования общественных отношений, сущность социальных норм, механизмы правового регулирования; - особенности социально-гуманитарного познания;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уметь: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</w:t>
      </w:r>
      <w:r>
        <w:lastRenderedPageBreak/>
        <w:t xml:space="preserve">социальных явлений и обществоведческими терминами и понятиями;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</w:t>
      </w:r>
      <w:proofErr w:type="spellStart"/>
      <w:r>
        <w:t>научнопопулярных</w:t>
      </w:r>
      <w:proofErr w:type="spellEnd"/>
      <w:r>
        <w:t xml:space="preserve">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подготавливать устное выступление, творческую работу по социальной проблематике;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совершенствования собственной познавательной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решения практических жизненных проблем, возникающих в социальной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ориентировки в актуальных общественных событиях, определения личной гражданской позиции; - предвидения возможных последствий определенных социальных действий;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оценки происходящих событий и поведения людей с точки зрения морали и права;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реализации и защиты прав человека и гражданина, осознанного выполнения гражданских обязанностей;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Pr="00247946" w:rsidRDefault="00727611" w:rsidP="00727611">
      <w:pPr>
        <w:widowControl w:val="0"/>
        <w:jc w:val="both"/>
        <w:rPr>
          <w:b/>
        </w:rPr>
      </w:pPr>
      <w:r w:rsidRPr="00247946">
        <w:rPr>
          <w:b/>
        </w:rPr>
        <w:t>1.4 Количество часов на освоение программы учебной дисциплины</w:t>
      </w:r>
    </w:p>
    <w:p w:rsidR="00727611" w:rsidRDefault="00727611" w:rsidP="00727611">
      <w:pPr>
        <w:widowControl w:val="0"/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часов, в том числе: 78</w:t>
      </w:r>
    </w:p>
    <w:p w:rsidR="00727611" w:rsidRDefault="00727611" w:rsidP="00727611">
      <w:pPr>
        <w:widowControl w:val="0"/>
        <w:jc w:val="both"/>
      </w:pPr>
      <w:r>
        <w:t xml:space="preserve">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часов;78</w:t>
      </w:r>
    </w:p>
    <w:p w:rsidR="00727611" w:rsidRDefault="00727611" w:rsidP="00727611">
      <w:pPr>
        <w:widowControl w:val="0"/>
        <w:jc w:val="both"/>
      </w:pPr>
      <w:r>
        <w:t>2 Структура и содержание учебной дисциплины</w:t>
      </w:r>
    </w:p>
    <w:p w:rsidR="00727611" w:rsidRDefault="00727611" w:rsidP="00727611">
      <w:pPr>
        <w:widowControl w:val="0"/>
        <w:jc w:val="both"/>
      </w:pPr>
      <w:r>
        <w:t>2.1 Объем учебной дисциплины и виды учебной работы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Pr="00A12F02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t>2 Структура и содержание учебной дисциплины</w:t>
      </w: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Вид учебной работы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Объем часов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>
              <w:t>78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7</w:t>
            </w:r>
            <w:r>
              <w:t>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 том числе: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практические и лабораторные занятия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Самостоятельная работа </w:t>
            </w:r>
            <w:proofErr w:type="gramStart"/>
            <w:r w:rsidRPr="00DA74CA">
              <w:t>обучающегося</w:t>
            </w:r>
            <w:proofErr w:type="gramEnd"/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9571" w:type="dxa"/>
            <w:gridSpan w:val="2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Промежуточная аттестация в форме дифференцированного зачета</w:t>
            </w:r>
          </w:p>
        </w:tc>
      </w:tr>
    </w:tbl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D21F58" w:rsidRPr="00727611" w:rsidRDefault="00727611" w:rsidP="00727611">
      <w:pPr>
        <w:ind w:left="708" w:firstLine="708"/>
        <w:jc w:val="center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sz w:val="28"/>
          <w:szCs w:val="28"/>
        </w:rPr>
        <w:t>«</w:t>
      </w:r>
      <w:r>
        <w:rPr>
          <w:rFonts w:eastAsia="Calibri"/>
          <w:b/>
        </w:rPr>
        <w:t>Обществознание»</w:t>
      </w:r>
      <w:r w:rsidR="00D21F58" w:rsidRPr="00A12F02">
        <w:rPr>
          <w:bCs/>
          <w:i/>
          <w:sz w:val="20"/>
          <w:szCs w:val="20"/>
        </w:rPr>
        <w:t xml:space="preserve">                                                                 </w:t>
      </w:r>
      <w:r w:rsidR="00D21F58" w:rsidRPr="00A12F02">
        <w:rPr>
          <w:bCs/>
          <w:i/>
          <w:sz w:val="20"/>
          <w:szCs w:val="20"/>
        </w:rPr>
        <w:tab/>
      </w:r>
      <w:r w:rsidR="00D21F58" w:rsidRPr="00A12F02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D21F58" w:rsidRPr="00525FB2" w:rsidRDefault="00D21F58" w:rsidP="004217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  <w:r w:rsidRPr="00525FB2">
              <w:rPr>
                <w:b/>
                <w:bCs/>
              </w:rPr>
              <w:t>, курсовая работа (проект)</w:t>
            </w:r>
            <w:r w:rsidRPr="00525FB2">
              <w:rPr>
                <w:bCs/>
                <w:i/>
              </w:rPr>
              <w:t xml:space="preserve">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Уровень освоения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3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1.1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Природа человека, врожденные и приобретенные качества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64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 xml:space="preserve"> </w:t>
            </w:r>
            <w:r w:rsidRPr="00525FB2">
              <w:t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Ценности и нормы. Мотивы и предпочтения.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rPr>
                <w:i/>
              </w:rPr>
              <w:t xml:space="preserve"> </w:t>
            </w:r>
            <w:r w:rsidRPr="00525FB2">
              <w:t>Понятие истины, ее критерии. Виды человеческих знаний. Основные особенности научного мышления.</w:t>
            </w:r>
            <w:r w:rsidRPr="00525FB2">
              <w:rPr>
                <w:i/>
              </w:rPr>
              <w:t xml:space="preserve"> </w:t>
            </w:r>
            <w:r w:rsidRPr="00525FB2"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3.</w:t>
            </w:r>
            <w:r w:rsidRPr="00525FB2">
              <w:t xml:space="preserve">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4.</w:t>
            </w:r>
            <w:r w:rsidRPr="00525FB2">
              <w:t xml:space="preserve">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187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55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Роль личности в истории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Сферы общественной жизни.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Формы человеческой  деятельности.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«</w:t>
            </w:r>
            <w:r w:rsidRPr="00525FB2">
              <w:t>Межличностные конфликты</w:t>
            </w:r>
            <w:proofErr w:type="gramStart"/>
            <w:r w:rsidRPr="00525FB2">
              <w:t>.»</w:t>
            </w:r>
            <w:proofErr w:type="gramEnd"/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1.2</w:t>
            </w:r>
            <w:r w:rsidRPr="00525FB2">
              <w:t>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Общество как сложная система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r w:rsidRPr="00525FB2"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proofErr w:type="spellStart"/>
            <w:r w:rsidRPr="00525FB2">
              <w:t>Многовариантность</w:t>
            </w:r>
            <w:proofErr w:type="spellEnd"/>
            <w:r w:rsidRPr="00525FB2">
              <w:t xml:space="preserve"> общественного  </w:t>
            </w:r>
            <w:proofErr w:type="spellStart"/>
            <w:r w:rsidRPr="00525FB2">
              <w:t>развития</w:t>
            </w:r>
            <w:proofErr w:type="gramStart"/>
            <w:r w:rsidRPr="00525FB2">
              <w:t>.Э</w:t>
            </w:r>
            <w:proofErr w:type="gramEnd"/>
            <w:r w:rsidRPr="00525FB2">
              <w:t>волюция</w:t>
            </w:r>
            <w:proofErr w:type="spellEnd"/>
            <w:r w:rsidRPr="00525FB2">
              <w:t xml:space="preserve">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 xml:space="preserve">Особенности современного мира. Процессы глобализации. Общество и человек перед  лицом  угроз и вызовов </w:t>
            </w:r>
            <w:r w:rsidRPr="00525FB2">
              <w:rPr>
                <w:lang w:val="en-US"/>
              </w:rPr>
              <w:t>XXI</w:t>
            </w:r>
            <w:r w:rsidRPr="00525FB2">
              <w:t xml:space="preserve"> века. 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3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познание общества отличается от познания природы?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Чем объясняются трудности социального познания?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Какие возможности в социальном познании открывает конкретно-исторический подход?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Что такое социальный факт?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происходит интерпретация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осуществляется оценка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социальное и гуманитарное знание отличается от </w:t>
            </w:r>
            <w:proofErr w:type="spellStart"/>
            <w:proofErr w:type="gramStart"/>
            <w:r w:rsidRPr="00525FB2">
              <w:t>естественно-научного</w:t>
            </w:r>
            <w:proofErr w:type="spellEnd"/>
            <w:proofErr w:type="gramEnd"/>
            <w:r w:rsidRPr="00525FB2">
              <w:t>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«Общество и его регуляторы»</w:t>
            </w:r>
            <w:proofErr w:type="gramStart"/>
            <w:r w:rsidRPr="00525FB2">
              <w:t>,»</w:t>
            </w:r>
            <w:proofErr w:type="gramEnd"/>
            <w:r w:rsidRPr="00525FB2">
              <w:t>Общество и человек перед лицом мировых угроз и вызовов»,»Экологическая  этика»,</w:t>
            </w:r>
            <w:r w:rsidRPr="00525FB2">
              <w:rPr>
                <w:spacing w:val="-4"/>
              </w:rPr>
              <w:t>«Мыслители прошлого об обществе»,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spacing w:val="-3"/>
              </w:rPr>
              <w:t xml:space="preserve">«Договорные отношения в </w:t>
            </w:r>
            <w:r w:rsidRPr="00525FB2">
              <w:rPr>
                <w:spacing w:val="-1"/>
              </w:rPr>
              <w:t>современном обществе»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РАЗДЕЛ 2. ОСНОВЫ ЗНАНИЙ О ДУХОВНОЙ КУЛЬТУРЕ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25FB2">
              <w:rPr>
                <w:b/>
              </w:rPr>
              <w:t>ЧЕЛОВЕКА И ОБЩЕСТВА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Тема 2.1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</w:t>
            </w:r>
            <w:r w:rsidRPr="00525FB2">
              <w:rPr>
                <w:bCs/>
              </w:rPr>
              <w:t xml:space="preserve"> </w:t>
            </w:r>
            <w:r w:rsidRPr="00525FB2">
              <w:t>Понятие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Как связаны между собой общечеловеческая, национальная культуры и духовное богатство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Охарактеризуйте влияние духовности и интеллигентности на деятельность человека.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  <w:r w:rsidRPr="00525FB2">
              <w:t>Есть ли общие черты в таких формах культуры, как образование, наука, искусство? Если есть, то в чем они заключаются?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2. </w:t>
            </w:r>
            <w:proofErr w:type="spellStart"/>
            <w:r w:rsidRPr="00525FB2">
              <w:t>Эссэ</w:t>
            </w:r>
            <w:proofErr w:type="spellEnd"/>
            <w:r w:rsidRPr="00525FB2">
              <w:t xml:space="preserve">  на тему: «Причины духовного  обнищания  российского  общества»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2.2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</w:rPr>
              <w:t>Наука и образование в современном мире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Мировоззрение. Философия. Проблема познаваемости  мира. Понятие истины и её критерии. </w:t>
            </w:r>
            <w:r w:rsidRPr="00525FB2"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spacing w:val="-2"/>
              </w:rPr>
              <w:lastRenderedPageBreak/>
              <w:t>2.</w:t>
            </w:r>
            <w:r w:rsidRPr="00525FB2">
              <w:rPr>
                <w:spacing w:val="-2"/>
              </w:rPr>
              <w:t xml:space="preserve"> Образование как способ передачи знаний и опыта. Общественная  значимость и личностный  смысл  образования.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1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Какова роль образования в жизни современного общества?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«У научного изучения предметов две основные или конечные цели: предвиденье и польза», - утверждал Д.И.Менделеев. Как вы понимаете смысл этих слов?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 xml:space="preserve">Что следует понимать под </w:t>
            </w:r>
            <w:proofErr w:type="spellStart"/>
            <w:r w:rsidRPr="00525FB2">
              <w:t>гуманизацией</w:t>
            </w:r>
            <w:proofErr w:type="spellEnd"/>
            <w:r w:rsidRPr="00525FB2">
              <w:t xml:space="preserve"> и интернационализацией образования?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Рефераты: «Роль  науки в современном  мире», «Роль  образования в жизни современного  человека», «Нравственность и долг  ученого»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2.3 </w:t>
            </w:r>
          </w:p>
          <w:p w:rsidR="00D21F58" w:rsidRPr="00525FB2" w:rsidRDefault="00D21F58" w:rsidP="00727611">
            <w:pPr>
              <w:pStyle w:val="af5"/>
              <w:widowControl w:val="0"/>
              <w:tabs>
                <w:tab w:val="left" w:pos="10080"/>
              </w:tabs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Мораль, искусство и религия как элементы духовной     культуры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 xml:space="preserve">Мораль. Основные принципы и нормы морали. Мировые религии. Религия и церковь в современном мире. Свобода совести. 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bCs/>
              </w:rPr>
            </w:pPr>
            <w:r w:rsidRPr="00525FB2">
              <w:t>Искусство и его роль в жизни людей. Виды искусств.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 Семинар: «Общество и духовная жизнь»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>Что такое моральный выбор и моральная оценка? Приведите примеры.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РАЗДЕЛ 3 . СОЦИАЛЬНЫЕ ОТНОШЕНИЯ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Социальные отношения. Понятие о социальных общностях и группах. Социальная стратификация</w:t>
            </w:r>
            <w:r w:rsidRPr="00525FB2">
              <w:rPr>
                <w:i/>
              </w:rPr>
              <w:t>.</w:t>
            </w:r>
            <w:r w:rsidRPr="00525FB2">
              <w:t xml:space="preserve"> Социальная мобильность.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rPr>
                <w:spacing w:val="-2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525FB2">
              <w:t>. Социализация  индивида.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социальный статус личности и чем он определяется?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позиции включает прирожденный статус; достигаемый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lastRenderedPageBreak/>
              <w:t xml:space="preserve">Как </w:t>
            </w:r>
            <w:proofErr w:type="gramStart"/>
            <w:r w:rsidRPr="00525FB2">
              <w:t>связаны</w:t>
            </w:r>
            <w:proofErr w:type="gramEnd"/>
            <w:r w:rsidRPr="00525FB2">
              <w:t xml:space="preserve"> роль и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соотносятся реальное поведение человека и его статусная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Какую роль играют престиж и авторитет в стремлении людей изменить свой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сущность процесса социализации?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Какова роль семьи в социализации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Какое влияние на социальное становление личности оказывает школа?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Покажите противоречивое воздействие на взгляды человека средств массовой информации.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2.Анализ  типичных  социальных  ситуаций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Рассуждение и аргументация  по  поводу социальных  реалий  современной  жизни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4.Эссэ «Проблемы  молодежной  субкультуры  в  современной 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lastRenderedPageBreak/>
              <w:t>Тема 3.2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>Социальный контроль. Виды социальных норм и санкций. Самоконтроль.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proofErr w:type="spellStart"/>
            <w:r w:rsidRPr="00525FB2">
              <w:t>Девиантное</w:t>
            </w:r>
            <w:proofErr w:type="spellEnd"/>
            <w:r w:rsidRPr="00525FB2">
              <w:t xml:space="preserve"> поведение, его формы, проявления. Опасность наркомании, алкоголизма.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Социальная и личностная значимость здорового образа жизни.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46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«Социализация индивида»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«Социальный контроль и самоконтроль»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2.Суждения: «Проблема  «отцов» и «детей»», «Причины отклоняющегося поведения  личности»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3.3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Важнейшие социальные общности и группы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 xml:space="preserve">Особенности социальной стратификации в современной России. Демографические, профессиональные, поселенческие и иные группы. Молодежь как социальная </w:t>
            </w:r>
            <w:proofErr w:type="spellStart"/>
            <w:r w:rsidRPr="00525FB2">
              <w:t>группа</w:t>
            </w:r>
            <w:proofErr w:type="gramStart"/>
            <w:r w:rsidRPr="00525FB2">
              <w:t>,о</w:t>
            </w:r>
            <w:proofErr w:type="gramEnd"/>
            <w:r w:rsidRPr="00525FB2">
              <w:t>собенности</w:t>
            </w:r>
            <w:proofErr w:type="spellEnd"/>
            <w:r w:rsidRPr="00525FB2">
              <w:t xml:space="preserve"> молодёжной субкультуры.  Особенности молодежной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Этнические общности. Межнациональные отношения,</w:t>
            </w:r>
            <w:r w:rsidRPr="00525FB2">
              <w:rPr>
                <w:b/>
              </w:rPr>
              <w:t xml:space="preserve"> </w:t>
            </w:r>
            <w:proofErr w:type="spellStart"/>
            <w:r w:rsidRPr="00525FB2">
              <w:t>этносоциальные</w:t>
            </w:r>
            <w:proofErr w:type="spellEnd"/>
            <w:r w:rsidRPr="00525FB2"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характерно для нации как наиболее развитой формы общности людей?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Раскройте функции исторической памяти и национального самосознания в формировании и сплочении нации.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Каковы наиболее типичные причины межнациональных конфликтов?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lastRenderedPageBreak/>
              <w:t>Почему национализм оценивается в науке неоднозначно? В чем опасность национализма?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такое геноцид? Приведите известные вам примеры геноцида.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В чем суть гуманистического подхода к этническим проблемам в современном мире?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 xml:space="preserve">Сравните цели и сущность антигуманной и </w:t>
            </w:r>
            <w:proofErr w:type="gramStart"/>
            <w:r w:rsidRPr="00525FB2">
              <w:t>демократической  национальной политики</w:t>
            </w:r>
            <w:proofErr w:type="gramEnd"/>
            <w:r w:rsidRPr="00525FB2">
              <w:t xml:space="preserve">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«Молодежь и ее роль в современной политике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«Современная  демографическая  ситуация в России»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Культура межнациональных  отношений  в  России  на  примере  Оренбургской  области»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3.Суждения и  аргументации на  тему «Семейные  роли  мужчины и женщины»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lastRenderedPageBreak/>
              <w:t>РАЗДЕЛ 4.  ПОЛИТИКА КАК ОБЩЕСТВЕННОЕ ЯВЛЕНИЕ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4.1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spacing w:val="-4"/>
              </w:rPr>
            </w:pPr>
            <w:r w:rsidRPr="00525FB2">
              <w:rPr>
                <w:b/>
                <w:spacing w:val="-4"/>
              </w:rPr>
              <w:t>Политика и власть. Государство в политической     системе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</w:pPr>
            <w:r w:rsidRPr="00525FB2">
              <w:rPr>
                <w:b/>
              </w:rPr>
              <w:t>1.</w:t>
            </w:r>
            <w:r w:rsidRPr="00525FB2">
              <w:t xml:space="preserve"> Политика как общественное  явление.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i/>
              </w:rPr>
            </w:pPr>
            <w:r w:rsidRPr="00525FB2">
              <w:rPr>
                <w:b/>
              </w:rPr>
              <w:t>2.</w:t>
            </w:r>
            <w:r w:rsidRPr="00525FB2">
              <w:t xml:space="preserve">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демократические принципы вам известны? Как они взаимосвязаны?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состоит содержание демократических преобразований в Российской Федерации?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Каковы особенности современной политической жизни России?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Каково ваше отношение к демократии? На чем основана ваша точка зрения?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ind w:left="0" w:firstLine="0"/>
              <w:jc w:val="both"/>
            </w:pPr>
            <w:r w:rsidRPr="00525FB2">
              <w:t>«Политика – наука, искусство и профессия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«Демократия – за и против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«Гражданин  или  человек  мира»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3.Работа  со  СМИ, отслеживание  политических  событий.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4.2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 xml:space="preserve">Участники </w:t>
            </w:r>
            <w:r w:rsidRPr="00525FB2">
              <w:rPr>
                <w:b/>
              </w:rPr>
              <w:lastRenderedPageBreak/>
              <w:t>политического процесса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10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lastRenderedPageBreak/>
              <w:t>1.</w:t>
            </w:r>
            <w:r w:rsidRPr="00525FB2"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Гражданское общество и государство. Гражданские инициативы. Становление институтов гражданского общества и их деятельность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>5.</w:t>
            </w:r>
            <w:r w:rsidRPr="00525FB2">
              <w:t xml:space="preserve">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В чем, по-вашему, сходство и различие между </w:t>
            </w:r>
            <w:proofErr w:type="gramStart"/>
            <w:r w:rsidRPr="00525FB2">
              <w:t>политико-правовыми</w:t>
            </w:r>
            <w:proofErr w:type="gramEnd"/>
            <w:r w:rsidRPr="00525FB2">
              <w:t xml:space="preserve"> и социальным статусом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трудность выбора, который должен сделать избиратель?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может служить ориентирами  сознательного выбора?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Что вы знаете о деятельности Президента РФ, губернатора в своем регионе?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Чем должен руководствоваться избиратель, чтобы сделать максимально правильный выбор?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вы полагаете, максимально правильный выбор определяется личным желанием гражданина или потребностями его страны?</w:t>
            </w:r>
            <w:r w:rsidRPr="00525FB2">
              <w:rPr>
                <w:spacing w:val="-3"/>
              </w:rPr>
              <w:t xml:space="preserve">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rPr>
                <w:spacing w:val="-3"/>
              </w:rPr>
              <w:t xml:space="preserve">«Политическая элита, политика и </w:t>
            </w:r>
            <w:r w:rsidRPr="00525FB2">
              <w:rPr>
                <w:spacing w:val="-2"/>
              </w:rPr>
              <w:t>человек» (Анализ периодической печати)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«Политические партии и лидеры современной России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«Лидер – кто он?»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«Свободные выборы – утопия или реальность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«Четвертая власть и ее роль в политической жизни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3.Суждения  на  тему «Политический  плюрализм. Многопартийность в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          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РАЗДЕЛ 5. ПРАВО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Правовое регулирование общественных отношений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Каковы общие черты и в чем специфика отраслей российского права?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Чем отличается трудовой  договор от гражданско-правовых договоров? Поясните свой ответ конкретными примерами.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чем сходство и основное отличие административного проступка от преступления?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каких законодательных актах закрепляется правовое положение несовершеннолетних? Как вы оцениваете эти документы и почему именно так?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 вы понимаете положение о том, что российское право призвано стать мерой свободы и справедливости?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Подберите из периодической печати примеры – ситуации, иллюстрирующие правонарушения в России. Определите виды этих правонарушений.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2.Реферат: «Обычное  и  кодифицированное  право»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5.2</w:t>
            </w:r>
          </w:p>
          <w:p w:rsidR="00D21F58" w:rsidRPr="00525FB2" w:rsidRDefault="00D21F58" w:rsidP="00727611">
            <w:pPr>
              <w:pStyle w:val="3"/>
              <w:keepNext w:val="0"/>
              <w:widowControl w:val="0"/>
              <w:tabs>
                <w:tab w:val="left" w:pos="5400"/>
              </w:tabs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5FB2">
              <w:rPr>
                <w:rFonts w:ascii="Times New Roman" w:hAnsi="Times New Roman"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Правоохранительные органы Российской Федерации. Судебная система Российской Федерации. Адвокатура. Нотариат.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Понятие гражданства. Порядок приобретения и прекращения гражданства в РФ.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Основные конституционные права и обязанности граждан в России.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Право на благоприятную окружающую среду.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  <w:rPr>
                <w:i/>
              </w:rPr>
            </w:pPr>
            <w:r w:rsidRPr="00525FB2">
              <w:t xml:space="preserve">Обязанность защиты Отечества. Основания отсрочки от военной службы.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Права и обязанности налогоплательщика.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Работа  с  Конституцией  РФ.</w:t>
            </w:r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Суждение и аргументация  на  тему «Права  и  обязанности  гражданина  Российской Федерации»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«Конституционализм и конституционные идеи в России и мире»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«Конституция РФ – основной закон жизни государства»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tabs>
                <w:tab w:val="clear" w:pos="1429"/>
                <w:tab w:val="left" w:pos="1440"/>
              </w:tabs>
              <w:ind w:left="0" w:firstLine="0"/>
              <w:jc w:val="both"/>
              <w:rPr>
                <w:spacing w:val="-4"/>
              </w:rPr>
            </w:pPr>
            <w:r w:rsidRPr="00525FB2">
              <w:rPr>
                <w:spacing w:val="-4"/>
              </w:rPr>
              <w:t>«Местное самоуправление в России: прошлое, настоящее, перспективы»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  <w:r w:rsidRPr="00525FB2">
              <w:rPr>
                <w:b/>
              </w:rPr>
              <w:t>Отрасли российского права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</w:t>
            </w:r>
            <w:r w:rsidRPr="00525FB2">
              <w:lastRenderedPageBreak/>
              <w:t>права граждан: честь, достоинство, имя. Способы защиты имущественных и неимущественных прав. Защита прав потребителей.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приема в образовательные учреждения профессионального образования.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Право и его роль в жизни общества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proofErr w:type="spellStart"/>
            <w:r w:rsidRPr="00525FB2">
              <w:rPr>
                <w:bCs/>
              </w:rPr>
              <w:t>Гражданский</w:t>
            </w:r>
            <w:proofErr w:type="gramStart"/>
            <w:r w:rsidRPr="00525FB2">
              <w:rPr>
                <w:bCs/>
              </w:rPr>
              <w:t>,с</w:t>
            </w:r>
            <w:proofErr w:type="gramEnd"/>
            <w:r w:rsidRPr="00525FB2">
              <w:rPr>
                <w:bCs/>
              </w:rPr>
              <w:t>емейный,трудовой,уголовный</w:t>
            </w:r>
            <w:proofErr w:type="spellEnd"/>
            <w:r w:rsidRPr="00525FB2">
              <w:rPr>
                <w:bCs/>
              </w:rPr>
              <w:t xml:space="preserve"> кодексы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Выбор  способов защиты  прав  и  интересов  личности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Уголовное  право и несовершеннолетние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 – воплощение справедливости и добра»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«Права человека – эволюция развития»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«Правовое регулирование хозяйственной деятельности»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Международное право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1. Международное право. Международное гуманитарное право</w:t>
            </w:r>
            <w:r w:rsidRPr="00525FB2">
              <w:rPr>
                <w:i/>
              </w:rPr>
              <w:t>.</w:t>
            </w:r>
            <w:r w:rsidRPr="00525FB2">
              <w:t xml:space="preserve"> 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AC32B9">
        <w:trPr>
          <w:trHeight w:val="765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чтение закона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3"/>
              </w:numPr>
              <w:ind w:left="0" w:firstLine="0"/>
              <w:jc w:val="both"/>
            </w:pPr>
            <w:r w:rsidRPr="00525FB2">
              <w:t xml:space="preserve">«Конвенция о защите прав человека и основных свобод»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525FB2">
              <w:t>«Международные документы о правах человека»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AC32B9">
        <w:trPr>
          <w:trHeight w:val="12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Дифференцированный  зачет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bookmarkStart w:id="0" w:name="_GoBack"/>
            <w:r w:rsidRPr="00525FB2">
              <w:rPr>
                <w:b/>
                <w:bCs/>
              </w:rPr>
              <w:t>2</w:t>
            </w:r>
            <w:bookmarkEnd w:id="0"/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Для характеристики уровня освоения учебного материала используются следующие обозначения: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 xml:space="preserve">1. – </w:t>
      </w:r>
      <w:proofErr w:type="gramStart"/>
      <w:r w:rsidRPr="00A12F02">
        <w:t>ознакомительный</w:t>
      </w:r>
      <w:proofErr w:type="gramEnd"/>
      <w:r w:rsidRPr="00A12F02">
        <w:t xml:space="preserve"> (узнавание ранее изученных объектов, свойств);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2. – </w:t>
      </w:r>
      <w:proofErr w:type="gramStart"/>
      <w:r w:rsidRPr="00A12F02">
        <w:t>репродуктивный</w:t>
      </w:r>
      <w:proofErr w:type="gramEnd"/>
      <w:r w:rsidRPr="00A12F02">
        <w:t xml:space="preserve"> (выполнение деятельности по образцу, инструкции или под руководством)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lastRenderedPageBreak/>
        <w:t xml:space="preserve">3. – </w:t>
      </w:r>
      <w:proofErr w:type="gramStart"/>
      <w:r w:rsidRPr="00A12F02">
        <w:t>продуктивный</w:t>
      </w:r>
      <w:proofErr w:type="gramEnd"/>
      <w:r w:rsidRPr="00A12F02">
        <w:t xml:space="preserve"> (планирование и самостоятельное выполнение деятельности, решение проблемных задач)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D21F58" w:rsidRPr="00A12F02" w:rsidSect="000965E0">
          <w:footerReference w:type="even" r:id="rId7"/>
          <w:footerReference w:type="default" r:id="rId8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401644" w:rsidRPr="00C46B33" w:rsidRDefault="00401644" w:rsidP="004016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>3</w:t>
      </w:r>
      <w:r w:rsidRPr="00C46B33">
        <w:rPr>
          <w:b/>
          <w:caps/>
          <w:sz w:val="28"/>
          <w:szCs w:val="28"/>
        </w:rPr>
        <w:t xml:space="preserve"> у</w:t>
      </w:r>
      <w:r w:rsidRPr="00C46B33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401644" w:rsidRPr="00C46B33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46B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Оборудование учебного кабинета: 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рабочие места для студентов и преподавателя, аудиторная доска;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A12F02">
        <w:rPr>
          <w:bCs/>
        </w:rPr>
        <w:t>комплект учебно-методической документации (</w:t>
      </w:r>
      <w:r w:rsidRPr="00A12F02">
        <w:t xml:space="preserve">учебники и учебные пособия, справочные пособия (энциклопедии, словари по экономике, праву, социологии, философии, политологии, демографии, социальной психологии); </w:t>
      </w:r>
      <w:proofErr w:type="gramEnd"/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наглядные пособия (</w:t>
      </w:r>
      <w:r w:rsidRPr="00A12F02">
        <w:t>Схемы по обществоведению (отражающие причинн</w:t>
      </w:r>
      <w:proofErr w:type="gramStart"/>
      <w:r w:rsidRPr="00A12F02">
        <w:t>о-</w:t>
      </w:r>
      <w:proofErr w:type="gramEnd"/>
      <w:r w:rsidRPr="00A12F02">
        <w:t xml:space="preserve">    следственные связи, системность социальных объектов, явлений и процессов), диаграммы и графики, отражающие статистические данные различных социальных процессов, комплект «Государственные символы Российской Федерации»</w:t>
      </w:r>
      <w:r w:rsidRPr="00A12F02">
        <w:rPr>
          <w:bCs/>
        </w:rPr>
        <w:t>);</w:t>
      </w:r>
    </w:p>
    <w:p w:rsidR="00D21F58" w:rsidRPr="00401644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авторский комплект компьютерных презентаций.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Технические средства обучения: ПЭВМ, проектор. </w:t>
      </w:r>
    </w:p>
    <w:p w:rsidR="00525FB2" w:rsidRDefault="00525FB2" w:rsidP="00525FB2">
      <w:pPr>
        <w:pStyle w:val="af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644">
        <w:rPr>
          <w:b/>
          <w:sz w:val="28"/>
          <w:szCs w:val="28"/>
        </w:rPr>
        <w:t>3.2 Информационное обеспечение обучения</w:t>
      </w: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01644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21F58" w:rsidRPr="00525FB2" w:rsidRDefault="00D21F58" w:rsidP="00525FB2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  <w:outlineLvl w:val="0"/>
        <w:rPr>
          <w:rFonts w:ascii="OpenSans" w:hAnsi="OpenSans"/>
          <w:sz w:val="21"/>
          <w:szCs w:val="21"/>
        </w:rPr>
      </w:pPr>
      <w:r w:rsidRPr="00525FB2">
        <w:rPr>
          <w:rFonts w:ascii="OpenSans" w:hAnsi="OpenSans"/>
          <w:iCs/>
          <w:sz w:val="21"/>
          <w:szCs w:val="21"/>
        </w:rPr>
        <w:t>Баранов П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А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Обществознание в таблицах. 10—11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класс. —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М., 2012.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Баранов П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Шевченко С</w:t>
      </w:r>
      <w:r w:rsidRPr="00401644">
        <w:t>.</w:t>
      </w:r>
      <w:r w:rsidRPr="00401644">
        <w:rPr>
          <w:iCs/>
        </w:rPr>
        <w:t>В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Pr="00401644">
        <w:rPr>
          <w:iCs/>
        </w:rPr>
        <w:t> </w:t>
      </w:r>
      <w:r w:rsidRPr="00401644">
        <w:t>Тренировочные задания. —</w:t>
      </w:r>
      <w:r w:rsidRPr="00401644">
        <w:rPr>
          <w:iCs/>
        </w:rPr>
        <w:t> </w:t>
      </w:r>
      <w:r w:rsidRPr="00401644">
        <w:t>М.,</w:t>
      </w:r>
      <w:r w:rsidRPr="00401644">
        <w:rPr>
          <w:iCs/>
        </w:rPr>
        <w:t> </w:t>
      </w:r>
      <w:r w:rsidRPr="00401644">
        <w:t>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профилей: учебник. — М., 2015.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профилей. Контрольные задания.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Воронцов А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Королева Г</w:t>
      </w:r>
      <w:r w:rsidRPr="00401644">
        <w:t>.</w:t>
      </w:r>
      <w:r w:rsidRPr="00401644">
        <w:rPr>
          <w:iCs/>
        </w:rPr>
        <w:t>Э</w:t>
      </w:r>
      <w:r w:rsidRPr="00401644">
        <w:t>.,</w:t>
      </w:r>
      <w:r w:rsidRPr="00401644">
        <w:rPr>
          <w:iCs/>
        </w:rPr>
        <w:t> Наумов С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Горелов А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Горелова Т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 для профессий и специальностей социально-экономического профиля.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proofErr w:type="spellStart"/>
      <w:r w:rsidRPr="00401644">
        <w:rPr>
          <w:iCs/>
        </w:rPr>
        <w:t>Лазебникова</w:t>
      </w:r>
      <w:proofErr w:type="spellEnd"/>
      <w:r w:rsidRPr="00401644">
        <w:rPr>
          <w:iCs/>
        </w:rPr>
        <w:t xml:space="preserve"> А</w:t>
      </w:r>
      <w:r w:rsidRPr="00401644">
        <w:t>.</w:t>
      </w:r>
      <w:r w:rsidRPr="00401644">
        <w:rPr>
          <w:iCs/>
        </w:rPr>
        <w:t>Ю</w:t>
      </w:r>
      <w:r w:rsidRPr="00401644">
        <w:t>.,</w:t>
      </w:r>
      <w:r w:rsidRPr="00401644">
        <w:rPr>
          <w:iCs/>
        </w:rPr>
        <w:t> Рутковская Е</w:t>
      </w:r>
      <w:r w:rsidRPr="00401644">
        <w:t>.</w:t>
      </w:r>
      <w:r w:rsidRPr="00401644">
        <w:rPr>
          <w:iCs/>
        </w:rPr>
        <w:t>Л</w:t>
      </w:r>
      <w:r w:rsidRPr="00401644">
        <w:t>.,</w:t>
      </w:r>
      <w:r w:rsidRPr="00401644">
        <w:rPr>
          <w:iCs/>
        </w:rPr>
        <w:t> </w:t>
      </w:r>
      <w:proofErr w:type="spellStart"/>
      <w:r w:rsidRPr="00401644">
        <w:rPr>
          <w:iCs/>
        </w:rPr>
        <w:t>Королькова</w:t>
      </w:r>
      <w:proofErr w:type="spellEnd"/>
      <w:r w:rsidRPr="00401644">
        <w:rPr>
          <w:iCs/>
        </w:rPr>
        <w:t xml:space="preserve"> Е</w:t>
      </w:r>
      <w:r w:rsidRPr="00401644">
        <w:t>.</w:t>
      </w:r>
      <w:r w:rsidRPr="00401644">
        <w:rPr>
          <w:iCs/>
        </w:rPr>
        <w:t>С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="00525FB2" w:rsidRPr="00401644">
        <w:t xml:space="preserve"> </w:t>
      </w:r>
      <w:r w:rsidRPr="00401644">
        <w:t>Типовые тестовые задания. — М., 2015.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</w:t>
      </w:r>
      <w:r w:rsidRPr="00401644">
        <w:rPr>
          <w:iCs/>
        </w:rPr>
        <w:t>Соболева О</w:t>
      </w:r>
      <w:r w:rsidRPr="00401644">
        <w:t>.</w:t>
      </w:r>
      <w:r w:rsidRPr="00401644">
        <w:rPr>
          <w:iCs/>
        </w:rPr>
        <w:t>Б</w:t>
      </w:r>
      <w:r w:rsidRPr="00401644">
        <w:t>.,</w:t>
      </w:r>
      <w:r w:rsidRPr="00401644">
        <w:rPr>
          <w:iCs/>
        </w:rPr>
        <w:t> Барабанов В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Кошкина С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shd w:val="clear" w:color="auto" w:fill="FFFFFF"/>
        <w:jc w:val="both"/>
      </w:pPr>
      <w:r w:rsidRPr="00401644">
        <w:rPr>
          <w:bCs/>
        </w:rPr>
        <w:t>Дополнительная литература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Конституция Российской Федерации 1993 г. (последняя редакция).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1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30.11.1994 51-ФЗ) // СЗ РФ. — 1994. — № 32. — Ст. 3301.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2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26.01.1996 14-ФЗ) // СЗ РФ. — 1996. — № 5. — Ст. 410.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3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26.11.2001 46-ФЗ) // СЗ РФ. — 2001. — № 49. — Ст. 4552.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4 (введен в действие Федеральным законом от 18.12.2006 230-ФЗ) // СЗ РФ. — 2006. — № 52 (ч. I). — Ст. 5496.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lastRenderedPageBreak/>
        <w:t>Земельный кодекс РФ (введен в действие Федеральным законом от 25.10.2001 № 136-ФЗ) // СЗ РФ. — 2001. — № 44. — Ст. 4147.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Трудовой кодекс РФ (введен в действие Федеральным законом от 30.12.2001 № 197-ФЗ) //СЗ РФ. — 2002. — № 1 (Ч. I). — Ст. 3.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Уголовный кодекс РФ (введен в действие Федеральным законом от 13.06.1996 № 63-ФЗ) //СЗ РФ. — 1996. — № 25. — Ст. 2954.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10.Федеральный закон от 29.12.2012 № 273-ФЗ «Об образовании в Российской Федерации» //СЗ РФ. — 2012.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11.Федеральный закон от 10.01.2002 № 7-ФЗ «Об охране окружающей среды» // СЗ РФ. — 2002. — № 2. — Ст. 133.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12.Федеральный закон от 24.04.1995 № 52-ФЗ «О животном мире» // Российская газета. — 1995. — 4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13.Федеральный закон от 04.05.1999 № 96-ФЗ «Об охране атмосферного воздуха» // СЗ РФ. — 1999. — № 18. — Ст. 2222.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14.Указ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15.Указ Президента РФ от 07.05.2012 № 596 «О долгосрочной государственной экономической политике» // Российская газета. — 2012. — 9 мая.</w:t>
      </w:r>
    </w:p>
    <w:p w:rsidR="00D21F58" w:rsidRPr="00401644" w:rsidRDefault="00D21F58" w:rsidP="00401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1F58" w:rsidRPr="00401644" w:rsidRDefault="00D21F58" w:rsidP="00401644">
      <w:pPr>
        <w:widowControl w:val="0"/>
        <w:jc w:val="both"/>
      </w:pPr>
      <w:r w:rsidRPr="00401644">
        <w:t>Электронные учебники и пособия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 xml:space="preserve">Брокгауз и </w:t>
      </w:r>
      <w:proofErr w:type="spellStart"/>
      <w:r w:rsidRPr="00401644">
        <w:t>Ефрон</w:t>
      </w:r>
      <w:proofErr w:type="spellEnd"/>
      <w:r w:rsidRPr="00401644">
        <w:t>. Энциклопедия в 86 томах на 6 CD. Москва, ООО «ИДДК ГРУПП», 2004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Элективные курсы. История. Обществознание. Право. – М.: Изд-во «Учитель», 2008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Гуманитарные науки.20.000 работ. –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Человек и мир. 20.000 работ. -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Рефераты и сочинения. Золотая коллекция. Государство и право. – М.: ООО «ИДДК», 2007 г.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401644" w:rsidP="00401644">
      <w:pPr>
        <w:pStyle w:val="211"/>
        <w:widowControl w:val="0"/>
        <w:spacing w:after="0" w:line="240" w:lineRule="auto"/>
        <w:jc w:val="both"/>
        <w:rPr>
          <w:b/>
        </w:rPr>
      </w:pPr>
      <w:r w:rsidRPr="00401644">
        <w:t>Интернет ресурсы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  <w:rPr>
          <w:u w:val="single"/>
        </w:rPr>
      </w:pPr>
      <w:hyperlink r:id="rId9" w:history="1">
        <w:r w:rsidR="00D21F58" w:rsidRPr="00401644">
          <w:rPr>
            <w:rStyle w:val="af8"/>
            <w:color w:val="auto"/>
          </w:rPr>
          <w:t>http://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</w:rPr>
          <w:t>window.edu.ru</w:t>
        </w:r>
        <w:proofErr w:type="spellEnd"/>
      </w:hyperlink>
      <w:r w:rsidR="00D21F58" w:rsidRPr="00401644">
        <w:rPr>
          <w:u w:val="single"/>
        </w:rPr>
        <w:t xml:space="preserve"> - </w:t>
      </w:r>
      <w:r w:rsidR="00D21F58" w:rsidRPr="00401644">
        <w:t>Единое окно доступа к образовательным ресурсам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0" w:history="1">
        <w:r w:rsidR="00D21F58" w:rsidRPr="00401644">
          <w:rPr>
            <w:rStyle w:val="af8"/>
            <w:color w:val="auto"/>
          </w:rPr>
          <w:t>http://www.bashedu.ru/konkurs/bagautdinov/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>Философские ресурсы в Интернете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1" w:history="1">
        <w:r w:rsidR="00D21F58" w:rsidRPr="00401644">
          <w:rPr>
            <w:rStyle w:val="af8"/>
            <w:color w:val="auto"/>
          </w:rPr>
          <w:t>http://www.religare.ru/.-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Религия и СМИ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2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countries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library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. </w:t>
      </w:r>
      <w:r w:rsidR="00D21F58" w:rsidRPr="00401644">
        <w:rPr>
          <w:b/>
        </w:rPr>
        <w:t xml:space="preserve">- </w:t>
      </w:r>
      <w:r w:rsidR="00D21F58" w:rsidRPr="00401644">
        <w:t xml:space="preserve">Библиотека по </w:t>
      </w:r>
      <w:proofErr w:type="spellStart"/>
      <w:r w:rsidR="00D21F58" w:rsidRPr="00401644">
        <w:t>культурологии</w:t>
      </w:r>
      <w:proofErr w:type="spellEnd"/>
      <w:r w:rsidR="00D21F58" w:rsidRPr="00401644">
        <w:t xml:space="preserve">»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</w:rPr>
        <w:t xml:space="preserve"> </w:t>
      </w:r>
      <w:hyperlink r:id="rId13" w:history="1">
        <w:r w:rsidRPr="00401644">
          <w:rPr>
            <w:rStyle w:val="af8"/>
            <w:color w:val="auto"/>
          </w:rPr>
          <w:t>http://www.mtu-net.ru/shadows/project/</w:t>
        </w:r>
      </w:hyperlink>
      <w:r w:rsidRPr="00401644">
        <w:t xml:space="preserve"> </w:t>
      </w:r>
      <w:r w:rsidRPr="00401644">
        <w:rPr>
          <w:b/>
        </w:rPr>
        <w:t xml:space="preserve">- </w:t>
      </w:r>
      <w:r w:rsidRPr="00401644">
        <w:t>История государства Российского в памятниках архитектуры и градостроительства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4" w:history="1">
        <w:r w:rsidR="00D21F58" w:rsidRPr="00401644">
          <w:rPr>
            <w:rStyle w:val="af8"/>
            <w:color w:val="auto"/>
          </w:rPr>
          <w:t>http://filosofia.ru/</w:t>
        </w:r>
      </w:hyperlink>
      <w:r w:rsidR="00D21F58" w:rsidRPr="00401644">
        <w:rPr>
          <w:u w:val="single"/>
        </w:rPr>
        <w:t xml:space="preserve"> - </w:t>
      </w:r>
      <w:r w:rsidR="00D21F58" w:rsidRPr="00401644">
        <w:t xml:space="preserve">Библиотека философии и религии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15" w:history="1">
        <w:r w:rsidR="00D21F58" w:rsidRPr="00401644">
          <w:rPr>
            <w:rStyle w:val="af8"/>
            <w:color w:val="auto"/>
          </w:rPr>
          <w:t>http://www.fw.ru:8101/</w:t>
        </w:r>
      </w:hyperlink>
      <w:r w:rsidR="00D21F58" w:rsidRPr="00401644">
        <w:t xml:space="preserve"> - Мир семьи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6" w:history="1">
        <w:r w:rsidR="00D21F58" w:rsidRPr="00401644">
          <w:rPr>
            <w:rStyle w:val="af8"/>
            <w:color w:val="auto"/>
          </w:rPr>
          <w:t>http://www.obhis.ru/lekc</w:t>
        </w:r>
      </w:hyperlink>
      <w:r w:rsidR="00D21F58" w:rsidRPr="00401644">
        <w:t xml:space="preserve"> - лекции по социологии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7" w:history="1">
        <w:r w:rsidR="00D21F58" w:rsidRPr="00401644">
          <w:rPr>
            <w:rStyle w:val="af8"/>
            <w:color w:val="auto"/>
          </w:rPr>
          <w:t>http://www.mercator.ru/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-  социальная и политическая жизнь России в региональном аспекте.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18" w:history="1">
        <w:r w:rsidR="00D21F58" w:rsidRPr="00401644">
          <w:rPr>
            <w:rStyle w:val="af8"/>
            <w:color w:val="auto"/>
          </w:rPr>
          <w:t>http://www.cityline.ru/politika/</w:t>
        </w:r>
      </w:hyperlink>
      <w:r w:rsidR="00D21F58" w:rsidRPr="00401644">
        <w:t xml:space="preserve"> - Политика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19" w:history="1">
        <w:r w:rsidR="00D21F58" w:rsidRPr="00401644">
          <w:rPr>
            <w:rStyle w:val="af8"/>
            <w:color w:val="auto"/>
          </w:rPr>
          <w:t>http://www.ifes.ru/</w:t>
        </w:r>
      </w:hyperlink>
      <w:r w:rsidR="00D21F58" w:rsidRPr="00401644">
        <w:t xml:space="preserve">-Международный фонд избирательных систем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  <w:lang w:val="en-US"/>
        </w:rPr>
        <w:t>http</w:t>
      </w:r>
      <w:r w:rsidRPr="00401644">
        <w:rPr>
          <w:u w:val="single"/>
        </w:rPr>
        <w:t>://</w:t>
      </w:r>
      <w:r w:rsidRPr="00401644">
        <w:rPr>
          <w:u w:val="single"/>
          <w:lang w:val="en-US"/>
        </w:rPr>
        <w:t>www</w:t>
      </w:r>
      <w:r w:rsidRPr="00401644">
        <w:rPr>
          <w:u w:val="single"/>
        </w:rPr>
        <w:t>.</w:t>
      </w:r>
      <w:proofErr w:type="spellStart"/>
      <w:r w:rsidRPr="00401644">
        <w:rPr>
          <w:u w:val="single"/>
          <w:lang w:val="en-US"/>
        </w:rPr>
        <w:t>ovsem</w:t>
      </w:r>
      <w:proofErr w:type="spellEnd"/>
      <w:r w:rsidRPr="00401644">
        <w:rPr>
          <w:u w:val="single"/>
        </w:rPr>
        <w:t>.</w:t>
      </w:r>
      <w:r w:rsidRPr="00401644">
        <w:rPr>
          <w:u w:val="single"/>
          <w:lang w:val="en-US"/>
        </w:rPr>
        <w:t>com</w:t>
      </w:r>
      <w:r w:rsidRPr="00401644">
        <w:rPr>
          <w:u w:val="single"/>
        </w:rPr>
        <w:t xml:space="preserve">/ </w:t>
      </w:r>
      <w:r w:rsidRPr="00401644">
        <w:rPr>
          <w:u w:val="single"/>
          <w:lang w:val="en-US"/>
        </w:rPr>
        <w:t>user</w:t>
      </w:r>
      <w:r w:rsidRPr="00401644">
        <w:rPr>
          <w:u w:val="single"/>
        </w:rPr>
        <w:t>/</w:t>
      </w:r>
      <w:proofErr w:type="spellStart"/>
      <w:r w:rsidRPr="00401644">
        <w:rPr>
          <w:u w:val="single"/>
          <w:lang w:val="en-US"/>
        </w:rPr>
        <w:t>gosvL</w:t>
      </w:r>
      <w:proofErr w:type="spellEnd"/>
      <w:r w:rsidRPr="00401644">
        <w:rPr>
          <w:u w:val="single"/>
        </w:rPr>
        <w:t xml:space="preserve"> - </w:t>
      </w:r>
      <w:r w:rsidRPr="00401644">
        <w:t>Государственная власть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0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fnsg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Федеральная служба новостей» («</w:t>
      </w:r>
      <w:proofErr w:type="spellStart"/>
      <w:r w:rsidR="00D21F58" w:rsidRPr="00401644">
        <w:rPr>
          <w:lang w:val="en-US"/>
        </w:rPr>
        <w:t>FederaL</w:t>
      </w:r>
      <w:proofErr w:type="spellEnd"/>
      <w:r w:rsidR="00D21F58" w:rsidRPr="00401644">
        <w:t xml:space="preserve"> </w:t>
      </w:r>
      <w:r w:rsidR="00D21F58" w:rsidRPr="00401644">
        <w:rPr>
          <w:lang w:val="en-US"/>
        </w:rPr>
        <w:t>news</w:t>
      </w:r>
      <w:r w:rsidR="00D21F58" w:rsidRPr="00401644">
        <w:t xml:space="preserve"> </w:t>
      </w:r>
      <w:r w:rsidR="00D21F58" w:rsidRPr="00401644">
        <w:rPr>
          <w:lang w:val="en-US"/>
        </w:rPr>
        <w:t>service</w:t>
      </w:r>
      <w:r w:rsidR="00D21F58" w:rsidRPr="00401644">
        <w:t>)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1" w:history="1">
        <w:r w:rsidR="00D21F58" w:rsidRPr="00401644">
          <w:rPr>
            <w:rStyle w:val="af8"/>
            <w:color w:val="auto"/>
          </w:rPr>
          <w:t>http://www.rusline.ru/</w:t>
        </w:r>
      </w:hyperlink>
      <w:r w:rsidR="00D21F58" w:rsidRPr="00401644">
        <w:t xml:space="preserve"> - Выборы в России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2" w:history="1">
        <w:r w:rsidR="00D21F58" w:rsidRPr="00401644">
          <w:rPr>
            <w:rStyle w:val="af8"/>
            <w:color w:val="auto"/>
          </w:rPr>
          <w:t>http://economicus.ru/</w:t>
        </w:r>
      </w:hyperlink>
      <w:r w:rsidR="00D21F58" w:rsidRPr="00401644">
        <w:t xml:space="preserve"> - Экономическая школа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3" w:history="1">
        <w:r w:rsidR="00D21F58" w:rsidRPr="00401644">
          <w:rPr>
            <w:rStyle w:val="af8"/>
            <w:color w:val="auto"/>
          </w:rPr>
          <w:t>http://basic.economicus.ru/</w:t>
        </w:r>
      </w:hyperlink>
      <w:r w:rsidR="00D21F58" w:rsidRPr="00401644">
        <w:t xml:space="preserve"> - Основы экономики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4" w:history="1">
        <w:r w:rsidR="00D21F58" w:rsidRPr="00401644">
          <w:rPr>
            <w:rStyle w:val="af8"/>
            <w:color w:val="auto"/>
          </w:rPr>
          <w:t>http://economics.edu.ru/</w:t>
        </w:r>
      </w:hyperlink>
      <w:r w:rsidR="00D21F58" w:rsidRPr="00401644">
        <w:t xml:space="preserve"> - Экономика, социология, менеджмент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25" w:history="1">
        <w:r w:rsidR="00D21F58" w:rsidRPr="00401644">
          <w:rPr>
            <w:rStyle w:val="af8"/>
            <w:color w:val="auto"/>
          </w:rPr>
          <w:t>http://econLine.hl.ru/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Каталог ссылок на экономические и финансовые сайты 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6" w:history="1">
        <w:r w:rsidR="00D21F58" w:rsidRPr="00401644">
          <w:rPr>
            <w:rStyle w:val="af8"/>
            <w:color w:val="auto"/>
          </w:rPr>
          <w:t>http://www.iet.ru/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Институт экономики переходного периода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7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tax</w:t>
        </w:r>
        <w:r w:rsidR="00D21F58" w:rsidRPr="00401644">
          <w:rPr>
            <w:rStyle w:val="af8"/>
            <w:color w:val="auto"/>
          </w:rPr>
          <w:t>-</w:t>
        </w:r>
        <w:proofErr w:type="spellStart"/>
        <w:r w:rsidR="00D21F58" w:rsidRPr="00401644">
          <w:rPr>
            <w:rStyle w:val="af8"/>
            <w:color w:val="auto"/>
            <w:lang w:val="en-US"/>
          </w:rPr>
          <w:t>nalog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km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</w:hyperlink>
      <w:r w:rsidR="00D21F58" w:rsidRPr="00401644">
        <w:t xml:space="preserve"> - Энциклопедия налогов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8" w:history="1">
        <w:r w:rsidR="00D21F58" w:rsidRPr="00401644">
          <w:rPr>
            <w:rStyle w:val="af8"/>
            <w:color w:val="auto"/>
          </w:rPr>
          <w:t>http://www.gov.ru</w:t>
        </w:r>
      </w:hyperlink>
      <w:r w:rsidR="00D21F58" w:rsidRPr="00401644">
        <w:t xml:space="preserve"> - Органы государственной власти Российской Федерации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9" w:history="1">
        <w:r w:rsidR="00D21F58" w:rsidRPr="00401644">
          <w:rPr>
            <w:rStyle w:val="af8"/>
            <w:color w:val="auto"/>
          </w:rPr>
          <w:t>http://www.duma.ru/</w:t>
        </w:r>
      </w:hyperlink>
      <w:r w:rsidR="00D21F58" w:rsidRPr="00401644">
        <w:t xml:space="preserve"> - Государственная Дума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0" w:history="1">
        <w:r w:rsidR="00D21F58" w:rsidRPr="00401644">
          <w:rPr>
            <w:rStyle w:val="af8"/>
            <w:color w:val="auto"/>
          </w:rPr>
          <w:t>http://www.akdi.ru/sf/</w:t>
        </w:r>
      </w:hyperlink>
      <w:r w:rsidR="00D21F58" w:rsidRPr="00401644">
        <w:t xml:space="preserve"> - Совет Федерации РФ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1" w:history="1">
        <w:r w:rsidR="00D21F58" w:rsidRPr="00401644">
          <w:rPr>
            <w:rStyle w:val="af8"/>
            <w:color w:val="auto"/>
          </w:rPr>
          <w:t>http://www.cityline.ru/politika/prav/pravbook.html</w:t>
        </w:r>
      </w:hyperlink>
      <w:r w:rsidR="00D21F58" w:rsidRPr="00401644">
        <w:t xml:space="preserve"> - Правительство России и федеральные органы исполнительной власти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2" w:history="1">
        <w:r w:rsidR="00D21F58" w:rsidRPr="00401644">
          <w:rPr>
            <w:rStyle w:val="af8"/>
            <w:color w:val="auto"/>
          </w:rPr>
          <w:t>http://www.scrf.gov.ru</w:t>
        </w:r>
      </w:hyperlink>
      <w:r w:rsidR="00D21F58" w:rsidRPr="00401644">
        <w:t xml:space="preserve"> - Совет Безопасности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3" w:history="1">
        <w:r w:rsidR="00D21F58" w:rsidRPr="00401644">
          <w:rPr>
            <w:rStyle w:val="af8"/>
            <w:color w:val="auto"/>
          </w:rPr>
          <w:t>http://law.edu.ru/magazine/pravoved</w:t>
        </w:r>
      </w:hyperlink>
      <w:r w:rsidR="00D21F58" w:rsidRPr="00401644">
        <w:t xml:space="preserve"> - сайт журнала «Правоведение»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4" w:history="1">
        <w:r w:rsidR="00D21F58" w:rsidRPr="00401644">
          <w:rPr>
            <w:rStyle w:val="af8"/>
            <w:color w:val="auto"/>
          </w:rPr>
          <w:t>http://lesson-history.narod.ru/pravo.htm</w:t>
        </w:r>
      </w:hyperlink>
      <w:r w:rsidR="00D21F58" w:rsidRPr="00401644">
        <w:t xml:space="preserve"> - Основы государства и права (10-11 классы) </w:t>
      </w:r>
      <w:proofErr w:type="gramStart"/>
      <w:r w:rsidR="00D21F58" w:rsidRPr="00401644">
        <w:t>–И</w:t>
      </w:r>
      <w:proofErr w:type="gramEnd"/>
      <w:r w:rsidR="00D21F58" w:rsidRPr="00401644">
        <w:t>ллюстрации, схемы, таблицы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5" w:history="1">
        <w:r w:rsidR="00D21F58" w:rsidRPr="00401644">
          <w:rPr>
            <w:rStyle w:val="af8"/>
            <w:color w:val="auto"/>
          </w:rPr>
          <w:t>http://www.echr.ru/coe/activity/index.htm</w:t>
        </w:r>
      </w:hyperlink>
      <w:r w:rsidR="00D21F58" w:rsidRPr="00401644">
        <w:t xml:space="preserve"> - Деятельность Совета Европы/Европейская Конвенция о защите прав человека: право и практика 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6" w:history="1">
        <w:r w:rsidR="00D21F58" w:rsidRPr="00401644">
          <w:rPr>
            <w:rStyle w:val="af8"/>
            <w:color w:val="auto"/>
          </w:rPr>
          <w:t>http://www.humanrights.coe.int</w:t>
        </w:r>
      </w:hyperlink>
      <w:r w:rsidR="00D21F58" w:rsidRPr="00401644">
        <w:t xml:space="preserve"> - Страница общей информации по правам человека: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7" w:history="1">
        <w:r w:rsidR="00D21F58" w:rsidRPr="00401644">
          <w:rPr>
            <w:rStyle w:val="af8"/>
            <w:color w:val="auto"/>
          </w:rPr>
          <w:t>http://www.echr.coe.int</w:t>
        </w:r>
      </w:hyperlink>
      <w:r w:rsidR="00D21F58" w:rsidRPr="00401644">
        <w:t xml:space="preserve"> - Европейский Суд по правам человека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8" w:history="1">
        <w:r w:rsidR="00D21F58" w:rsidRPr="00401644">
          <w:rPr>
            <w:rStyle w:val="af8"/>
            <w:color w:val="auto"/>
          </w:rPr>
          <w:t>http://www.rubicon.ru</w:t>
        </w:r>
      </w:hyperlink>
      <w:r w:rsidR="00D21F58" w:rsidRPr="00401644">
        <w:t xml:space="preserve"> - Электронные версии энциклопедий и словарей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9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wwlia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org</w:t>
        </w:r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diction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Юридический словарь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40" w:history="1">
        <w:r w:rsidR="00D21F58" w:rsidRPr="00401644">
          <w:rPr>
            <w:rStyle w:val="af8"/>
            <w:color w:val="auto"/>
          </w:rPr>
          <w:t>http://www.Panorama.org/ks/</w:t>
        </w:r>
      </w:hyperlink>
      <w:r w:rsidR="00D21F58" w:rsidRPr="00401644">
        <w:t xml:space="preserve"> - Конституционный Суд России 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1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legaldocs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/~</w:t>
        </w:r>
        <w:proofErr w:type="spellStart"/>
        <w:r w:rsidR="00D21F58" w:rsidRPr="00401644">
          <w:rPr>
            <w:rStyle w:val="af8"/>
            <w:color w:val="auto"/>
            <w:lang w:val="en-US"/>
          </w:rPr>
          <w:t>usalaw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misc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Юридические документы в режиме </w:t>
      </w:r>
      <w:proofErr w:type="spellStart"/>
      <w:r w:rsidR="00D21F58" w:rsidRPr="00401644">
        <w:t>online</w:t>
      </w:r>
      <w:proofErr w:type="spellEnd"/>
      <w:r w:rsidR="00D21F58" w:rsidRPr="00401644">
        <w:t>.</w:t>
      </w:r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2" w:history="1">
        <w:r w:rsidR="00D21F58" w:rsidRPr="00401644">
          <w:rPr>
            <w:rStyle w:val="af8"/>
            <w:color w:val="auto"/>
          </w:rPr>
          <w:t>http://window.edu.ru/window_catalog/files/r41175/tlg16.pdf</w:t>
        </w:r>
      </w:hyperlink>
      <w:r w:rsidR="00D21F58" w:rsidRPr="00401644">
        <w:t xml:space="preserve">- Занимательное </w:t>
      </w:r>
      <w:proofErr w:type="spellStart"/>
      <w:r w:rsidR="00D21F58" w:rsidRPr="00401644">
        <w:t>граждановедение</w:t>
      </w:r>
      <w:proofErr w:type="spellEnd"/>
    </w:p>
    <w:p w:rsidR="00D21F58" w:rsidRPr="00401644" w:rsidRDefault="00334902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3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school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sector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relarn</w:t>
        </w:r>
        <w:proofErr w:type="spellEnd"/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proofErr w:type="spellStart"/>
        <w:r w:rsidR="00D21F58" w:rsidRPr="00401644">
          <w:rPr>
            <w:rStyle w:val="af8"/>
            <w:color w:val="auto"/>
            <w:lang w:val="en-US"/>
          </w:rPr>
          <w:t>prava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index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html</w:t>
        </w:r>
      </w:hyperlink>
      <w:r w:rsidR="00D21F58" w:rsidRPr="00401644">
        <w:t>- Права и дети в Интернете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www.openclass.ru</w:t>
      </w:r>
      <w:proofErr w:type="spellEnd"/>
      <w:r w:rsidRPr="00401644">
        <w:t xml:space="preserve"> (Открытый класс: сетевые образовательные сообщества).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www.school-collection.edu.ru</w:t>
      </w:r>
      <w:proofErr w:type="spellEnd"/>
      <w:r w:rsidRPr="00401644">
        <w:t xml:space="preserve"> (Единая коллекция цифровых образовательных ресурсов). www.festival.1september.ru (Фестиваль педагогических идей «Открытый урок»).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www.base.garant.ru</w:t>
      </w:r>
      <w:proofErr w:type="spellEnd"/>
      <w:r w:rsidRPr="00401644"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D21F58" w:rsidRPr="00A12F02" w:rsidRDefault="00D21F58" w:rsidP="00727611">
      <w:pPr>
        <w:pStyle w:val="21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401644" w:rsidRDefault="00401644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A12F02">
        <w:rPr>
          <w:b/>
          <w:caps/>
        </w:rPr>
        <w:t>4. Контроль и оценка результатов освоения Дисциплины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5FB2">
        <w:t>Контроль и оценка результатов</w:t>
      </w:r>
      <w:r w:rsidRPr="00A12F02">
        <w:t xml:space="preserve"> освоения дисциплины осуществляется преподавателем в процессе проведения семинарских занятий, тестирования, а также выполнения </w:t>
      </w:r>
      <w:proofErr w:type="gramStart"/>
      <w:r w:rsidRPr="00A12F02">
        <w:t>обучающимися</w:t>
      </w:r>
      <w:proofErr w:type="gramEnd"/>
      <w:r w:rsidRPr="00A12F02">
        <w:t xml:space="preserve"> различных видов самостоятельной работы. 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2F02">
        <w:t>Формой итоговог</w:t>
      </w:r>
      <w:r w:rsidR="00525FB2">
        <w:t xml:space="preserve">о контроля является экзамен. К дифференцированному зачету </w:t>
      </w:r>
      <w:r w:rsidRPr="00A12F02">
        <w:t>допускаются студент</w:t>
      </w:r>
      <w:r w:rsidR="00525FB2">
        <w:t xml:space="preserve">ы, </w:t>
      </w:r>
      <w:proofErr w:type="gramStart"/>
      <w:r w:rsidR="00525FB2">
        <w:t>имеющим</w:t>
      </w:r>
      <w:proofErr w:type="gramEnd"/>
      <w:r w:rsidR="00525FB2">
        <w:t xml:space="preserve"> положительные оценки</w:t>
      </w:r>
      <w:r w:rsidRPr="00A12F02">
        <w:t xml:space="preserve"> и выполнив</w:t>
      </w:r>
      <w:r w:rsidR="00525FB2">
        <w:t>шие схемы, сочинения.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D21F58" w:rsidRPr="00401644" w:rsidTr="00B054DD">
        <w:tc>
          <w:tcPr>
            <w:tcW w:w="5920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Результаты обучения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t xml:space="preserve">Формы и методы контроля и оценки результатов обучения </w:t>
            </w: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jc w:val="both"/>
            </w:pPr>
            <w:r w:rsidRPr="00401644">
              <w:t>Уметь: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spacing w:val="-6"/>
              </w:rPr>
            </w:pPr>
            <w:r w:rsidRPr="00401644">
              <w:rPr>
                <w:spacing w:val="-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proofErr w:type="gramStart"/>
            <w:r w:rsidRPr="00401644"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подготавливать устное выступление, творческую работу по социальной проблематике;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tabs>
                <w:tab w:val="left" w:pos="426"/>
              </w:tabs>
              <w:jc w:val="both"/>
            </w:pPr>
            <w:r w:rsidRPr="00401644">
              <w:lastRenderedPageBreak/>
              <w:t>Знать: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01644">
              <w:rPr>
                <w:b w:val="0"/>
                <w:sz w:val="24"/>
                <w:szCs w:val="24"/>
              </w:rPr>
              <w:t>биосоциальную</w:t>
            </w:r>
            <w:proofErr w:type="spellEnd"/>
            <w:r w:rsidRPr="00401644">
              <w:rPr>
                <w:b w:val="0"/>
                <w:sz w:val="24"/>
                <w:szCs w:val="24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21F58" w:rsidRPr="00401644" w:rsidRDefault="00D21F58" w:rsidP="00727611">
            <w:pPr>
              <w:pStyle w:val="12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44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познания;</w:t>
            </w:r>
          </w:p>
          <w:p w:rsidR="00D21F58" w:rsidRPr="00401644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</w:tbl>
    <w:p w:rsidR="00D21F58" w:rsidRPr="00A12F02" w:rsidRDefault="00D21F58" w:rsidP="00727611">
      <w:pPr>
        <w:widowControl w:val="0"/>
        <w:autoSpaceDE w:val="0"/>
        <w:autoSpaceDN w:val="0"/>
        <w:adjustRightInd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Default="00D21F58" w:rsidP="00727611">
      <w:pPr>
        <w:widowControl w:val="0"/>
        <w:jc w:val="both"/>
      </w:pPr>
    </w:p>
    <w:sectPr w:rsidR="00D21F58" w:rsidSect="00B054D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AE" w:rsidRDefault="004217AE">
      <w:r>
        <w:separator/>
      </w:r>
    </w:p>
  </w:endnote>
  <w:endnote w:type="continuationSeparator" w:id="0">
    <w:p w:rsidR="004217AE" w:rsidRDefault="0042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334902" w:rsidP="00B054D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17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17AE" w:rsidRDefault="004217AE" w:rsidP="00B054D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334902">
    <w:pPr>
      <w:pStyle w:val="af0"/>
      <w:jc w:val="right"/>
    </w:pPr>
    <w:fldSimple w:instr=" PAGE   \* MERGEFORMAT ">
      <w:r w:rsidR="00A34D27">
        <w:rPr>
          <w:noProof/>
        </w:rPr>
        <w:t>15</w:t>
      </w:r>
    </w:fldSimple>
  </w:p>
  <w:p w:rsidR="004217AE" w:rsidRDefault="004217AE" w:rsidP="00B054D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AE" w:rsidRDefault="004217AE">
      <w:r>
        <w:separator/>
      </w:r>
    </w:p>
  </w:footnote>
  <w:footnote w:type="continuationSeparator" w:id="0">
    <w:p w:rsidR="004217AE" w:rsidRDefault="00421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01F11"/>
    <w:multiLevelType w:val="hybridMultilevel"/>
    <w:tmpl w:val="5460606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">
    <w:nsid w:val="0AE95029"/>
    <w:multiLevelType w:val="hybridMultilevel"/>
    <w:tmpl w:val="DDE08428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3792B64"/>
    <w:multiLevelType w:val="hybridMultilevel"/>
    <w:tmpl w:val="B0AE9F3E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6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779"/>
    <w:multiLevelType w:val="hybridMultilevel"/>
    <w:tmpl w:val="B8E236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43122"/>
    <w:multiLevelType w:val="hybridMultilevel"/>
    <w:tmpl w:val="4036A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6CF7"/>
    <w:multiLevelType w:val="hybridMultilevel"/>
    <w:tmpl w:val="11428B7C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4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D4D2C"/>
    <w:multiLevelType w:val="hybridMultilevel"/>
    <w:tmpl w:val="2D8E05FE"/>
    <w:lvl w:ilvl="0" w:tplc="39F25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31F12480"/>
    <w:multiLevelType w:val="hybridMultilevel"/>
    <w:tmpl w:val="D35AB2F6"/>
    <w:lvl w:ilvl="0" w:tplc="3710E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7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2575F1"/>
    <w:multiLevelType w:val="hybridMultilevel"/>
    <w:tmpl w:val="3E72EB2A"/>
    <w:lvl w:ilvl="0" w:tplc="452AD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34479DC"/>
    <w:multiLevelType w:val="hybridMultilevel"/>
    <w:tmpl w:val="6CA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117EE"/>
    <w:multiLevelType w:val="hybridMultilevel"/>
    <w:tmpl w:val="8D1618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D36EB"/>
    <w:multiLevelType w:val="hybridMultilevel"/>
    <w:tmpl w:val="B0088F1C"/>
    <w:lvl w:ilvl="0" w:tplc="BBE24058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6C16BD"/>
    <w:multiLevelType w:val="hybridMultilevel"/>
    <w:tmpl w:val="EC88BF76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5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546"/>
    <w:multiLevelType w:val="hybridMultilevel"/>
    <w:tmpl w:val="BD3E8DC4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7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F1D0D"/>
    <w:multiLevelType w:val="hybridMultilevel"/>
    <w:tmpl w:val="97DC678A"/>
    <w:lvl w:ilvl="0" w:tplc="889EA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77E3A"/>
    <w:multiLevelType w:val="multilevel"/>
    <w:tmpl w:val="E3A01D4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0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C5E13"/>
    <w:multiLevelType w:val="hybridMultilevel"/>
    <w:tmpl w:val="7E4A39C2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3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F3FD5"/>
    <w:multiLevelType w:val="hybridMultilevel"/>
    <w:tmpl w:val="FA2E74F8"/>
    <w:lvl w:ilvl="0" w:tplc="C9E4AA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B5997"/>
    <w:multiLevelType w:val="hybridMultilevel"/>
    <w:tmpl w:val="9590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A734A"/>
    <w:multiLevelType w:val="hybridMultilevel"/>
    <w:tmpl w:val="3D4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E4290"/>
    <w:multiLevelType w:val="hybridMultilevel"/>
    <w:tmpl w:val="E42055EE"/>
    <w:lvl w:ilvl="0" w:tplc="CA56D2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C5C2513"/>
    <w:multiLevelType w:val="singleLevel"/>
    <w:tmpl w:val="EA229D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4"/>
  </w:num>
  <w:num w:numId="6">
    <w:abstractNumId w:val="32"/>
  </w:num>
  <w:num w:numId="7">
    <w:abstractNumId w:val="5"/>
  </w:num>
  <w:num w:numId="8">
    <w:abstractNumId w:val="26"/>
  </w:num>
  <w:num w:numId="9">
    <w:abstractNumId w:val="1"/>
  </w:num>
  <w:num w:numId="10">
    <w:abstractNumId w:val="0"/>
  </w:num>
  <w:num w:numId="11">
    <w:abstractNumId w:val="16"/>
  </w:num>
  <w:num w:numId="12">
    <w:abstractNumId w:val="36"/>
  </w:num>
  <w:num w:numId="13">
    <w:abstractNumId w:val="15"/>
  </w:num>
  <w:num w:numId="14">
    <w:abstractNumId w:val="30"/>
  </w:num>
  <w:num w:numId="15">
    <w:abstractNumId w:val="47"/>
  </w:num>
  <w:num w:numId="16">
    <w:abstractNumId w:val="29"/>
  </w:num>
  <w:num w:numId="17">
    <w:abstractNumId w:val="23"/>
  </w:num>
  <w:num w:numId="18">
    <w:abstractNumId w:val="43"/>
  </w:num>
  <w:num w:numId="19">
    <w:abstractNumId w:val="46"/>
  </w:num>
  <w:num w:numId="20">
    <w:abstractNumId w:val="41"/>
  </w:num>
  <w:num w:numId="21">
    <w:abstractNumId w:val="35"/>
  </w:num>
  <w:num w:numId="22">
    <w:abstractNumId w:val="34"/>
  </w:num>
  <w:num w:numId="23">
    <w:abstractNumId w:val="14"/>
  </w:num>
  <w:num w:numId="24">
    <w:abstractNumId w:val="8"/>
  </w:num>
  <w:num w:numId="25">
    <w:abstractNumId w:val="17"/>
  </w:num>
  <w:num w:numId="26">
    <w:abstractNumId w:val="18"/>
  </w:num>
  <w:num w:numId="27">
    <w:abstractNumId w:val="2"/>
  </w:num>
  <w:num w:numId="28">
    <w:abstractNumId w:val="21"/>
  </w:num>
  <w:num w:numId="29">
    <w:abstractNumId w:val="38"/>
  </w:num>
  <w:num w:numId="30">
    <w:abstractNumId w:val="20"/>
  </w:num>
  <w:num w:numId="31">
    <w:abstractNumId w:val="22"/>
  </w:num>
  <w:num w:numId="32">
    <w:abstractNumId w:val="44"/>
  </w:num>
  <w:num w:numId="33">
    <w:abstractNumId w:val="27"/>
  </w:num>
  <w:num w:numId="34">
    <w:abstractNumId w:val="31"/>
  </w:num>
  <w:num w:numId="35">
    <w:abstractNumId w:val="12"/>
  </w:num>
  <w:num w:numId="36">
    <w:abstractNumId w:val="42"/>
  </w:num>
  <w:num w:numId="37">
    <w:abstractNumId w:val="11"/>
  </w:num>
  <w:num w:numId="38">
    <w:abstractNumId w:val="37"/>
  </w:num>
  <w:num w:numId="39">
    <w:abstractNumId w:val="10"/>
  </w:num>
  <w:num w:numId="40">
    <w:abstractNumId w:val="45"/>
  </w:num>
  <w:num w:numId="41">
    <w:abstractNumId w:val="25"/>
  </w:num>
  <w:num w:numId="42">
    <w:abstractNumId w:val="7"/>
  </w:num>
  <w:num w:numId="43">
    <w:abstractNumId w:val="9"/>
  </w:num>
  <w:num w:numId="44">
    <w:abstractNumId w:val="39"/>
  </w:num>
  <w:num w:numId="4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</w:num>
  <w:num w:numId="47">
    <w:abstractNumId w:val="4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DD"/>
    <w:rsid w:val="00031B48"/>
    <w:rsid w:val="00050BC0"/>
    <w:rsid w:val="000965E0"/>
    <w:rsid w:val="001117BA"/>
    <w:rsid w:val="001150A0"/>
    <w:rsid w:val="001A282E"/>
    <w:rsid w:val="001A5B82"/>
    <w:rsid w:val="001B2FD5"/>
    <w:rsid w:val="001C2F86"/>
    <w:rsid w:val="002178F1"/>
    <w:rsid w:val="00284F86"/>
    <w:rsid w:val="002C2FA8"/>
    <w:rsid w:val="00334902"/>
    <w:rsid w:val="00401644"/>
    <w:rsid w:val="004217AE"/>
    <w:rsid w:val="00525FB2"/>
    <w:rsid w:val="005657DB"/>
    <w:rsid w:val="00677A1F"/>
    <w:rsid w:val="0071014E"/>
    <w:rsid w:val="00727611"/>
    <w:rsid w:val="00923922"/>
    <w:rsid w:val="00A12F02"/>
    <w:rsid w:val="00A34D27"/>
    <w:rsid w:val="00AC32B9"/>
    <w:rsid w:val="00B054DD"/>
    <w:rsid w:val="00BA153F"/>
    <w:rsid w:val="00C110D3"/>
    <w:rsid w:val="00C33301"/>
    <w:rsid w:val="00CA229A"/>
    <w:rsid w:val="00D032E5"/>
    <w:rsid w:val="00D21F58"/>
    <w:rsid w:val="00D54DA8"/>
    <w:rsid w:val="00DE1A64"/>
    <w:rsid w:val="00D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4D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054D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5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054D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B054D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B054DD"/>
    <w:pPr>
      <w:ind w:left="566" w:hanging="283"/>
    </w:pPr>
  </w:style>
  <w:style w:type="paragraph" w:styleId="20">
    <w:name w:val="Body Text Indent 2"/>
    <w:basedOn w:val="a"/>
    <w:link w:val="21"/>
    <w:uiPriority w:val="99"/>
    <w:rsid w:val="00B05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54DD"/>
    <w:rPr>
      <w:rFonts w:cs="Times New Roman"/>
      <w:b/>
      <w:bCs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rsid w:val="00B054DD"/>
    <w:rPr>
      <w:sz w:val="20"/>
      <w:szCs w:val="20"/>
    </w:rPr>
  </w:style>
  <w:style w:type="character" w:customStyle="1" w:styleId="FootnoteTextChar1">
    <w:name w:val="Footnote Text Char1"/>
    <w:basedOn w:val="a0"/>
    <w:link w:val="a6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B054D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B054D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114393"/>
    <w:rPr>
      <w:rFonts w:ascii="Times New Roman" w:eastAsia="Times New Roman" w:hAnsi="Times New Roman"/>
      <w:sz w:val="0"/>
      <w:szCs w:val="0"/>
    </w:rPr>
  </w:style>
  <w:style w:type="paragraph" w:styleId="22">
    <w:name w:val="Body Text 2"/>
    <w:basedOn w:val="a"/>
    <w:link w:val="23"/>
    <w:uiPriority w:val="99"/>
    <w:rsid w:val="00B054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05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B054DD"/>
    <w:rPr>
      <w:sz w:val="20"/>
      <w:szCs w:val="20"/>
    </w:rPr>
  </w:style>
  <w:style w:type="character" w:customStyle="1" w:styleId="CommentTextChar1">
    <w:name w:val="Comment Text Char1"/>
    <w:basedOn w:val="a0"/>
    <w:link w:val="ac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locked/>
    <w:rsid w:val="00B054DD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rsid w:val="00B054DD"/>
    <w:rPr>
      <w:b/>
      <w:bCs/>
    </w:rPr>
  </w:style>
  <w:style w:type="character" w:customStyle="1" w:styleId="CommentSubjectChar1">
    <w:name w:val="Comment Subject Char1"/>
    <w:basedOn w:val="ab"/>
    <w:link w:val="ae"/>
    <w:uiPriority w:val="99"/>
    <w:semiHidden/>
    <w:rsid w:val="00114393"/>
    <w:rPr>
      <w:rFonts w:eastAsia="Times New Roman"/>
      <w:b/>
      <w:bCs/>
    </w:rPr>
  </w:style>
  <w:style w:type="paragraph" w:customStyle="1" w:styleId="af">
    <w:name w:val="Знак"/>
    <w:basedOn w:val="a"/>
    <w:uiPriority w:val="99"/>
    <w:rsid w:val="00B054D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B05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54DD"/>
    <w:rPr>
      <w:rFonts w:cs="Times New Roman"/>
    </w:rPr>
  </w:style>
  <w:style w:type="paragraph" w:customStyle="1" w:styleId="24">
    <w:name w:val="Знак2"/>
    <w:basedOn w:val="a"/>
    <w:uiPriority w:val="99"/>
    <w:rsid w:val="00B054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B054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0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54DD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5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Body Text Indent"/>
    <w:basedOn w:val="a"/>
    <w:link w:val="af6"/>
    <w:uiPriority w:val="99"/>
    <w:rsid w:val="00B054D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054D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B054D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054DD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B054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B054DD"/>
    <w:pPr>
      <w:ind w:left="720"/>
      <w:contextualSpacing/>
    </w:pPr>
  </w:style>
  <w:style w:type="character" w:styleId="af8">
    <w:name w:val="Hyperlink"/>
    <w:basedOn w:val="a0"/>
    <w:uiPriority w:val="99"/>
    <w:semiHidden/>
    <w:rsid w:val="00B054DD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B054DD"/>
    <w:pPr>
      <w:spacing w:after="120" w:line="480" w:lineRule="auto"/>
    </w:pPr>
    <w:rPr>
      <w:lang w:eastAsia="ar-SA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B054D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rsid w:val="00B054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a"/>
    <w:uiPriority w:val="99"/>
    <w:semiHidden/>
    <w:rsid w:val="001143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tu-net.ru/shadows/project/" TargetMode="External"/><Relationship Id="rId18" Type="http://schemas.openxmlformats.org/officeDocument/2006/relationships/hyperlink" Target="http://www.cityline.ru/politika/" TargetMode="External"/><Relationship Id="rId26" Type="http://schemas.openxmlformats.org/officeDocument/2006/relationships/hyperlink" Target="http://www.iet.ru/" TargetMode="External"/><Relationship Id="rId39" Type="http://schemas.openxmlformats.org/officeDocument/2006/relationships/hyperlink" Target="http://www.wwlia.org/dic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ine.ru/" TargetMode="External"/><Relationship Id="rId34" Type="http://schemas.openxmlformats.org/officeDocument/2006/relationships/hyperlink" Target="http://lesson-history.narod.ru/pravo.htm" TargetMode="External"/><Relationship Id="rId42" Type="http://schemas.openxmlformats.org/officeDocument/2006/relationships/hyperlink" Target="http://window.edu.ru/window_catalog/files/r41175/tlg16.pdf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untries.ru/library.htm" TargetMode="External"/><Relationship Id="rId17" Type="http://schemas.openxmlformats.org/officeDocument/2006/relationships/hyperlink" Target="http://www.mercator.ru/" TargetMode="External"/><Relationship Id="rId25" Type="http://schemas.openxmlformats.org/officeDocument/2006/relationships/hyperlink" Target="http://econLine.hl.ru/" TargetMode="External"/><Relationship Id="rId33" Type="http://schemas.openxmlformats.org/officeDocument/2006/relationships/hyperlink" Target="http://law.edu.ru/magazine/pravoved" TargetMode="External"/><Relationship Id="rId38" Type="http://schemas.openxmlformats.org/officeDocument/2006/relationships/hyperlink" Target="http://www.rub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his.ru/lekc" TargetMode="External"/><Relationship Id="rId20" Type="http://schemas.openxmlformats.org/officeDocument/2006/relationships/hyperlink" Target="http://www.fnsg.com/-" TargetMode="External"/><Relationship Id="rId29" Type="http://schemas.openxmlformats.org/officeDocument/2006/relationships/hyperlink" Target="http://www.duma.ru/" TargetMode="External"/><Relationship Id="rId41" Type="http://schemas.openxmlformats.org/officeDocument/2006/relationships/hyperlink" Target="http://www.legaldocs.com/~usalaw/misc-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are.ru/.-" TargetMode="External"/><Relationship Id="rId24" Type="http://schemas.openxmlformats.org/officeDocument/2006/relationships/hyperlink" Target="http://economics.edu.ru/" TargetMode="External"/><Relationship Id="rId32" Type="http://schemas.openxmlformats.org/officeDocument/2006/relationships/hyperlink" Target="http://www.scrf.gov.ru" TargetMode="External"/><Relationship Id="rId37" Type="http://schemas.openxmlformats.org/officeDocument/2006/relationships/hyperlink" Target="http://www.echr.coe.int" TargetMode="External"/><Relationship Id="rId40" Type="http://schemas.openxmlformats.org/officeDocument/2006/relationships/hyperlink" Target="http://www.Panorama.org/k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w.ru:8101/" TargetMode="External"/><Relationship Id="rId23" Type="http://schemas.openxmlformats.org/officeDocument/2006/relationships/hyperlink" Target="http://basic.economicus.ru/" TargetMode="External"/><Relationship Id="rId28" Type="http://schemas.openxmlformats.org/officeDocument/2006/relationships/hyperlink" Target="http://www.gov.ru" TargetMode="External"/><Relationship Id="rId36" Type="http://schemas.openxmlformats.org/officeDocument/2006/relationships/hyperlink" Target="http://www.humanrights.coe.int" TargetMode="External"/><Relationship Id="rId10" Type="http://schemas.openxmlformats.org/officeDocument/2006/relationships/hyperlink" Target="http://www.bashedu.ru/konkurs/bagautdinov/" TargetMode="External"/><Relationship Id="rId19" Type="http://schemas.openxmlformats.org/officeDocument/2006/relationships/hyperlink" Target="http://www.ifes.ru/" TargetMode="External"/><Relationship Id="rId31" Type="http://schemas.openxmlformats.org/officeDocument/2006/relationships/hyperlink" Target="http://www.cityline.ru/politika/prav/pravbook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" TargetMode="External"/><Relationship Id="rId14" Type="http://schemas.openxmlformats.org/officeDocument/2006/relationships/hyperlink" Target="http://filosofia.ru/" TargetMode="External"/><Relationship Id="rId22" Type="http://schemas.openxmlformats.org/officeDocument/2006/relationships/hyperlink" Target="http://economicus.ru/" TargetMode="External"/><Relationship Id="rId27" Type="http://schemas.openxmlformats.org/officeDocument/2006/relationships/hyperlink" Target="http://www.tax-nalog.km.ru/" TargetMode="External"/><Relationship Id="rId30" Type="http://schemas.openxmlformats.org/officeDocument/2006/relationships/hyperlink" Target="http://www.akdi.ru/sf/" TargetMode="External"/><Relationship Id="rId35" Type="http://schemas.openxmlformats.org/officeDocument/2006/relationships/hyperlink" Target="http://www.echr.ru/coe/activity/index.htm" TargetMode="External"/><Relationship Id="rId43" Type="http://schemas.openxmlformats.org/officeDocument/2006/relationships/hyperlink" Target="http://school-sector.relarn.ru/prav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4787</Words>
  <Characters>37285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библ1</cp:lastModifiedBy>
  <cp:revision>7</cp:revision>
  <dcterms:created xsi:type="dcterms:W3CDTF">2019-03-26T10:16:00Z</dcterms:created>
  <dcterms:modified xsi:type="dcterms:W3CDTF">2019-03-28T09:14:00Z</dcterms:modified>
</cp:coreProperties>
</file>