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7A0" w:rsidRPr="008123D4" w:rsidRDefault="00D13364" w:rsidP="00F977A0">
      <w:pPr>
        <w:pStyle w:val="a6"/>
        <w:spacing w:before="0" w:after="0"/>
        <w:ind w:hanging="240"/>
        <w:jc w:val="center"/>
        <w:rPr>
          <w:b/>
          <w:caps/>
          <w:sz w:val="28"/>
          <w:szCs w:val="28"/>
        </w:rPr>
      </w:pPr>
      <w:r>
        <w:rPr>
          <w:b/>
          <w:color w:val="000000"/>
          <w:shd w:val="clear" w:color="auto" w:fill="FFFFFF"/>
        </w:rPr>
        <w:t xml:space="preserve">                   </w:t>
      </w:r>
      <w:r w:rsidR="00F977A0" w:rsidRPr="008123D4">
        <w:rPr>
          <w:b/>
          <w:caps/>
          <w:sz w:val="28"/>
          <w:szCs w:val="28"/>
        </w:rPr>
        <w:t xml:space="preserve">Министерство образования Оренбургской области </w:t>
      </w:r>
    </w:p>
    <w:p w:rsidR="00F977A0" w:rsidRPr="008123D4" w:rsidRDefault="00F977A0" w:rsidP="00F977A0">
      <w:pPr>
        <w:jc w:val="center"/>
        <w:rPr>
          <w:b/>
          <w:caps/>
          <w:sz w:val="28"/>
          <w:szCs w:val="28"/>
        </w:rPr>
      </w:pPr>
      <w:proofErr w:type="gramStart"/>
      <w:r w:rsidRPr="008123D4">
        <w:rPr>
          <w:b/>
          <w:caps/>
          <w:sz w:val="28"/>
          <w:szCs w:val="28"/>
        </w:rPr>
        <w:t>филиал  государственного</w:t>
      </w:r>
      <w:proofErr w:type="gramEnd"/>
      <w:r w:rsidRPr="008123D4">
        <w:rPr>
          <w:b/>
          <w:caps/>
          <w:sz w:val="28"/>
          <w:szCs w:val="28"/>
        </w:rPr>
        <w:t xml:space="preserve">  автономного </w:t>
      </w:r>
    </w:p>
    <w:p w:rsidR="00F977A0" w:rsidRPr="008123D4" w:rsidRDefault="00F977A0" w:rsidP="00F977A0">
      <w:pPr>
        <w:jc w:val="center"/>
        <w:rPr>
          <w:b/>
          <w:caps/>
          <w:sz w:val="28"/>
          <w:szCs w:val="28"/>
        </w:rPr>
      </w:pPr>
      <w:r w:rsidRPr="008123D4">
        <w:rPr>
          <w:b/>
          <w:caps/>
          <w:sz w:val="28"/>
          <w:szCs w:val="28"/>
        </w:rPr>
        <w:t xml:space="preserve">ПРОФЕССИОНАЛЬНОго  образовательного учреждения </w:t>
      </w:r>
    </w:p>
    <w:p w:rsidR="00F977A0" w:rsidRPr="008123D4" w:rsidRDefault="00F977A0" w:rsidP="00F977A0">
      <w:pPr>
        <w:jc w:val="center"/>
        <w:rPr>
          <w:b/>
          <w:caps/>
          <w:sz w:val="28"/>
          <w:szCs w:val="28"/>
        </w:rPr>
      </w:pPr>
      <w:r w:rsidRPr="008123D4">
        <w:rPr>
          <w:b/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F977A0" w:rsidRPr="008123D4" w:rsidRDefault="00F977A0" w:rsidP="00F977A0">
      <w:pPr>
        <w:jc w:val="center"/>
        <w:rPr>
          <w:b/>
          <w:sz w:val="28"/>
          <w:szCs w:val="28"/>
        </w:rPr>
      </w:pPr>
      <w:r w:rsidRPr="008123D4">
        <w:rPr>
          <w:b/>
          <w:caps/>
          <w:sz w:val="28"/>
          <w:szCs w:val="28"/>
        </w:rPr>
        <w:t xml:space="preserve">(филиал гаПоу мик </w:t>
      </w:r>
      <w:r w:rsidRPr="008123D4">
        <w:rPr>
          <w:b/>
          <w:smallCaps/>
          <w:sz w:val="28"/>
          <w:szCs w:val="28"/>
        </w:rPr>
        <w:t xml:space="preserve"> В Г. КУВАНДЫКЕ</w:t>
      </w:r>
      <w:r w:rsidRPr="008123D4">
        <w:rPr>
          <w:b/>
          <w:sz w:val="28"/>
          <w:szCs w:val="28"/>
        </w:rPr>
        <w:t>)</w:t>
      </w:r>
    </w:p>
    <w:p w:rsidR="00D13364" w:rsidRPr="008123D4" w:rsidRDefault="00D13364" w:rsidP="00F977A0">
      <w:pPr>
        <w:pStyle w:val="Standard"/>
        <w:keepNext/>
        <w:tabs>
          <w:tab w:val="left" w:pos="916"/>
          <w:tab w:val="left" w:pos="1832"/>
          <w:tab w:val="left" w:pos="2748"/>
          <w:tab w:val="left" w:pos="3200"/>
          <w:tab w:val="left" w:pos="3664"/>
          <w:tab w:val="left" w:pos="4580"/>
          <w:tab w:val="center" w:pos="49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spacing w:line="276" w:lineRule="auto"/>
        <w:jc w:val="both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right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rPr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900"/>
        </w:tabs>
        <w:spacing w:after="200" w:line="276" w:lineRule="auto"/>
        <w:ind w:right="1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РАБОЧАЯ ПРОГРАММА УЧЕБНО</w:t>
      </w:r>
      <w:r w:rsidR="00C36D24">
        <w:rPr>
          <w:b/>
          <w:shd w:val="clear" w:color="auto" w:fill="FFFFFF"/>
        </w:rPr>
        <w:t>ГО ПРЕДМЕТА</w:t>
      </w: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</w:pPr>
      <w:r>
        <w:rPr>
          <w:b/>
          <w:shd w:val="clear" w:color="auto" w:fill="FFFFFF"/>
        </w:rPr>
        <w:t>ОУД 09. ХИМИЯ</w:t>
      </w: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right="14"/>
        <w:jc w:val="center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lastRenderedPageBreak/>
        <w:t xml:space="preserve"> Рабочая программа разработана в соответствии с Федеральным законом от 29 декабря 2012 г. №273-ФЗ «Об образовании в Российской Федерации», требованиями Федерального государственного  </w:t>
      </w:r>
      <w:r>
        <w:rPr>
          <w:bCs/>
          <w:shd w:val="clear" w:color="auto" w:fill="FFFFFF"/>
        </w:rPr>
        <w:t>образовательного</w:t>
      </w:r>
      <w:r>
        <w:rPr>
          <w:shd w:val="clear" w:color="auto" w:fill="FFFFFF"/>
        </w:rPr>
        <w:t xml:space="preserve"> стандарта среднего  общего образования, реализуемого в пределах образовательных программ среднего профессионального образования (Приказ Министерства образования</w:t>
      </w:r>
      <w:r>
        <w:rPr>
          <w:bCs/>
          <w:shd w:val="clear" w:color="auto" w:fill="FFFFFF"/>
        </w:rPr>
        <w:t xml:space="preserve"> и науки РФ от 17 мая 2012 г. N 413"Об утверждении федерального государственного образовательного стандарта среднего общего образования" с изменениями и дополнениями от 29 июня  2017 года) и </w:t>
      </w:r>
      <w:r>
        <w:rPr>
          <w:shd w:val="clear" w:color="auto" w:fill="FFFFFF"/>
        </w:rPr>
        <w:t>с учетом</w:t>
      </w:r>
      <w:r>
        <w:rPr>
          <w:color w:val="FF0000"/>
          <w:shd w:val="clear" w:color="auto" w:fill="FFFFFF"/>
        </w:rPr>
        <w:t xml:space="preserve"> </w:t>
      </w:r>
      <w:r>
        <w:rPr>
          <w:rFonts w:eastAsia="Calibri"/>
          <w:shd w:val="clear" w:color="auto" w:fill="FFFFFF"/>
        </w:rPr>
        <w:t xml:space="preserve">примерной программы общеобразовательной дисциплины «Химия», </w:t>
      </w:r>
      <w:r>
        <w:rPr>
          <w:shd w:val="clear" w:color="auto" w:fill="FFFFFF"/>
        </w:rPr>
        <w:t>входящей в  Примерную основную образовательную программу среднего общего образования</w:t>
      </w:r>
      <w:r>
        <w:rPr>
          <w:b/>
          <w:shd w:val="clear" w:color="auto" w:fill="FFFFFF"/>
        </w:rPr>
        <w:t xml:space="preserve"> (</w:t>
      </w:r>
      <w:r>
        <w:rPr>
          <w:shd w:val="clear" w:color="auto" w:fill="FFFFFF"/>
        </w:rPr>
        <w:t>Одобрена решением федерального учебно-методического объединения по общему образованию</w:t>
      </w:r>
      <w:r>
        <w:rPr>
          <w:rFonts w:eastAsia="Calibri"/>
          <w:shd w:val="clear" w:color="auto" w:fill="FFFFFF"/>
        </w:rPr>
        <w:t xml:space="preserve">  (протокол от 28 июня 2016года №2/16-з).</w:t>
      </w: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>Год начала подготовки: 202</w:t>
      </w:r>
      <w:r w:rsidR="009412CF">
        <w:rPr>
          <w:shd w:val="clear" w:color="auto" w:fill="FFFFFF"/>
        </w:rPr>
        <w:t>1</w:t>
      </w:r>
    </w:p>
    <w:p w:rsidR="00D13364" w:rsidRDefault="00D13364" w:rsidP="00D13364">
      <w:pPr>
        <w:pStyle w:val="Standard"/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Организация-разработчик: Филиал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</w:t>
      </w:r>
      <w:r w:rsidR="009412CF">
        <w:rPr>
          <w:shd w:val="clear" w:color="auto" w:fill="FFFFFF"/>
        </w:rPr>
        <w:t xml:space="preserve"> </w:t>
      </w:r>
      <w:r>
        <w:rPr>
          <w:shd w:val="clear" w:color="auto" w:fill="FFFFFF"/>
        </w:rPr>
        <w:t>Кувандыке</w:t>
      </w:r>
    </w:p>
    <w:p w:rsidR="00D13364" w:rsidRDefault="009412CF" w:rsidP="00D13364">
      <w:pPr>
        <w:pStyle w:val="Standard"/>
        <w:spacing w:after="200" w:line="276" w:lineRule="auto"/>
        <w:jc w:val="both"/>
      </w:pPr>
      <w:r>
        <w:rPr>
          <w:shd w:val="clear" w:color="auto" w:fill="FFFFFF"/>
        </w:rPr>
        <w:t xml:space="preserve">Составитель: </w:t>
      </w:r>
      <w:proofErr w:type="spellStart"/>
      <w:r>
        <w:rPr>
          <w:shd w:val="clear" w:color="auto" w:fill="FFFFFF"/>
        </w:rPr>
        <w:t>Зограбян</w:t>
      </w:r>
      <w:proofErr w:type="spellEnd"/>
      <w:r>
        <w:rPr>
          <w:shd w:val="clear" w:color="auto" w:fill="FFFFFF"/>
        </w:rPr>
        <w:t xml:space="preserve"> Ю.Б. преподаватель Филиала </w:t>
      </w:r>
      <w:proofErr w:type="gramStart"/>
      <w:r>
        <w:rPr>
          <w:shd w:val="clear" w:color="auto" w:fill="FFFFFF"/>
        </w:rPr>
        <w:t>ГАПОУ  МИК</w:t>
      </w:r>
      <w:proofErr w:type="gramEnd"/>
      <w:r>
        <w:rPr>
          <w:shd w:val="clear" w:color="auto" w:fill="FFFFFF"/>
        </w:rPr>
        <w:t xml:space="preserve"> в г. Кувандыке</w:t>
      </w:r>
      <w:r w:rsidR="00D13364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center" w:pos="4677"/>
        </w:tabs>
        <w:spacing w:after="200"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</w:t>
      </w:r>
      <w:r>
        <w:rPr>
          <w:shd w:val="clear" w:color="auto" w:fill="FFFFFF"/>
        </w:rPr>
        <w:tab/>
      </w: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ind w:left="-99"/>
        <w:rPr>
          <w:spacing w:val="-3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center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center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center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СОДЕРЖАНИЕ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8"/>
        <w:gridCol w:w="1903"/>
      </w:tblGrid>
      <w:tr w:rsidR="00D13364" w:rsidTr="00CC34DF">
        <w:trPr>
          <w:trHeight w:val="1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before="240" w:after="60" w:line="360" w:lineRule="auto"/>
              <w:ind w:left="284"/>
              <w:jc w:val="center"/>
              <w:rPr>
                <w:shd w:val="clear" w:color="auto" w:fill="FFFFFF"/>
                <w:lang w:val="en-US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стр.</w:t>
            </w:r>
          </w:p>
        </w:tc>
      </w:tr>
      <w:tr w:rsidR="00D13364" w:rsidTr="00CC34DF">
        <w:trPr>
          <w:trHeight w:val="1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C36D24" w:rsidP="00CC34DF">
            <w:pPr>
              <w:pStyle w:val="Standard"/>
              <w:tabs>
                <w:tab w:val="left" w:pos="1288"/>
              </w:tabs>
              <w:ind w:left="644" w:hanging="360"/>
              <w:rPr>
                <w:caps/>
                <w:shd w:val="clear" w:color="auto" w:fill="FFFFFF"/>
              </w:rPr>
            </w:pPr>
            <w:r w:rsidRPr="00DD130C">
              <w:rPr>
                <w:caps/>
                <w:shd w:val="clear" w:color="auto" w:fill="FFFFFF"/>
              </w:rPr>
              <w:t>1.</w:t>
            </w:r>
            <w:r w:rsidR="00D13364" w:rsidRPr="00DD130C">
              <w:rPr>
                <w:caps/>
                <w:shd w:val="clear" w:color="auto" w:fill="FFFFFF"/>
              </w:rPr>
              <w:t>ПАСПОРТ  ПРОГРАММЫ УЧЕБНО</w:t>
            </w:r>
            <w:r w:rsidRPr="00DD130C">
              <w:rPr>
                <w:caps/>
                <w:shd w:val="clear" w:color="auto" w:fill="FFFFFF"/>
              </w:rPr>
              <w:t>ГО ПРЕДМЕТА</w:t>
            </w:r>
          </w:p>
          <w:p w:rsidR="00D13364" w:rsidRPr="00DD130C" w:rsidRDefault="00D13364" w:rsidP="00CC34DF">
            <w:pPr>
              <w:pStyle w:val="Standard"/>
              <w:rPr>
                <w:shd w:val="clear" w:color="auto" w:fill="FFFFFF"/>
                <w:lang w:val="en-US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D13364" w:rsidP="00CC34DF">
            <w:pPr>
              <w:pStyle w:val="Standard"/>
              <w:spacing w:after="200" w:line="276" w:lineRule="auto"/>
              <w:jc w:val="center"/>
              <w:rPr>
                <w:shd w:val="clear" w:color="auto" w:fill="FFFFFF"/>
                <w:lang w:val="en-US"/>
              </w:rPr>
            </w:pPr>
            <w:r w:rsidRPr="00DD130C">
              <w:rPr>
                <w:shd w:val="clear" w:color="auto" w:fill="FFFFFF"/>
                <w:lang w:val="en-US"/>
              </w:rPr>
              <w:t>4</w:t>
            </w:r>
          </w:p>
        </w:tc>
      </w:tr>
      <w:tr w:rsidR="00D13364" w:rsidTr="00CC34DF">
        <w:trPr>
          <w:trHeight w:val="1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C36D24" w:rsidP="00C36D24">
            <w:pPr>
              <w:pStyle w:val="Standard"/>
              <w:tabs>
                <w:tab w:val="left" w:pos="1288"/>
              </w:tabs>
              <w:ind w:left="644" w:hanging="360"/>
              <w:rPr>
                <w:shd w:val="clear" w:color="auto" w:fill="FFFFFF"/>
              </w:rPr>
            </w:pPr>
            <w:r w:rsidRPr="00DD130C">
              <w:rPr>
                <w:caps/>
                <w:shd w:val="clear" w:color="auto" w:fill="FFFFFF"/>
              </w:rPr>
              <w:t>2.</w:t>
            </w:r>
            <w:r w:rsidR="00D13364" w:rsidRPr="00DD130C">
              <w:rPr>
                <w:caps/>
                <w:shd w:val="clear" w:color="auto" w:fill="FFFFFF"/>
              </w:rPr>
              <w:t>СТРУКТУРА и  содержание УЧЕБНО</w:t>
            </w:r>
            <w:r w:rsidRPr="00DD130C">
              <w:rPr>
                <w:caps/>
                <w:shd w:val="clear" w:color="auto" w:fill="FFFFFF"/>
              </w:rPr>
              <w:t>ГО ПРЕДМЕТА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D13364" w:rsidP="00CC34DF">
            <w:pPr>
              <w:pStyle w:val="Standard"/>
              <w:spacing w:after="200" w:line="276" w:lineRule="auto"/>
              <w:jc w:val="center"/>
              <w:rPr>
                <w:shd w:val="clear" w:color="auto" w:fill="FFFFFF"/>
                <w:lang w:val="en-US"/>
              </w:rPr>
            </w:pPr>
            <w:r w:rsidRPr="00DD130C">
              <w:rPr>
                <w:shd w:val="clear" w:color="auto" w:fill="FFFFFF"/>
                <w:lang w:val="en-US"/>
              </w:rPr>
              <w:t>6</w:t>
            </w:r>
          </w:p>
        </w:tc>
      </w:tr>
      <w:tr w:rsidR="00D13364" w:rsidTr="00CC34DF">
        <w:trPr>
          <w:trHeight w:val="670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C36D24" w:rsidP="00CC34DF">
            <w:pPr>
              <w:pStyle w:val="Standard"/>
              <w:tabs>
                <w:tab w:val="left" w:pos="1288"/>
              </w:tabs>
              <w:ind w:left="644" w:hanging="360"/>
              <w:rPr>
                <w:caps/>
                <w:shd w:val="clear" w:color="auto" w:fill="FFFFFF"/>
              </w:rPr>
            </w:pPr>
            <w:r w:rsidRPr="00DD130C">
              <w:rPr>
                <w:caps/>
                <w:shd w:val="clear" w:color="auto" w:fill="FFFFFF"/>
              </w:rPr>
              <w:t>3.</w:t>
            </w:r>
            <w:r w:rsidR="00D13364" w:rsidRPr="00DD130C">
              <w:rPr>
                <w:caps/>
                <w:shd w:val="clear" w:color="auto" w:fill="FFFFFF"/>
              </w:rPr>
              <w:t>условия реализации  учебно</w:t>
            </w:r>
            <w:r w:rsidRPr="00DD130C">
              <w:rPr>
                <w:caps/>
                <w:shd w:val="clear" w:color="auto" w:fill="FFFFFF"/>
              </w:rPr>
              <w:t>ГО ПРЕДМЕТА</w:t>
            </w:r>
          </w:p>
          <w:p w:rsidR="00D13364" w:rsidRPr="00DD130C" w:rsidRDefault="00D13364" w:rsidP="00CC34DF">
            <w:pPr>
              <w:pStyle w:val="Standard"/>
              <w:ind w:left="284"/>
              <w:rPr>
                <w:shd w:val="clear" w:color="auto" w:fill="FFFFFF"/>
                <w:lang w:val="en-US"/>
              </w:rPr>
            </w:pP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D13364" w:rsidP="00CC34DF">
            <w:pPr>
              <w:pStyle w:val="Standard"/>
              <w:spacing w:after="200" w:line="276" w:lineRule="auto"/>
              <w:jc w:val="center"/>
              <w:rPr>
                <w:shd w:val="clear" w:color="auto" w:fill="FFFFFF"/>
                <w:lang w:val="en-US"/>
              </w:rPr>
            </w:pPr>
            <w:r w:rsidRPr="00DD130C">
              <w:rPr>
                <w:shd w:val="clear" w:color="auto" w:fill="FFFFFF"/>
                <w:lang w:val="en-US"/>
              </w:rPr>
              <w:t>22</w:t>
            </w:r>
          </w:p>
        </w:tc>
      </w:tr>
      <w:tr w:rsidR="00D13364" w:rsidTr="00CC34DF">
        <w:trPr>
          <w:trHeight w:val="1"/>
        </w:trPr>
        <w:tc>
          <w:tcPr>
            <w:tcW w:w="7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C36D24" w:rsidP="00C36D24">
            <w:pPr>
              <w:pStyle w:val="Standard"/>
              <w:tabs>
                <w:tab w:val="left" w:pos="1288"/>
              </w:tabs>
              <w:ind w:left="644" w:hanging="360"/>
              <w:rPr>
                <w:shd w:val="clear" w:color="auto" w:fill="FFFFFF"/>
              </w:rPr>
            </w:pPr>
            <w:r w:rsidRPr="00DD130C">
              <w:rPr>
                <w:caps/>
                <w:shd w:val="clear" w:color="auto" w:fill="FFFFFF"/>
              </w:rPr>
              <w:t>4.</w:t>
            </w:r>
            <w:r w:rsidR="00D13364" w:rsidRPr="00DD130C">
              <w:rPr>
                <w:caps/>
                <w:shd w:val="clear" w:color="auto" w:fill="FFFFFF"/>
              </w:rPr>
              <w:t>Контроль и оценка результатов Освоения учебно</w:t>
            </w:r>
            <w:r w:rsidRPr="00DD130C">
              <w:rPr>
                <w:caps/>
                <w:shd w:val="clear" w:color="auto" w:fill="FFFFFF"/>
              </w:rPr>
              <w:t>ГО ПРЕДМЕТА</w:t>
            </w:r>
          </w:p>
        </w:tc>
        <w:tc>
          <w:tcPr>
            <w:tcW w:w="1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DD130C" w:rsidRDefault="00D13364" w:rsidP="00CC34DF">
            <w:pPr>
              <w:pStyle w:val="Standard"/>
              <w:spacing w:after="200" w:line="276" w:lineRule="auto"/>
              <w:jc w:val="center"/>
              <w:rPr>
                <w:shd w:val="clear" w:color="auto" w:fill="FFFFFF"/>
                <w:lang w:val="en-US"/>
              </w:rPr>
            </w:pPr>
            <w:r w:rsidRPr="00DD130C">
              <w:rPr>
                <w:shd w:val="clear" w:color="auto" w:fill="FFFFFF"/>
                <w:lang w:val="en-US"/>
              </w:rPr>
              <w:t>24</w:t>
            </w:r>
          </w:p>
        </w:tc>
      </w:tr>
    </w:tbl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720"/>
          <w:tab w:val="left" w:pos="1080"/>
        </w:tabs>
        <w:ind w:left="360" w:hanging="360"/>
        <w:rPr>
          <w:b/>
          <w:shd w:val="clear" w:color="auto" w:fill="FFFFFF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C36D24" w:rsidRDefault="00C36D24" w:rsidP="00D13364">
      <w:pPr>
        <w:pStyle w:val="Standard"/>
        <w:jc w:val="center"/>
        <w:rPr>
          <w:b/>
          <w:lang w:eastAsia="ar-SA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D13364" w:rsidRDefault="00D13364" w:rsidP="00D13364">
      <w:pPr>
        <w:pStyle w:val="Standard"/>
        <w:jc w:val="center"/>
        <w:rPr>
          <w:b/>
          <w:lang w:eastAsia="ar-SA"/>
        </w:rPr>
      </w:pPr>
    </w:p>
    <w:p w:rsidR="003A210F" w:rsidRDefault="003A210F" w:rsidP="003A210F">
      <w:pPr>
        <w:pStyle w:val="Standard"/>
        <w:rPr>
          <w:b/>
          <w:lang w:eastAsia="ar-SA"/>
        </w:rPr>
      </w:pPr>
    </w:p>
    <w:p w:rsidR="00D13364" w:rsidRDefault="008123D4" w:rsidP="008123D4">
      <w:pPr>
        <w:pStyle w:val="Standard"/>
        <w:rPr>
          <w:b/>
          <w:shd w:val="clear" w:color="auto" w:fill="FFFFFF"/>
          <w:lang w:eastAsia="ar-SA"/>
        </w:rPr>
      </w:pPr>
      <w:r>
        <w:rPr>
          <w:b/>
          <w:lang w:eastAsia="ar-SA"/>
        </w:rPr>
        <w:lastRenderedPageBreak/>
        <w:t>1.</w:t>
      </w:r>
      <w:r w:rsidR="00D13364">
        <w:rPr>
          <w:b/>
          <w:lang w:eastAsia="ar-SA"/>
        </w:rPr>
        <w:t xml:space="preserve">ПАСПОРТ </w:t>
      </w:r>
      <w:r w:rsidR="00DD130C">
        <w:rPr>
          <w:b/>
          <w:lang w:eastAsia="ar-SA"/>
        </w:rPr>
        <w:t xml:space="preserve">РАБОЧЕЙ </w:t>
      </w:r>
      <w:r w:rsidR="00D13364">
        <w:rPr>
          <w:b/>
          <w:lang w:eastAsia="ar-SA"/>
        </w:rPr>
        <w:t>ПРОГРАММЫ УЧЕБНО</w:t>
      </w:r>
      <w:r w:rsidR="00C36D24">
        <w:rPr>
          <w:b/>
          <w:lang w:eastAsia="ar-SA"/>
        </w:rPr>
        <w:t xml:space="preserve">ГО ПРЕДМЕТА </w:t>
      </w:r>
    </w:p>
    <w:p w:rsidR="00D13364" w:rsidRDefault="00D13364" w:rsidP="00D13364">
      <w:pPr>
        <w:pStyle w:val="Standard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1.1 Область применения программы</w:t>
      </w:r>
    </w:p>
    <w:p w:rsidR="00D13364" w:rsidRDefault="00D13364" w:rsidP="00D13364">
      <w:pPr>
        <w:pStyle w:val="Standard"/>
        <w:jc w:val="both"/>
      </w:pPr>
      <w:r>
        <w:t xml:space="preserve">      Программа </w:t>
      </w:r>
      <w:r w:rsidR="00C36D24">
        <w:t>учебного предмета</w:t>
      </w:r>
      <w:r>
        <w:t xml:space="preserve"> общеобразовательного цикла</w:t>
      </w:r>
      <w:r w:rsidR="008123D4" w:rsidRPr="008123D4">
        <w:rPr>
          <w:shd w:val="clear" w:color="auto" w:fill="FFFFFF"/>
        </w:rPr>
        <w:t xml:space="preserve"> </w:t>
      </w:r>
      <w:r w:rsidR="008123D4">
        <w:rPr>
          <w:shd w:val="clear" w:color="auto" w:fill="FFFFFF"/>
        </w:rPr>
        <w:t>«Химия»</w:t>
      </w:r>
      <w:r w:rsidR="008123D4">
        <w:t xml:space="preserve"> предназ</w:t>
      </w:r>
      <w:r>
        <w:t xml:space="preserve">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-  программы подготовки квалифицированных рабочих, служащих по профессии </w:t>
      </w:r>
      <w:r>
        <w:rPr>
          <w:shd w:val="clear" w:color="auto" w:fill="FFFFFF"/>
        </w:rPr>
        <w:t xml:space="preserve">15.01.05 Сварщик (ручной и частично механизированной сварки (наплавки), </w:t>
      </w:r>
      <w:r>
        <w:t>реализуемой на базе основ</w:t>
      </w:r>
      <w:r w:rsidR="008123D4">
        <w:t>ного общего образования</w:t>
      </w:r>
      <w:r>
        <w:t>.</w:t>
      </w:r>
    </w:p>
    <w:p w:rsidR="00D13364" w:rsidRDefault="00D13364" w:rsidP="00D13364">
      <w:pPr>
        <w:pStyle w:val="Standard"/>
        <w:tabs>
          <w:tab w:val="left" w:pos="851"/>
          <w:tab w:val="left" w:pos="1134"/>
        </w:tabs>
        <w:jc w:val="both"/>
        <w:rPr>
          <w:b/>
          <w:lang w:eastAsia="ar-SA"/>
        </w:rPr>
      </w:pPr>
    </w:p>
    <w:p w:rsidR="00D13364" w:rsidRDefault="00D13364" w:rsidP="00D13364">
      <w:pPr>
        <w:pStyle w:val="Standard"/>
        <w:tabs>
          <w:tab w:val="left" w:pos="851"/>
          <w:tab w:val="left" w:pos="1134"/>
        </w:tabs>
        <w:jc w:val="both"/>
      </w:pPr>
      <w:r>
        <w:rPr>
          <w:b/>
        </w:rPr>
        <w:t>1.2. Место</w:t>
      </w:r>
      <w:r>
        <w:rPr>
          <w:b/>
          <w:color w:val="000000"/>
        </w:rPr>
        <w:t xml:space="preserve"> </w:t>
      </w:r>
      <w:r>
        <w:rPr>
          <w:b/>
        </w:rPr>
        <w:t>учебно</w:t>
      </w:r>
      <w:r w:rsidR="00C36D24">
        <w:rPr>
          <w:b/>
        </w:rPr>
        <w:t>го предмета</w:t>
      </w:r>
      <w:r>
        <w:rPr>
          <w:b/>
        </w:rPr>
        <w:t xml:space="preserve"> в структуре ППКРС:</w:t>
      </w:r>
    </w:p>
    <w:p w:rsidR="00D13364" w:rsidRDefault="008123D4" w:rsidP="00D13364">
      <w:pPr>
        <w:pStyle w:val="3"/>
        <w:spacing w:after="0" w:line="240" w:lineRule="auto"/>
        <w:ind w:right="2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="00F977A0">
        <w:rPr>
          <w:rFonts w:ascii="Times New Roman" w:hAnsi="Times New Roman" w:cs="Times New Roman"/>
          <w:sz w:val="24"/>
          <w:szCs w:val="24"/>
        </w:rPr>
        <w:t>редмет</w:t>
      </w:r>
      <w:r w:rsidR="00D13364">
        <w:rPr>
          <w:rFonts w:ascii="Times New Roman" w:hAnsi="Times New Roman" w:cs="Times New Roman"/>
          <w:sz w:val="24"/>
          <w:szCs w:val="24"/>
        </w:rPr>
        <w:t xml:space="preserve"> </w:t>
      </w:r>
      <w:r w:rsidR="00D133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«Химия» </w:t>
      </w:r>
      <w:r w:rsidR="00D13364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13364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базовым</w:t>
      </w:r>
      <w:r w:rsidR="00D133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364">
        <w:rPr>
          <w:rFonts w:ascii="Times New Roman" w:hAnsi="Times New Roman" w:cs="Times New Roman"/>
          <w:sz w:val="24"/>
          <w:szCs w:val="24"/>
        </w:rPr>
        <w:t xml:space="preserve">  дисциплинам общеобразовательного учебного цикла.</w:t>
      </w:r>
    </w:p>
    <w:p w:rsidR="00D13364" w:rsidRDefault="00D13364" w:rsidP="00D13364">
      <w:pPr>
        <w:pStyle w:val="Standard"/>
        <w:jc w:val="both"/>
        <w:rPr>
          <w:rFonts w:cs="Times New Roman"/>
          <w:b/>
          <w:color w:val="FF0000"/>
          <w:lang w:eastAsia="ar-SA"/>
        </w:rPr>
      </w:pPr>
    </w:p>
    <w:p w:rsidR="00D13364" w:rsidRDefault="00D13364" w:rsidP="00D13364">
      <w:pPr>
        <w:pStyle w:val="Standard"/>
        <w:jc w:val="both"/>
        <w:rPr>
          <w:b/>
          <w:lang w:eastAsia="ar-SA"/>
        </w:rPr>
      </w:pPr>
      <w:r>
        <w:rPr>
          <w:b/>
          <w:lang w:eastAsia="ar-SA"/>
        </w:rPr>
        <w:t>1.3. Цели и задачи освоения программы учебно</w:t>
      </w:r>
      <w:r w:rsidR="00C36D24">
        <w:rPr>
          <w:b/>
          <w:lang w:eastAsia="ar-SA"/>
        </w:rPr>
        <w:t>го предмета</w:t>
      </w:r>
    </w:p>
    <w:p w:rsidR="00D13364" w:rsidRDefault="00D13364" w:rsidP="00D13364">
      <w:pPr>
        <w:pStyle w:val="Standard"/>
        <w:ind w:firstLine="708"/>
        <w:jc w:val="both"/>
      </w:pPr>
      <w: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</w:t>
      </w:r>
      <w:proofErr w:type="spellStart"/>
      <w:proofErr w:type="gramStart"/>
      <w:r>
        <w:t>хими</w:t>
      </w:r>
      <w:proofErr w:type="spellEnd"/>
      <w:r>
        <w:t>-ческой</w:t>
      </w:r>
      <w:proofErr w:type="gramEnd"/>
      <w:r>
        <w:t xml:space="preserve"> грамотности, необходимой для повседневной жизни, навыков здорового и </w:t>
      </w:r>
      <w:proofErr w:type="spellStart"/>
      <w:r>
        <w:t>безопас-ного</w:t>
      </w:r>
      <w:proofErr w:type="spellEnd"/>
      <w:r>
        <w:t xml:space="preserve"> для человека и окружающей его среды образа жизни, а также в воспитании экологи-ческой культуры, формировании собственной позиции по отношению к химической </w:t>
      </w:r>
      <w:proofErr w:type="spellStart"/>
      <w:r>
        <w:t>инфор-мации</w:t>
      </w:r>
      <w:proofErr w:type="spellEnd"/>
      <w:r>
        <w:t>, получаемой из разных источников.</w:t>
      </w:r>
    </w:p>
    <w:p w:rsidR="00D13364" w:rsidRDefault="00D13364" w:rsidP="00D13364">
      <w:pPr>
        <w:pStyle w:val="Standard"/>
        <w:ind w:firstLine="708"/>
        <w:jc w:val="both"/>
      </w:pPr>
      <w:r>
        <w:t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при решении практических задач.</w:t>
      </w:r>
    </w:p>
    <w:p w:rsidR="00D13364" w:rsidRDefault="00D13364" w:rsidP="00D13364">
      <w:pPr>
        <w:pStyle w:val="Standard"/>
        <w:ind w:firstLine="708"/>
        <w:jc w:val="both"/>
      </w:pPr>
      <w:r>
        <w:t>Содержание базового курса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D13364" w:rsidRDefault="00D13364" w:rsidP="00D13364">
      <w:pPr>
        <w:pStyle w:val="Standard"/>
        <w:ind w:firstLine="708"/>
        <w:jc w:val="both"/>
      </w:pPr>
      <w:bookmarkStart w:id="0" w:name="h.gjdgxs"/>
      <w:bookmarkEnd w:id="0"/>
      <w:r>
        <w:t xml:space="preserve"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</w:t>
      </w:r>
      <w:proofErr w:type="spellStart"/>
      <w:r>
        <w:t>межпредметных</w:t>
      </w:r>
      <w:proofErr w:type="spellEnd"/>
      <w:r>
        <w:t xml:space="preserve"> связях с предметами областей естественных, математических и гуманитарных наук.</w:t>
      </w:r>
    </w:p>
    <w:p w:rsidR="00D13364" w:rsidRDefault="00D13364" w:rsidP="00D13364">
      <w:pPr>
        <w:pStyle w:val="Standard"/>
        <w:ind w:firstLine="708"/>
      </w:pPr>
    </w:p>
    <w:p w:rsidR="00D13364" w:rsidRDefault="00D13364" w:rsidP="00D13364">
      <w:pPr>
        <w:pStyle w:val="Standard"/>
      </w:pPr>
      <w:r>
        <w:rPr>
          <w:rFonts w:eastAsia="Calibri"/>
          <w:b/>
          <w:lang w:eastAsia="en-US"/>
        </w:rPr>
        <w:t>1.4. Требования к</w:t>
      </w:r>
      <w:r w:rsidR="003A210F">
        <w:rPr>
          <w:rFonts w:eastAsia="Calibri"/>
          <w:b/>
          <w:lang w:eastAsia="en-US"/>
        </w:rPr>
        <w:t xml:space="preserve"> результатам освоения предмета</w:t>
      </w:r>
      <w:r>
        <w:rPr>
          <w:rFonts w:eastAsia="Calibri"/>
          <w:b/>
          <w:lang w:eastAsia="en-US"/>
        </w:rPr>
        <w:t>:</w:t>
      </w:r>
    </w:p>
    <w:p w:rsidR="00D13364" w:rsidRDefault="00D13364" w:rsidP="00D13364">
      <w:pPr>
        <w:pStyle w:val="Standard"/>
        <w:rPr>
          <w:rFonts w:eastAsia="Calibri"/>
          <w:b/>
          <w:bCs/>
          <w:color w:val="FF0000"/>
          <w:lang w:eastAsia="en-US"/>
        </w:rPr>
      </w:pPr>
    </w:p>
    <w:p w:rsidR="00D13364" w:rsidRDefault="00D13364" w:rsidP="00D13364">
      <w:pPr>
        <w:pStyle w:val="Standard"/>
        <w:autoSpaceDE w:val="0"/>
        <w:jc w:val="both"/>
      </w:pPr>
      <w:r>
        <w:rPr>
          <w:rFonts w:eastAsia="Calibri"/>
          <w:b/>
          <w:lang w:eastAsia="en-US"/>
        </w:rPr>
        <w:t xml:space="preserve"> </w:t>
      </w:r>
      <w:r>
        <w:rPr>
          <w:b/>
        </w:rPr>
        <w:t>Личностные результаты должны отражать:</w:t>
      </w:r>
    </w:p>
    <w:p w:rsidR="00D13364" w:rsidRDefault="00D13364" w:rsidP="00D13364">
      <w:pPr>
        <w:pStyle w:val="a6"/>
        <w:spacing w:before="0" w:after="0"/>
        <w:jc w:val="both"/>
      </w:pPr>
      <w: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3364" w:rsidRDefault="00D13364" w:rsidP="00D13364">
      <w:pPr>
        <w:pStyle w:val="a6"/>
        <w:spacing w:before="0" w:after="0"/>
        <w:jc w:val="both"/>
      </w:pPr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D13364" w:rsidRDefault="00D13364" w:rsidP="00D13364">
      <w:pPr>
        <w:pStyle w:val="a6"/>
        <w:spacing w:before="0" w:after="0"/>
        <w:jc w:val="both"/>
      </w:pPr>
      <w:r>
        <w:t>3) готовность к служению Отечеству, его защите;</w:t>
      </w:r>
    </w:p>
    <w:p w:rsidR="00D13364" w:rsidRDefault="00D13364" w:rsidP="00D13364">
      <w:pPr>
        <w:pStyle w:val="a6"/>
        <w:spacing w:before="0" w:after="0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3364" w:rsidRDefault="00D13364" w:rsidP="00D13364">
      <w:pPr>
        <w:pStyle w:val="a6"/>
        <w:spacing w:before="0" w:after="0"/>
        <w:jc w:val="both"/>
      </w:pPr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3364" w:rsidRDefault="00D13364" w:rsidP="00D13364">
      <w:pPr>
        <w:pStyle w:val="a6"/>
        <w:spacing w:before="0" w:after="0"/>
        <w:jc w:val="both"/>
      </w:pPr>
      <w: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</w:t>
      </w:r>
      <w:r>
        <w:lastRenderedPageBreak/>
        <w:t>сотрудничать для их достижения;</w:t>
      </w:r>
    </w:p>
    <w:p w:rsidR="00D13364" w:rsidRDefault="00D13364" w:rsidP="00D13364">
      <w:pPr>
        <w:pStyle w:val="a6"/>
        <w:spacing w:before="0" w:after="0"/>
        <w:jc w:val="both"/>
      </w:pPr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3364" w:rsidRDefault="00D13364" w:rsidP="00D13364">
      <w:pPr>
        <w:pStyle w:val="a6"/>
        <w:spacing w:before="0" w:after="0"/>
        <w:jc w:val="both"/>
      </w:pPr>
      <w:r>
        <w:t>8) нравственное сознание и поведение на основе усвоения общечеловеческих ценностей;</w:t>
      </w:r>
    </w:p>
    <w:p w:rsidR="00D13364" w:rsidRDefault="00D13364" w:rsidP="00D13364">
      <w:pPr>
        <w:pStyle w:val="a6"/>
        <w:spacing w:before="0" w:after="0"/>
        <w:jc w:val="both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3364" w:rsidRDefault="00D13364" w:rsidP="00D13364">
      <w:pPr>
        <w:pStyle w:val="a6"/>
        <w:spacing w:before="0" w:after="0"/>
        <w:jc w:val="both"/>
      </w:pPr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13364" w:rsidRDefault="00D13364" w:rsidP="00D13364">
      <w:pPr>
        <w:pStyle w:val="a6"/>
        <w:spacing w:before="0" w:after="0"/>
        <w:jc w:val="both"/>
      </w:pPr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3364" w:rsidRDefault="00D13364" w:rsidP="00D13364">
      <w:pPr>
        <w:pStyle w:val="a6"/>
        <w:spacing w:before="0" w:after="0"/>
        <w:jc w:val="both"/>
      </w:pPr>
      <w:r>
        <w:t xml:space="preserve">12) бережное, ответственное и компетентное </w:t>
      </w:r>
      <w:proofErr w:type="spellStart"/>
      <w:r>
        <w:t>отношениек</w:t>
      </w:r>
      <w:proofErr w:type="spellEnd"/>
      <w:r>
        <w:t xml:space="preserve"> физическому и психологическому здоровью, как собственному, так и </w:t>
      </w:r>
      <w:proofErr w:type="spellStart"/>
      <w:r>
        <w:t>другихлюдей</w:t>
      </w:r>
      <w:proofErr w:type="spellEnd"/>
      <w:r>
        <w:t>, умение оказывать первую помощь;</w:t>
      </w:r>
    </w:p>
    <w:p w:rsidR="00D13364" w:rsidRDefault="00D13364" w:rsidP="00D13364">
      <w:pPr>
        <w:pStyle w:val="a6"/>
        <w:spacing w:before="0" w:after="0"/>
        <w:jc w:val="both"/>
      </w:pPr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3364" w:rsidRDefault="00D13364" w:rsidP="00D13364">
      <w:pPr>
        <w:pStyle w:val="a6"/>
        <w:spacing w:before="0" w:after="0"/>
        <w:jc w:val="both"/>
      </w:pPr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3364" w:rsidRDefault="00D13364" w:rsidP="00D13364">
      <w:pPr>
        <w:pStyle w:val="a6"/>
        <w:spacing w:before="0" w:after="0"/>
        <w:jc w:val="both"/>
      </w:pPr>
      <w:r>
        <w:t>15) ответственное отношение к созданию семьи на основе осознанного принятия ценностей семейной жизни.</w:t>
      </w:r>
    </w:p>
    <w:p w:rsidR="00D13364" w:rsidRDefault="00D13364" w:rsidP="00D13364">
      <w:pPr>
        <w:pStyle w:val="a6"/>
        <w:spacing w:before="0" w:after="0"/>
        <w:jc w:val="both"/>
      </w:pPr>
    </w:p>
    <w:p w:rsidR="00D13364" w:rsidRDefault="00D13364" w:rsidP="00D13364">
      <w:pPr>
        <w:pStyle w:val="a6"/>
        <w:spacing w:before="0" w:after="0"/>
        <w:jc w:val="both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должны отражать:</w:t>
      </w:r>
    </w:p>
    <w:p w:rsidR="00D13364" w:rsidRDefault="00D13364" w:rsidP="00D13364">
      <w:pPr>
        <w:pStyle w:val="a6"/>
        <w:spacing w:before="0" w:after="0"/>
        <w:jc w:val="both"/>
      </w:pPr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3364" w:rsidRDefault="00D13364" w:rsidP="00D13364">
      <w:pPr>
        <w:pStyle w:val="a6"/>
        <w:spacing w:before="0" w:after="0"/>
        <w:jc w:val="both"/>
      </w:pPr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3364" w:rsidRDefault="00D13364" w:rsidP="00D13364">
      <w:pPr>
        <w:pStyle w:val="a6"/>
        <w:spacing w:before="0" w:after="0"/>
        <w:jc w:val="both"/>
      </w:pPr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3364" w:rsidRDefault="00D13364" w:rsidP="00D13364">
      <w:pPr>
        <w:pStyle w:val="a6"/>
        <w:spacing w:before="0" w:after="0"/>
        <w:jc w:val="both"/>
      </w:pPr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3364" w:rsidRDefault="00D13364" w:rsidP="00D13364">
      <w:pPr>
        <w:pStyle w:val="a6"/>
        <w:spacing w:before="0" w:after="0"/>
        <w:jc w:val="both"/>
      </w:pPr>
      <w: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3364" w:rsidRDefault="00D13364" w:rsidP="00D13364">
      <w:pPr>
        <w:pStyle w:val="a6"/>
        <w:spacing w:before="0" w:after="0"/>
        <w:jc w:val="both"/>
      </w:pPr>
      <w:r>
        <w:t>6) умение определять назначение и функции различных социальных институтов;</w:t>
      </w:r>
    </w:p>
    <w:p w:rsidR="00D13364" w:rsidRDefault="00D13364" w:rsidP="00D13364">
      <w:pPr>
        <w:pStyle w:val="a6"/>
        <w:spacing w:before="0" w:after="0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3364" w:rsidRDefault="00D13364" w:rsidP="00D13364">
      <w:pPr>
        <w:pStyle w:val="a6"/>
        <w:spacing w:before="0" w:after="0"/>
        <w:jc w:val="both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13364" w:rsidRDefault="00D13364" w:rsidP="00D13364">
      <w:pPr>
        <w:pStyle w:val="a6"/>
        <w:spacing w:before="0" w:after="0"/>
        <w:jc w:val="both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D130C" w:rsidRDefault="00DD130C" w:rsidP="00D13364">
      <w:pPr>
        <w:pStyle w:val="Standard"/>
        <w:rPr>
          <w:rFonts w:eastAsia="Calibri"/>
          <w:b/>
          <w:lang w:eastAsia="en-US"/>
        </w:rPr>
      </w:pPr>
    </w:p>
    <w:p w:rsidR="00D13364" w:rsidRDefault="00D13364" w:rsidP="00D13364">
      <w:pPr>
        <w:pStyle w:val="Standard"/>
      </w:pPr>
      <w:r>
        <w:rPr>
          <w:rFonts w:eastAsia="Calibri"/>
          <w:b/>
          <w:lang w:eastAsia="en-US"/>
        </w:rPr>
        <w:t xml:space="preserve">Предметные результаты </w:t>
      </w:r>
      <w:r>
        <w:rPr>
          <w:b/>
        </w:rPr>
        <w:t>должны отражать:</w:t>
      </w:r>
    </w:p>
    <w:p w:rsidR="00D13364" w:rsidRDefault="00D13364" w:rsidP="00D13364">
      <w:pPr>
        <w:pStyle w:val="Standard"/>
        <w:tabs>
          <w:tab w:val="left" w:pos="60"/>
          <w:tab w:val="left" w:pos="405"/>
        </w:tabs>
        <w:ind w:firstLine="720"/>
        <w:jc w:val="both"/>
      </w:pPr>
      <w:r>
        <w:lastRenderedPageBreak/>
        <w:t xml:space="preserve">1) </w:t>
      </w:r>
      <w:proofErr w:type="spellStart"/>
      <w:r>
        <w:t>сформированность</w:t>
      </w:r>
      <w:proofErr w:type="spellEnd"/>
      <w: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D13364" w:rsidRDefault="00D13364" w:rsidP="00D13364">
      <w:pPr>
        <w:pStyle w:val="Standard"/>
        <w:ind w:firstLine="720"/>
        <w:jc w:val="both"/>
      </w:pPr>
      <w: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D13364" w:rsidRDefault="00D13364" w:rsidP="00D13364">
      <w:pPr>
        <w:pStyle w:val="Standard"/>
        <w:ind w:firstLine="720"/>
        <w:jc w:val="both"/>
      </w:pPr>
      <w: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13364" w:rsidRDefault="00D13364" w:rsidP="00D13364">
      <w:pPr>
        <w:pStyle w:val="Standard"/>
        <w:ind w:firstLine="720"/>
        <w:jc w:val="both"/>
      </w:pPr>
      <w:r>
        <w:t xml:space="preserve">4) </w:t>
      </w:r>
      <w:proofErr w:type="spellStart"/>
      <w:r>
        <w:t>сформированность</w:t>
      </w:r>
      <w:proofErr w:type="spellEnd"/>
      <w:r>
        <w:t xml:space="preserve"> умения давать количественные оценки и проводить расчеты по химическим формулам и уравнениям;</w:t>
      </w:r>
    </w:p>
    <w:p w:rsidR="00D13364" w:rsidRDefault="00D13364" w:rsidP="00D13364">
      <w:pPr>
        <w:pStyle w:val="Standard"/>
        <w:ind w:firstLine="720"/>
        <w:jc w:val="both"/>
      </w:pPr>
      <w:r>
        <w:t>5) владение правилами техники безопасности при использовании химических веществ;</w:t>
      </w:r>
    </w:p>
    <w:p w:rsidR="00D13364" w:rsidRDefault="00D13364" w:rsidP="00D13364">
      <w:pPr>
        <w:pStyle w:val="Standard"/>
        <w:ind w:firstLine="720"/>
        <w:jc w:val="both"/>
      </w:pPr>
      <w:r>
        <w:t xml:space="preserve">6) </w:t>
      </w:r>
      <w:proofErr w:type="spellStart"/>
      <w:r>
        <w:t>сформированность</w:t>
      </w:r>
      <w:proofErr w:type="spellEnd"/>
      <w:r>
        <w:t xml:space="preserve"> собственной позиции по отношению к химической информации, получаемой из разных источников;</w:t>
      </w:r>
    </w:p>
    <w:p w:rsidR="008123D4" w:rsidRDefault="008123D4" w:rsidP="00D13364">
      <w:pPr>
        <w:pStyle w:val="Standard"/>
        <w:rPr>
          <w:b/>
        </w:rPr>
      </w:pPr>
    </w:p>
    <w:p w:rsidR="008123D4" w:rsidRPr="008123D4" w:rsidRDefault="008123D4" w:rsidP="008123D4">
      <w:pPr>
        <w:pStyle w:val="a"/>
        <w:numPr>
          <w:ilvl w:val="0"/>
          <w:numId w:val="0"/>
        </w:numPr>
        <w:rPr>
          <w:b/>
        </w:rPr>
      </w:pPr>
      <w:r w:rsidRPr="008123D4">
        <w:rPr>
          <w:b/>
        </w:rPr>
        <w:t>В результате изучения</w:t>
      </w:r>
      <w:r>
        <w:rPr>
          <w:b/>
        </w:rPr>
        <w:t xml:space="preserve"> учебного предмета «Химия</w:t>
      </w:r>
      <w:r w:rsidRPr="008123D4">
        <w:rPr>
          <w:b/>
        </w:rPr>
        <w:t>» на уровне среднего общего образования выпускник на базовом уровне научится:</w:t>
      </w:r>
    </w:p>
    <w:p w:rsidR="008123D4" w:rsidRPr="008123D4" w:rsidRDefault="008123D4" w:rsidP="008123D4">
      <w:pPr>
        <w:pStyle w:val="Standard"/>
        <w:rPr>
          <w:b/>
        </w:rPr>
      </w:pPr>
    </w:p>
    <w:p w:rsidR="00D13364" w:rsidRDefault="00D13364" w:rsidP="00D13364">
      <w:pPr>
        <w:pStyle w:val="a"/>
        <w:numPr>
          <w:ilvl w:val="0"/>
          <w:numId w:val="6"/>
        </w:numPr>
      </w:pPr>
      <w: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D13364" w:rsidRDefault="00D13364" w:rsidP="00D13364">
      <w:pPr>
        <w:pStyle w:val="a"/>
      </w:pPr>
      <w:r>
        <w:t>демонстрировать на примерах взаимосвязь между химией и другими естественными науками;</w:t>
      </w:r>
    </w:p>
    <w:p w:rsidR="00D13364" w:rsidRDefault="00D13364" w:rsidP="00D13364">
      <w:pPr>
        <w:pStyle w:val="a"/>
      </w:pPr>
      <w:r>
        <w:t>раскрывать на примерах положения теории химического строения А.М. Бутлерова;</w:t>
      </w:r>
    </w:p>
    <w:p w:rsidR="00D13364" w:rsidRDefault="00D13364" w:rsidP="00D13364">
      <w:pPr>
        <w:pStyle w:val="a"/>
      </w:pPr>
      <w: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D13364" w:rsidRDefault="00D13364" w:rsidP="00D13364">
      <w:pPr>
        <w:pStyle w:val="a"/>
      </w:pPr>
      <w:r>
        <w:t>объяснять причины многообразия веществ на основе общих представлений об их составе и строении;</w:t>
      </w:r>
    </w:p>
    <w:p w:rsidR="00D13364" w:rsidRDefault="00D13364" w:rsidP="00D13364">
      <w:pPr>
        <w:pStyle w:val="a"/>
      </w:pPr>
      <w: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D13364" w:rsidRDefault="00D13364" w:rsidP="00D13364">
      <w:pPr>
        <w:pStyle w:val="a"/>
      </w:pPr>
      <w: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D13364" w:rsidRDefault="00D13364" w:rsidP="00D13364">
      <w:pPr>
        <w:pStyle w:val="a"/>
      </w:pPr>
      <w: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13364" w:rsidRDefault="00D13364" w:rsidP="00D13364">
      <w:pPr>
        <w:pStyle w:val="a"/>
      </w:pPr>
      <w: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D13364" w:rsidRDefault="00D13364" w:rsidP="00D13364">
      <w:pPr>
        <w:pStyle w:val="a"/>
      </w:pPr>
      <w: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D13364" w:rsidRDefault="00D13364" w:rsidP="00D13364">
      <w:pPr>
        <w:pStyle w:val="a"/>
      </w:pPr>
      <w: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D13364" w:rsidRDefault="00D13364" w:rsidP="00D13364">
      <w:pPr>
        <w:pStyle w:val="a"/>
      </w:pPr>
      <w: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D13364" w:rsidRDefault="00D13364" w:rsidP="00D13364">
      <w:pPr>
        <w:pStyle w:val="a"/>
      </w:pPr>
      <w: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D13364" w:rsidRDefault="00D13364" w:rsidP="00D13364">
      <w:pPr>
        <w:pStyle w:val="a"/>
      </w:pPr>
      <w:r>
        <w:t>владеть правилами и приемами безопасной работы с химическими веществами и лабораторным оборудованием;</w:t>
      </w:r>
    </w:p>
    <w:p w:rsidR="00D13364" w:rsidRDefault="00D13364" w:rsidP="00D13364">
      <w:pPr>
        <w:pStyle w:val="a"/>
      </w:pPr>
      <w:r>
        <w:t xml:space="preserve">устанавливать зависимость скорости химической реакции и смещения химического </w:t>
      </w:r>
      <w:r>
        <w:lastRenderedPageBreak/>
        <w:t>равновесия от различных факторов с целью определения оптимальных условий протекания химических процессов;</w:t>
      </w:r>
    </w:p>
    <w:p w:rsidR="00D13364" w:rsidRDefault="00D13364" w:rsidP="00D13364">
      <w:pPr>
        <w:pStyle w:val="a"/>
      </w:pPr>
      <w:r>
        <w:t>приводить примеры гидролиза солей в повседневной жизни человека;</w:t>
      </w:r>
    </w:p>
    <w:p w:rsidR="00D13364" w:rsidRDefault="00D13364" w:rsidP="00D13364">
      <w:pPr>
        <w:pStyle w:val="a"/>
      </w:pPr>
      <w: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D13364" w:rsidRDefault="00D13364" w:rsidP="00D13364">
      <w:pPr>
        <w:pStyle w:val="a"/>
      </w:pPr>
      <w:r w:rsidRPr="00B54696"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D13364" w:rsidRDefault="00D13364" w:rsidP="00D13364">
      <w:pPr>
        <w:pStyle w:val="a"/>
      </w:pPr>
      <w: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D13364" w:rsidRDefault="00D13364" w:rsidP="00D13364">
      <w:pPr>
        <w:pStyle w:val="a"/>
      </w:pPr>
      <w:r>
        <w:t>владеть правилами безопасного обращения с едкими, горючими и токсичными веществами, средствами бытовой химии;</w:t>
      </w:r>
    </w:p>
    <w:p w:rsidR="00D13364" w:rsidRDefault="00D13364" w:rsidP="00D13364">
      <w:pPr>
        <w:pStyle w:val="a"/>
      </w:pPr>
      <w:r>
        <w:t>осуществлять поиск химической информации по названиям, идентификаторам, структурным формулам веществ;</w:t>
      </w:r>
    </w:p>
    <w:p w:rsidR="00D13364" w:rsidRDefault="00D13364" w:rsidP="00D13364">
      <w:pPr>
        <w:pStyle w:val="a"/>
      </w:pPr>
      <w: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</w:t>
      </w:r>
      <w:r w:rsidR="003A210F">
        <w:t xml:space="preserve"> </w:t>
      </w:r>
      <w:r>
        <w:t>-</w:t>
      </w:r>
      <w:r w:rsidR="003A210F">
        <w:t xml:space="preserve"> </w:t>
      </w:r>
      <w:r>
        <w:t>научной корректности в целях выявления ошибочных суждений и формирования собственной позиции;</w:t>
      </w:r>
    </w:p>
    <w:p w:rsidR="00D13364" w:rsidRDefault="00D13364" w:rsidP="00D13364">
      <w:pPr>
        <w:pStyle w:val="a"/>
      </w:pPr>
      <w: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D13364" w:rsidRDefault="00D13364" w:rsidP="00D13364">
      <w:pPr>
        <w:pStyle w:val="Standard"/>
      </w:pPr>
    </w:p>
    <w:p w:rsidR="00D13364" w:rsidRDefault="00D13364" w:rsidP="00D13364">
      <w:pPr>
        <w:pStyle w:val="Standard"/>
        <w:rPr>
          <w:b/>
        </w:rPr>
      </w:pPr>
      <w:r>
        <w:rPr>
          <w:b/>
        </w:rPr>
        <w:t>Выпускник на базовом уровне получит возможность научиться:</w:t>
      </w:r>
    </w:p>
    <w:p w:rsidR="00D13364" w:rsidRDefault="00D13364" w:rsidP="00D13364">
      <w:pPr>
        <w:pStyle w:val="a"/>
      </w:pPr>
      <w: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D13364" w:rsidRDefault="00D13364" w:rsidP="00D13364">
      <w:pPr>
        <w:pStyle w:val="a"/>
      </w:pPr>
      <w: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D13364" w:rsidRDefault="00D13364" w:rsidP="00D13364">
      <w:pPr>
        <w:pStyle w:val="a"/>
      </w:pPr>
      <w: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D13364" w:rsidRDefault="00D13364" w:rsidP="00D13364">
      <w:pPr>
        <w:pStyle w:val="a"/>
      </w:pPr>
      <w: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D13364" w:rsidRPr="00C36D24" w:rsidRDefault="00D13364" w:rsidP="00C36D24">
      <w:pPr>
        <w:pStyle w:val="a"/>
      </w:pPr>
      <w: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  <w:r w:rsidRPr="00C36D24">
        <w:rPr>
          <w:b/>
          <w:shd w:val="clear" w:color="auto" w:fill="FFFFFF"/>
        </w:rPr>
        <w:t xml:space="preserve">   </w:t>
      </w:r>
    </w:p>
    <w:p w:rsidR="00D13364" w:rsidRDefault="00D13364" w:rsidP="00D13364">
      <w:pPr>
        <w:pStyle w:val="Standard"/>
        <w:jc w:val="both"/>
        <w:rPr>
          <w:shd w:val="clear" w:color="auto" w:fill="FFFFFF"/>
        </w:rPr>
      </w:pPr>
    </w:p>
    <w:p w:rsidR="00D13364" w:rsidRDefault="00D13364" w:rsidP="00D13364">
      <w:pPr>
        <w:pStyle w:val="Standard"/>
      </w:pPr>
      <w:r>
        <w:rPr>
          <w:b/>
          <w:color w:val="000000"/>
          <w:shd w:val="clear" w:color="auto" w:fill="FFFFFF"/>
        </w:rPr>
        <w:t>1.5.  Количество часов на освоение  программы учебно</w:t>
      </w:r>
      <w:r w:rsidR="00C36D24">
        <w:rPr>
          <w:b/>
          <w:color w:val="000000"/>
          <w:shd w:val="clear" w:color="auto" w:fill="FFFFFF"/>
        </w:rPr>
        <w:t>го предмета</w:t>
      </w:r>
      <w:r>
        <w:rPr>
          <w:b/>
          <w:color w:val="000000"/>
          <w:shd w:val="clear" w:color="auto" w:fill="FFFFFF"/>
        </w:rPr>
        <w:t>:</w:t>
      </w:r>
    </w:p>
    <w:p w:rsidR="00D13364" w:rsidRPr="008123D4" w:rsidRDefault="00D13364" w:rsidP="00D13364">
      <w:pPr>
        <w:pStyle w:val="Standard"/>
      </w:pPr>
      <w:r>
        <w:rPr>
          <w:color w:val="000000"/>
          <w:shd w:val="clear" w:color="auto" w:fill="FFFFFF"/>
        </w:rPr>
        <w:t xml:space="preserve">Максимальной учебной нагрузки обучающегося — </w:t>
      </w:r>
      <w:r w:rsidRPr="008123D4">
        <w:rPr>
          <w:color w:val="000000"/>
          <w:shd w:val="clear" w:color="auto" w:fill="FFFFFF"/>
        </w:rPr>
        <w:t>174 часа, включая:</w:t>
      </w:r>
    </w:p>
    <w:p w:rsidR="00D13364" w:rsidRPr="008123D4" w:rsidRDefault="00D13364" w:rsidP="00D13364">
      <w:pPr>
        <w:pStyle w:val="Standard"/>
      </w:pPr>
      <w:r w:rsidRPr="008123D4">
        <w:rPr>
          <w:color w:val="000000"/>
          <w:shd w:val="clear" w:color="auto" w:fill="FFFFFF"/>
        </w:rPr>
        <w:t xml:space="preserve">обязательной аудиторной учебной нагрузки обучающегося - </w:t>
      </w:r>
      <w:r w:rsidRPr="008123D4">
        <w:rPr>
          <w:bCs/>
          <w:color w:val="000000"/>
          <w:shd w:val="clear" w:color="auto" w:fill="FFFFFF"/>
        </w:rPr>
        <w:t>116</w:t>
      </w:r>
      <w:r w:rsidRPr="008123D4">
        <w:rPr>
          <w:color w:val="000000"/>
          <w:shd w:val="clear" w:color="auto" w:fill="FFFFFF"/>
        </w:rPr>
        <w:t xml:space="preserve"> часов.</w:t>
      </w:r>
    </w:p>
    <w:p w:rsidR="00DD130C" w:rsidRDefault="00D13364" w:rsidP="008123D4">
      <w:pPr>
        <w:pStyle w:val="Standard"/>
      </w:pPr>
      <w:r w:rsidRPr="008123D4">
        <w:rPr>
          <w:color w:val="000000"/>
          <w:shd w:val="clear" w:color="auto" w:fill="FFFFFF"/>
        </w:rPr>
        <w:t xml:space="preserve">самостоятельной работы  – </w:t>
      </w:r>
      <w:r w:rsidRPr="008123D4">
        <w:rPr>
          <w:bCs/>
          <w:color w:val="000000"/>
          <w:shd w:val="clear" w:color="auto" w:fill="FFFFFF"/>
        </w:rPr>
        <w:t>58</w:t>
      </w:r>
      <w:r w:rsidRPr="008123D4">
        <w:rPr>
          <w:color w:val="000000"/>
          <w:shd w:val="clear" w:color="auto" w:fill="FFFFFF"/>
        </w:rPr>
        <w:t xml:space="preserve"> часов.</w:t>
      </w: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Default="008123D4" w:rsidP="008123D4">
      <w:pPr>
        <w:pStyle w:val="Standard"/>
      </w:pPr>
    </w:p>
    <w:p w:rsidR="008123D4" w:rsidRPr="008123D4" w:rsidRDefault="008123D4" w:rsidP="008123D4">
      <w:pPr>
        <w:pStyle w:val="Standard"/>
      </w:pPr>
    </w:p>
    <w:p w:rsidR="00D13364" w:rsidRDefault="00D13364" w:rsidP="00D13364">
      <w:pPr>
        <w:pStyle w:val="Standard"/>
        <w:spacing w:after="200" w:line="276" w:lineRule="auto"/>
      </w:pPr>
      <w:r>
        <w:rPr>
          <w:b/>
          <w:color w:val="000000"/>
          <w:shd w:val="clear" w:color="auto" w:fill="FFFFFF"/>
        </w:rPr>
        <w:lastRenderedPageBreak/>
        <w:t>2. СТРУКТУРА И СОДЕРЖАНИЕ УЧЕБНО</w:t>
      </w:r>
      <w:r w:rsidR="00C36D24">
        <w:rPr>
          <w:b/>
          <w:color w:val="000000"/>
          <w:shd w:val="clear" w:color="auto" w:fill="FFFFFF"/>
        </w:rPr>
        <w:t>ГО ПРЕДМЕТА</w:t>
      </w:r>
    </w:p>
    <w:p w:rsidR="00D13364" w:rsidRDefault="00D13364" w:rsidP="00D13364">
      <w:pPr>
        <w:pStyle w:val="Standard"/>
        <w:spacing w:after="200" w:line="276" w:lineRule="auto"/>
        <w:jc w:val="both"/>
      </w:pPr>
      <w:r>
        <w:rPr>
          <w:b/>
          <w:color w:val="000000"/>
          <w:shd w:val="clear" w:color="auto" w:fill="FFFFFF"/>
        </w:rPr>
        <w:t xml:space="preserve">        2.1. Объем учебно</w:t>
      </w:r>
      <w:r w:rsidR="00C36D24">
        <w:rPr>
          <w:b/>
          <w:color w:val="000000"/>
          <w:shd w:val="clear" w:color="auto" w:fill="FFFFFF"/>
        </w:rPr>
        <w:t>го предмета</w:t>
      </w:r>
      <w:r>
        <w:rPr>
          <w:b/>
          <w:color w:val="000000"/>
          <w:shd w:val="clear" w:color="auto" w:fill="FFFFFF"/>
        </w:rPr>
        <w:t xml:space="preserve">  и виды учебной работы.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1950"/>
      </w:tblGrid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  <w:r w:rsidRPr="008123D4">
              <w:rPr>
                <w:color w:val="000000"/>
                <w:shd w:val="clear" w:color="auto" w:fill="FFFFFF"/>
              </w:rPr>
              <w:t>Вид  учебной  работы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 w:rsidRPr="008123D4">
              <w:rPr>
                <w:color w:val="000000"/>
                <w:shd w:val="clear" w:color="auto" w:fill="FFFFFF"/>
              </w:rPr>
              <w:t>Объем  часов</w:t>
            </w:r>
          </w:p>
        </w:tc>
      </w:tr>
      <w:tr w:rsidR="00D13364" w:rsidRPr="008123D4" w:rsidTr="00CC34DF">
        <w:trPr>
          <w:trHeight w:val="275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 w:rsidRPr="008123D4">
              <w:rPr>
                <w:color w:val="000000"/>
                <w:shd w:val="clear" w:color="auto" w:fill="FFFFFF"/>
              </w:rPr>
              <w:t>Максимальная  учебная  нагрузка  (всего)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123D4">
              <w:rPr>
                <w:color w:val="000000"/>
                <w:shd w:val="clear" w:color="auto" w:fill="FFFFFF"/>
                <w:lang w:val="en-US"/>
              </w:rPr>
              <w:t>174</w:t>
            </w:r>
          </w:p>
        </w:tc>
      </w:tr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 w:rsidRPr="008123D4">
              <w:rPr>
                <w:color w:val="000000"/>
                <w:shd w:val="clear" w:color="auto" w:fill="FFFFFF"/>
              </w:rPr>
              <w:t>Обязательная  аудиторная  учебная  нагрузка  (всего)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123D4">
              <w:rPr>
                <w:color w:val="000000"/>
                <w:shd w:val="clear" w:color="auto" w:fill="FFFFFF"/>
                <w:lang w:val="en-US"/>
              </w:rPr>
              <w:t>116</w:t>
            </w:r>
          </w:p>
        </w:tc>
      </w:tr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 w:rsidRPr="008123D4">
              <w:rPr>
                <w:color w:val="000000"/>
                <w:shd w:val="clear" w:color="auto" w:fill="FFFFFF"/>
              </w:rPr>
              <w:t>теоретические занятия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123D4">
              <w:rPr>
                <w:color w:val="000000"/>
                <w:shd w:val="clear" w:color="auto" w:fill="FFFFFF"/>
                <w:lang w:val="en-US"/>
              </w:rPr>
              <w:t>54</w:t>
            </w:r>
          </w:p>
        </w:tc>
      </w:tr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 w:rsidRPr="008123D4">
              <w:rPr>
                <w:color w:val="000000"/>
                <w:shd w:val="clear" w:color="auto" w:fill="FFFFFF"/>
              </w:rPr>
              <w:t>в  том  числе: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123D4">
              <w:rPr>
                <w:color w:val="000000"/>
                <w:shd w:val="clear" w:color="auto" w:fill="FFFFFF"/>
                <w:lang w:val="en-US"/>
              </w:rPr>
              <w:t>62</w:t>
            </w:r>
          </w:p>
        </w:tc>
      </w:tr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</w:pPr>
            <w:r w:rsidRPr="008123D4">
              <w:rPr>
                <w:color w:val="000000"/>
                <w:shd w:val="clear" w:color="auto" w:fill="FFFFFF"/>
                <w:lang w:val="en-US"/>
              </w:rPr>
              <w:t xml:space="preserve">       </w:t>
            </w:r>
            <w:r w:rsidRPr="008123D4">
              <w:rPr>
                <w:color w:val="000000"/>
                <w:shd w:val="clear" w:color="auto" w:fill="FFFFFF"/>
              </w:rPr>
              <w:t>лабораторные  работы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123D4">
              <w:rPr>
                <w:color w:val="000000"/>
                <w:shd w:val="clear" w:color="auto" w:fill="FFFFFF"/>
                <w:lang w:val="en-US"/>
              </w:rPr>
              <w:t>21</w:t>
            </w:r>
          </w:p>
        </w:tc>
      </w:tr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</w:pPr>
            <w:r w:rsidRPr="008123D4">
              <w:rPr>
                <w:color w:val="000000"/>
                <w:shd w:val="clear" w:color="auto" w:fill="FFFFFF"/>
                <w:lang w:val="en-US"/>
              </w:rPr>
              <w:t xml:space="preserve">       </w:t>
            </w:r>
            <w:r w:rsidRPr="008123D4">
              <w:rPr>
                <w:color w:val="000000"/>
                <w:shd w:val="clear" w:color="auto" w:fill="FFFFFF"/>
              </w:rPr>
              <w:t>практические  работы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123D4">
              <w:rPr>
                <w:color w:val="000000"/>
                <w:shd w:val="clear" w:color="auto" w:fill="FFFFFF"/>
                <w:lang w:val="en-US"/>
              </w:rPr>
              <w:t>41</w:t>
            </w:r>
          </w:p>
        </w:tc>
      </w:tr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proofErr w:type="gramStart"/>
            <w:r w:rsidRPr="008123D4">
              <w:rPr>
                <w:color w:val="000000"/>
                <w:shd w:val="clear" w:color="auto" w:fill="FFFFFF"/>
              </w:rPr>
              <w:t>Самостоятельная  работа</w:t>
            </w:r>
            <w:proofErr w:type="gramEnd"/>
            <w:r w:rsidRPr="008123D4">
              <w:rPr>
                <w:color w:val="000000"/>
                <w:shd w:val="clear" w:color="auto" w:fill="FFFFFF"/>
              </w:rPr>
              <w:t xml:space="preserve">  обучающегося  (всего )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8123D4">
              <w:rPr>
                <w:color w:val="000000"/>
                <w:shd w:val="clear" w:color="auto" w:fill="FFFFFF"/>
                <w:lang w:val="en-US"/>
              </w:rPr>
              <w:t>58</w:t>
            </w:r>
          </w:p>
        </w:tc>
      </w:tr>
      <w:tr w:rsidR="00D13364" w:rsidRPr="008123D4" w:rsidTr="00CC34DF">
        <w:trPr>
          <w:trHeight w:val="1"/>
        </w:trPr>
        <w:tc>
          <w:tcPr>
            <w:tcW w:w="7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 w:rsidRPr="008123D4">
              <w:rPr>
                <w:color w:val="000000"/>
                <w:shd w:val="clear" w:color="auto" w:fill="FFFFFF"/>
              </w:rPr>
              <w:t>Промежуточная аттестация  в  форме</w:t>
            </w:r>
          </w:p>
          <w:p w:rsidR="00D13364" w:rsidRPr="008123D4" w:rsidRDefault="00D13364" w:rsidP="00CC34DF">
            <w:pPr>
              <w:pStyle w:val="Standard"/>
            </w:pPr>
            <w:r w:rsidRPr="008123D4">
              <w:rPr>
                <w:color w:val="000000"/>
                <w:shd w:val="clear" w:color="auto" w:fill="FFFFFF"/>
              </w:rPr>
              <w:t xml:space="preserve"> дифференцированного зачета.</w:t>
            </w:r>
          </w:p>
        </w:tc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Pr="008123D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D13364" w:rsidRPr="008123D4" w:rsidRDefault="00D13364" w:rsidP="00D13364">
      <w:pPr>
        <w:pStyle w:val="Standard"/>
        <w:spacing w:after="200" w:line="276" w:lineRule="auto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ind w:left="708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624"/>
          <w:tab w:val="left" w:pos="2540"/>
          <w:tab w:val="left" w:pos="3456"/>
          <w:tab w:val="left" w:pos="4372"/>
          <w:tab w:val="left" w:pos="5288"/>
          <w:tab w:val="left" w:pos="6204"/>
          <w:tab w:val="left" w:pos="7120"/>
          <w:tab w:val="left" w:pos="8036"/>
          <w:tab w:val="left" w:pos="8952"/>
          <w:tab w:val="left" w:pos="9868"/>
          <w:tab w:val="left" w:pos="10784"/>
          <w:tab w:val="left" w:pos="11700"/>
          <w:tab w:val="left" w:pos="12616"/>
          <w:tab w:val="left" w:pos="13532"/>
          <w:tab w:val="left" w:pos="14448"/>
          <w:tab w:val="left" w:pos="15364"/>
        </w:tabs>
        <w:spacing w:after="200" w:line="276" w:lineRule="auto"/>
        <w:jc w:val="both"/>
        <w:rPr>
          <w:color w:val="000000"/>
          <w:shd w:val="clear" w:color="auto" w:fill="FFFFFF"/>
        </w:rPr>
        <w:sectPr w:rsidR="00D13364">
          <w:pgSz w:w="11906" w:h="16838"/>
          <w:pgMar w:top="1134" w:right="1134" w:bottom="1134" w:left="1134" w:header="720" w:footer="720" w:gutter="0"/>
          <w:cols w:space="720"/>
        </w:sectPr>
      </w:pPr>
    </w:p>
    <w:p w:rsidR="00D13364" w:rsidRDefault="00D13364" w:rsidP="00D13364">
      <w:pPr>
        <w:pStyle w:val="Standard"/>
      </w:pPr>
      <w:r>
        <w:rPr>
          <w:b/>
          <w:color w:val="000000"/>
          <w:shd w:val="clear" w:color="auto" w:fill="FFFFFF"/>
        </w:rPr>
        <w:lastRenderedPageBreak/>
        <w:t>2.2  Тематический план и содержание учебно</w:t>
      </w:r>
      <w:r w:rsidR="00C36D24">
        <w:rPr>
          <w:b/>
          <w:color w:val="000000"/>
          <w:shd w:val="clear" w:color="auto" w:fill="FFFFFF"/>
        </w:rPr>
        <w:t>го предмета</w:t>
      </w:r>
      <w:r>
        <w:rPr>
          <w:b/>
          <w:color w:val="000000"/>
          <w:shd w:val="clear" w:color="auto" w:fill="FFFFFF"/>
        </w:rPr>
        <w:t xml:space="preserve">  </w:t>
      </w:r>
      <w:r w:rsidR="003A210F">
        <w:rPr>
          <w:b/>
          <w:color w:val="000000"/>
          <w:shd w:val="clear" w:color="auto" w:fill="FFFFFF"/>
        </w:rPr>
        <w:t>«</w:t>
      </w:r>
      <w:r>
        <w:rPr>
          <w:b/>
          <w:color w:val="000000"/>
          <w:shd w:val="clear" w:color="auto" w:fill="FFFFFF"/>
        </w:rPr>
        <w:t>Химия</w:t>
      </w:r>
      <w:r w:rsidR="003A210F">
        <w:rPr>
          <w:b/>
          <w:color w:val="000000"/>
          <w:shd w:val="clear" w:color="auto" w:fill="FFFFFF"/>
        </w:rPr>
        <w:t>»</w:t>
      </w:r>
    </w:p>
    <w:tbl>
      <w:tblPr>
        <w:tblW w:w="150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10346"/>
        <w:gridCol w:w="994"/>
        <w:gridCol w:w="1418"/>
      </w:tblGrid>
      <w:tr w:rsidR="00D13364" w:rsidTr="00CC34DF">
        <w:trPr>
          <w:trHeight w:val="1"/>
        </w:trPr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Наименование разделов и тем.</w:t>
            </w: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Объём часов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Уровень освоения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 2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4</w:t>
            </w:r>
          </w:p>
        </w:tc>
      </w:tr>
      <w:tr w:rsidR="00D13364" w:rsidTr="00CC34DF">
        <w:trPr>
          <w:trHeight w:val="1"/>
        </w:trPr>
        <w:tc>
          <w:tcPr>
            <w:tcW w:w="126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b/>
                <w:color w:val="000000"/>
                <w:shd w:val="clear" w:color="auto" w:fill="FFFFFF"/>
              </w:rPr>
              <w:t xml:space="preserve">Раздел 1.                                                            </w:t>
            </w:r>
            <w:r>
              <w:rPr>
                <w:b/>
                <w:bCs/>
                <w:color w:val="000000"/>
                <w:shd w:val="clear" w:color="auto" w:fill="FFFFFF"/>
              </w:rPr>
              <w:t>Общая и неорганическая химия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71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1"/>
        </w:trPr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Введение.</w:t>
            </w: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ind w:firstLine="540"/>
            </w:pPr>
            <w:r>
              <w:rPr>
                <w:color w:val="000000"/>
                <w:shd w:val="clear" w:color="auto" w:fill="FFFFFF"/>
              </w:rPr>
              <w:t>Научные методы познания веществ и химических явлений. Роль эксперимента и теории в химии. Моделирование химических процессов.</w:t>
            </w:r>
            <w:r>
              <w:rPr>
                <w:color w:val="FF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Правила техники безопасности при работе с едкими, горючими и токсичными веществами.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</w:t>
            </w:r>
          </w:p>
        </w:tc>
      </w:tr>
      <w:tr w:rsidR="00D13364" w:rsidTr="00CC34DF">
        <w:trPr>
          <w:trHeight w:val="259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Глава 1.1.</w:t>
            </w:r>
          </w:p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Основные понятия и законы химии.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807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Основные понятия химии.</w:t>
            </w:r>
            <w:r>
              <w:rPr>
                <w:color w:val="000000"/>
                <w:shd w:val="clear" w:color="auto" w:fill="FFFFFF"/>
              </w:rPr>
              <w:t xml:space="preserve"> Вещество. Атом. Молекула. Химический элемент. Аллотропия. Простые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Основные законы химии.</w:t>
            </w:r>
            <w:r>
              <w:rPr>
                <w:color w:val="000000"/>
                <w:shd w:val="clear" w:color="auto" w:fill="FFFFFF"/>
              </w:rPr>
              <w:t xml:space="preserve"> Стехиометрия. Закон сохранения массы веществ. Закон постоянства состава веществ молекулярной структуры. Закон Авогадро и следствия их него.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Профильные и профессионально значимые элементы содержания.</w:t>
            </w:r>
            <w:r>
              <w:rPr>
                <w:color w:val="000000"/>
                <w:shd w:val="clear" w:color="auto" w:fill="FFFFFF"/>
              </w:rPr>
              <w:t xml:space="preserve"> Аллотропные модификации углерода (алмаз, графит), кислорода (кислород, озон), олова (серое и белое олово). Понятие о химической технологии, биотехнологии и </w:t>
            </w:r>
            <w:proofErr w:type="spellStart"/>
            <w:r>
              <w:rPr>
                <w:color w:val="000000"/>
                <w:shd w:val="clear" w:color="auto" w:fill="FFFFFF"/>
              </w:rPr>
              <w:t>нанотехнологии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</w:rPr>
              <w:t>1. Расчетные задачи на нахождение относительной молекулярной массы, определение массовой доли химических элементов в сложном веществе.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</w:rPr>
              <w:t>2.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Практическая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работа №1«Решение  задач на нахождение относительной молекулярной массы вещества, определение массовой доли элементов в соединении».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</w:rPr>
              <w:t>3. Тест по теме «Закон постоянства состава вещества. Химические формулы. Относительная атомная масса и относительная молекулярная масса».</w:t>
            </w:r>
          </w:p>
          <w:p w:rsidR="00D13364" w:rsidRDefault="00D13364" w:rsidP="00CC34DF">
            <w:pPr>
              <w:pStyle w:val="Standard"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  <w:r>
              <w:rPr>
                <w:color w:val="000000"/>
                <w:shd w:val="clear" w:color="auto" w:fill="FFFFFF"/>
              </w:rPr>
              <w:t xml:space="preserve"> «Основные понятия химии. Основные законы химии» (решение задач блока 1 №1-10).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305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Глава 1.2.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Периодический закон и Периодическая система химических элементов Д.И. Менделеева и строение атома.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ind w:left="567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2220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Периодический закон Д.И. Менделеева.</w:t>
            </w:r>
            <w:r>
              <w:rPr>
                <w:color w:val="000000"/>
                <w:shd w:val="clear" w:color="auto" w:fill="FFFFFF"/>
              </w:rPr>
              <w:t xml:space="preserve"> Открытие Д.И. Менделеевым Периодического закона. Периодический закон в формулировке Д.И. Менделеева.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Периодическая таблица химических элементов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hd w:val="clear" w:color="auto" w:fill="FFFFFF"/>
              </w:rPr>
              <w:t>– графическое отображение периодического закона. Структура периодической таблицы: периоды (малые и большие), группы (главная и побочная).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Строение атома и периодический закон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Д.И. Менделеева.</w:t>
            </w:r>
            <w:r>
              <w:rPr>
                <w:color w:val="000000"/>
                <w:shd w:val="clear" w:color="auto" w:fill="FFFFFF"/>
              </w:rPr>
              <w:t xml:space="preserve"> Атом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– сложная частица. Ядро (протоны и нейтроны) и электронная оболочка. Изотопы. Понятие об </w:t>
            </w:r>
            <w:proofErr w:type="spellStart"/>
            <w:r>
              <w:rPr>
                <w:color w:val="000000"/>
                <w:shd w:val="clear" w:color="auto" w:fill="FFFFFF"/>
              </w:rPr>
              <w:t>орбиталях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i/>
                <w:color w:val="000000"/>
                <w:shd w:val="clear" w:color="auto" w:fill="FFFFFF"/>
              </w:rPr>
              <w:t>s</w:t>
            </w:r>
            <w:r>
              <w:rPr>
                <w:color w:val="000000"/>
                <w:shd w:val="clear" w:color="auto" w:fill="FFFFFF"/>
              </w:rPr>
              <w:t xml:space="preserve">-, </w:t>
            </w:r>
            <w:r>
              <w:rPr>
                <w:i/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 xml:space="preserve">- и </w:t>
            </w:r>
            <w:r>
              <w:rPr>
                <w:i/>
                <w:color w:val="000000"/>
                <w:shd w:val="clear" w:color="auto" w:fill="FFFFFF"/>
              </w:rPr>
              <w:t>d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>
              <w:rPr>
                <w:color w:val="000000"/>
                <w:shd w:val="clear" w:color="auto" w:fill="FFFFFF"/>
              </w:rPr>
              <w:t>Орбитали</w:t>
            </w:r>
            <w:proofErr w:type="spellEnd"/>
            <w:r>
              <w:rPr>
                <w:color w:val="000000"/>
                <w:shd w:val="clear" w:color="auto" w:fill="FFFFFF"/>
              </w:rPr>
              <w:t>. Электронные конфигурации атомов химических элементов.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Современная формулировка периодического закона.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Профильные и профессионально значимые элементы содержания.</w:t>
            </w:r>
            <w:r>
              <w:rPr>
                <w:color w:val="000000"/>
                <w:shd w:val="clear" w:color="auto" w:fill="FFFFFF"/>
              </w:rPr>
              <w:t xml:space="preserve"> Радиоактивность. Использование радиоактивных изотопов в технических целях. Рентгеновское излучение и его использование в технике и медицине. Моделирование как метод прогнозирования ситуации на производстве.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552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ind w:left="720" w:hanging="360"/>
            </w:pPr>
            <w:r>
              <w:rPr>
                <w:b/>
                <w:bCs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  <w:ind w:left="720" w:hanging="360"/>
              <w:jc w:val="both"/>
            </w:pPr>
            <w:r>
              <w:rPr>
                <w:bCs/>
                <w:color w:val="000000"/>
                <w:shd w:val="clear" w:color="auto" w:fill="FFFFFF"/>
              </w:rPr>
              <w:t>1.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</w:t>
            </w:r>
          </w:p>
          <w:p w:rsidR="00D13364" w:rsidRDefault="00D13364" w:rsidP="00CC34DF">
            <w:pPr>
              <w:pStyle w:val="Standard"/>
              <w:ind w:left="720" w:hanging="360"/>
            </w:pPr>
            <w:r>
              <w:t>2. Тест  по теме «Строение атома и периодическая  система элементов»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D13364" w:rsidTr="00CC34DF">
        <w:trPr>
          <w:trHeight w:val="552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ind w:left="720" w:hanging="360"/>
            </w:pPr>
            <w:r>
              <w:rPr>
                <w:b/>
                <w:color w:val="000000"/>
                <w:shd w:val="clear" w:color="auto" w:fill="FFFFFF"/>
              </w:rPr>
              <w:t xml:space="preserve">Самостоятельная работа: </w:t>
            </w:r>
            <w:r>
              <w:rPr>
                <w:color w:val="000000"/>
                <w:shd w:val="clear" w:color="auto" w:fill="FFFFFF"/>
              </w:rPr>
              <w:t>Периодический закон и периодическая система Д.И.Менделеева (реферат или презентация). Вопросы  для самостоятельного изучения: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Жизнь и деятельность Д.И. Менделеева.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«Периодическому закону будущее не грозит разрушением…».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Синтез 114-го элемента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hd w:val="clear" w:color="auto" w:fill="FFFFFF"/>
              </w:rPr>
              <w:t>– триумф российских физиков-ядерщиков.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Изотопы водорода.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Использование радиоактивных изотопов в технических целях.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Рентгеновское излучение и его использование в технике и медицине.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D13364" w:rsidTr="00CC34DF">
        <w:trPr>
          <w:trHeight w:val="284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Глава 1.3.</w:t>
            </w: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Строение вещества.</w:t>
            </w: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5554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Ионная химическая связь.</w:t>
            </w:r>
            <w:r>
              <w:rPr>
                <w:color w:val="000000"/>
                <w:shd w:val="clear" w:color="auto" w:fill="FFFFFF"/>
              </w:rPr>
              <w:t xml:space="preserve"> Катионы, их образование из атомов в результате процесса окисления. Анионы, их образование из атомов в результате процесса восстановления. Ионная связь, как связь между катионами и анионами за счет электростатического притяжения. Классификация ионов: по составу,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Ковалентная химическая связь.</w:t>
            </w:r>
            <w:r>
              <w:rPr>
                <w:color w:val="000000"/>
                <w:shd w:val="clear" w:color="auto" w:fill="FFFFFF"/>
              </w:rPr>
              <w:t xml:space="preserve"> Механизм образования ковалентной связи (обменный и донорно-акцепторный). </w:t>
            </w:r>
            <w:proofErr w:type="spellStart"/>
            <w:r>
              <w:rPr>
                <w:color w:val="000000"/>
                <w:shd w:val="clear" w:color="auto" w:fill="FFFFFF"/>
              </w:rPr>
              <w:t>Электроотрицательность</w:t>
            </w:r>
            <w:proofErr w:type="spellEnd"/>
            <w:r>
              <w:rPr>
                <w:color w:val="000000"/>
                <w:shd w:val="clear" w:color="auto" w:fill="FFFFFF"/>
              </w:rPr>
              <w:t>. Ковалентные полярная и неполярная связи. Кратность ковалентной связи. Молекулярные и атомные кристаллические решетки. Свойства веществ с молекулярными и атомными кристаллическими решетками.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Металлическая связь.</w:t>
            </w:r>
            <w:r>
              <w:rPr>
                <w:color w:val="000000"/>
                <w:shd w:val="clear" w:color="auto" w:fill="FFFFFF"/>
              </w:rPr>
              <w:t xml:space="preserve"> Металлическая кристаллическая решетка и металлическая химическая связь. Физические свойства металлов.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Агрегатные состояния веществ и водородная связь.</w:t>
            </w:r>
            <w:r>
              <w:rPr>
                <w:color w:val="000000"/>
                <w:shd w:val="clear" w:color="auto" w:fill="FFFFFF"/>
              </w:rPr>
              <w:t xml:space="preserve"> Твердое, жидкое и газообразное состояния веществ. Переход вещества из одного агрегатного состояния в другое. Водородная связь.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Дисперсные системы.</w:t>
            </w:r>
            <w:r>
              <w:rPr>
                <w:color w:val="000000"/>
                <w:shd w:val="clear" w:color="auto" w:fill="FFFFFF"/>
              </w:rPr>
              <w:t xml:space="preserve"> Понятие о дисперсной системе. Дисперсная фаза и дисперсионная среда. Классификация дисперсных систем. Понятие о коллоидных системах.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Профильные и профессионально значимые элементы содержания.</w:t>
            </w:r>
            <w:r>
              <w:rPr>
                <w:color w:val="000000"/>
                <w:shd w:val="clear" w:color="auto" w:fill="FFFFFF"/>
              </w:rPr>
              <w:t xml:space="preserve"> Полярность связи и полярность молекулы. Конденсация. Текучесть. Возгонка. Кристаллизация. Сублимация и десублимация.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      </w:r>
            <w:proofErr w:type="spellStart"/>
            <w:r>
              <w:rPr>
                <w:color w:val="000000"/>
                <w:shd w:val="clear" w:color="auto" w:fill="FFFFFF"/>
              </w:rPr>
              <w:t>Синерезис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D13364" w:rsidTr="00CC34DF">
        <w:trPr>
          <w:trHeight w:val="327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Лабораторная работа:  </w:t>
            </w:r>
            <w:r>
              <w:rPr>
                <w:color w:val="000000"/>
                <w:shd w:val="clear" w:color="auto" w:fill="FFFFFF"/>
              </w:rPr>
              <w:t>Лабораторная работа №1</w:t>
            </w:r>
            <w:r>
              <w:rPr>
                <w:b/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Получение и свойства дисперсных систем».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327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bCs/>
              </w:rPr>
              <w:t>Практическая работа</w:t>
            </w:r>
            <w:r>
              <w:t>:</w:t>
            </w:r>
          </w:p>
          <w:p w:rsidR="00D13364" w:rsidRDefault="00D13364" w:rsidP="00CC34DF">
            <w:pPr>
              <w:pStyle w:val="Standard"/>
            </w:pPr>
            <w:r>
              <w:t>1.</w:t>
            </w:r>
            <w:r>
              <w:rPr>
                <w:b/>
                <w:color w:val="000000"/>
                <w:shd w:val="clear" w:color="auto" w:fill="FFFFFF"/>
              </w:rPr>
              <w:t xml:space="preserve">Чистые вещества и смеси. </w:t>
            </w:r>
            <w:r>
              <w:rPr>
                <w:color w:val="000000"/>
                <w:shd w:val="clear" w:color="auto" w:fill="FFFFFF"/>
              </w:rPr>
              <w:t>Понятие о смеси веществ. Гомогенные и гетерогенные смеси. Состав смесей: объемная и массовая доли компонентов смеси, массовая доля примесей.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2.</w:t>
            </w:r>
            <w:r>
              <w:t>Тест по теме «Строение вещества. Химические связи»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240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D13364" w:rsidTr="00CC34DF">
        <w:trPr>
          <w:trHeight w:val="660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ind w:left="72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Строение атома (решение задач блока 2 №1-5).</w:t>
            </w:r>
          </w:p>
          <w:p w:rsidR="00D13364" w:rsidRDefault="00D13364" w:rsidP="00CC34DF">
            <w:pPr>
              <w:pStyle w:val="Standard"/>
              <w:ind w:left="72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Виды химической связи (решение задач блока 2 №6-10).</w:t>
            </w:r>
          </w:p>
          <w:p w:rsidR="00D13364" w:rsidRDefault="00D13364" w:rsidP="00CC34DF">
            <w:pPr>
              <w:pStyle w:val="Standard"/>
              <w:ind w:left="72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Чистые вещества и смеси (сообщение).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13364" w:rsidTr="00CC34DF">
        <w:trPr>
          <w:trHeight w:val="142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Глава 1.4. Вода. Растворы. </w:t>
            </w:r>
            <w:proofErr w:type="spellStart"/>
            <w:proofErr w:type="gramStart"/>
            <w:r>
              <w:rPr>
                <w:b/>
                <w:color w:val="000000"/>
                <w:shd w:val="clear" w:color="auto" w:fill="FFFFFF"/>
              </w:rPr>
              <w:t>Электролитичес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-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кая</w:t>
            </w:r>
            <w:proofErr w:type="gramEnd"/>
            <w:r>
              <w:rPr>
                <w:b/>
                <w:color w:val="000000"/>
                <w:shd w:val="clear" w:color="auto" w:fill="FFFFFF"/>
              </w:rPr>
              <w:t xml:space="preserve"> диссоциация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742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Вода. Растворы. Растворение.</w:t>
            </w:r>
            <w:r>
              <w:rPr>
                <w:color w:val="000000"/>
                <w:shd w:val="clear" w:color="auto" w:fill="FFFFFF"/>
              </w:rPr>
              <w:t xml:space="preserve"> 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Массовая доля растворенного вещества.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Электролитическая диссоциация</w:t>
            </w:r>
            <w:r>
              <w:rPr>
                <w:color w:val="000000"/>
                <w:shd w:val="clear" w:color="auto" w:fill="FFFFFF"/>
              </w:rPr>
              <w:t xml:space="preserve">. Электролиты и </w:t>
            </w:r>
            <w:proofErr w:type="spellStart"/>
            <w:r>
              <w:rPr>
                <w:color w:val="000000"/>
                <w:shd w:val="clear" w:color="auto" w:fill="FFFFFF"/>
              </w:rPr>
              <w:t>неэлектролиты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Электролитическая диссоциация. 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>
              <w:rPr>
                <w:color w:val="000000"/>
                <w:shd w:val="clear" w:color="auto" w:fill="FFFFFF"/>
              </w:rPr>
              <w:t>негидратированные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Профильные и профессионально-значимые элементы содержания.</w:t>
            </w:r>
            <w:r>
              <w:rPr>
                <w:color w:val="000000"/>
                <w:shd w:val="clear" w:color="auto" w:fill="FFFFFF"/>
              </w:rPr>
              <w:t xml:space="preserve"> Растворение как физико-химический процесс. Тепловые эффекты при растворении. Кристаллогидраты. Решение задач на массовую долю растворенного вещества. Применение воды в технических целях. Жесткость воды и способы ее устранения. Минеральные воды.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D13364" w:rsidTr="00CC34DF">
        <w:trPr>
          <w:trHeight w:val="70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Решение задач на массовую долю растворенного вещества.</w:t>
            </w:r>
          </w:p>
          <w:p w:rsidR="00D13364" w:rsidRDefault="00D13364" w:rsidP="00CC34DF">
            <w:pPr>
              <w:pStyle w:val="Standard"/>
              <w:spacing w:line="276" w:lineRule="auto"/>
              <w:jc w:val="both"/>
            </w:pPr>
            <w:r>
              <w:rPr>
                <w:color w:val="000000"/>
                <w:shd w:val="clear" w:color="auto" w:fill="FFFFFF"/>
              </w:rPr>
              <w:t>2.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Практическая работа №2 «Растворы. Приготовление растворов заданной концентрации (решение расчетных задач)».</w:t>
            </w:r>
          </w:p>
          <w:p w:rsidR="00D13364" w:rsidRDefault="00D13364" w:rsidP="00CC34DF">
            <w:pPr>
              <w:pStyle w:val="Standard"/>
              <w:spacing w:line="276" w:lineRule="auto"/>
              <w:ind w:left="72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 Практическая работа №3 «Реакции ионного обмена».</w:t>
            </w:r>
          </w:p>
          <w:p w:rsidR="00D13364" w:rsidRDefault="00D13364" w:rsidP="00CC34DF">
            <w:pPr>
              <w:pStyle w:val="Standard"/>
              <w:spacing w:line="276" w:lineRule="auto"/>
              <w:ind w:left="72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 Тест по теме «Электролитическая диссоциация»</w:t>
            </w:r>
          </w:p>
          <w:p w:rsidR="00D13364" w:rsidRDefault="00D13364" w:rsidP="00CC34DF">
            <w:pPr>
              <w:pStyle w:val="Standard"/>
              <w:spacing w:line="276" w:lineRule="auto"/>
              <w:ind w:left="720" w:hanging="36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5. Дифференцированный зачет № 1</w:t>
            </w:r>
          </w:p>
          <w:p w:rsidR="00D13364" w:rsidRDefault="00D13364" w:rsidP="00CC34DF">
            <w:pPr>
              <w:pStyle w:val="Standard"/>
              <w:spacing w:line="276" w:lineRule="auto"/>
              <w:ind w:left="720" w:hanging="36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70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D13364" w:rsidRDefault="00D13364" w:rsidP="00CC34DF">
            <w:pPr>
              <w:pStyle w:val="Standard"/>
              <w:ind w:left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Вода. Растворы. Растворение (реферат или презентация). Вопросы  для самостоятельного изучения: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Современные методы обеззараживания воды.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Жизнь и деятельность С. Аррениуса.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Растворы вокруг нас.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Вода как реагент и как среда для химического процесса.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Типы растворов.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Устранение жесткости воды на промышленных предприятиях.</w:t>
            </w:r>
          </w:p>
          <w:p w:rsidR="00D13364" w:rsidRDefault="00D13364" w:rsidP="00CC34DF">
            <w:pPr>
              <w:pStyle w:val="Standard"/>
              <w:ind w:left="459" w:hanging="45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Электролитическая диссоциация (решение задач блока 3 №1-5).</w:t>
            </w:r>
          </w:p>
          <w:p w:rsidR="00D13364" w:rsidRDefault="00D13364" w:rsidP="00CC34DF">
            <w:pPr>
              <w:pStyle w:val="Standard"/>
              <w:ind w:left="459" w:hanging="459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240"/>
        </w:trPr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51=34+17</w:t>
            </w: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240"/>
        </w:trPr>
        <w:tc>
          <w:tcPr>
            <w:tcW w:w="234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b/>
                <w:color w:val="000000"/>
                <w:shd w:val="clear" w:color="auto" w:fill="FFFFFF"/>
              </w:rPr>
              <w:t xml:space="preserve">Глава 1.5.  </w:t>
            </w:r>
            <w:r>
              <w:rPr>
                <w:b/>
                <w:color w:val="000000"/>
                <w:spacing w:val="-6"/>
                <w:shd w:val="clear" w:color="auto" w:fill="FFFFFF"/>
              </w:rPr>
              <w:t xml:space="preserve">Классификация </w:t>
            </w:r>
            <w:r>
              <w:rPr>
                <w:b/>
                <w:color w:val="000000"/>
                <w:spacing w:val="-6"/>
                <w:shd w:val="clear" w:color="auto" w:fill="FFFFFF"/>
              </w:rPr>
              <w:lastRenderedPageBreak/>
              <w:t>неорганических соединений и их свойства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материала.</w:t>
            </w:r>
          </w:p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13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985"/>
        </w:trPr>
        <w:tc>
          <w:tcPr>
            <w:tcW w:w="23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Кислоты и их свойства.</w:t>
            </w:r>
            <w:r>
              <w:rPr>
                <w:color w:val="000000"/>
                <w:shd w:val="clear" w:color="auto" w:fill="FFFFFF"/>
              </w:rPr>
              <w:t xml:space="preserve"> Кислоты как электролиты, их классификация по различным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кислоты.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Основания и их свойства.</w:t>
            </w:r>
            <w:r>
              <w:rPr>
                <w:color w:val="000000"/>
                <w:shd w:val="clear" w:color="auto" w:fill="FFFFFF"/>
              </w:rPr>
              <w:t xml:space="preserve"> Основания как электролиты, их классификация по различным признакам. Химические свойства оснований в свете теории электролитической диссоциации. Разложение нерастворимых в воде оснований. Основные способы получения оснований.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Соли и их свойства.</w:t>
            </w:r>
            <w:r>
              <w:rPr>
                <w:color w:val="000000"/>
                <w:shd w:val="clear" w:color="auto" w:fill="FFFFFF"/>
              </w:rPr>
              <w:t xml:space="preserve"> Соли как электролиты. Соли средние, кислые и </w:t>
            </w:r>
            <w:proofErr w:type="spellStart"/>
            <w:r>
              <w:rPr>
                <w:color w:val="000000"/>
                <w:shd w:val="clear" w:color="auto" w:fill="FFFFFF"/>
              </w:rPr>
              <w:t>оснóвные</w:t>
            </w:r>
            <w:proofErr w:type="spellEnd"/>
            <w:r>
              <w:rPr>
                <w:color w:val="000000"/>
                <w:shd w:val="clear" w:color="auto" w:fill="FFFFFF"/>
              </w:rPr>
              <w:t>. Химически свойства солей в свете теории электролитической диссоциации. Способы получения солей.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Гидролиз солей.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Оксиды и их свойства.</w:t>
            </w:r>
            <w:r>
              <w:rPr>
                <w:color w:val="000000"/>
                <w:shd w:val="clear" w:color="auto" w:fill="FFFFFF"/>
              </w:rPr>
              <w:t xml:space="preserve"> Солеобразующие и несолеобразующие оксиды. Основные, амфотерные и кислотные оксиды. Зависимость характера оксида от степени окисления образующего его металла. Химические свойства оксидов. Получение оксидов.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Профильные и профессионально значимые элементы содержания.</w:t>
            </w:r>
            <w:r>
              <w:rPr>
                <w:color w:val="000000"/>
                <w:shd w:val="clear" w:color="auto" w:fill="FFFFFF"/>
              </w:rPr>
              <w:t xml:space="preserve"> Правила разбавления серной кислоты. Использование серной кислоты в промышленности. Едкие щелочи, их использование в промышленности. Гашеная и негашеная известь, ее применение в строительстве. Гипс и алебастр, гипсование.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Понятие о рН раствора. Кислотная, щелочная, нейтральная среды растворов.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5</w:t>
            </w:r>
          </w:p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Лабораторные работы:</w:t>
            </w:r>
          </w:p>
          <w:p w:rsidR="00D13364" w:rsidRDefault="00D13364" w:rsidP="00CC34DF">
            <w:pPr>
              <w:pStyle w:val="Standard"/>
              <w:spacing w:line="276" w:lineRule="auto"/>
              <w:ind w:left="72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Лабораторная работа №2 «Химические свойства кислот и оснований».</w:t>
            </w:r>
          </w:p>
          <w:p w:rsidR="00D13364" w:rsidRDefault="00D13364" w:rsidP="00CC34DF">
            <w:pPr>
              <w:pStyle w:val="Standard"/>
              <w:spacing w:line="276" w:lineRule="auto"/>
              <w:ind w:left="72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Лабораторная работа №3 «Свойства солей. Гидролиз солей различного типа».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Тест по теме «Кислоты»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Тест по теме «Основания»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Тест по теме «Основные оксиды»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Самостоятельная работа: </w:t>
            </w:r>
            <w:r>
              <w:rPr>
                <w:color w:val="000000"/>
                <w:shd w:val="clear" w:color="auto" w:fill="FFFFFF"/>
              </w:rPr>
              <w:t xml:space="preserve">Подготовка к контрольной работе; Кислоты. Основания. Соли </w:t>
            </w:r>
            <w:proofErr w:type="gramStart"/>
            <w:r>
              <w:rPr>
                <w:color w:val="000000"/>
                <w:shd w:val="clear" w:color="auto" w:fill="FFFFFF"/>
              </w:rPr>
              <w:t>-(</w:t>
            </w:r>
            <w:proofErr w:type="spellStart"/>
            <w:proofErr w:type="gramEnd"/>
            <w:r>
              <w:rPr>
                <w:color w:val="000000"/>
                <w:shd w:val="clear" w:color="auto" w:fill="FFFFFF"/>
              </w:rPr>
              <w:t>реше-ние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задач блока 4 №1-10); подготовка сообщений по темам «Кислоты в повседневной жизни», «Действие щелочей и различных солей на организм человека, меры предосторожности».</w:t>
            </w:r>
          </w:p>
          <w:p w:rsidR="00D13364" w:rsidRDefault="00D13364" w:rsidP="00CC34DF">
            <w:pPr>
              <w:pStyle w:val="Standard"/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D13364" w:rsidTr="00CC34DF">
        <w:trPr>
          <w:trHeight w:val="341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Глава 1.6.  Химические реакции.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tabs>
                <w:tab w:val="left" w:pos="260"/>
                <w:tab w:val="center" w:pos="388"/>
              </w:tabs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268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Классификация химических реакций.</w:t>
            </w:r>
            <w:r>
              <w:rPr>
                <w:color w:val="000000"/>
                <w:shd w:val="clear" w:color="auto" w:fill="FFFFFF"/>
              </w:rPr>
              <w:t xml:space="preserve"> Реакции соединения, разложения, замещения, обмена. </w:t>
            </w:r>
            <w:r>
              <w:rPr>
                <w:color w:val="000000"/>
                <w:shd w:val="clear" w:color="auto" w:fill="FFFFFF"/>
              </w:rPr>
              <w:lastRenderedPageBreak/>
              <w:t>Каталитические реакции. Обратимые и необратимые реакции. Гомогенные и гетерогенные реакции. Экзотермические и эндотермические реакции. Тепловой эффект химических реакций. Термохимические уравнения.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Скорость химических реакций.</w:t>
            </w:r>
            <w:r>
              <w:rPr>
                <w:color w:val="000000"/>
                <w:shd w:val="clear" w:color="auto" w:fill="FFFFFF"/>
              </w:rPr>
              <w:t xml:space="preserve"> Понятие о скорости химических реакций. 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Обратимость химических реакций.</w:t>
            </w:r>
            <w:r>
              <w:rPr>
                <w:color w:val="000000"/>
                <w:shd w:val="clear" w:color="auto" w:fill="FFFFFF"/>
              </w:rPr>
              <w:t xml:space="preserve"> Обратимые и необратимые реакции. Химическое равновесие и способы его смещения.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Профильные и профессионально значимые элементы содержания.</w:t>
            </w:r>
            <w:r>
              <w:rPr>
                <w:color w:val="000000"/>
                <w:shd w:val="clear" w:color="auto" w:fill="FFFFFF"/>
              </w:rPr>
              <w:t xml:space="preserve"> Понятие об электролизе. Электролиз расплавов. Электролиз растворов. Электролитическое получение алюминия. Практическое применение электролиза. Гальванопластика. Гальваностегия. Рафинирование цветных металлов. Катализ. Гомогенные и гетерогенные катализаторы. Промоторы. Каталитические яды. Ингибиторы. Производство аммиака: сырье, аппаратура, научные принципы.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D13364" w:rsidTr="00CC34DF">
        <w:trPr>
          <w:trHeight w:val="622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b/>
                <w:color w:val="000000"/>
                <w:shd w:val="clear" w:color="auto" w:fill="FFFFFF"/>
              </w:rPr>
              <w:t xml:space="preserve">Лабораторные работы: </w:t>
            </w:r>
            <w:r>
              <w:rPr>
                <w:color w:val="000000"/>
                <w:shd w:val="clear" w:color="auto" w:fill="FFFFFF"/>
              </w:rPr>
              <w:t>Лабораторная работа №4 «Реакции ионного обмена».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Лабораторная работа №5 «Окислительно-восстановительные реакции».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Лабораторная работа № 6 «Зависимость скорости реакции от различных факторов»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_________________________________________________________________________________.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622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</w:rPr>
              <w:t>1</w:t>
            </w:r>
            <w:r>
              <w:rPr>
                <w:b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 Экзотермические и эндотермические реакции. Тепловой эффект химических реакций. Термохимические уравнения.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</w:rPr>
              <w:t>2. Окислительно-восстановительные реакции. Степень окисления. Окислитель и восстановление. Восстановитель и окисление. Метод электронного баланса для составления уравнений окислительно-восстановительных реакций.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</w:rPr>
              <w:t>3. Тест по теме «Типы химических реакций»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Самостоятельная работа: </w:t>
            </w:r>
            <w:r>
              <w:rPr>
                <w:color w:val="000000"/>
                <w:shd w:val="clear" w:color="auto" w:fill="FFFFFF"/>
              </w:rPr>
              <w:t xml:space="preserve">Подготовка к лабораторным работам; Классификация химических реакций (решение задач блока 5 №1-10) — решение задач по теме «Вычисление массы и объема продуктов реакции по известной массе раствора с массовой долей (в %) вступающего в реакцию вещества», «Вычисление объемных отношений газов», «Вычисление по термохимическим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урав</w:t>
            </w:r>
            <w:proofErr w:type="spellEnd"/>
            <w:r>
              <w:rPr>
                <w:color w:val="000000"/>
                <w:shd w:val="clear" w:color="auto" w:fill="FFFFFF"/>
              </w:rPr>
              <w:t>-нениям</w:t>
            </w:r>
            <w:proofErr w:type="gramEnd"/>
            <w:r>
              <w:rPr>
                <w:color w:val="000000"/>
                <w:shd w:val="clear" w:color="auto" w:fill="FFFFFF"/>
              </w:rPr>
              <w:t>».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D13364" w:rsidTr="00CC34DF">
        <w:trPr>
          <w:trHeight w:val="240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Глава 1.7.  </w:t>
            </w:r>
            <w:r>
              <w:rPr>
                <w:b/>
                <w:color w:val="000000"/>
                <w:shd w:val="clear" w:color="auto" w:fill="FFFFFF"/>
              </w:rPr>
              <w:lastRenderedPageBreak/>
              <w:t>Металлы и неметаллы.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ind w:left="36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3046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Металлы.</w:t>
            </w:r>
            <w:r>
              <w:rPr>
                <w:color w:val="000000"/>
                <w:shd w:val="clear" w:color="auto" w:fill="FFFFFF"/>
              </w:rPr>
              <w:t xml:space="preserve">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металлов. Металлотермия.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Общие способы получения металлов. Понятие о металлургии. Пирометаллургия, гидрометаллургия и электрометаллургия. Сплавы черные и цветные.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Неметаллы.</w:t>
            </w:r>
            <w:r>
              <w:rPr>
                <w:color w:val="000000"/>
                <w:shd w:val="clear" w:color="auto" w:fill="FFFFFF"/>
              </w:rPr>
              <w:t xml:space="preserve"> Особенности строения атомов. Неметаллы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– простые вещества. 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>
              <w:rPr>
                <w:color w:val="000000"/>
                <w:shd w:val="clear" w:color="auto" w:fill="FFFFFF"/>
              </w:rPr>
              <w:t>электроотрицательности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Профильные и профессионально значимые элементы содержания.</w:t>
            </w:r>
            <w:r>
              <w:rPr>
                <w:color w:val="000000"/>
                <w:shd w:val="clear" w:color="auto" w:fill="FFFFFF"/>
              </w:rPr>
              <w:t xml:space="preserve"> Коррозия металлов: химическая и электрохимическая. Зависимость скорости коррозии от условий окружающей среды. Классификация коррозии металлов по различным признакам. Способы защиты металлов от коррозии. Производство чугуна и стали. Получение неметаллов фракционной перегонкой жидкого воздуха и электролизом растворов или расплавов электролитов. Силикатная промышленность. Производство серной кислоты.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b/>
                <w:color w:val="000000"/>
                <w:shd w:val="clear" w:color="auto" w:fill="FFFFFF"/>
              </w:rPr>
              <w:t xml:space="preserve">Лабораторная работа:  </w:t>
            </w:r>
            <w:r>
              <w:rPr>
                <w:color w:val="000000"/>
                <w:shd w:val="clear" w:color="auto" w:fill="FFFFFF"/>
              </w:rPr>
              <w:t>Лабораторная работа №7</w:t>
            </w:r>
            <w:r>
              <w:rPr>
                <w:b/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Общие свойства металлов».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b/>
                <w:bCs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t>Тест по теме «Металлы и неметаллы»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Тест по разделу « неорганическая химия»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Самостоятельные работы:</w:t>
            </w:r>
          </w:p>
          <w:p w:rsidR="00D13364" w:rsidRDefault="00D13364" w:rsidP="00CC34DF">
            <w:pPr>
              <w:pStyle w:val="Standard"/>
              <w:spacing w:line="276" w:lineRule="auto"/>
              <w:ind w:left="72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Металлы и неметаллы (решение задач блока 6 №1-9).</w:t>
            </w:r>
          </w:p>
          <w:p w:rsidR="00D13364" w:rsidRDefault="00D13364" w:rsidP="00CC34DF">
            <w:pPr>
              <w:pStyle w:val="Standard"/>
              <w:ind w:left="720" w:hanging="360"/>
            </w:pPr>
            <w:r>
              <w:rPr>
                <w:color w:val="000000"/>
                <w:shd w:val="clear" w:color="auto" w:fill="FFFFFF"/>
              </w:rPr>
              <w:t>Металлы. Неметаллы (составление реферата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или презентации). Вопросы  для самостоятельного изучения: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Электролиз растворов электролитов.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Электролиз расплавов электролитов.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Практическое применение электролиза: рафинирование, гальванопластика, гальваностегия.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получения и производства алюминия.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Электролитическое получение и рафинирование меди.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Жизнь и деятельность Г. Дэви.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металлов в истории человеческой цивилизации.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отечественной черной металлургии.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отечественной цветной металлургии.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Современное металлургическое производство.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Специальности, связанные с обработкой металлов.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металлов и сплавов в научно-техническом прогрессе.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Коррозия металлов и способы защиты от коррозии.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Инертные или благородные газы.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</w:pPr>
            <w:r>
              <w:rPr>
                <w:color w:val="000000"/>
                <w:shd w:val="clear" w:color="auto" w:fill="FFFFFF"/>
              </w:rPr>
              <w:t>Рождающие соли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hd w:val="clear" w:color="auto" w:fill="FFFFFF"/>
              </w:rPr>
              <w:t>– галогены.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шведской спички.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Химия металлов в моей профессиональной деятельности.</w:t>
            </w:r>
          </w:p>
          <w:p w:rsidR="00D13364" w:rsidRDefault="00D13364" w:rsidP="00CC34DF">
            <w:pPr>
              <w:pStyle w:val="Standard"/>
              <w:ind w:left="360" w:hanging="36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Химия неметаллов в моей профессиональной деятельности.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Раздел 2.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Органическая химия.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45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300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Глава 2.1. Основные понятия органической химии и теория строения органических соединений.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545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 Предмет органической химии.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Природные, искусственные и синтетические органические вещества. Сравнение органических веществ с неорганическими.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Валентность. Химическое строение как порядок соединения атомов в молекулы по валентности.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Теория строения органических соединений А.М. Бутлерова.</w:t>
            </w:r>
            <w:r>
              <w:rPr>
                <w:color w:val="000000"/>
                <w:shd w:val="clear" w:color="auto" w:fill="FFFFFF"/>
              </w:rPr>
              <w:t xml:space="preserve"> Основные положения теории химического строения. Изомерия и изомеры. Химические формулы и модели молекул в органической химии.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Классификация органических веществ.</w:t>
            </w:r>
            <w:r>
              <w:rPr>
                <w:color w:val="000000"/>
                <w:shd w:val="clear" w:color="auto" w:fill="FFFFFF"/>
              </w:rPr>
              <w:t xml:space="preserve"> Классификация веществ по строению углеродного скелета и наличию функциональных групп. Гомологи и гомология. Начала номенклатуры IUPAC.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Классификация реакций в органической химии.</w:t>
            </w:r>
            <w:r>
              <w:rPr>
                <w:color w:val="000000"/>
                <w:shd w:val="clear" w:color="auto" w:fill="FFFFFF"/>
              </w:rPr>
              <w:t xml:space="preserve"> Реакции присоединения (гидрирования, галогенирования, </w:t>
            </w:r>
            <w:proofErr w:type="spellStart"/>
            <w:r>
              <w:rPr>
                <w:color w:val="000000"/>
                <w:shd w:val="clear" w:color="auto" w:fill="FFFFFF"/>
              </w:rPr>
              <w:t>гидрогалогенирования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гидратации). Реакции отщепления (дегидрирования, </w:t>
            </w:r>
            <w:proofErr w:type="spellStart"/>
            <w:r>
              <w:rPr>
                <w:color w:val="000000"/>
                <w:shd w:val="clear" w:color="auto" w:fill="FFFFFF"/>
              </w:rPr>
              <w:t>дегидрогалогенирования</w:t>
            </w:r>
            <w:proofErr w:type="spellEnd"/>
            <w:r>
              <w:rPr>
                <w:color w:val="000000"/>
                <w:shd w:val="clear" w:color="auto" w:fill="FFFFFF"/>
              </w:rPr>
              <w:t>, дегидратации). Реакции замещения. Реакции изомеризации.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Профильные и профессионально значимые элементы содержания. </w:t>
            </w:r>
            <w:r>
              <w:rPr>
                <w:color w:val="000000"/>
                <w:shd w:val="clear" w:color="auto" w:fill="FFFFFF"/>
              </w:rPr>
              <w:t>Понятие о субстрате и реагенте. Реакции окисления и восстановления органических веществ. Сравнение классификации соединений и классификации реакций в неорганической и органической химии.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 Решение задач на выведение молекулярной формулы органических веществ.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Практическая работа №4</w:t>
            </w:r>
            <w:r>
              <w:rPr>
                <w:b/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Составление структурных формул изомеров и их номенклатура».</w:t>
            </w:r>
          </w:p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color w:val="000000"/>
                <w:shd w:val="clear" w:color="auto" w:fill="FFFFFF"/>
                <w:lang w:val="en-US"/>
              </w:rPr>
              <w:t xml:space="preserve">3. </w:t>
            </w:r>
            <w:r>
              <w:rPr>
                <w:color w:val="000000"/>
                <w:shd w:val="clear" w:color="auto" w:fill="FFFFFF"/>
              </w:rPr>
              <w:t>Дифференцированный зачет №2</w:t>
            </w:r>
          </w:p>
          <w:p w:rsidR="00D13364" w:rsidRDefault="00D13364" w:rsidP="00CC34DF">
            <w:pPr>
              <w:pStyle w:val="Standard"/>
              <w:spacing w:line="276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D13364" w:rsidTr="00CC34DF">
        <w:trPr>
          <w:trHeight w:val="2216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Самостоятельная </w:t>
            </w:r>
            <w:proofErr w:type="gramStart"/>
            <w:r>
              <w:rPr>
                <w:b/>
                <w:color w:val="000000"/>
                <w:shd w:val="clear" w:color="auto" w:fill="FFFFFF"/>
              </w:rPr>
              <w:t xml:space="preserve">работа:  </w:t>
            </w:r>
            <w:r>
              <w:rPr>
                <w:color w:val="000000"/>
                <w:shd w:val="clear" w:color="auto" w:fill="FFFFFF"/>
              </w:rPr>
              <w:t>Подготовка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 </w:t>
            </w:r>
            <w:proofErr w:type="spellStart"/>
            <w:r>
              <w:rPr>
                <w:color w:val="000000"/>
                <w:shd w:val="clear" w:color="auto" w:fill="FFFFFF"/>
              </w:rPr>
              <w:t>диф.зачету</w:t>
            </w:r>
            <w:proofErr w:type="spellEnd"/>
            <w:r>
              <w:rPr>
                <w:color w:val="000000"/>
                <w:shd w:val="clear" w:color="auto" w:fill="FFFFFF"/>
              </w:rPr>
              <w:t>;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Выполнение упражнений на тему «Изомерия, изомеры, гомологи»; Решение задач на тему «Выведение формулы органического соединения»; Предмет органической химии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презентация или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реферат</w:t>
            </w:r>
            <w:r>
              <w:rPr>
                <w:b/>
                <w:color w:val="000000"/>
                <w:shd w:val="clear" w:color="auto" w:fill="FFFFFF"/>
              </w:rPr>
              <w:t xml:space="preserve">). </w:t>
            </w:r>
            <w:proofErr w:type="gramStart"/>
            <w:r>
              <w:rPr>
                <w:color w:val="000000"/>
                <w:shd w:val="clear" w:color="auto" w:fill="FFFFFF"/>
              </w:rPr>
              <w:t>Вопросы  для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самостоя</w:t>
            </w:r>
            <w:proofErr w:type="spellEnd"/>
            <w:r>
              <w:rPr>
                <w:color w:val="000000"/>
                <w:shd w:val="clear" w:color="auto" w:fill="FFFFFF"/>
              </w:rPr>
              <w:t>-тельного изучения: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Краткие сведения по истории возникновения и развития органической химии.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Жизнь и деятельность А.М. Бутлерова.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Витализм и его крах.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отечественных ученых в становлении и развитии мировой органической химии.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Современные представления о теории химического строения.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Изменения свойств вещества при изменении структуры молекул.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D13364" w:rsidTr="00CC34DF">
        <w:trPr>
          <w:trHeight w:val="329"/>
        </w:trPr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46+23=69</w:t>
            </w:r>
          </w:p>
        </w:tc>
      </w:tr>
      <w:tr w:rsidR="00D13364" w:rsidTr="00CC34DF">
        <w:trPr>
          <w:trHeight w:val="329"/>
        </w:trPr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 курс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329"/>
        </w:trPr>
        <w:tc>
          <w:tcPr>
            <w:tcW w:w="2340" w:type="dxa"/>
            <w:vMerge w:val="restar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Глава 2.2.  </w:t>
            </w: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Углеводороды и их природные источники</w:t>
            </w: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  <w:p w:rsidR="00D13364" w:rsidRDefault="00D13364" w:rsidP="00CC34DF">
            <w:pPr>
              <w:pStyle w:val="Standard"/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Алканы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>Строение молекулы метана</w:t>
            </w:r>
            <w:r>
              <w:rPr>
                <w:color w:val="000000"/>
                <w:shd w:val="clear" w:color="auto" w:fill="FFFFFF"/>
              </w:rPr>
              <w:t xml:space="preserve">. Гомологический ряд </w:t>
            </w:r>
            <w:proofErr w:type="spellStart"/>
            <w:r>
              <w:rPr>
                <w:color w:val="000000"/>
                <w:shd w:val="clear" w:color="auto" w:fill="FFFFFF"/>
              </w:rPr>
              <w:t>алканов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>
              <w:rPr>
                <w:color w:val="000000"/>
                <w:shd w:val="clear" w:color="auto" w:fill="FFFFFF"/>
              </w:rPr>
              <w:t>алканов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r>
              <w:rPr>
                <w:i/>
                <w:color w:val="000000"/>
                <w:shd w:val="clear" w:color="auto" w:fill="FFFFFF"/>
              </w:rPr>
              <w:t xml:space="preserve">Понятие о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циклоалканах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>.</w:t>
            </w:r>
          </w:p>
          <w:p w:rsidR="00D13364" w:rsidRDefault="00D13364" w:rsidP="00CC34DF">
            <w:pPr>
              <w:pStyle w:val="Standard"/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Алкены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 xml:space="preserve">Строение молекулы этилена. </w:t>
            </w:r>
            <w:r>
              <w:rPr>
                <w:color w:val="000000"/>
                <w:shd w:val="clear" w:color="auto" w:fill="FFFFFF"/>
              </w:rPr>
              <w:t xml:space="preserve">Гомологический ряд </w:t>
            </w:r>
            <w:proofErr w:type="spellStart"/>
            <w:r>
              <w:rPr>
                <w:color w:val="000000"/>
                <w:shd w:val="clear" w:color="auto" w:fill="FFFFFF"/>
              </w:rPr>
              <w:t>алкенов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      </w:r>
            <w:r>
              <w:rPr>
                <w:i/>
                <w:color w:val="000000"/>
                <w:shd w:val="clear" w:color="auto" w:fill="FFFFFF"/>
              </w:rPr>
              <w:t>гидрирование</w:t>
            </w:r>
            <w:r>
              <w:rPr>
                <w:color w:val="000000"/>
                <w:shd w:val="clear" w:color="auto" w:fill="FFFFFF"/>
              </w:rPr>
              <w:t xml:space="preserve">, гидратация,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гидрогалогенирование</w:t>
            </w:r>
            <w:proofErr w:type="spellEnd"/>
            <w:r>
              <w:rPr>
                <w:color w:val="000000"/>
                <w:shd w:val="clear" w:color="auto" w:fill="FFFFFF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D13364" w:rsidRDefault="00D13364" w:rsidP="00CC34DF">
            <w:pPr>
              <w:pStyle w:val="Standard"/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Алкадиены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 xml:space="preserve"> и каучуки.</w:t>
            </w:r>
            <w:r>
              <w:rPr>
                <w:color w:val="000000"/>
                <w:shd w:val="clear" w:color="auto" w:fill="FFFFFF"/>
              </w:rPr>
              <w:t xml:space="preserve">  Понятие об </w:t>
            </w:r>
            <w:proofErr w:type="spellStart"/>
            <w:r>
              <w:rPr>
                <w:color w:val="000000"/>
                <w:shd w:val="clear" w:color="auto" w:fill="FFFFFF"/>
              </w:rPr>
              <w:t>алкадиенах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D13364" w:rsidRDefault="00D13364" w:rsidP="00CC34DF">
            <w:pPr>
              <w:pStyle w:val="Standard"/>
              <w:jc w:val="both"/>
            </w:pPr>
            <w:proofErr w:type="spellStart"/>
            <w:r>
              <w:rPr>
                <w:b/>
                <w:color w:val="000000"/>
                <w:shd w:val="clear" w:color="auto" w:fill="FFFFFF"/>
              </w:rPr>
              <w:t>Алкины</w:t>
            </w:r>
            <w:proofErr w:type="spellEnd"/>
            <w:r>
              <w:rPr>
                <w:b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i/>
                <w:color w:val="000000"/>
                <w:shd w:val="clear" w:color="auto" w:fill="FFFFFF"/>
              </w:rPr>
              <w:t xml:space="preserve">Строение молекулы ацетилена. </w:t>
            </w:r>
            <w:r>
              <w:rPr>
                <w:color w:val="000000"/>
                <w:shd w:val="clear" w:color="auto" w:fill="FFFFFF"/>
              </w:rPr>
              <w:t xml:space="preserve">Гомологический ряд </w:t>
            </w:r>
            <w:proofErr w:type="spellStart"/>
            <w:r>
              <w:rPr>
                <w:color w:val="000000"/>
                <w:shd w:val="clear" w:color="auto" w:fill="FFFFFF"/>
              </w:rPr>
              <w:t>алкинов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      </w:r>
            <w:r>
              <w:rPr>
                <w:i/>
                <w:color w:val="000000"/>
                <w:shd w:val="clear" w:color="auto" w:fill="FFFFFF"/>
              </w:rPr>
              <w:t>гидрирование</w:t>
            </w:r>
            <w:r>
              <w:rPr>
                <w:color w:val="000000"/>
                <w:shd w:val="clear" w:color="auto" w:fill="FFFFFF"/>
              </w:rPr>
              <w:t xml:space="preserve">, гидратация,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lastRenderedPageBreak/>
              <w:t>гидрогалогенирование</w:t>
            </w:r>
            <w:proofErr w:type="spellEnd"/>
            <w:r>
              <w:rPr>
                <w:color w:val="000000"/>
                <w:shd w:val="clear" w:color="auto" w:fill="FFFFFF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Арены. </w:t>
            </w:r>
            <w:r>
              <w:rPr>
                <w:color w:val="000000"/>
                <w:shd w:val="clear" w:color="auto" w:fill="FFFFFF"/>
              </w:rPr>
              <w:t xml:space="preserve">Бензол как представитель ароматических углеводородов. </w:t>
            </w:r>
            <w:r>
              <w:rPr>
                <w:i/>
                <w:color w:val="000000"/>
                <w:shd w:val="clear" w:color="auto" w:fill="FFFFFF"/>
              </w:rPr>
              <w:t>Строение молекулы бензола.</w:t>
            </w:r>
            <w:r>
              <w:rPr>
                <w:color w:val="000000"/>
                <w:shd w:val="clear" w:color="auto" w:fill="FFFFFF"/>
              </w:rPr>
      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Природные источники углеводородов.</w:t>
            </w:r>
            <w:r>
              <w:rPr>
                <w:color w:val="000000"/>
                <w:shd w:val="clear" w:color="auto" w:fill="FFFFFF"/>
              </w:rPr>
              <w:t xml:space="preserve"> Природный газ: состав, применение в качестве топлива.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color w:val="000000"/>
                <w:spacing w:val="-4"/>
                <w:shd w:val="clear" w:color="auto" w:fill="FFFFFF"/>
              </w:rPr>
              <w:t>Нефть. Состав и переработка нефти. Перегонка нефти</w:t>
            </w:r>
            <w:r>
              <w:rPr>
                <w:i/>
                <w:color w:val="000000"/>
                <w:spacing w:val="-4"/>
                <w:shd w:val="clear" w:color="auto" w:fill="FFFFFF"/>
              </w:rPr>
              <w:t>.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 Нефтепродукты.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Профильные и профессионально значимые элементы содержания. </w:t>
            </w:r>
            <w:r>
              <w:rPr>
                <w:color w:val="000000"/>
                <w:shd w:val="clear" w:color="auto" w:fill="FFFFFF"/>
              </w:rPr>
              <w:t>Правило В.В. Марковникова. Классификация и назначение каучуков. Классификация и назначение резин. Вулканизация каучука.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Получение ацетилена пиролизом метана и карбидным способом. Реакция полимеризации винилхлорида. Поливинилхлорид и его применение. </w:t>
            </w:r>
            <w:proofErr w:type="spellStart"/>
            <w:r>
              <w:rPr>
                <w:color w:val="000000"/>
                <w:shd w:val="clear" w:color="auto" w:fill="FFFFFF"/>
              </w:rPr>
              <w:t>Тримеризация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ацетилена в бензол.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 xml:space="preserve">Понятие об экстракции. Восстановление нитробензола в анилин. Гомологический ряд </w:t>
            </w:r>
            <w:proofErr w:type="spellStart"/>
            <w:r>
              <w:rPr>
                <w:color w:val="000000"/>
                <w:shd w:val="clear" w:color="auto" w:fill="FFFFFF"/>
              </w:rPr>
              <w:t>аренов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Толуол. Нитрование толуола. Тротил. </w:t>
            </w:r>
            <w:r>
              <w:rPr>
                <w:color w:val="000000"/>
                <w:spacing w:val="-4"/>
                <w:shd w:val="clear" w:color="auto" w:fill="FFFFFF"/>
              </w:rPr>
              <w:t xml:space="preserve">Основные направления промышленной переработки природного газа. </w:t>
            </w:r>
            <w:r>
              <w:rPr>
                <w:color w:val="000000"/>
                <w:shd w:val="clear" w:color="auto" w:fill="FFFFFF"/>
              </w:rPr>
              <w:t xml:space="preserve">Попутный нефтяной газ, его переработка. Процессы промышленной переработки нефти: крекинг, </w:t>
            </w:r>
            <w:proofErr w:type="spellStart"/>
            <w:r>
              <w:rPr>
                <w:color w:val="000000"/>
                <w:shd w:val="clear" w:color="auto" w:fill="FFFFFF"/>
              </w:rPr>
              <w:t>риформинг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Октановое число бензинов и </w:t>
            </w:r>
            <w:proofErr w:type="spellStart"/>
            <w:r>
              <w:rPr>
                <w:color w:val="000000"/>
                <w:shd w:val="clear" w:color="auto" w:fill="FFFFFF"/>
              </w:rPr>
              <w:t>цетановое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число дизельного топлива. Коксохимическое производство и его продукция.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___________________-_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lastRenderedPageBreak/>
              <w:t>14</w:t>
            </w:r>
          </w:p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D13364" w:rsidTr="00CC34DF">
        <w:trPr>
          <w:trHeight w:val="289"/>
        </w:trPr>
        <w:tc>
          <w:tcPr>
            <w:tcW w:w="23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Лабораторная работа: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Лабораторная работа №8</w:t>
            </w:r>
            <w:r>
              <w:rPr>
                <w:b/>
                <w:color w:val="000000"/>
                <w:shd w:val="clear" w:color="auto" w:fill="FFFFFF"/>
              </w:rPr>
              <w:t xml:space="preserve">  «</w:t>
            </w:r>
            <w:r>
              <w:rPr>
                <w:color w:val="000000"/>
                <w:shd w:val="clear" w:color="auto" w:fill="FFFFFF"/>
              </w:rPr>
              <w:t xml:space="preserve"> Получение и изучение свойств этилена и ацетилена».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289"/>
        </w:trPr>
        <w:tc>
          <w:tcPr>
            <w:tcW w:w="23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</w:pPr>
            <w:r>
              <w:t xml:space="preserve">Практическая </w:t>
            </w:r>
            <w:proofErr w:type="gramStart"/>
            <w:r>
              <w:t>работа :</w:t>
            </w:r>
            <w:proofErr w:type="gramEnd"/>
            <w:r>
              <w:t xml:space="preserve"> « Физические и химические свойства </w:t>
            </w:r>
            <w:proofErr w:type="spellStart"/>
            <w:r>
              <w:t>алканов</w:t>
            </w:r>
            <w:proofErr w:type="spellEnd"/>
            <w:r>
              <w:t>».</w:t>
            </w:r>
          </w:p>
          <w:p w:rsidR="00D13364" w:rsidRDefault="00D13364" w:rsidP="00CC34DF">
            <w:pPr>
              <w:pStyle w:val="Standard"/>
            </w:pPr>
            <w:r>
              <w:t xml:space="preserve">Практическая </w:t>
            </w:r>
            <w:proofErr w:type="gramStart"/>
            <w:r>
              <w:t>работа :</w:t>
            </w:r>
            <w:proofErr w:type="gramEnd"/>
            <w:r>
              <w:t xml:space="preserve"> « Физические и химические свойства </w:t>
            </w:r>
            <w:proofErr w:type="spellStart"/>
            <w:r>
              <w:t>алкенов</w:t>
            </w:r>
            <w:proofErr w:type="spellEnd"/>
            <w:r>
              <w:t>».</w:t>
            </w:r>
          </w:p>
          <w:p w:rsidR="00D13364" w:rsidRDefault="00D13364" w:rsidP="00CC34DF">
            <w:pPr>
              <w:pStyle w:val="Standard"/>
            </w:pPr>
            <w:r>
              <w:t xml:space="preserve">Практическая </w:t>
            </w:r>
            <w:proofErr w:type="gramStart"/>
            <w:r>
              <w:t>работа :</w:t>
            </w:r>
            <w:proofErr w:type="gramEnd"/>
            <w:r>
              <w:t xml:space="preserve"> « Физические и химические свойства </w:t>
            </w:r>
            <w:proofErr w:type="spellStart"/>
            <w:r>
              <w:t>алкадиенов</w:t>
            </w:r>
            <w:proofErr w:type="spellEnd"/>
            <w:r>
              <w:t>».</w:t>
            </w:r>
          </w:p>
          <w:p w:rsidR="00D13364" w:rsidRDefault="00D13364" w:rsidP="00CC34DF">
            <w:pPr>
              <w:pStyle w:val="Standard"/>
            </w:pPr>
            <w:r>
              <w:t xml:space="preserve">Практическая </w:t>
            </w:r>
            <w:proofErr w:type="gramStart"/>
            <w:r>
              <w:t>работа :</w:t>
            </w:r>
            <w:proofErr w:type="gramEnd"/>
            <w:r>
              <w:t xml:space="preserve"> « Физические и химические свойства </w:t>
            </w:r>
            <w:proofErr w:type="spellStart"/>
            <w:r>
              <w:t>алкинов</w:t>
            </w:r>
            <w:proofErr w:type="spellEnd"/>
            <w:r>
              <w:t>».</w:t>
            </w:r>
          </w:p>
          <w:p w:rsidR="00D13364" w:rsidRDefault="00D13364" w:rsidP="00CC34DF">
            <w:pPr>
              <w:pStyle w:val="Standard"/>
            </w:pPr>
            <w:r>
              <w:t xml:space="preserve">Практическая </w:t>
            </w:r>
            <w:proofErr w:type="gramStart"/>
            <w:r>
              <w:t>работа :</w:t>
            </w:r>
            <w:proofErr w:type="gramEnd"/>
            <w:r>
              <w:t xml:space="preserve"> « Физические и химические свойства </w:t>
            </w:r>
            <w:proofErr w:type="spellStart"/>
            <w:r>
              <w:t>аренов</w:t>
            </w:r>
            <w:proofErr w:type="spellEnd"/>
            <w:r>
              <w:t>».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Тест по теме «Строение и классификация органических соединений»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>Тест по теме «Углеводороды и их природные источники»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D13364" w:rsidTr="00CC34DF">
        <w:trPr>
          <w:trHeight w:val="262"/>
        </w:trPr>
        <w:tc>
          <w:tcPr>
            <w:tcW w:w="234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Самостоятельная работа: </w:t>
            </w:r>
            <w:r>
              <w:rPr>
                <w:color w:val="000000"/>
                <w:shd w:val="clear" w:color="auto" w:fill="FFFFFF"/>
              </w:rPr>
              <w:t xml:space="preserve">Подготовка к лабораторной работе; Углеводороды: </w:t>
            </w:r>
            <w:proofErr w:type="spellStart"/>
            <w:r>
              <w:rPr>
                <w:color w:val="000000"/>
                <w:shd w:val="clear" w:color="auto" w:fill="FFFFFF"/>
              </w:rPr>
              <w:t>алканы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алкены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диены, каучуки, </w:t>
            </w:r>
            <w:proofErr w:type="spellStart"/>
            <w:r>
              <w:rPr>
                <w:color w:val="000000"/>
                <w:shd w:val="clear" w:color="auto" w:fill="FFFFFF"/>
              </w:rPr>
              <w:t>алкины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арены (решение задач блока 7 №1-15).</w:t>
            </w:r>
          </w:p>
          <w:p w:rsidR="00D13364" w:rsidRDefault="00D13364" w:rsidP="00CC34DF">
            <w:pPr>
              <w:pStyle w:val="Standard"/>
              <w:ind w:left="317" w:hanging="317"/>
            </w:pPr>
            <w:r>
              <w:rPr>
                <w:color w:val="000000"/>
                <w:shd w:val="clear" w:color="auto" w:fill="FFFFFF"/>
              </w:rPr>
              <w:t>Предмет органической химии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презентация или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реферат</w:t>
            </w:r>
            <w:r>
              <w:rPr>
                <w:b/>
                <w:color w:val="000000"/>
                <w:shd w:val="clear" w:color="auto" w:fill="FFFFFF"/>
              </w:rPr>
              <w:t>).</w:t>
            </w:r>
          </w:p>
          <w:p w:rsidR="00D13364" w:rsidRDefault="00D13364" w:rsidP="00CC34DF">
            <w:pPr>
              <w:pStyle w:val="Standard"/>
              <w:ind w:left="317" w:hanging="31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Вопросы  для самостоятельного изучения: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Нефть и ее транспортировка как основа взаимовыгодного международного сотрудничества.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Ароматические углеводороды как сырье для производства пестицидов.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Химия углеводородного сырья и моя будущая профессия.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Углеводородное топливо, его виды и назначение.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Синтетические каучуки: история, многообразие и перспективы.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Экологические аспекты использования углеводородного сырья.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Экономические аспекты международного сотрудничества по использованию углеводородного сырья.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открытия и разработки газовых и нефтяных месторождений в Российской Федерации.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Резинотехническое производство и его роль в научно-техническом прогрессе.</w:t>
            </w:r>
          </w:p>
          <w:p w:rsidR="00D13364" w:rsidRDefault="00D13364" w:rsidP="00CC34DF">
            <w:pPr>
              <w:pStyle w:val="Standard"/>
              <w:ind w:left="175" w:hanging="175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Сварочное производство и роль химии углеводородов в ней.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2,3</w:t>
            </w:r>
          </w:p>
        </w:tc>
      </w:tr>
      <w:tr w:rsidR="00D13364" w:rsidTr="00CC34DF">
        <w:trPr>
          <w:trHeight w:val="276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Глава 2.3 Кислородсодержащие органические соединения.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ind w:left="360"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418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Спирты.</w:t>
            </w:r>
            <w:r>
              <w:rPr>
                <w:color w:val="000000"/>
                <w:shd w:val="clear" w:color="auto" w:fill="FFFFFF"/>
              </w:rPr>
              <w:t xml:space="preserve">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Глицерин как представитель многоатомных спиртов. Качественная реакция на многоатомные спирты. Применение глицерина.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Фенол.</w:t>
            </w:r>
            <w:r>
              <w:rPr>
                <w:color w:val="000000"/>
                <w:shd w:val="clear" w:color="auto" w:fill="FFFFFF"/>
              </w:rPr>
              <w:t xml:space="preserve"> Физические и химические свойства фенола.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Взаимное влияние атомов в молекуле фенола: взаимодействие с гидроксидом натрия и азотной кислотой</w:t>
            </w:r>
            <w:r>
              <w:rPr>
                <w:i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Применение фенола на основе свойств.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Альдегиды.</w:t>
            </w:r>
            <w:r>
              <w:rPr>
                <w:color w:val="000000"/>
                <w:shd w:val="clear" w:color="auto" w:fill="FFFFFF"/>
              </w:rPr>
              <w:t xml:space="preserve"> Понятие об альдегидах. Альдегидная группа как функциональная. Формальдегид и его свойства: окисление в соответствующую кислоту,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восстановление в соответствующий спирт</w:t>
            </w:r>
            <w:r>
              <w:rPr>
                <w:i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Получение альдегидов окислением соответствующих спиртов. Применение формальдегида на основе его свойств.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Карбоновые кислоты.</w:t>
            </w:r>
            <w:r>
              <w:rPr>
                <w:color w:val="000000"/>
                <w:shd w:val="clear" w:color="auto" w:fill="FFFFFF"/>
              </w:rPr>
              <w:t xml:space="preserve"> Понятие о карбоновых кислотах. Карбоксильная группа как функциональная. Гомологический ряд предельных </w:t>
            </w:r>
            <w:proofErr w:type="spellStart"/>
            <w:r>
              <w:rPr>
                <w:color w:val="000000"/>
                <w:shd w:val="clear" w:color="auto" w:fill="FFFFFF"/>
              </w:rPr>
              <w:t>однооснóвных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карбоновых кислот. 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Применение уксусной кислоты на основе свойств. Высшие жирные кислоты на примере пальмитиновой и стеариновой.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Сложные эфиры и жиры.</w:t>
            </w:r>
            <w:r>
              <w:rPr>
                <w:color w:val="000000"/>
                <w:shd w:val="clear" w:color="auto" w:fill="FFFFFF"/>
              </w:rPr>
              <w:t xml:space="preserve"> Получение сложных эфиров реакцией этерификации. Сложные эфиры в природе, их значение. Применение сложных эфиров на основе свойств.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Жиры как сложные эфиры. Классификация жиров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Химические свойства жиров: гидролиз и </w:t>
            </w:r>
            <w:r>
              <w:rPr>
                <w:color w:val="000000"/>
                <w:shd w:val="clear" w:color="auto" w:fill="FFFFFF"/>
              </w:rPr>
              <w:lastRenderedPageBreak/>
              <w:t>гидрирование жидких жиров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Применение жиров на основе свойств.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Мыла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Углеводы.</w:t>
            </w:r>
            <w:r>
              <w:rPr>
                <w:color w:val="000000"/>
                <w:shd w:val="clear" w:color="auto" w:fill="FFFFFF"/>
              </w:rPr>
              <w:t xml:space="preserve"> Углеводы, их классификация: моносахариды (глюкоза, фруктоза), дисахариды (сахароза) и полисахариды (крахмал и целлюлоза).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color w:val="000000"/>
                <w:shd w:val="clear" w:color="auto" w:fill="FFFFFF"/>
              </w:rPr>
              <w:t>Глюкоза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hd w:val="clear" w:color="auto" w:fill="FFFFFF"/>
              </w:rPr>
              <w:t>– вещество с двойственной функцией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color w:val="000000"/>
                <w:shd w:val="clear" w:color="auto" w:fill="FFFFFF"/>
              </w:rPr>
              <w:t xml:space="preserve">– </w:t>
            </w:r>
            <w:proofErr w:type="spellStart"/>
            <w:r>
              <w:rPr>
                <w:color w:val="000000"/>
                <w:shd w:val="clear" w:color="auto" w:fill="FFFFFF"/>
              </w:rPr>
              <w:t>альдегидоспирт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Химические свойства глюкозы: окисление в </w:t>
            </w:r>
            <w:proofErr w:type="spellStart"/>
            <w:r>
              <w:rPr>
                <w:color w:val="000000"/>
                <w:shd w:val="clear" w:color="auto" w:fill="FFFFFF"/>
              </w:rPr>
              <w:t>глюконовую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кислоту, восстановление в сорбит, спиртовое брожение. Применение глюкозы на основе свойств.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Значение углеводов в живой природе и жизни человека. Понятие о реакциях поликонденсации и гидролиза на примере взаимопревращений: глюкоза  полисахарид.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688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Профильные и профессионально значимые элементы содержания. </w:t>
            </w:r>
            <w:r>
              <w:rPr>
                <w:color w:val="000000"/>
                <w:shd w:val="clear" w:color="auto" w:fill="FFFFFF"/>
              </w:rPr>
              <w:t>Метиловый спирт и его использование в качестве химического сырья. Токсичность метанола и правила техники безопасности при работе с ним. Этиленгликоль и его применение. Токсичность этиленгликоля и правила техники безопасности при работе с ним. Получение фенола из продуктов коксохимического производства и из бензола. Поликонденсация формальдегида с фенолом в фенолоформальдегидную смолу. Ацетальдегид. Понятие о кетонах на примере ацетона. Применение ацетона в технике и промышленности. Многообразие карбоновых кислот (щавелевая кислота как двухосновная, акриловая кислота как непредельная, бензойная кислота как ароматическая). Пленкообразующие масла. Замена жиров в технике непищевым сырьем. Синтетические моющие средства. Молочнокислое брожение глюкозы. Кисломолочные продукты. Силосование кормов. Нитрование целлюлозы. Пироксилин.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D13364" w:rsidTr="00CC34DF">
        <w:trPr>
          <w:trHeight w:val="1243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Лабораторные работы:</w:t>
            </w:r>
          </w:p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Лабораторная работа №9 «Изучение свойств кислородсодержащих органических соединений (спиртов и карбоновых кислот).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Лабораторная работа №10 «Изучение свойств кислородсодержащих органических соединений (углеводов)».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both"/>
              <w:rPr>
                <w:color w:val="FF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243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Практическая работа: « Физические и химические свойства спиртов».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Практическая </w:t>
            </w:r>
            <w:proofErr w:type="gramStart"/>
            <w:r>
              <w:rPr>
                <w:color w:val="000000"/>
                <w:shd w:val="clear" w:color="auto" w:fill="FFFFFF"/>
              </w:rPr>
              <w:t>работа :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« Физические и химические свойства карбоновых кислот».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по теме «Предельные одноатомные спирты»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по теме «Альдегиды и карбоновые кислоты»</w:t>
            </w: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FF0000"/>
                <w:shd w:val="clear" w:color="auto" w:fill="FFFFFF"/>
                <w:lang w:val="en-US"/>
              </w:rPr>
            </w:pPr>
            <w:r>
              <w:rPr>
                <w:color w:val="FF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7208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D13364" w:rsidRDefault="00D13364" w:rsidP="00CC34DF">
            <w:pPr>
              <w:pStyle w:val="Standard"/>
              <w:ind w:left="360" w:hanging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Кислородсодержащие органические соединения (решение задач блока 7  №16-25).</w:t>
            </w:r>
          </w:p>
          <w:p w:rsidR="00D13364" w:rsidRDefault="00D13364" w:rsidP="00CC34DF">
            <w:pPr>
              <w:pStyle w:val="Standard"/>
              <w:ind w:left="360" w:hanging="360"/>
            </w:pPr>
            <w:r>
              <w:rPr>
                <w:color w:val="000000"/>
                <w:shd w:val="clear" w:color="auto" w:fill="FFFFFF"/>
              </w:rPr>
              <w:t xml:space="preserve"> Спирты. Фенол (реферат или презентация).</w:t>
            </w:r>
          </w:p>
          <w:p w:rsidR="00D13364" w:rsidRDefault="00D13364" w:rsidP="00CC34DF">
            <w:pPr>
              <w:pStyle w:val="Standard"/>
              <w:ind w:left="36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Вопросы  для самостоятельного изучения: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Метанол: </w:t>
            </w:r>
            <w:proofErr w:type="spellStart"/>
            <w:r>
              <w:rPr>
                <w:color w:val="000000"/>
                <w:shd w:val="clear" w:color="auto" w:fill="FFFFFF"/>
              </w:rPr>
              <w:t>хемофилия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color w:val="000000"/>
                <w:shd w:val="clear" w:color="auto" w:fill="FFFFFF"/>
              </w:rPr>
              <w:t>хемофобия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Этанол: величайшее благо и страшное зло.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Алкоголизм и его профилактика.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Многоатомные спирты и моя будущая профессиональная деятельность.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Формальдегид как основа получения веществ и материалов для моей профессиональной деятельности.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Муравьиная кислота в природе, науке и производстве.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История уксуса.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Сложные эфиры и их значение в природе, быту и производстве.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Жиры как продукт питания и химическое сырье.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жиров в технике непищевым сырьем.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Нехватка продовольствия как глобальная проблема человечества и пути ее решения.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Мыла: прошлое, настоящее, будущее.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Средства гигиены на основе кислородсодержащих органических соединений.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Синтетические моющие средства (СМС): достоинства и недостатки.</w:t>
            </w:r>
          </w:p>
          <w:p w:rsidR="00D13364" w:rsidRDefault="00D13364" w:rsidP="00CC34DF">
            <w:pPr>
              <w:pStyle w:val="Standard"/>
              <w:ind w:left="317" w:hanging="284"/>
            </w:pPr>
            <w:r>
              <w:rPr>
                <w:color w:val="000000"/>
                <w:shd w:val="clear" w:color="auto" w:fill="FFFFFF"/>
              </w:rPr>
              <w:t>Углеводы</w:t>
            </w:r>
            <w:r>
              <w:rPr>
                <w:b/>
                <w:color w:val="000000"/>
                <w:shd w:val="clear" w:color="auto" w:fill="FFFFFF"/>
              </w:rPr>
              <w:t xml:space="preserve"> (</w:t>
            </w:r>
            <w:r>
              <w:rPr>
                <w:color w:val="000000"/>
                <w:shd w:val="clear" w:color="auto" w:fill="FFFFFF"/>
              </w:rPr>
              <w:t>реферат или кроссворд.</w:t>
            </w:r>
            <w:r>
              <w:rPr>
                <w:b/>
                <w:color w:val="000000"/>
                <w:shd w:val="clear" w:color="auto" w:fill="FFFFFF"/>
              </w:rPr>
              <w:t xml:space="preserve">). </w:t>
            </w:r>
            <w:proofErr w:type="gramStart"/>
            <w:r>
              <w:rPr>
                <w:color w:val="000000"/>
                <w:shd w:val="clear" w:color="auto" w:fill="FFFFFF"/>
              </w:rPr>
              <w:t>Вопросы  для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самостоятельного изучения (тема выбирается обучающимся):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Углеводы и их роль в живой природе.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Строение глюкозы: история развития представлений и современные воззрения.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Развитие сахарной промышленности в России.</w:t>
            </w:r>
          </w:p>
          <w:p w:rsidR="00D13364" w:rsidRDefault="00D13364" w:rsidP="00CC34DF">
            <w:pPr>
              <w:pStyle w:val="Standard"/>
              <w:ind w:left="284" w:hanging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Роль углеводов в моей будущей профессиональной деятельности.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6</w:t>
            </w: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</w:tr>
      <w:tr w:rsidR="00D13364" w:rsidTr="00CC34DF">
        <w:trPr>
          <w:trHeight w:val="342"/>
        </w:trPr>
        <w:tc>
          <w:tcPr>
            <w:tcW w:w="23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Глава 2.4.  Азотсодержащие органические соединения. Полимеры. Химия и жизнь.</w:t>
            </w: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Содержание учебного материала.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color w:val="000000"/>
                <w:shd w:val="clear" w:color="auto" w:fill="FFFFFF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D13364" w:rsidTr="00CC34DF">
        <w:trPr>
          <w:trHeight w:val="430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Амины.</w:t>
            </w:r>
            <w:r>
              <w:rPr>
                <w:color w:val="000000"/>
                <w:shd w:val="clear" w:color="auto" w:fill="FFFFFF"/>
              </w:rPr>
              <w:t xml:space="preserve"> Понятие об аминах. Алифатические амины, их классификация и номенклатура</w:t>
            </w:r>
            <w:r>
              <w:rPr>
                <w:i/>
                <w:color w:val="000000"/>
                <w:shd w:val="clear" w:color="auto" w:fill="FFFFFF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Анилин, как органическое основание. Получение анилина из нитробензола.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Применение анилина на основе свойств.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Аминокислоты.</w:t>
            </w:r>
            <w:r>
              <w:rPr>
                <w:color w:val="000000"/>
                <w:shd w:val="clear" w:color="auto" w:fill="FFFFFF"/>
              </w:rPr>
              <w:t xml:space="preserve"> Аминокислоты как амфотерные </w:t>
            </w:r>
            <w:proofErr w:type="spellStart"/>
            <w:r>
              <w:rPr>
                <w:color w:val="000000"/>
                <w:shd w:val="clear" w:color="auto" w:fill="FFFFFF"/>
              </w:rPr>
              <w:t>дифункциональные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органические соединения. Химические свойства аминокислот</w:t>
            </w:r>
            <w:r>
              <w:rPr>
                <w:i/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взаимодействие со щелочами, кислотами и друг с другом (реакция поликонденсации)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hd w:val="clear" w:color="auto" w:fill="FFFFFF"/>
              </w:rPr>
              <w:t xml:space="preserve"> Пептидная связь и полипептиды. Применение аминокислот на основе свойств.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>Белки.</w:t>
            </w:r>
            <w:r>
              <w:rPr>
                <w:i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color w:val="000000"/>
                <w:shd w:val="clear" w:color="auto" w:fill="FFFFFF"/>
              </w:rPr>
              <w:t>Полимеры.</w:t>
            </w:r>
            <w:r>
              <w:rPr>
                <w:color w:val="000000"/>
                <w:shd w:val="clear" w:color="auto" w:fill="FFFFFF"/>
              </w:rPr>
              <w:t xml:space="preserve"> Белки и полисахариды как биополимеры.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Пластмассы. Получение полимеров реакцией полимеризации и поликонденсации. Термопластичные и термореактивные пластмассы. Представители пластмасс.</w:t>
            </w:r>
          </w:p>
          <w:p w:rsidR="00D13364" w:rsidRDefault="00D13364" w:rsidP="00CC34DF">
            <w:pPr>
              <w:pStyle w:val="Standard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Волокна, их классификация. Получение волокон. Отдельные представители химических волокон.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и здоровье.</w:t>
            </w:r>
            <w:r>
              <w:t xml:space="preserve">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      </w:r>
            <w:r>
              <w:rPr>
                <w:i/>
              </w:rPr>
              <w:t>Пищевые добавки. Основы пищевой химии.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в повседневной жизни.</w:t>
            </w:r>
            <w:r>
              <w:t xml:space="preserve"> Моющие и чистящие средства. </w:t>
            </w:r>
            <w:r>
              <w:rPr>
                <w:i/>
              </w:rPr>
              <w:t xml:space="preserve">Средства борьбы с бытовыми насекомыми: репелленты, инсектициды. </w:t>
            </w:r>
            <w:r>
              <w:t>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и сельское хозяйство.</w:t>
            </w:r>
            <w:r>
              <w:t xml:space="preserve"> Минеральные и органические удобрения. Средства защиты растений.</w:t>
            </w:r>
          </w:p>
          <w:p w:rsidR="00D13364" w:rsidRDefault="00D13364" w:rsidP="00CC34DF">
            <w:pPr>
              <w:pStyle w:val="Standard"/>
              <w:ind w:firstLine="720"/>
            </w:pPr>
            <w:r>
              <w:rPr>
                <w:b/>
                <w:bCs/>
              </w:rPr>
              <w:t>Химия и энергетика</w:t>
            </w:r>
            <w:r>
              <w:t>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в строительстве.</w:t>
            </w:r>
            <w:r>
              <w:t xml:space="preserve"> Цемент. Бетон.</w:t>
            </w:r>
            <w:r>
              <w:rPr>
                <w:i/>
              </w:rPr>
              <w:t xml:space="preserve"> </w:t>
            </w:r>
            <w:r>
              <w:t>Подбор оптимальных строительных материалов в практической деятельности человека.</w:t>
            </w:r>
          </w:p>
          <w:p w:rsidR="00D13364" w:rsidRDefault="00D13364" w:rsidP="00CC34DF">
            <w:pPr>
              <w:pStyle w:val="Standard"/>
              <w:ind w:firstLine="700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Химия и экология. </w:t>
            </w:r>
            <w:r>
              <w:rPr>
                <w:color w:val="000000"/>
                <w:shd w:val="clear" w:color="auto" w:fill="FFFFFF"/>
              </w:rPr>
              <w:t>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after="200"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1,2</w:t>
            </w:r>
          </w:p>
        </w:tc>
      </w:tr>
      <w:tr w:rsidR="00D13364" w:rsidTr="00CC34DF">
        <w:trPr>
          <w:trHeight w:val="253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</w:pPr>
            <w:r>
              <w:rPr>
                <w:b/>
                <w:color w:val="000000"/>
                <w:shd w:val="clear" w:color="auto" w:fill="FFFFFF"/>
              </w:rPr>
              <w:t xml:space="preserve">Лабораторная работа: </w:t>
            </w:r>
            <w:r>
              <w:rPr>
                <w:color w:val="000000"/>
                <w:shd w:val="clear" w:color="auto" w:fill="FFFFFF"/>
              </w:rPr>
              <w:t>Лабораторная работа №11</w:t>
            </w:r>
            <w:r>
              <w:rPr>
                <w:b/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Изучение свойств белков».</w:t>
            </w:r>
          </w:p>
          <w:p w:rsidR="00D13364" w:rsidRDefault="00D13364" w:rsidP="00CC34DF">
            <w:pPr>
              <w:pStyle w:val="Standard"/>
              <w:spacing w:line="276" w:lineRule="auto"/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suppressAutoHyphens w:val="0"/>
            </w:pPr>
          </w:p>
        </w:tc>
        <w:tc>
          <w:tcPr>
            <w:tcW w:w="10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Практическая работа:</w:t>
            </w:r>
          </w:p>
          <w:p w:rsidR="00D13364" w:rsidRDefault="00D13364" w:rsidP="00CC34DF">
            <w:pPr>
              <w:pStyle w:val="Standard"/>
            </w:pPr>
            <w:r>
              <w:rPr>
                <w:color w:val="000000"/>
                <w:shd w:val="clear" w:color="auto" w:fill="FFFFFF"/>
              </w:rPr>
              <w:t xml:space="preserve"> Практическая работа №5</w:t>
            </w:r>
            <w:r>
              <w:rPr>
                <w:b/>
                <w:color w:val="000000"/>
                <w:shd w:val="clear" w:color="auto" w:fill="FFFFFF"/>
              </w:rPr>
              <w:t xml:space="preserve"> «</w:t>
            </w:r>
            <w:r>
              <w:rPr>
                <w:color w:val="000000"/>
                <w:shd w:val="clear" w:color="auto" w:fill="FFFFFF"/>
              </w:rPr>
              <w:t>Решение экспериментальных задач на идентификацию органических соединений».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Тест по теме «Азотсодержащие органические вещества»</w:t>
            </w:r>
          </w:p>
          <w:p w:rsidR="00D13364" w:rsidRDefault="00D13364" w:rsidP="00CC34DF">
            <w:pPr>
              <w:pStyle w:val="Standard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Дифференциальный зачет №3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Самостоятельная работа: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Вопросы для самостоятельного изучения: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Аммиак и амины — бескислородные основания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Дефицит белка в пищевых продуктах и его преодоление в рамках глобальной продовольственной программы.</w:t>
            </w:r>
          </w:p>
          <w:p w:rsidR="00D13364" w:rsidRDefault="00D13364" w:rsidP="00CC34DF">
            <w:pPr>
              <w:pStyle w:val="Standard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Химия и биология нуклеиновых кислот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и здоровье.</w:t>
            </w:r>
            <w:r>
              <w:t xml:space="preserve">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      </w:r>
            <w:r>
              <w:rPr>
                <w:i/>
              </w:rPr>
              <w:t>Пищевые добавки. Основы пищевой химии.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в повседневной жизни.</w:t>
            </w:r>
            <w:r>
              <w:t xml:space="preserve"> Моющие и чистящие средства. </w:t>
            </w:r>
            <w:r>
              <w:rPr>
                <w:i/>
              </w:rPr>
              <w:t xml:space="preserve">Средства борьбы с бытовыми насекомыми: репелленты, инсектициды. </w:t>
            </w:r>
            <w:r>
              <w:t>Средства личной гигиены и косметики. Правила безопасной работы с едкими, горючими и токсичными веществами, средствами бытовой химии.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и сельское хозяйство.</w:t>
            </w:r>
            <w:r>
              <w:t xml:space="preserve"> Минеральные и органические удобрения. Средства защиты растений.</w:t>
            </w:r>
          </w:p>
          <w:p w:rsidR="00D13364" w:rsidRDefault="00D13364" w:rsidP="00CC34DF">
            <w:pPr>
              <w:pStyle w:val="Standard"/>
              <w:ind w:firstLine="720"/>
            </w:pPr>
            <w:r>
              <w:rPr>
                <w:b/>
                <w:bCs/>
              </w:rPr>
              <w:t>Химия и энергетика</w:t>
            </w:r>
            <w:r>
              <w:t>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  <w:p w:rsidR="00D13364" w:rsidRDefault="00D13364" w:rsidP="00CC34DF">
            <w:pPr>
              <w:pStyle w:val="Standard"/>
              <w:ind w:firstLine="700"/>
            </w:pPr>
            <w:r>
              <w:rPr>
                <w:b/>
                <w:bCs/>
              </w:rPr>
              <w:t>Химия в строительстве.</w:t>
            </w:r>
            <w:r>
              <w:t xml:space="preserve"> Цемент. Бетон.</w:t>
            </w:r>
            <w:r>
              <w:rPr>
                <w:i/>
              </w:rPr>
              <w:t xml:space="preserve"> </w:t>
            </w:r>
            <w:r>
              <w:t>Подбор оптимальных строительных материалов в практической деятельности человека.</w:t>
            </w:r>
          </w:p>
          <w:p w:rsidR="00D13364" w:rsidRDefault="00D13364" w:rsidP="00CC34DF">
            <w:pPr>
              <w:pStyle w:val="Standard"/>
              <w:ind w:firstLine="700"/>
              <w:jc w:val="both"/>
            </w:pPr>
            <w:r>
              <w:rPr>
                <w:b/>
                <w:color w:val="000000"/>
                <w:shd w:val="clear" w:color="auto" w:fill="FFFFFF"/>
              </w:rPr>
              <w:t xml:space="preserve">Химия и экология. </w:t>
            </w:r>
            <w:r>
              <w:rPr>
                <w:color w:val="000000"/>
                <w:shd w:val="clear" w:color="auto" w:fill="FFFFFF"/>
              </w:rPr>
              <w:t>Химическое загрязнение окружающей среды и его последствия. Охрана гидросферы, почвы, атмосферы, флоры и фауны от химического загрязнения</w:t>
            </w:r>
          </w:p>
          <w:p w:rsidR="00D13364" w:rsidRDefault="00D13364" w:rsidP="00CC34DF">
            <w:pPr>
              <w:pStyle w:val="Standard"/>
              <w:ind w:firstLine="70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99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2</w:t>
            </w:r>
          </w:p>
        </w:tc>
      </w:tr>
      <w:tr w:rsidR="00D13364" w:rsidTr="00CC34DF">
        <w:trPr>
          <w:trHeight w:val="1"/>
        </w:trPr>
        <w:tc>
          <w:tcPr>
            <w:tcW w:w="23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</w:p>
        </w:tc>
        <w:tc>
          <w:tcPr>
            <w:tcW w:w="103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412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spacing w:line="276" w:lineRule="auto"/>
              <w:jc w:val="center"/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hd w:val="clear" w:color="auto" w:fill="FFFFFF"/>
                <w:lang w:val="en-US"/>
              </w:rPr>
              <w:t>54=36+18</w:t>
            </w:r>
          </w:p>
        </w:tc>
      </w:tr>
      <w:tr w:rsidR="00D13364" w:rsidTr="00CC34DF">
        <w:trPr>
          <w:trHeight w:val="411"/>
        </w:trPr>
        <w:tc>
          <w:tcPr>
            <w:tcW w:w="1268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D130C" w:rsidP="00CC34DF">
            <w:pPr>
              <w:pStyle w:val="Standard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Итого:</w:t>
            </w:r>
            <w:r w:rsidR="00D13364">
              <w:rPr>
                <w:b/>
                <w:color w:val="000000"/>
                <w:shd w:val="clear" w:color="auto" w:fill="FFFFFF"/>
              </w:rPr>
              <w:t xml:space="preserve">                                            </w:t>
            </w:r>
          </w:p>
        </w:tc>
        <w:tc>
          <w:tcPr>
            <w:tcW w:w="241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</w:pPr>
            <w:r>
              <w:rPr>
                <w:b/>
                <w:color w:val="000000"/>
                <w:shd w:val="clear" w:color="auto" w:fill="FFFFFF"/>
                <w:lang w:val="en-US"/>
              </w:rPr>
              <w:t xml:space="preserve">(116 </w:t>
            </w:r>
            <w:r>
              <w:rPr>
                <w:b/>
                <w:color w:val="000000"/>
                <w:shd w:val="clear" w:color="auto" w:fill="FFFFFF"/>
              </w:rPr>
              <w:t xml:space="preserve"> + 58)= 174 часа</w:t>
            </w:r>
          </w:p>
        </w:tc>
      </w:tr>
    </w:tbl>
    <w:p w:rsidR="00D13364" w:rsidRDefault="00D13364" w:rsidP="00D13364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Для характеристики уровня освоения учебного материала используются следующие обозначения:</w:t>
      </w:r>
    </w:p>
    <w:p w:rsidR="00D13364" w:rsidRDefault="00D13364" w:rsidP="00D13364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  <w:r>
        <w:rPr>
          <w:color w:val="000000"/>
          <w:shd w:val="clear" w:color="auto" w:fill="FFFFFF"/>
        </w:rPr>
        <w:t>1.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 xml:space="preserve">– ознакомительный (узнавание ранее изученных объектов, свойств);  </w:t>
      </w:r>
    </w:p>
    <w:p w:rsidR="00D13364" w:rsidRDefault="00D13364" w:rsidP="00D13364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</w:pPr>
      <w:r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репродуктивный (выполнение деятельности по образцу, инструкции или под руководством);</w:t>
      </w:r>
    </w:p>
    <w:p w:rsidR="00D13364" w:rsidRPr="003A210F" w:rsidRDefault="00D13364" w:rsidP="003A210F">
      <w:pPr>
        <w:pStyle w:val="Standard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ind w:left="360"/>
        <w:jc w:val="both"/>
        <w:sectPr w:rsidR="00D13364" w:rsidRPr="003A210F">
          <w:pgSz w:w="16838" w:h="11906" w:orient="landscape"/>
          <w:pgMar w:top="1134" w:right="1134" w:bottom="1134" w:left="1134" w:header="720" w:footer="720" w:gutter="0"/>
          <w:cols w:space="720"/>
        </w:sectPr>
      </w:pPr>
      <w:r>
        <w:rPr>
          <w:color w:val="000000"/>
          <w:shd w:val="clear" w:color="auto" w:fill="FFFFFF"/>
        </w:rPr>
        <w:t>3. – продуктивный (планирование и самостоятельное выполнение деятельности, решение проблемных задач или ранее изученных объектов, свойств).</w:t>
      </w:r>
    </w:p>
    <w:p w:rsidR="00D13364" w:rsidRDefault="00D13364" w:rsidP="00D13364">
      <w:pPr>
        <w:pStyle w:val="Standard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360" w:lineRule="auto"/>
        <w:rPr>
          <w:b/>
          <w:caps/>
          <w:color w:val="000000"/>
          <w:shd w:val="clear" w:color="auto" w:fill="FFFFFF"/>
        </w:rPr>
      </w:pPr>
      <w:r>
        <w:rPr>
          <w:b/>
          <w:caps/>
          <w:color w:val="000000"/>
          <w:shd w:val="clear" w:color="auto" w:fill="FFFFFF"/>
        </w:rPr>
        <w:lastRenderedPageBreak/>
        <w:t xml:space="preserve">3. условия реализации </w:t>
      </w:r>
      <w:r w:rsidR="008123D4">
        <w:rPr>
          <w:b/>
          <w:caps/>
          <w:color w:val="000000"/>
          <w:shd w:val="clear" w:color="auto" w:fill="FFFFFF"/>
        </w:rPr>
        <w:t xml:space="preserve">РАБОЧЕЙ ПРОГРАММЫ </w:t>
      </w:r>
      <w:r>
        <w:rPr>
          <w:b/>
          <w:caps/>
          <w:color w:val="000000"/>
          <w:shd w:val="clear" w:color="auto" w:fill="FFFFFF"/>
        </w:rPr>
        <w:t>УЧЕБНО</w:t>
      </w:r>
      <w:r w:rsidR="00C36D24">
        <w:rPr>
          <w:b/>
          <w:caps/>
          <w:color w:val="000000"/>
          <w:shd w:val="clear" w:color="auto" w:fill="FFFFFF"/>
        </w:rPr>
        <w:t>ГО ПРЕДМЕТА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</w:pPr>
      <w:r>
        <w:rPr>
          <w:b/>
          <w:color w:val="000000"/>
          <w:shd w:val="clear" w:color="auto" w:fill="FFFFFF"/>
        </w:rPr>
        <w:t>3.1. Требования к минимальному материально-техническому обеспечению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Реализация учебно</w:t>
      </w:r>
      <w:r w:rsidR="00C36D24">
        <w:rPr>
          <w:color w:val="000000"/>
          <w:shd w:val="clear" w:color="auto" w:fill="FFFFFF"/>
        </w:rPr>
        <w:t>го предмета</w:t>
      </w:r>
      <w:r>
        <w:rPr>
          <w:color w:val="000000"/>
          <w:shd w:val="clear" w:color="auto" w:fill="FFFFFF"/>
        </w:rPr>
        <w:t xml:space="preserve"> тр</w:t>
      </w:r>
      <w:r w:rsidR="008123D4">
        <w:rPr>
          <w:color w:val="000000"/>
          <w:shd w:val="clear" w:color="auto" w:fill="FFFFFF"/>
        </w:rPr>
        <w:t>ебует наличия учебного кабинета химии.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val="single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Оборудование учебного кабинета: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 посадочные места по количеству обучающихся;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 рабочее место преподавателя;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 комплект учебно-наглядных пособий по предмету Химия;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-опорно-логические схемы,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  <w:shd w:val="clear" w:color="auto" w:fill="FFFFFF"/>
        </w:rPr>
        <w:t>-действующее  лабораторное оборудование,  модели, реактивы.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u w:val="single"/>
          <w:shd w:val="clear" w:color="auto" w:fill="FFFFFF"/>
        </w:rPr>
        <w:t>Технические средства обучения</w:t>
      </w:r>
      <w:r>
        <w:rPr>
          <w:color w:val="000000"/>
          <w:shd w:val="clear" w:color="auto" w:fill="FFFFFF"/>
        </w:rPr>
        <w:t>: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 xml:space="preserve">компьютер с лицензионным программным обеспечением и </w:t>
      </w:r>
      <w:proofErr w:type="spellStart"/>
      <w:r>
        <w:rPr>
          <w:color w:val="000000"/>
          <w:shd w:val="clear" w:color="auto" w:fill="FFFFFF"/>
        </w:rPr>
        <w:t>мультимедиапроектор</w:t>
      </w:r>
      <w:proofErr w:type="spellEnd"/>
      <w:r>
        <w:rPr>
          <w:color w:val="000000"/>
          <w:shd w:val="clear" w:color="auto" w:fill="FFFFFF"/>
        </w:rPr>
        <w:t>.</w:t>
      </w:r>
    </w:p>
    <w:p w:rsidR="00D13364" w:rsidRDefault="00D13364" w:rsidP="00D13364">
      <w:pPr>
        <w:pStyle w:val="Standard"/>
        <w:jc w:val="both"/>
        <w:rPr>
          <w:color w:val="000000"/>
          <w:shd w:val="clear" w:color="auto" w:fill="FFFF00"/>
        </w:rPr>
      </w:pP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  <w:shd w:val="clear" w:color="auto" w:fill="FFFFFF"/>
        </w:rPr>
        <w:t>3.2. Информационное обеспечение обучения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Перечень учебных изданий, Интернет-ресурсов, дополнительной литературы.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  <w:color w:val="000000"/>
          <w:u w:val="single"/>
          <w:shd w:val="clear" w:color="auto" w:fill="FFFFFF"/>
        </w:rPr>
        <w:t>Основные источники</w:t>
      </w:r>
      <w:r>
        <w:rPr>
          <w:b/>
          <w:color w:val="000000"/>
          <w:shd w:val="clear" w:color="auto" w:fill="FFFFFF"/>
        </w:rPr>
        <w:t>: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ind w:left="360" w:hanging="360"/>
      </w:pPr>
      <w:r>
        <w:rPr>
          <w:color w:val="000000"/>
          <w:shd w:val="clear" w:color="auto" w:fill="FFFFFF"/>
        </w:rPr>
        <w:t xml:space="preserve">Габриелян О.С. « Химия. 10 класс. Базовый уровень: учеб. для </w:t>
      </w:r>
      <w:proofErr w:type="spellStart"/>
      <w:r>
        <w:rPr>
          <w:color w:val="000000"/>
          <w:shd w:val="clear" w:color="auto" w:fill="FFFFFF"/>
        </w:rPr>
        <w:t>общеобразоват</w:t>
      </w:r>
      <w:proofErr w:type="spellEnd"/>
      <w:r>
        <w:rPr>
          <w:color w:val="000000"/>
          <w:shd w:val="clear" w:color="auto" w:fill="FFFFFF"/>
        </w:rPr>
        <w:t xml:space="preserve">. учреждений» – 2-е изд., </w:t>
      </w:r>
      <w:proofErr w:type="gramStart"/>
      <w:r>
        <w:rPr>
          <w:color w:val="000000"/>
          <w:shd w:val="clear" w:color="auto" w:fill="FFFFFF"/>
        </w:rPr>
        <w:t>стереотип.-</w:t>
      </w:r>
      <w:proofErr w:type="gramEnd"/>
      <w:r>
        <w:rPr>
          <w:color w:val="000000"/>
          <w:shd w:val="clear" w:color="auto" w:fill="FFFFFF"/>
        </w:rPr>
        <w:t xml:space="preserve"> М., «Дрофа», 2014.</w:t>
      </w:r>
    </w:p>
    <w:p w:rsidR="00D13364" w:rsidRDefault="00D13364" w:rsidP="00D13364">
      <w:pPr>
        <w:pStyle w:val="Standard"/>
        <w:ind w:left="360" w:hanging="360"/>
      </w:pPr>
      <w:r>
        <w:rPr>
          <w:color w:val="000000"/>
          <w:shd w:val="clear" w:color="auto" w:fill="FFFFFF"/>
        </w:rPr>
        <w:t xml:space="preserve">Габриелян О.С. « Химия. 11 класс. Базовый уровень: учеб. для </w:t>
      </w:r>
      <w:proofErr w:type="spellStart"/>
      <w:r>
        <w:rPr>
          <w:color w:val="000000"/>
          <w:shd w:val="clear" w:color="auto" w:fill="FFFFFF"/>
        </w:rPr>
        <w:t>общеобразоват</w:t>
      </w:r>
      <w:proofErr w:type="spellEnd"/>
      <w:r>
        <w:rPr>
          <w:color w:val="000000"/>
          <w:shd w:val="clear" w:color="auto" w:fill="FFFFFF"/>
        </w:rPr>
        <w:t xml:space="preserve">. учреждений» –2-е изд., </w:t>
      </w:r>
      <w:proofErr w:type="gramStart"/>
      <w:r>
        <w:rPr>
          <w:color w:val="000000"/>
          <w:shd w:val="clear" w:color="auto" w:fill="FFFFFF"/>
        </w:rPr>
        <w:t>стереотип.-</w:t>
      </w:r>
      <w:proofErr w:type="gramEnd"/>
      <w:r>
        <w:rPr>
          <w:color w:val="000000"/>
          <w:shd w:val="clear" w:color="auto" w:fill="FFFFFF"/>
        </w:rPr>
        <w:t xml:space="preserve">  М., «Дрофа», 2014.</w:t>
      </w:r>
    </w:p>
    <w:p w:rsidR="00D13364" w:rsidRDefault="00D13364" w:rsidP="00D13364">
      <w:pPr>
        <w:pStyle w:val="Standard"/>
        <w:ind w:left="360" w:hanging="360"/>
      </w:pPr>
      <w:r>
        <w:rPr>
          <w:color w:val="000000"/>
          <w:shd w:val="clear" w:color="auto" w:fill="FFFFFF"/>
        </w:rPr>
        <w:t>О.С.Габриелян, И.Г.Остроумов «Химия для профессий и специальностей технического профиля»: учебник – 4-е изд., стер. – М.: Издательский центр «Академия», 2012.</w:t>
      </w:r>
    </w:p>
    <w:p w:rsidR="00D13364" w:rsidRDefault="00D13364" w:rsidP="00D13364">
      <w:pPr>
        <w:pStyle w:val="Standard"/>
        <w:tabs>
          <w:tab w:val="left" w:pos="786"/>
          <w:tab w:val="left" w:pos="927"/>
        </w:tabs>
        <w:ind w:left="360" w:hanging="36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Ерохин Ю.М., Фролов В.И. Сборник задач и упражнений по химии (с дидактическим материалом): учеб. пособие для студентов </w:t>
      </w:r>
      <w:proofErr w:type="spellStart"/>
      <w:r>
        <w:rPr>
          <w:color w:val="000000"/>
          <w:shd w:val="clear" w:color="auto" w:fill="FFFFFF"/>
        </w:rPr>
        <w:t>средн</w:t>
      </w:r>
      <w:proofErr w:type="spellEnd"/>
      <w:r>
        <w:rPr>
          <w:color w:val="000000"/>
          <w:shd w:val="clear" w:color="auto" w:fill="FFFFFF"/>
        </w:rPr>
        <w:t xml:space="preserve">. проф. </w:t>
      </w:r>
      <w:proofErr w:type="spellStart"/>
      <w:proofErr w:type="gramStart"/>
      <w:r>
        <w:rPr>
          <w:color w:val="000000"/>
          <w:shd w:val="clear" w:color="auto" w:fill="FFFFFF"/>
        </w:rPr>
        <w:t>завед</w:t>
      </w:r>
      <w:proofErr w:type="spellEnd"/>
      <w:r>
        <w:rPr>
          <w:color w:val="000000"/>
          <w:shd w:val="clear" w:color="auto" w:fill="FFFFFF"/>
        </w:rPr>
        <w:t>.–</w:t>
      </w:r>
      <w:proofErr w:type="gramEnd"/>
      <w:r>
        <w:rPr>
          <w:color w:val="000000"/>
          <w:shd w:val="clear" w:color="auto" w:fill="FFFFFF"/>
        </w:rPr>
        <w:t xml:space="preserve"> М., 2012.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u w:val="single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Дополнительные источники: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000000"/>
          <w:u w:val="single"/>
          <w:shd w:val="clear" w:color="auto" w:fill="FFFFFF"/>
        </w:rPr>
      </w:pPr>
    </w:p>
    <w:p w:rsidR="00D13364" w:rsidRDefault="00D13364" w:rsidP="00D13364">
      <w:pPr>
        <w:pStyle w:val="Standard"/>
        <w:tabs>
          <w:tab w:val="left" w:pos="852"/>
          <w:tab w:val="left" w:pos="993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Габриелян О.С. Химия в тестах, задачах, упражнениях: учеб. пособие для студ. сред. проф. учебных заведений / О.С. Габриелян, Г.Г. Лысова– М., 2012.</w:t>
      </w:r>
    </w:p>
    <w:p w:rsidR="00D13364" w:rsidRDefault="00D13364" w:rsidP="00D13364">
      <w:pPr>
        <w:pStyle w:val="Standard"/>
        <w:tabs>
          <w:tab w:val="left" w:pos="852"/>
          <w:tab w:val="left" w:pos="993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Габриелян О.С. Практикум по общей, неорганической и органической химии: учеб. пособие для студ. сред. проф. учеб. заведений / Габриелян О.С., Остроумов И.Г., Дорофеева Н.М.– М., 2013.</w:t>
      </w:r>
    </w:p>
    <w:p w:rsidR="00D13364" w:rsidRDefault="00D13364" w:rsidP="00D13364">
      <w:pPr>
        <w:pStyle w:val="Standard"/>
        <w:tabs>
          <w:tab w:val="left" w:pos="852"/>
          <w:tab w:val="left" w:pos="993"/>
          <w:tab w:val="left" w:pos="1135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Габриелян О.С. Химия для преподавателя: учебно-методическое пособие / О.С. Габриелян, Г.Г. Лысова. М., 2012</w:t>
      </w:r>
    </w:p>
    <w:p w:rsidR="00D13364" w:rsidRDefault="00D13364" w:rsidP="00D13364">
      <w:pPr>
        <w:pStyle w:val="Standard"/>
        <w:tabs>
          <w:tab w:val="left" w:pos="852"/>
          <w:tab w:val="left" w:pos="993"/>
        </w:tabs>
        <w:ind w:left="426" w:hanging="426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Аршанский</w:t>
      </w:r>
      <w:proofErr w:type="spellEnd"/>
      <w:r>
        <w:rPr>
          <w:color w:val="000000"/>
          <w:shd w:val="clear" w:color="auto" w:fill="FFFFFF"/>
        </w:rPr>
        <w:t xml:space="preserve"> Е.А. Методика обучения химии в классах гуманитарного профиля– М., 2013.</w:t>
      </w:r>
    </w:p>
    <w:p w:rsidR="00D13364" w:rsidRDefault="00D13364" w:rsidP="00D13364">
      <w:pPr>
        <w:pStyle w:val="Standard"/>
        <w:tabs>
          <w:tab w:val="left" w:pos="852"/>
          <w:tab w:val="left" w:pos="993"/>
        </w:tabs>
        <w:ind w:left="426" w:hanging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Кузнецова Н.Е. Обучение химии на основе </w:t>
      </w:r>
      <w:proofErr w:type="spellStart"/>
      <w:r>
        <w:rPr>
          <w:color w:val="000000"/>
          <w:shd w:val="clear" w:color="auto" w:fill="FFFFFF"/>
        </w:rPr>
        <w:t>межпредметной</w:t>
      </w:r>
      <w:proofErr w:type="spellEnd"/>
      <w:r>
        <w:rPr>
          <w:color w:val="000000"/>
          <w:shd w:val="clear" w:color="auto" w:fill="FFFFFF"/>
        </w:rPr>
        <w:t xml:space="preserve"> интеграции / Н.Е. Кузнецова, М.А. Шаталов.– М., 2012.</w:t>
      </w:r>
    </w:p>
    <w:p w:rsidR="00D13364" w:rsidRDefault="00D13364" w:rsidP="00D13364">
      <w:pPr>
        <w:pStyle w:val="Standard"/>
        <w:tabs>
          <w:tab w:val="left" w:pos="852"/>
          <w:tab w:val="left" w:pos="993"/>
        </w:tabs>
        <w:ind w:left="426" w:hanging="426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Чернобельская</w:t>
      </w:r>
      <w:proofErr w:type="spellEnd"/>
      <w:r>
        <w:rPr>
          <w:color w:val="000000"/>
          <w:shd w:val="clear" w:color="auto" w:fill="FFFFFF"/>
        </w:rPr>
        <w:t xml:space="preserve"> Г.М. Методика обучения химии в средней школе.– М., 2013.</w:t>
      </w:r>
    </w:p>
    <w:p w:rsidR="00D13364" w:rsidRDefault="00D13364" w:rsidP="00D13364">
      <w:pPr>
        <w:pStyle w:val="Standard"/>
        <w:tabs>
          <w:tab w:val="left" w:pos="786"/>
        </w:tabs>
        <w:ind w:left="360" w:hanging="426"/>
        <w:jc w:val="both"/>
      </w:pPr>
      <w:r>
        <w:rPr>
          <w:color w:val="000000"/>
          <w:shd w:val="clear" w:color="auto" w:fill="FFFFFF"/>
        </w:rPr>
        <w:t>Пичугина Г.В. Химия и повседневная жизнь человека.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2014.</w:t>
      </w:r>
    </w:p>
    <w:p w:rsidR="00D13364" w:rsidRDefault="00D13364" w:rsidP="00D13364">
      <w:pPr>
        <w:pStyle w:val="Standard"/>
        <w:tabs>
          <w:tab w:val="left" w:pos="786"/>
        </w:tabs>
        <w:ind w:left="360" w:hanging="426"/>
        <w:jc w:val="both"/>
      </w:pPr>
      <w:r>
        <w:rPr>
          <w:color w:val="000000"/>
          <w:shd w:val="clear" w:color="auto" w:fill="FFFFFF"/>
        </w:rPr>
        <w:t>Титова И.М. Химия и искусство.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2012.</w:t>
      </w:r>
    </w:p>
    <w:p w:rsidR="00D13364" w:rsidRDefault="00D13364" w:rsidP="00D13364">
      <w:pPr>
        <w:pStyle w:val="Standard"/>
        <w:tabs>
          <w:tab w:val="left" w:pos="786"/>
        </w:tabs>
        <w:ind w:left="360" w:hanging="426"/>
        <w:jc w:val="both"/>
      </w:pPr>
      <w:r>
        <w:rPr>
          <w:color w:val="000000"/>
          <w:shd w:val="clear" w:color="auto" w:fill="FFFFFF"/>
        </w:rPr>
        <w:t>Титова И.М. Химия и искусство: организатор-практикум для учащихся 10–11 классов общеобразовательных учреждений.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2013.</w:t>
      </w:r>
    </w:p>
    <w:p w:rsidR="00D13364" w:rsidRDefault="00D13364" w:rsidP="00D13364">
      <w:pPr>
        <w:pStyle w:val="Standard"/>
        <w:tabs>
          <w:tab w:val="left" w:pos="786"/>
          <w:tab w:val="left" w:pos="927"/>
        </w:tabs>
        <w:ind w:left="360" w:hanging="360"/>
        <w:jc w:val="both"/>
      </w:pPr>
      <w:r>
        <w:rPr>
          <w:color w:val="000000"/>
          <w:shd w:val="clear" w:color="auto" w:fill="FFFFFF"/>
        </w:rPr>
        <w:t xml:space="preserve">    Габриелян О.С. Химия для преподавателя: учебно-методическое пособие / О.С. Габриелян, Г.Г. Лысова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2012.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jc w:val="both"/>
      </w:pPr>
      <w:r>
        <w:rPr>
          <w:color w:val="000000"/>
          <w:shd w:val="clear" w:color="auto" w:fill="FFFFFF"/>
        </w:rPr>
        <w:t>Габриелян О.С. Настольная книга учителя химии: 10 класс / О.С. Габриелян, И.Г. Остроумов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2014.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jc w:val="both"/>
      </w:pPr>
      <w:r>
        <w:rPr>
          <w:color w:val="000000"/>
          <w:shd w:val="clear" w:color="auto" w:fill="FFFFFF"/>
        </w:rPr>
        <w:t>Габриелян О.С. Настольная книга учителя химии: 11 класс: в 2 ч. / О.С. Габриелян, Г.Г. Лысова, А.Г. Введенская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2004.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jc w:val="both"/>
      </w:pPr>
      <w:proofErr w:type="spellStart"/>
      <w:r>
        <w:rPr>
          <w:color w:val="000000"/>
          <w:shd w:val="clear" w:color="auto" w:fill="FFFFFF"/>
        </w:rPr>
        <w:lastRenderedPageBreak/>
        <w:t>Аршанский</w:t>
      </w:r>
      <w:proofErr w:type="spellEnd"/>
      <w:r>
        <w:rPr>
          <w:color w:val="000000"/>
          <w:shd w:val="clear" w:color="auto" w:fill="FFFFFF"/>
        </w:rPr>
        <w:t xml:space="preserve"> Е.А. Методика обучения химии в классах гуманитарного профиля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2013.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jc w:val="both"/>
      </w:pPr>
      <w:r>
        <w:rPr>
          <w:color w:val="000000"/>
          <w:shd w:val="clear" w:color="auto" w:fill="FFFFFF"/>
        </w:rPr>
        <w:t xml:space="preserve">Кузнецова Н.Е. Обучение химии на основе </w:t>
      </w:r>
      <w:proofErr w:type="spellStart"/>
      <w:r>
        <w:rPr>
          <w:color w:val="000000"/>
          <w:shd w:val="clear" w:color="auto" w:fill="FFFFFF"/>
        </w:rPr>
        <w:t>межпредметной</w:t>
      </w:r>
      <w:proofErr w:type="spellEnd"/>
      <w:r>
        <w:rPr>
          <w:color w:val="000000"/>
          <w:shd w:val="clear" w:color="auto" w:fill="FFFFFF"/>
        </w:rPr>
        <w:t xml:space="preserve"> интеграции / Н.Е. Кузнецова, М.А. Шаталов.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2012.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jc w:val="both"/>
      </w:pPr>
      <w:proofErr w:type="spellStart"/>
      <w:r>
        <w:rPr>
          <w:color w:val="000000"/>
          <w:shd w:val="clear" w:color="auto" w:fill="FFFFFF"/>
        </w:rPr>
        <w:t>Чернобельская</w:t>
      </w:r>
      <w:proofErr w:type="spellEnd"/>
      <w:r>
        <w:rPr>
          <w:color w:val="000000"/>
          <w:shd w:val="clear" w:color="auto" w:fill="FFFFFF"/>
        </w:rPr>
        <w:t xml:space="preserve"> Г.М. Методика обучения химии в средней школе.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2003.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jc w:val="both"/>
      </w:pPr>
      <w:r>
        <w:rPr>
          <w:color w:val="000000"/>
          <w:shd w:val="clear" w:color="auto" w:fill="FFFFFF"/>
        </w:rPr>
        <w:t>Габриелян О.С. Лысова Г.Г. Химия для преподавателя: методическое пособие.</w:t>
      </w:r>
      <w:r>
        <w:rPr>
          <w:color w:val="000000"/>
          <w:shd w:val="clear" w:color="auto" w:fill="FFFFFF"/>
          <w:lang w:val="en-US"/>
        </w:rPr>
        <w:t> </w:t>
      </w:r>
      <w:r>
        <w:rPr>
          <w:color w:val="000000"/>
          <w:shd w:val="clear" w:color="auto" w:fill="FFFFFF"/>
        </w:rPr>
        <w:t>– М., 2012.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rPr>
          <w:color w:val="000000"/>
          <w:u w:val="single"/>
          <w:shd w:val="clear" w:color="auto" w:fill="FFFFFF"/>
        </w:rPr>
      </w:pPr>
    </w:p>
    <w:p w:rsidR="005A0ED2" w:rsidRPr="003023F5" w:rsidRDefault="005A0ED2" w:rsidP="005A0ED2">
      <w:pPr>
        <w:rPr>
          <w:b/>
          <w:u w:val="single"/>
          <w:lang w:eastAsia="ar-SA"/>
        </w:rPr>
      </w:pPr>
      <w:r w:rsidRPr="003023F5">
        <w:rPr>
          <w:b/>
          <w:u w:val="single"/>
          <w:lang w:eastAsia="ar-SA"/>
        </w:rPr>
        <w:t>Для преподавателя: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 образовании в Российской Федерации: федеральный закон от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29.12. 2012 № 273-ФЗ (в ред. Федеральных законов от 07.05.2013 № 99-ФЗ, от 07.06.2013 № 120-ФЗ, от 02.07.2013 № 170-ФЗ, от 23.07.2013 № 203-ФЗ, от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25.11.2013 № 317-ФЗ, от 03.02.2014 № 11-ФЗ, от 03.02.2014 № 15-ФЗ, от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05.05.2014 № 84-ФЗ, от 27.05.2014 № 135-ФЗ, от 04.06.2014 № 148-ФЗ, с изм.,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внесенными Федеральным законом от 04.06.2014 № 145-ФЗ, в ред. от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03.07.2016, с изм. от 19.12.2016.)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</w:t>
      </w:r>
      <w:r w:rsidRPr="003023F5">
        <w:rPr>
          <w:rFonts w:eastAsia="Calibri"/>
          <w:bCs/>
          <w:lang w:eastAsia="ar-SA"/>
        </w:rP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-Приказ Министерства образования и науки РФ от 31 декабря 2015 г. N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1578 "О внесении изменений в федеральный государственный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образовательный стандарт среднего общего образования, утвержденный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приказом Министерства образования и науки Российской Федерации от 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17 мая 2012 г. N413 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Приказ Министерства образования и науки Российской Федерации от </w:t>
      </w:r>
    </w:p>
    <w:p w:rsidR="005A0ED2" w:rsidRPr="003023F5" w:rsidRDefault="005A0ED2" w:rsidP="005A0ED2">
      <w:pPr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29.06.2017 № 613 "О внесении изменений в федеральный государственный образовательный стандарт среднего общего образования, </w:t>
      </w:r>
      <w:proofErr w:type="gramStart"/>
      <w:r w:rsidRPr="003023F5">
        <w:rPr>
          <w:rFonts w:eastAsia="Calibri"/>
          <w:lang w:eastAsia="ar-SA"/>
        </w:rPr>
        <w:t>утвержден-ный</w:t>
      </w:r>
      <w:proofErr w:type="gramEnd"/>
      <w:r w:rsidRPr="003023F5">
        <w:rPr>
          <w:rFonts w:eastAsia="Calibri"/>
          <w:lang w:eastAsia="ar-SA"/>
        </w:rPr>
        <w:t xml:space="preserve"> приказом Министерства образования и науки Российской Федерации от 17 мая 2012 г. № 413".                                                                                        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 xml:space="preserve">- Письмо Департамента государственной политики в сфере подготовки рабочих кадров и ДПО </w:t>
      </w:r>
      <w:proofErr w:type="spellStart"/>
      <w:r w:rsidRPr="003023F5">
        <w:rPr>
          <w:rFonts w:eastAsia="Calibri"/>
          <w:lang w:eastAsia="ar-SA"/>
        </w:rPr>
        <w:t>Минобрнауки</w:t>
      </w:r>
      <w:proofErr w:type="spellEnd"/>
      <w:r w:rsidRPr="003023F5">
        <w:rPr>
          <w:rFonts w:eastAsia="Calibri"/>
          <w:lang w:eastAsia="ar-SA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A0ED2" w:rsidRPr="003023F5" w:rsidRDefault="005A0ED2" w:rsidP="005A0ED2">
      <w:pPr>
        <w:jc w:val="both"/>
        <w:rPr>
          <w:rFonts w:eastAsia="Calibri"/>
          <w:lang w:eastAsia="ar-SA"/>
        </w:rPr>
      </w:pPr>
      <w:r w:rsidRPr="003023F5">
        <w:rPr>
          <w:rFonts w:eastAsia="Calibri"/>
          <w:lang w:eastAsia="ar-SA"/>
        </w:rPr>
        <w:t>-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 w:rsidR="00D13364" w:rsidRDefault="00D13364" w:rsidP="00D13364">
      <w:pPr>
        <w:pStyle w:val="Standard"/>
        <w:tabs>
          <w:tab w:val="left" w:pos="852"/>
        </w:tabs>
        <w:ind w:left="426" w:hanging="426"/>
        <w:rPr>
          <w:color w:val="000000"/>
          <w:u w:val="single"/>
          <w:shd w:val="clear" w:color="auto" w:fill="FFFFFF"/>
        </w:rPr>
      </w:pPr>
      <w:bookmarkStart w:id="1" w:name="_GoBack"/>
      <w:bookmarkEnd w:id="1"/>
    </w:p>
    <w:p w:rsidR="00D13364" w:rsidRDefault="00D13364" w:rsidP="00D13364">
      <w:pPr>
        <w:pStyle w:val="Standard"/>
        <w:rPr>
          <w:b/>
          <w:color w:val="000000"/>
          <w:u w:val="single"/>
          <w:shd w:val="clear" w:color="auto" w:fill="FFFFFF"/>
        </w:rPr>
      </w:pPr>
      <w:r>
        <w:rPr>
          <w:b/>
          <w:color w:val="000000"/>
          <w:u w:val="single"/>
          <w:shd w:val="clear" w:color="auto" w:fill="FFFFFF"/>
        </w:rPr>
        <w:t>Интернет-ресурсы:</w:t>
      </w:r>
    </w:p>
    <w:p w:rsidR="00D13364" w:rsidRDefault="00D13364" w:rsidP="00D13364">
      <w:pPr>
        <w:pStyle w:val="Standard"/>
        <w:rPr>
          <w:b/>
          <w:color w:val="000000"/>
          <w:u w:val="single"/>
          <w:shd w:val="clear" w:color="auto" w:fill="FFFFFF"/>
        </w:rPr>
      </w:pPr>
    </w:p>
    <w:p w:rsidR="00D13364" w:rsidRPr="003A210F" w:rsidRDefault="00D13364" w:rsidP="00D13364">
      <w:pPr>
        <w:pStyle w:val="Standard"/>
        <w:ind w:left="426" w:hanging="426"/>
      </w:pPr>
      <w:proofErr w:type="gramStart"/>
      <w:r w:rsidRPr="003A210F">
        <w:rPr>
          <w:u w:val="single"/>
          <w:shd w:val="clear" w:color="auto" w:fill="FFFFFF"/>
          <w:lang w:val="en-US"/>
        </w:rPr>
        <w:t>http</w:t>
      </w:r>
      <w:proofErr w:type="gramEnd"/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proofErr w:type="spellStart"/>
      <w:proofErr w:type="gramStart"/>
      <w:r w:rsidRPr="003A210F">
        <w:rPr>
          <w:u w:val="single"/>
          <w:shd w:val="clear" w:color="auto" w:fill="FFFFFF"/>
          <w:lang w:val="en-US"/>
        </w:rPr>
        <w:t>edu</w:t>
      </w:r>
      <w:proofErr w:type="spellEnd"/>
      <w:proofErr w:type="gramEnd"/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proofErr w:type="spellStart"/>
      <w:proofErr w:type="gramStart"/>
      <w:r w:rsidRPr="003A210F">
        <w:rPr>
          <w:u w:val="single"/>
          <w:shd w:val="clear" w:color="auto" w:fill="FFFFFF"/>
          <w:lang w:val="en-US"/>
        </w:rPr>
        <w:t>ru</w:t>
      </w:r>
      <w:proofErr w:type="spellEnd"/>
      <w:proofErr w:type="gramEnd"/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/</w:t>
      </w:r>
      <w:r w:rsidRPr="003A210F">
        <w:rPr>
          <w:shd w:val="clear" w:color="auto" w:fill="FFFFFF"/>
        </w:rPr>
        <w:t xml:space="preserve"> Федеральный портал «Российское образование»  </w:t>
      </w:r>
    </w:p>
    <w:p w:rsidR="00D13364" w:rsidRPr="003A210F" w:rsidRDefault="00D13364" w:rsidP="00D13364">
      <w:pPr>
        <w:pStyle w:val="Standard"/>
        <w:ind w:left="426" w:hanging="426"/>
      </w:pPr>
      <w:r w:rsidRPr="003A210F">
        <w:rPr>
          <w:u w:val="single"/>
          <w:shd w:val="clear" w:color="auto" w:fill="FFFFFF"/>
          <w:lang w:val="en-US"/>
        </w:rPr>
        <w:t>http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proofErr w:type="spellStart"/>
      <w:r w:rsidRPr="003A210F">
        <w:rPr>
          <w:u w:val="single"/>
          <w:shd w:val="clear" w:color="auto" w:fill="FFFFFF"/>
          <w:lang w:val="en-US"/>
        </w:rPr>
        <w:t>edu</w:t>
      </w:r>
      <w:proofErr w:type="spellEnd"/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schoolHYPERLINK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/%22-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collectionHYPERLINK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eduHYPERLINK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school</w:t>
      </w:r>
      <w:r w:rsidRPr="003A210F">
        <w:rPr>
          <w:vanish/>
          <w:u w:val="single"/>
          <w:shd w:val="clear" w:color="auto" w:fill="FFFFFF"/>
        </w:rPr>
        <w:t>-</w:t>
      </w:r>
      <w:r w:rsidRPr="003A210F">
        <w:rPr>
          <w:vanish/>
          <w:u w:val="single"/>
          <w:shd w:val="clear" w:color="auto" w:fill="FFFFFF"/>
          <w:lang w:val="en-US"/>
        </w:rPr>
        <w:t>collection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"</w:t>
      </w:r>
      <w:proofErr w:type="spellStart"/>
      <w:proofErr w:type="gramStart"/>
      <w:r w:rsidRPr="003A210F">
        <w:rPr>
          <w:u w:val="single"/>
          <w:shd w:val="clear" w:color="auto" w:fill="FFFFFF"/>
          <w:lang w:val="en-US"/>
        </w:rPr>
        <w:t>ru</w:t>
      </w:r>
      <w:proofErr w:type="spellEnd"/>
      <w:proofErr w:type="gramEnd"/>
      <w:r w:rsidRPr="003A210F">
        <w:rPr>
          <w:shd w:val="clear" w:color="auto" w:fill="FFFFFF"/>
        </w:rPr>
        <w:t>; Российский общеобразовательный портал «Школьная коллекция»</w:t>
      </w:r>
    </w:p>
    <w:p w:rsidR="00D13364" w:rsidRPr="003A210F" w:rsidRDefault="00D13364" w:rsidP="00D13364">
      <w:pPr>
        <w:pStyle w:val="Standard"/>
        <w:ind w:left="426" w:hanging="426"/>
      </w:pPr>
      <w:proofErr w:type="gramStart"/>
      <w:r w:rsidRPr="003A210F">
        <w:rPr>
          <w:u w:val="single"/>
          <w:shd w:val="clear" w:color="auto" w:fill="FFFFFF"/>
          <w:lang w:val="en-US"/>
        </w:rPr>
        <w:t>http</w:t>
      </w:r>
      <w:proofErr w:type="gramEnd"/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proofErr w:type="gramStart"/>
      <w:r w:rsidRPr="003A210F">
        <w:rPr>
          <w:u w:val="single"/>
          <w:shd w:val="clear" w:color="auto" w:fill="FFFFFF"/>
          <w:lang w:val="en-US"/>
        </w:rPr>
        <w:t>en</w:t>
      </w:r>
      <w:proofErr w:type="gramEnd"/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proofErr w:type="spellStart"/>
      <w:proofErr w:type="gramStart"/>
      <w:r w:rsidRPr="003A210F">
        <w:rPr>
          <w:u w:val="single"/>
          <w:shd w:val="clear" w:color="auto" w:fill="FFFFFF"/>
          <w:lang w:val="en-US"/>
        </w:rPr>
        <w:t>edu</w:t>
      </w:r>
      <w:proofErr w:type="spellEnd"/>
      <w:proofErr w:type="gramEnd"/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en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edu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ru</w:t>
      </w:r>
      <w:r w:rsidRPr="003A210F">
        <w:rPr>
          <w:vanish/>
          <w:u w:val="single"/>
          <w:shd w:val="clear" w:color="auto" w:fill="FFFFFF"/>
        </w:rPr>
        <w:t>/"</w:t>
      </w:r>
      <w:proofErr w:type="spellStart"/>
      <w:proofErr w:type="gramStart"/>
      <w:r w:rsidRPr="003A210F">
        <w:rPr>
          <w:u w:val="single"/>
          <w:shd w:val="clear" w:color="auto" w:fill="FFFFFF"/>
          <w:lang w:val="en-US"/>
        </w:rPr>
        <w:t>ru</w:t>
      </w:r>
      <w:proofErr w:type="spellEnd"/>
      <w:r w:rsidRPr="003A210F">
        <w:rPr>
          <w:shd w:val="clear" w:color="auto" w:fill="FFFFFF"/>
        </w:rPr>
        <w:t xml:space="preserve">  естественно</w:t>
      </w:r>
      <w:proofErr w:type="gramEnd"/>
      <w:r w:rsidRPr="003A210F">
        <w:rPr>
          <w:shd w:val="clear" w:color="auto" w:fill="FFFFFF"/>
        </w:rPr>
        <w:t>-научный портал</w:t>
      </w:r>
    </w:p>
    <w:p w:rsidR="00D13364" w:rsidRPr="003A210F" w:rsidRDefault="00D13364" w:rsidP="00D13364">
      <w:pPr>
        <w:pStyle w:val="Standard"/>
        <w:ind w:left="426" w:hanging="426"/>
      </w:pPr>
      <w:r w:rsidRPr="003A210F">
        <w:rPr>
          <w:u w:val="single"/>
          <w:shd w:val="clear" w:color="auto" w:fill="FFFFFF"/>
          <w:lang w:val="en-US"/>
        </w:rPr>
        <w:t>http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shd w:val="clear" w:color="auto" w:fill="FFFFFF"/>
        </w:rPr>
        <w:t>. 1</w:t>
      </w:r>
      <w:proofErr w:type="spellStart"/>
      <w:r w:rsidRPr="003A210F">
        <w:rPr>
          <w:shd w:val="clear" w:color="auto" w:fill="FFFFFF"/>
          <w:lang w:val="en-US"/>
        </w:rPr>
        <w:t>september</w:t>
      </w:r>
      <w:proofErr w:type="spellEnd"/>
      <w:r w:rsidRPr="003A210F">
        <w:rPr>
          <w:shd w:val="clear" w:color="auto" w:fill="FFFFFF"/>
        </w:rPr>
        <w:t>.</w:t>
      </w:r>
      <w:proofErr w:type="spellStart"/>
      <w:r w:rsidRPr="003A210F">
        <w:rPr>
          <w:shd w:val="clear" w:color="auto" w:fill="FFFFFF"/>
          <w:lang w:val="en-US"/>
        </w:rPr>
        <w:t>ru</w:t>
      </w:r>
      <w:proofErr w:type="spellEnd"/>
      <w:r w:rsidRPr="003A210F">
        <w:rPr>
          <w:shd w:val="clear" w:color="auto" w:fill="FFFFFF"/>
        </w:rPr>
        <w:t>; издательский дом «Первое сентября»</w:t>
      </w:r>
    </w:p>
    <w:p w:rsidR="00D13364" w:rsidRPr="003A210F" w:rsidRDefault="00D13364" w:rsidP="00D13364">
      <w:pPr>
        <w:pStyle w:val="Standard"/>
        <w:ind w:left="426" w:hanging="426"/>
      </w:pPr>
      <w:r w:rsidRPr="003A210F">
        <w:rPr>
          <w:u w:val="single"/>
          <w:shd w:val="clear" w:color="auto" w:fill="FFFFFF"/>
          <w:lang w:val="en-US"/>
        </w:rPr>
        <w:t>http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>%20%22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/%22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"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shd w:val="clear" w:color="auto" w:fill="FFFFFF"/>
        </w:rPr>
        <w:t xml:space="preserve">. </w:t>
      </w:r>
      <w:proofErr w:type="spellStart"/>
      <w:r w:rsidRPr="003A210F">
        <w:rPr>
          <w:shd w:val="clear" w:color="auto" w:fill="FFFFFF"/>
          <w:lang w:val="en-US"/>
        </w:rPr>
        <w:t>ecodeti</w:t>
      </w:r>
      <w:proofErr w:type="spellEnd"/>
      <w:r w:rsidRPr="003A210F">
        <w:rPr>
          <w:shd w:val="clear" w:color="auto" w:fill="FFFFFF"/>
        </w:rPr>
        <w:t>.</w:t>
      </w:r>
      <w:proofErr w:type="spellStart"/>
      <w:r w:rsidRPr="003A210F">
        <w:rPr>
          <w:shd w:val="clear" w:color="auto" w:fill="FFFFFF"/>
          <w:lang w:val="en-US"/>
        </w:rPr>
        <w:t>ru</w:t>
      </w:r>
      <w:proofErr w:type="spellEnd"/>
      <w:r w:rsidRPr="003A210F">
        <w:rPr>
          <w:shd w:val="clear" w:color="auto" w:fill="FFFFFF"/>
        </w:rPr>
        <w:t>;</w:t>
      </w:r>
    </w:p>
    <w:p w:rsidR="00D13364" w:rsidRPr="003A210F" w:rsidRDefault="00D13364" w:rsidP="00D13364">
      <w:pPr>
        <w:pStyle w:val="Standard"/>
        <w:ind w:left="360" w:hanging="360"/>
      </w:pPr>
      <w:r w:rsidRPr="003A210F">
        <w:rPr>
          <w:u w:val="single"/>
          <w:shd w:val="clear" w:color="auto" w:fill="FFFFFF"/>
          <w:lang w:val="en-US"/>
        </w:rPr>
        <w:t>http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wikipedia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  <w:lang w:val="en-US"/>
        </w:rPr>
        <w:t>HYPERLINK</w:t>
      </w:r>
      <w:r w:rsidRPr="003A210F">
        <w:rPr>
          <w:vanish/>
          <w:u w:val="single"/>
          <w:shd w:val="clear" w:color="auto" w:fill="FFFFFF"/>
        </w:rPr>
        <w:t xml:space="preserve"> "</w:t>
      </w:r>
      <w:r w:rsidRPr="003A210F">
        <w:rPr>
          <w:vanish/>
          <w:u w:val="single"/>
          <w:shd w:val="clear" w:color="auto" w:fill="FFFFFF"/>
          <w:lang w:val="en-US"/>
        </w:rPr>
        <w:t>http</w:t>
      </w:r>
      <w:r w:rsidRPr="003A210F">
        <w:rPr>
          <w:vanish/>
          <w:u w:val="single"/>
          <w:shd w:val="clear" w:color="auto" w:fill="FFFFFF"/>
        </w:rPr>
        <w:t>://</w:t>
      </w:r>
      <w:r w:rsidRPr="003A210F">
        <w:rPr>
          <w:vanish/>
          <w:u w:val="single"/>
          <w:shd w:val="clear" w:color="auto" w:fill="FFFFFF"/>
          <w:lang w:val="en-US"/>
        </w:rPr>
        <w:t>www</w:t>
      </w:r>
      <w:r w:rsidRPr="003A210F">
        <w:rPr>
          <w:vanish/>
          <w:u w:val="single"/>
          <w:shd w:val="clear" w:color="auto" w:fill="FFFFFF"/>
        </w:rPr>
        <w:t>.</w:t>
      </w:r>
      <w:r w:rsidRPr="003A210F">
        <w:rPr>
          <w:vanish/>
          <w:u w:val="single"/>
          <w:shd w:val="clear" w:color="auto" w:fill="FFFFFF"/>
          <w:lang w:val="en-US"/>
        </w:rPr>
        <w:t>wikipedia</w:t>
      </w:r>
      <w:r w:rsidRPr="003A210F">
        <w:rPr>
          <w:vanish/>
          <w:u w:val="single"/>
          <w:shd w:val="clear" w:color="auto" w:fill="FFFFFF"/>
        </w:rPr>
        <w:t>/"</w:t>
      </w:r>
      <w:r w:rsidRPr="003A210F">
        <w:rPr>
          <w:u w:val="single"/>
          <w:shd w:val="clear" w:color="auto" w:fill="FFFFFF"/>
        </w:rPr>
        <w:t>.</w:t>
      </w:r>
      <w:proofErr w:type="spellStart"/>
      <w:r w:rsidRPr="003A210F">
        <w:rPr>
          <w:u w:val="single"/>
          <w:shd w:val="clear" w:color="auto" w:fill="FFFFFF"/>
          <w:lang w:val="en-US"/>
        </w:rPr>
        <w:t>wikipedia</w:t>
      </w:r>
      <w:proofErr w:type="spellEnd"/>
      <w:r w:rsidRPr="003A210F">
        <w:rPr>
          <w:shd w:val="clear" w:color="auto" w:fill="FFFFFF"/>
        </w:rPr>
        <w:t>.</w:t>
      </w:r>
      <w:proofErr w:type="spellStart"/>
      <w:r w:rsidRPr="003A210F">
        <w:rPr>
          <w:shd w:val="clear" w:color="auto" w:fill="FFFFFF"/>
          <w:lang w:val="en-US"/>
        </w:rPr>
        <w:t>ru</w:t>
      </w:r>
      <w:proofErr w:type="spellEnd"/>
    </w:p>
    <w:p w:rsidR="00D13364" w:rsidRPr="003A210F" w:rsidRDefault="00D13364" w:rsidP="00D13364">
      <w:pPr>
        <w:pStyle w:val="Standard"/>
        <w:ind w:left="360" w:hanging="360"/>
      </w:pPr>
      <w:r w:rsidRPr="003A210F">
        <w:rPr>
          <w:u w:val="single"/>
          <w:shd w:val="clear" w:color="auto" w:fill="FFFFFF"/>
          <w:lang w:val="en-US"/>
        </w:rPr>
        <w:t>http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u w:val="single"/>
          <w:shd w:val="clear" w:color="auto" w:fill="FFFFFF"/>
        </w:rPr>
        <w:t>.</w:t>
      </w:r>
      <w:proofErr w:type="spellStart"/>
      <w:r w:rsidRPr="003A210F">
        <w:rPr>
          <w:u w:val="single"/>
          <w:shd w:val="clear" w:color="auto" w:fill="FFFFFF"/>
          <w:lang w:val="en-US"/>
        </w:rPr>
        <w:t>sigmatec</w:t>
      </w:r>
      <w:proofErr w:type="spellEnd"/>
      <w:r w:rsidRPr="003A210F">
        <w:rPr>
          <w:u w:val="single"/>
          <w:shd w:val="clear" w:color="auto" w:fill="FFFFFF"/>
        </w:rPr>
        <w:t>.</w:t>
      </w:r>
      <w:proofErr w:type="spellStart"/>
      <w:r w:rsidRPr="003A210F">
        <w:rPr>
          <w:u w:val="single"/>
          <w:shd w:val="clear" w:color="auto" w:fill="FFFFFF"/>
          <w:lang w:val="en-US"/>
        </w:rPr>
        <w:t>ru</w:t>
      </w:r>
      <w:proofErr w:type="spellEnd"/>
      <w:r w:rsidRPr="003A210F">
        <w:rPr>
          <w:u w:val="single"/>
          <w:shd w:val="clear" w:color="auto" w:fill="FFFFFF"/>
        </w:rPr>
        <w:t>/</w:t>
      </w:r>
      <w:r w:rsidRPr="003A210F">
        <w:rPr>
          <w:u w:val="single"/>
          <w:shd w:val="clear" w:color="auto" w:fill="FFFFFF"/>
          <w:lang w:val="en-US"/>
        </w:rPr>
        <w:t>main</w:t>
      </w:r>
      <w:r w:rsidRPr="003A210F">
        <w:rPr>
          <w:u w:val="single"/>
          <w:shd w:val="clear" w:color="auto" w:fill="FFFFFF"/>
        </w:rPr>
        <w:t>/</w:t>
      </w:r>
      <w:r w:rsidRPr="003A210F">
        <w:rPr>
          <w:u w:val="single"/>
          <w:shd w:val="clear" w:color="auto" w:fill="FFFFFF"/>
          <w:lang w:val="en-US"/>
        </w:rPr>
        <w:t>prod</w:t>
      </w:r>
      <w:r w:rsidRPr="003A210F">
        <w:rPr>
          <w:u w:val="single"/>
          <w:shd w:val="clear" w:color="auto" w:fill="FFFFFF"/>
        </w:rPr>
        <w:t>/</w:t>
      </w:r>
      <w:proofErr w:type="spellStart"/>
      <w:r w:rsidRPr="003A210F">
        <w:rPr>
          <w:u w:val="single"/>
          <w:shd w:val="clear" w:color="auto" w:fill="FFFFFF"/>
          <w:lang w:val="en-US"/>
        </w:rPr>
        <w:t>sernaya</w:t>
      </w:r>
      <w:proofErr w:type="spellEnd"/>
      <w:r w:rsidRPr="003A210F">
        <w:rPr>
          <w:u w:val="single"/>
          <w:shd w:val="clear" w:color="auto" w:fill="FFFFFF"/>
        </w:rPr>
        <w:t>_</w:t>
      </w:r>
      <w:proofErr w:type="spellStart"/>
      <w:r w:rsidRPr="003A210F">
        <w:rPr>
          <w:u w:val="single"/>
          <w:shd w:val="clear" w:color="auto" w:fill="FFFFFF"/>
          <w:lang w:val="en-US"/>
        </w:rPr>
        <w:t>kislota</w:t>
      </w:r>
      <w:proofErr w:type="spellEnd"/>
      <w:r w:rsidRPr="003A210F">
        <w:rPr>
          <w:u w:val="single"/>
          <w:shd w:val="clear" w:color="auto" w:fill="FFFFFF"/>
        </w:rPr>
        <w:t>/</w:t>
      </w:r>
      <w:r w:rsidRPr="003A210F">
        <w:rPr>
          <w:u w:val="single"/>
          <w:shd w:val="clear" w:color="auto" w:fill="FFFFFF"/>
          <w:lang w:val="en-US"/>
        </w:rPr>
        <w:t>use</w:t>
      </w:r>
    </w:p>
    <w:p w:rsidR="00D13364" w:rsidRPr="003A210F" w:rsidRDefault="00D13364" w:rsidP="00D13364">
      <w:pPr>
        <w:pStyle w:val="Standard"/>
        <w:ind w:left="360" w:hanging="360"/>
      </w:pPr>
      <w:r w:rsidRPr="003A210F">
        <w:rPr>
          <w:u w:val="single"/>
          <w:shd w:val="clear" w:color="auto" w:fill="FFFFFF"/>
          <w:lang w:val="en-US"/>
        </w:rPr>
        <w:t>http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u w:val="single"/>
          <w:shd w:val="clear" w:color="auto" w:fill="FFFFFF"/>
        </w:rPr>
        <w:t>.</w:t>
      </w:r>
      <w:proofErr w:type="spellStart"/>
      <w:r w:rsidRPr="003A210F">
        <w:rPr>
          <w:u w:val="single"/>
          <w:shd w:val="clear" w:color="auto" w:fill="FFFFFF"/>
          <w:lang w:val="en-US"/>
        </w:rPr>
        <w:t>xumuk</w:t>
      </w:r>
      <w:proofErr w:type="spellEnd"/>
      <w:r w:rsidRPr="003A210F">
        <w:rPr>
          <w:u w:val="single"/>
          <w:shd w:val="clear" w:color="auto" w:fill="FFFFFF"/>
        </w:rPr>
        <w:t>.</w:t>
      </w:r>
      <w:proofErr w:type="spellStart"/>
      <w:r w:rsidRPr="003A210F">
        <w:rPr>
          <w:u w:val="single"/>
          <w:shd w:val="clear" w:color="auto" w:fill="FFFFFF"/>
          <w:lang w:val="en-US"/>
        </w:rPr>
        <w:t>ru</w:t>
      </w:r>
      <w:proofErr w:type="spellEnd"/>
      <w:r w:rsidRPr="003A210F">
        <w:rPr>
          <w:u w:val="single"/>
          <w:shd w:val="clear" w:color="auto" w:fill="FFFFFF"/>
        </w:rPr>
        <w:t>/</w:t>
      </w:r>
      <w:proofErr w:type="spellStart"/>
      <w:r w:rsidRPr="003A210F">
        <w:rPr>
          <w:u w:val="single"/>
          <w:shd w:val="clear" w:color="auto" w:fill="FFFFFF"/>
          <w:lang w:val="en-US"/>
        </w:rPr>
        <w:t>encyklopedia</w:t>
      </w:r>
      <w:proofErr w:type="spellEnd"/>
      <w:r w:rsidRPr="003A210F">
        <w:rPr>
          <w:u w:val="single"/>
          <w:shd w:val="clear" w:color="auto" w:fill="FFFFFF"/>
        </w:rPr>
        <w:t>/2135.</w:t>
      </w:r>
      <w:r w:rsidRPr="003A210F">
        <w:rPr>
          <w:u w:val="single"/>
          <w:shd w:val="clear" w:color="auto" w:fill="FFFFFF"/>
          <w:lang w:val="en-US"/>
        </w:rPr>
        <w:t>html</w:t>
      </w:r>
    </w:p>
    <w:p w:rsidR="00D13364" w:rsidRPr="003A210F" w:rsidRDefault="00D13364" w:rsidP="00D13364">
      <w:pPr>
        <w:pStyle w:val="Standard"/>
        <w:ind w:left="360" w:hanging="360"/>
      </w:pPr>
      <w:r w:rsidRPr="003A210F">
        <w:rPr>
          <w:u w:val="single"/>
          <w:shd w:val="clear" w:color="auto" w:fill="FFFFFF"/>
          <w:lang w:val="en-US"/>
        </w:rPr>
        <w:t>http</w:t>
      </w:r>
      <w:r w:rsidRPr="003A210F">
        <w:rPr>
          <w:u w:val="single"/>
          <w:shd w:val="clear" w:color="auto" w:fill="FFFFFF"/>
        </w:rPr>
        <w:t>://</w:t>
      </w:r>
      <w:r w:rsidRPr="003A210F">
        <w:rPr>
          <w:u w:val="single"/>
          <w:shd w:val="clear" w:color="auto" w:fill="FFFFFF"/>
          <w:lang w:val="en-US"/>
        </w:rPr>
        <w:t>www</w:t>
      </w:r>
      <w:r w:rsidRPr="003A210F">
        <w:rPr>
          <w:u w:val="single"/>
          <w:shd w:val="clear" w:color="auto" w:fill="FFFFFF"/>
        </w:rPr>
        <w:t>.</w:t>
      </w:r>
      <w:proofErr w:type="spellStart"/>
      <w:r w:rsidRPr="003A210F">
        <w:rPr>
          <w:u w:val="single"/>
          <w:shd w:val="clear" w:color="auto" w:fill="FFFFFF"/>
          <w:lang w:val="en-US"/>
        </w:rPr>
        <w:t>drofa</w:t>
      </w:r>
      <w:proofErr w:type="spellEnd"/>
      <w:r w:rsidRPr="003A210F">
        <w:rPr>
          <w:u w:val="single"/>
          <w:shd w:val="clear" w:color="auto" w:fill="FFFFFF"/>
        </w:rPr>
        <w:t>.</w:t>
      </w:r>
      <w:proofErr w:type="spellStart"/>
      <w:r w:rsidRPr="003A210F">
        <w:rPr>
          <w:u w:val="single"/>
          <w:shd w:val="clear" w:color="auto" w:fill="FFFFFF"/>
          <w:lang w:val="en-US"/>
        </w:rPr>
        <w:t>ru</w:t>
      </w:r>
      <w:proofErr w:type="spellEnd"/>
      <w:r w:rsidRPr="003A210F">
        <w:rPr>
          <w:u w:val="single"/>
          <w:shd w:val="clear" w:color="auto" w:fill="FFFFFF"/>
        </w:rPr>
        <w:t>/</w:t>
      </w:r>
    </w:p>
    <w:p w:rsidR="00D13364" w:rsidRDefault="00D13364" w:rsidP="00D13364">
      <w:pPr>
        <w:pStyle w:val="Standard"/>
        <w:ind w:left="720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ind w:left="720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3A210F" w:rsidRDefault="003A210F" w:rsidP="00D13364">
      <w:pPr>
        <w:pStyle w:val="Standard"/>
        <w:spacing w:after="200" w:line="276" w:lineRule="auto"/>
      </w:pPr>
    </w:p>
    <w:p w:rsidR="003A210F" w:rsidRDefault="003A210F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</w:p>
    <w:p w:rsidR="00D13364" w:rsidRDefault="00D13364" w:rsidP="00D13364">
      <w:pPr>
        <w:pStyle w:val="Standard"/>
        <w:spacing w:after="200" w:line="276" w:lineRule="auto"/>
      </w:pPr>
      <w:r>
        <w:rPr>
          <w:b/>
          <w:color w:val="000000"/>
          <w:shd w:val="clear" w:color="auto" w:fill="FFFFFF"/>
        </w:rPr>
        <w:t>4. КОНТРОЛЬ И ОЦЕНКА РЕЗУЛЬТАТОВ ОСВОЕНИЯ УЧЕБНО</w:t>
      </w:r>
      <w:r w:rsidR="00C36D24">
        <w:rPr>
          <w:b/>
          <w:color w:val="000000"/>
          <w:shd w:val="clear" w:color="auto" w:fill="FFFFFF"/>
        </w:rPr>
        <w:t>ГО ПРЕДМЕТА</w:t>
      </w:r>
    </w:p>
    <w:p w:rsidR="00D13364" w:rsidRDefault="00D13364" w:rsidP="00D13364">
      <w:pPr>
        <w:pStyle w:val="Standard"/>
        <w:jc w:val="both"/>
      </w:pPr>
      <w:r>
        <w:rPr>
          <w:shd w:val="clear" w:color="auto" w:fill="FFFFFF"/>
        </w:rPr>
        <w:t xml:space="preserve">          Оценка качества освоения программы  учебно</w:t>
      </w:r>
      <w:r w:rsidR="00C36D24">
        <w:rPr>
          <w:shd w:val="clear" w:color="auto" w:fill="FFFFFF"/>
        </w:rPr>
        <w:t>го предмета</w:t>
      </w:r>
      <w:r>
        <w:rPr>
          <w:shd w:val="clear" w:color="auto" w:fill="FFFFFF"/>
        </w:rPr>
        <w:t xml:space="preserve"> включает текущий контроль успеваемости, промежуточную аттестац</w:t>
      </w:r>
      <w:r w:rsidR="003A210F">
        <w:rPr>
          <w:shd w:val="clear" w:color="auto" w:fill="FFFFFF"/>
        </w:rPr>
        <w:t>ию по итогам освоения предмета</w:t>
      </w:r>
      <w:r>
        <w:rPr>
          <w:i/>
          <w:shd w:val="clear" w:color="auto" w:fill="FFFFFF"/>
        </w:rPr>
        <w:t>.</w:t>
      </w:r>
    </w:p>
    <w:p w:rsidR="00D13364" w:rsidRDefault="008123D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</w:t>
      </w:r>
      <w:r w:rsidR="00D13364">
        <w:rPr>
          <w:color w:val="000000"/>
          <w:shd w:val="clear" w:color="auto" w:fill="FFFFFF"/>
        </w:rPr>
        <w:t xml:space="preserve">Текущий контроль </w:t>
      </w:r>
      <w:proofErr w:type="gramStart"/>
      <w:r w:rsidR="00D13364">
        <w:rPr>
          <w:color w:val="000000"/>
          <w:shd w:val="clear" w:color="auto" w:fill="FFFFFF"/>
        </w:rPr>
        <w:t>осуществляется  в</w:t>
      </w:r>
      <w:proofErr w:type="gramEnd"/>
      <w:r w:rsidR="00D13364">
        <w:rPr>
          <w:color w:val="000000"/>
          <w:shd w:val="clear" w:color="auto" w:fill="FFFFFF"/>
        </w:rPr>
        <w:t xml:space="preserve"> форме тестирования, индивидуального и фронтального, письменного и устного опроса в ходе аудиторных занятий, проверки в</w:t>
      </w:r>
      <w:r>
        <w:rPr>
          <w:color w:val="000000"/>
          <w:shd w:val="clear" w:color="auto" w:fill="FFFFFF"/>
        </w:rPr>
        <w:t>ыполнения самостоя</w:t>
      </w:r>
      <w:r w:rsidR="00D13364">
        <w:rPr>
          <w:color w:val="000000"/>
          <w:shd w:val="clear" w:color="auto" w:fill="FFFFFF"/>
        </w:rPr>
        <w:t>тельной работы, практических и лабораторных работ о</w:t>
      </w:r>
      <w:r>
        <w:rPr>
          <w:color w:val="000000"/>
          <w:shd w:val="clear" w:color="auto" w:fill="FFFFFF"/>
        </w:rPr>
        <w:t>бучающимися, внеаудиторных само</w:t>
      </w:r>
      <w:r w:rsidR="00D13364">
        <w:rPr>
          <w:color w:val="000000"/>
          <w:shd w:val="clear" w:color="auto" w:fill="FFFFFF"/>
        </w:rPr>
        <w:t>стоятельных работ, контрольных работ.</w:t>
      </w:r>
      <w:r w:rsidR="00DD130C" w:rsidRPr="00DD130C">
        <w:rPr>
          <w:rFonts w:cs="Times New Roman"/>
        </w:rPr>
        <w:t xml:space="preserve"> </w:t>
      </w:r>
      <w:r w:rsidR="00DD130C" w:rsidRPr="00E412BB">
        <w:rPr>
          <w:rFonts w:cs="Times New Roman"/>
        </w:rPr>
        <w:t>Промежуточная аттестация проводится в форме</w:t>
      </w:r>
      <w:r w:rsidR="00DD130C" w:rsidRPr="00DD130C">
        <w:rPr>
          <w:shd w:val="clear" w:color="auto" w:fill="FFFFFF"/>
        </w:rPr>
        <w:t xml:space="preserve"> </w:t>
      </w:r>
      <w:r w:rsidR="00DD130C">
        <w:rPr>
          <w:shd w:val="clear" w:color="auto" w:fill="FFFFFF"/>
        </w:rPr>
        <w:t>дифференцированного зачета.</w:t>
      </w:r>
    </w:p>
    <w:p w:rsidR="00D13364" w:rsidRDefault="00D13364" w:rsidP="00D1336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hd w:val="clear" w:color="auto" w:fill="FFFFFF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643"/>
      </w:tblGrid>
      <w:tr w:rsidR="00D13364" w:rsidTr="00CC34DF">
        <w:trPr>
          <w:trHeight w:val="1"/>
        </w:trPr>
        <w:tc>
          <w:tcPr>
            <w:tcW w:w="4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Результаты обучения</w:t>
            </w:r>
          </w:p>
          <w:p w:rsidR="00D13364" w:rsidRDefault="00D13364" w:rsidP="00CC34DF">
            <w:pPr>
              <w:pStyle w:val="Standard"/>
              <w:jc w:val="both"/>
            </w:pPr>
            <w:r>
              <w:rPr>
                <w:b/>
                <w:shd w:val="clear" w:color="auto" w:fill="FFFFFF"/>
                <w:lang w:val="en-US"/>
              </w:rPr>
              <w:t>(</w:t>
            </w:r>
            <w:r>
              <w:rPr>
                <w:b/>
                <w:shd w:val="clear" w:color="auto" w:fill="FFFFFF"/>
              </w:rPr>
              <w:t>предметные результаты)</w:t>
            </w:r>
          </w:p>
          <w:p w:rsidR="00D13364" w:rsidRDefault="00D13364" w:rsidP="00CC34DF">
            <w:pPr>
              <w:pStyle w:val="Standard"/>
              <w:jc w:val="both"/>
              <w:rPr>
                <w:b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Формы и методы контроля и оценки результатов обучения</w:t>
            </w:r>
          </w:p>
        </w:tc>
      </w:tr>
      <w:tr w:rsidR="00D13364" w:rsidTr="00CC34DF">
        <w:trPr>
          <w:trHeight w:val="8040"/>
        </w:trPr>
        <w:tc>
          <w:tcPr>
            <w:tcW w:w="4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30C" w:rsidRPr="00E71235" w:rsidRDefault="00DD130C" w:rsidP="00DD130C">
            <w:pPr>
              <w:jc w:val="both"/>
              <w:rPr>
                <w:rFonts w:cs="Times New Roman"/>
                <w:b/>
              </w:rPr>
            </w:pPr>
            <w:r w:rsidRPr="00E71235">
              <w:rPr>
                <w:rFonts w:cs="Times New Roman"/>
                <w:b/>
              </w:rPr>
              <w:lastRenderedPageBreak/>
              <w:t>В результате изучения</w:t>
            </w:r>
            <w:r>
              <w:rPr>
                <w:rFonts w:cs="Times New Roman"/>
                <w:b/>
              </w:rPr>
              <w:t xml:space="preserve"> учебного предмета «Химия</w:t>
            </w:r>
            <w:r w:rsidRPr="00E71235">
              <w:rPr>
                <w:rFonts w:cs="Times New Roman"/>
                <w:b/>
              </w:rPr>
              <w:t>» на уровне средн</w:t>
            </w:r>
            <w:r>
              <w:rPr>
                <w:rFonts w:cs="Times New Roman"/>
                <w:b/>
              </w:rPr>
              <w:t>ег</w:t>
            </w:r>
            <w:r w:rsidR="008123D4">
              <w:rPr>
                <w:rFonts w:cs="Times New Roman"/>
                <w:b/>
              </w:rPr>
              <w:t xml:space="preserve">о общего образования выпускник </w:t>
            </w:r>
            <w:r w:rsidRPr="00E71235">
              <w:rPr>
                <w:rFonts w:cs="Times New Roman"/>
                <w:b/>
              </w:rPr>
              <w:t xml:space="preserve"> на базовом уровне научится:</w:t>
            </w:r>
          </w:p>
          <w:p w:rsidR="00DD130C" w:rsidRDefault="00DD130C" w:rsidP="00DD130C">
            <w:pPr>
              <w:pStyle w:val="a"/>
              <w:numPr>
                <w:ilvl w:val="0"/>
                <w:numId w:val="6"/>
              </w:numPr>
            </w:pPr>
            <w: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DD130C" w:rsidRDefault="00DD130C" w:rsidP="00DD130C">
            <w:pPr>
              <w:pStyle w:val="a"/>
            </w:pPr>
            <w:r>
              <w:t>демонстрировать на примерах взаимосвязь между химией и другими естественными науками;</w:t>
            </w:r>
          </w:p>
          <w:p w:rsidR="00DD130C" w:rsidRDefault="00DD130C" w:rsidP="00DD130C">
            <w:pPr>
              <w:pStyle w:val="a"/>
            </w:pPr>
            <w:r>
              <w:t>раскрывать на примерах положения теории химического строения А.М. Бутлерова;</w:t>
            </w:r>
          </w:p>
          <w:p w:rsidR="00DD130C" w:rsidRDefault="00DD130C" w:rsidP="00DD130C">
            <w:pPr>
              <w:pStyle w:val="a"/>
            </w:pPr>
            <w:r>
      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      </w:r>
          </w:p>
          <w:p w:rsidR="00DD130C" w:rsidRDefault="00DD130C" w:rsidP="00DD130C">
            <w:pPr>
              <w:pStyle w:val="a"/>
            </w:pPr>
            <w:r>
              <w:t>объяснять причины многообразия веществ на основе общих представлений об их составе и строении;</w:t>
            </w:r>
          </w:p>
          <w:p w:rsidR="00DD130C" w:rsidRDefault="00DD130C" w:rsidP="00DD130C">
            <w:pPr>
              <w:pStyle w:val="a"/>
            </w:pPr>
            <w: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DD130C" w:rsidRDefault="00DD130C" w:rsidP="00DD130C">
            <w:pPr>
              <w:pStyle w:val="a"/>
            </w:pPr>
            <w: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DD130C" w:rsidRDefault="00DD130C" w:rsidP="00DD130C">
            <w:pPr>
              <w:pStyle w:val="a"/>
            </w:pPr>
            <w: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DD130C" w:rsidRDefault="00DD130C" w:rsidP="00DD130C">
            <w:pPr>
              <w:pStyle w:val="a"/>
            </w:pPr>
            <w: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DD130C" w:rsidRDefault="00DD130C" w:rsidP="00DD130C">
            <w:pPr>
              <w:pStyle w:val="a"/>
            </w:pPr>
            <w: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      </w:r>
          </w:p>
          <w:p w:rsidR="00DD130C" w:rsidRDefault="00DD130C" w:rsidP="00DD130C">
            <w:pPr>
              <w:pStyle w:val="a"/>
            </w:pPr>
            <w: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DD130C" w:rsidRDefault="00DD130C" w:rsidP="00DD130C">
            <w:pPr>
              <w:pStyle w:val="a"/>
            </w:pPr>
            <w:r>
      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</w:t>
            </w:r>
            <w:r>
              <w:lastRenderedPageBreak/>
              <w:t>каучука, ацетатного волокна);</w:t>
            </w:r>
          </w:p>
          <w:p w:rsidR="00DD130C" w:rsidRDefault="00DD130C" w:rsidP="00DD130C">
            <w:pPr>
              <w:pStyle w:val="a"/>
            </w:pPr>
            <w: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DD130C" w:rsidRDefault="00DD130C" w:rsidP="00DD130C">
            <w:pPr>
              <w:pStyle w:val="a"/>
            </w:pPr>
            <w:r>
              <w:t>владеть правилами и приемами безопасной работы с химическими веществами и лабораторным оборудованием;</w:t>
            </w:r>
          </w:p>
          <w:p w:rsidR="00DD130C" w:rsidRDefault="00DD130C" w:rsidP="00DD130C">
            <w:pPr>
              <w:pStyle w:val="a"/>
            </w:pPr>
            <w:r>
      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      </w:r>
          </w:p>
          <w:p w:rsidR="00DD130C" w:rsidRDefault="00DD130C" w:rsidP="00DD130C">
            <w:pPr>
              <w:pStyle w:val="a"/>
            </w:pPr>
            <w:r>
              <w:t>приводить примеры гидролиза солей в повседневной жизни человека;</w:t>
            </w:r>
          </w:p>
          <w:p w:rsidR="00DD130C" w:rsidRDefault="00DD130C" w:rsidP="00DD130C">
            <w:pPr>
              <w:pStyle w:val="a"/>
            </w:pPr>
            <w:r>
              <w:t>приводить примеры окислительно-восстановительных реакций в природе, производственных процессах и жизнедеятельности организмов;</w:t>
            </w:r>
          </w:p>
          <w:p w:rsidR="00DD130C" w:rsidRDefault="00DD130C" w:rsidP="00DD130C">
            <w:pPr>
              <w:pStyle w:val="a"/>
            </w:pPr>
            <w:r w:rsidRPr="00B54696">
              <w:t>приводить примеры химических реакций, раскрывающих общие химические свойства простых веществ – металлов и неметаллов;</w:t>
            </w:r>
          </w:p>
          <w:p w:rsidR="00DD130C" w:rsidRDefault="00DD130C" w:rsidP="00DD130C">
            <w:pPr>
              <w:pStyle w:val="a"/>
            </w:pPr>
            <w:r>
      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      </w:r>
          </w:p>
          <w:p w:rsidR="00DD130C" w:rsidRDefault="00DD130C" w:rsidP="00DD130C">
            <w:pPr>
              <w:pStyle w:val="a"/>
            </w:pPr>
            <w:r>
              <w:t>владеть правилами безопасного обращения с едкими, горючими и токсичными веществами, средствами бытовой химии;</w:t>
            </w:r>
          </w:p>
          <w:p w:rsidR="00DD130C" w:rsidRDefault="00DD130C" w:rsidP="00DD130C">
            <w:pPr>
              <w:pStyle w:val="a"/>
            </w:pPr>
            <w: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DD130C" w:rsidRDefault="00DD130C" w:rsidP="00DD130C">
            <w:pPr>
              <w:pStyle w:val="a"/>
            </w:pPr>
            <w: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 - научной корректности в целях выявления ошибочных суждений и формирования собственной позиции;</w:t>
            </w:r>
          </w:p>
          <w:p w:rsidR="00DD130C" w:rsidRDefault="00DD130C" w:rsidP="00DD130C">
            <w:pPr>
              <w:pStyle w:val="a"/>
            </w:pPr>
            <w: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      </w:r>
          </w:p>
          <w:p w:rsidR="00DD130C" w:rsidRDefault="00DD130C" w:rsidP="00DD130C">
            <w:pPr>
              <w:pStyle w:val="Standard"/>
            </w:pPr>
          </w:p>
          <w:p w:rsidR="00DD130C" w:rsidRDefault="008123D4" w:rsidP="00DD130C">
            <w:pPr>
              <w:pStyle w:val="Standard"/>
              <w:rPr>
                <w:b/>
              </w:rPr>
            </w:pPr>
            <w:r>
              <w:rPr>
                <w:b/>
              </w:rPr>
              <w:t>Выпускник</w:t>
            </w:r>
            <w:r w:rsidR="00DD130C">
              <w:rPr>
                <w:b/>
              </w:rPr>
              <w:t xml:space="preserve"> на базовом уровне получит возможность научиться:</w:t>
            </w:r>
          </w:p>
          <w:p w:rsidR="00DD130C" w:rsidRDefault="00DD130C" w:rsidP="00DD130C">
            <w:pPr>
              <w:pStyle w:val="a"/>
            </w:pPr>
            <w:r>
              <w:t xml:space="preserve">иллюстрировать на примерах </w:t>
            </w:r>
            <w:r>
              <w:lastRenderedPageBreak/>
              <w:t>становление и эволюцию органической химии как науки на различных исторических этапах ее развития;</w:t>
            </w:r>
          </w:p>
          <w:p w:rsidR="00DD130C" w:rsidRDefault="00DD130C" w:rsidP="00DD130C">
            <w:pPr>
              <w:pStyle w:val="a"/>
            </w:pPr>
            <w: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DD130C" w:rsidRDefault="00DD130C" w:rsidP="00DD130C">
            <w:pPr>
              <w:pStyle w:val="a"/>
            </w:pPr>
            <w: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      </w:r>
          </w:p>
          <w:p w:rsidR="00DD130C" w:rsidRDefault="00DD130C" w:rsidP="00DD130C">
            <w:pPr>
              <w:pStyle w:val="a"/>
            </w:pPr>
            <w: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      </w:r>
          </w:p>
          <w:p w:rsidR="00D13364" w:rsidRDefault="00DD130C" w:rsidP="008123D4">
            <w:pPr>
              <w:pStyle w:val="a"/>
            </w:pPr>
            <w: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  <w:r w:rsidRPr="00C36D24">
              <w:rPr>
                <w:b/>
                <w:shd w:val="clear" w:color="auto" w:fill="FFFFFF"/>
              </w:rPr>
              <w:t xml:space="preserve">   </w:t>
            </w:r>
          </w:p>
        </w:tc>
        <w:tc>
          <w:tcPr>
            <w:tcW w:w="4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364" w:rsidRDefault="00D13364" w:rsidP="00CC34DF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123D4">
              <w:rPr>
                <w:color w:val="000000"/>
                <w:u w:val="single"/>
                <w:shd w:val="clear" w:color="auto" w:fill="FFFFFF"/>
              </w:rPr>
              <w:lastRenderedPageBreak/>
              <w:t>Текущий контроль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осуществляется  в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форме тестирования, индивидуального и фронтального, письменного и устного опроса в ходе аудиторных занятий, проверки выполнения самостоятельной работы, практических и лабораторных работ обучающимися,  внеаудиторных самостоятельных работ, контрольных работ.</w:t>
            </w:r>
          </w:p>
          <w:p w:rsidR="00DD130C" w:rsidRDefault="00DD130C" w:rsidP="00DD130C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  <w:p w:rsidR="00DD130C" w:rsidRPr="008123D4" w:rsidRDefault="00DD130C" w:rsidP="00DD130C">
            <w:pPr>
              <w:pStyle w:val="Standard"/>
              <w:jc w:val="both"/>
              <w:rPr>
                <w:u w:val="single"/>
                <w:shd w:val="clear" w:color="auto" w:fill="FFFFFF"/>
              </w:rPr>
            </w:pPr>
            <w:r w:rsidRPr="008123D4">
              <w:rPr>
                <w:u w:val="single"/>
                <w:shd w:val="clear" w:color="auto" w:fill="FFFFFF"/>
              </w:rPr>
              <w:t>Рубежный контроль:</w:t>
            </w:r>
          </w:p>
          <w:p w:rsidR="00DD130C" w:rsidRDefault="00DD130C" w:rsidP="00DD130C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D130C" w:rsidRDefault="00DD130C" w:rsidP="00DD130C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-контрольная работа</w:t>
            </w:r>
          </w:p>
          <w:p w:rsidR="00DD130C" w:rsidRDefault="00DD130C" w:rsidP="00DD130C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D130C" w:rsidRPr="008123D4" w:rsidRDefault="00DD130C" w:rsidP="00DD130C">
            <w:pPr>
              <w:pStyle w:val="Standard"/>
              <w:jc w:val="both"/>
              <w:rPr>
                <w:u w:val="single"/>
                <w:shd w:val="clear" w:color="auto" w:fill="FFFFFF"/>
              </w:rPr>
            </w:pPr>
            <w:r w:rsidRPr="008123D4">
              <w:rPr>
                <w:u w:val="single"/>
                <w:shd w:val="clear" w:color="auto" w:fill="FFFFFF"/>
              </w:rPr>
              <w:t>Промежуточный  контроль:</w:t>
            </w:r>
          </w:p>
          <w:p w:rsidR="00D13364" w:rsidRDefault="00DD130C" w:rsidP="00DD130C">
            <w:pPr>
              <w:pStyle w:val="Standard"/>
              <w:spacing w:after="200" w:line="276" w:lineRule="auto"/>
              <w:jc w:val="both"/>
              <w:rPr>
                <w:color w:val="000000"/>
                <w:shd w:val="clear" w:color="auto" w:fill="FFFFFF"/>
              </w:rPr>
            </w:pPr>
            <w:r w:rsidRPr="00DD130C">
              <w:rPr>
                <w:shd w:val="clear" w:color="auto" w:fill="FFFFFF"/>
              </w:rPr>
              <w:t xml:space="preserve"> - </w:t>
            </w:r>
            <w:r>
              <w:rPr>
                <w:shd w:val="clear" w:color="auto" w:fill="FFFFFF"/>
              </w:rPr>
              <w:t>дифференцированный зачет</w:t>
            </w: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</w:p>
          <w:p w:rsidR="00D13364" w:rsidRDefault="00D13364" w:rsidP="00CC34DF">
            <w:pPr>
              <w:pStyle w:val="Standard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</w:t>
            </w:r>
          </w:p>
        </w:tc>
      </w:tr>
    </w:tbl>
    <w:p w:rsidR="00D13364" w:rsidRPr="00DD130C" w:rsidRDefault="00D13364" w:rsidP="00D13364">
      <w:pPr>
        <w:pStyle w:val="Standard"/>
        <w:jc w:val="both"/>
        <w:rPr>
          <w:sz w:val="22"/>
          <w:szCs w:val="22"/>
          <w:shd w:val="clear" w:color="auto" w:fill="FFFFFF"/>
        </w:rPr>
      </w:pPr>
    </w:p>
    <w:p w:rsidR="00D13364" w:rsidRPr="00DD130C" w:rsidRDefault="00D13364" w:rsidP="00D13364">
      <w:pPr>
        <w:pStyle w:val="Standard"/>
        <w:jc w:val="both"/>
        <w:rPr>
          <w:color w:val="000000"/>
          <w:sz w:val="22"/>
          <w:szCs w:val="22"/>
          <w:shd w:val="clear" w:color="auto" w:fill="FFFFFF"/>
        </w:rPr>
      </w:pPr>
    </w:p>
    <w:sectPr w:rsidR="00D13364" w:rsidRPr="00DD130C" w:rsidSect="003A210F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Courier New'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14F"/>
    <w:multiLevelType w:val="multilevel"/>
    <w:tmpl w:val="ADFAD880"/>
    <w:styleLink w:val="WWNum1"/>
    <w:lvl w:ilvl="0">
      <w:start w:val="1"/>
      <w:numFmt w:val="decimal"/>
      <w:lvlText w:val="·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0EA23C2"/>
    <w:multiLevelType w:val="multilevel"/>
    <w:tmpl w:val="21D43770"/>
    <w:styleLink w:val="WW8Num49"/>
    <w:lvl w:ilvl="0">
      <w:numFmt w:val="bullet"/>
      <w:pStyle w:val="a"/>
      <w:lvlText w:val="–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CAE637E"/>
    <w:multiLevelType w:val="multilevel"/>
    <w:tmpl w:val="661E2232"/>
    <w:styleLink w:val="WW8Num10"/>
    <w:lvl w:ilvl="0">
      <w:numFmt w:val="bullet"/>
      <w:lvlText w:val="-"/>
      <w:lvlJc w:val="left"/>
      <w:rPr>
        <w:rFonts w:ascii="OpenSymbol, 'Courier New'" w:hAnsi="OpenSymbol, 'Courier New'" w:cs="OpenSymbol, 'Courier New'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1601E91"/>
    <w:multiLevelType w:val="multilevel"/>
    <w:tmpl w:val="CF80EFE2"/>
    <w:styleLink w:val="WW8Num1"/>
    <w:lvl w:ilvl="0">
      <w:numFmt w:val="bullet"/>
      <w:lvlText w:val="-"/>
      <w:lvlJc w:val="left"/>
      <w:rPr>
        <w:rFonts w:ascii="OpenSymbol, 'Courier New'" w:hAnsi="OpenSymbol, 'Courier New'" w:cs="OpenSymbol, 'Courier New'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80E33DF"/>
    <w:multiLevelType w:val="multilevel"/>
    <w:tmpl w:val="8250DBFE"/>
    <w:styleLink w:val="WW8Num15"/>
    <w:lvl w:ilvl="0">
      <w:numFmt w:val="bullet"/>
      <w:lvlText w:val="-"/>
      <w:lvlJc w:val="left"/>
      <w:rPr>
        <w:rFonts w:ascii="OpenSymbol, 'Courier New'" w:hAnsi="OpenSymbol, 'Courier New'" w:cs="OpenSymbol, 'Courier New'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8B3"/>
    <w:rsid w:val="003A210F"/>
    <w:rsid w:val="005154CF"/>
    <w:rsid w:val="005A0ED2"/>
    <w:rsid w:val="006026E7"/>
    <w:rsid w:val="008123D4"/>
    <w:rsid w:val="008A0A69"/>
    <w:rsid w:val="008D45D9"/>
    <w:rsid w:val="009412CF"/>
    <w:rsid w:val="00A14927"/>
    <w:rsid w:val="00A368B3"/>
    <w:rsid w:val="00AF15F9"/>
    <w:rsid w:val="00B54696"/>
    <w:rsid w:val="00C36D24"/>
    <w:rsid w:val="00C95739"/>
    <w:rsid w:val="00D13364"/>
    <w:rsid w:val="00DD130C"/>
    <w:rsid w:val="00F54D34"/>
    <w:rsid w:val="00F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4C3FF-4E7A-4E32-879D-B8515031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D13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rsid w:val="00D1336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13364"/>
    <w:rPr>
      <w:rFonts w:ascii="Arial" w:eastAsia="Andale Sans UI" w:hAnsi="Arial" w:cs="Arial"/>
      <w:b/>
      <w:bCs/>
      <w:kern w:val="3"/>
      <w:sz w:val="32"/>
      <w:szCs w:val="32"/>
      <w:lang w:eastAsia="ru-RU"/>
    </w:rPr>
  </w:style>
  <w:style w:type="paragraph" w:customStyle="1" w:styleId="Standard">
    <w:name w:val="Standard"/>
    <w:rsid w:val="00D13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D1336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13364"/>
    <w:pPr>
      <w:spacing w:after="120"/>
    </w:pPr>
  </w:style>
  <w:style w:type="paragraph" w:styleId="a4">
    <w:name w:val="List"/>
    <w:basedOn w:val="Textbody"/>
    <w:rsid w:val="00D13364"/>
  </w:style>
  <w:style w:type="paragraph" w:styleId="a5">
    <w:name w:val="caption"/>
    <w:basedOn w:val="Standard"/>
    <w:rsid w:val="00D1336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13364"/>
    <w:pPr>
      <w:suppressLineNumbers/>
    </w:pPr>
  </w:style>
  <w:style w:type="paragraph" w:customStyle="1" w:styleId="TableContents">
    <w:name w:val="Table Contents"/>
    <w:basedOn w:val="Standard"/>
    <w:rsid w:val="00D13364"/>
  </w:style>
  <w:style w:type="paragraph" w:customStyle="1" w:styleId="TableHeading">
    <w:name w:val="Table Heading"/>
    <w:basedOn w:val="TableContents"/>
    <w:rsid w:val="00D13364"/>
  </w:style>
  <w:style w:type="paragraph" w:customStyle="1" w:styleId="a">
    <w:name w:val="Перечень"/>
    <w:basedOn w:val="Standard"/>
    <w:next w:val="Standard"/>
    <w:rsid w:val="00D13364"/>
    <w:pPr>
      <w:numPr>
        <w:numId w:val="2"/>
      </w:numPr>
    </w:pPr>
    <w:rPr>
      <w:szCs w:val="20"/>
    </w:rPr>
  </w:style>
  <w:style w:type="paragraph" w:customStyle="1" w:styleId="3">
    <w:name w:val="Основной текст3"/>
    <w:basedOn w:val="Standard"/>
    <w:rsid w:val="00D13364"/>
    <w:pPr>
      <w:spacing w:after="240" w:line="230" w:lineRule="exact"/>
      <w:ind w:hanging="620"/>
    </w:pPr>
    <w:rPr>
      <w:rFonts w:ascii="Calibri" w:hAnsi="Calibri" w:cs="Calibri"/>
      <w:sz w:val="20"/>
      <w:szCs w:val="20"/>
    </w:rPr>
  </w:style>
  <w:style w:type="paragraph" w:styleId="a6">
    <w:name w:val="Normal (Web)"/>
    <w:basedOn w:val="Standard"/>
    <w:uiPriority w:val="99"/>
    <w:rsid w:val="00D13364"/>
    <w:pPr>
      <w:spacing w:before="280" w:after="119"/>
    </w:pPr>
  </w:style>
  <w:style w:type="character" w:customStyle="1" w:styleId="Internetlink">
    <w:name w:val="Internet link"/>
    <w:rsid w:val="00D13364"/>
    <w:rPr>
      <w:color w:val="000080"/>
      <w:u w:val="single"/>
    </w:rPr>
  </w:style>
  <w:style w:type="character" w:customStyle="1" w:styleId="VisitedInternetLink">
    <w:name w:val="Visited Internet Link"/>
    <w:rsid w:val="00D13364"/>
    <w:rPr>
      <w:color w:val="800000"/>
      <w:u w:val="single"/>
    </w:rPr>
  </w:style>
  <w:style w:type="character" w:customStyle="1" w:styleId="WW8Num49z0">
    <w:name w:val="WW8Num49z0"/>
    <w:rsid w:val="00D13364"/>
    <w:rPr>
      <w:rFonts w:ascii="Times New Roman" w:hAnsi="Times New Roman" w:cs="Times New Roman"/>
    </w:rPr>
  </w:style>
  <w:style w:type="character" w:customStyle="1" w:styleId="WW8Num49z1">
    <w:name w:val="WW8Num49z1"/>
    <w:rsid w:val="00D13364"/>
    <w:rPr>
      <w:rFonts w:ascii="Courier New" w:hAnsi="Courier New" w:cs="Courier New"/>
    </w:rPr>
  </w:style>
  <w:style w:type="character" w:customStyle="1" w:styleId="WW8Num49z2">
    <w:name w:val="WW8Num49z2"/>
    <w:rsid w:val="00D13364"/>
    <w:rPr>
      <w:rFonts w:ascii="Wingdings" w:hAnsi="Wingdings" w:cs="Wingdings"/>
    </w:rPr>
  </w:style>
  <w:style w:type="character" w:customStyle="1" w:styleId="WW8Num49z3">
    <w:name w:val="WW8Num49z3"/>
    <w:rsid w:val="00D13364"/>
    <w:rPr>
      <w:rFonts w:ascii="Symbol" w:hAnsi="Symbol" w:cs="Symbol"/>
    </w:rPr>
  </w:style>
  <w:style w:type="character" w:customStyle="1" w:styleId="a7">
    <w:name w:val="Перечень Знак"/>
    <w:rsid w:val="00D13364"/>
    <w:rPr>
      <w:rFonts w:ascii="Times New Roman" w:hAnsi="Times New Roman" w:cs="Times New Roman"/>
      <w:sz w:val="28"/>
    </w:rPr>
  </w:style>
  <w:style w:type="character" w:customStyle="1" w:styleId="WW8Num10z0">
    <w:name w:val="WW8Num10z0"/>
    <w:rsid w:val="00D13364"/>
    <w:rPr>
      <w:rFonts w:ascii="OpenSymbol, 'Courier New'" w:hAnsi="OpenSymbol, 'Courier New'" w:cs="OpenSymbol, 'Courier New'"/>
    </w:rPr>
  </w:style>
  <w:style w:type="character" w:customStyle="1" w:styleId="WW8Num10z1">
    <w:name w:val="WW8Num10z1"/>
    <w:rsid w:val="00D13364"/>
    <w:rPr>
      <w:rFonts w:ascii="Courier New" w:hAnsi="Courier New" w:cs="Courier New"/>
    </w:rPr>
  </w:style>
  <w:style w:type="character" w:customStyle="1" w:styleId="WW8Num10z2">
    <w:name w:val="WW8Num10z2"/>
    <w:rsid w:val="00D13364"/>
    <w:rPr>
      <w:rFonts w:ascii="Wingdings" w:hAnsi="Wingdings" w:cs="Wingdings"/>
    </w:rPr>
  </w:style>
  <w:style w:type="character" w:customStyle="1" w:styleId="WW8Num10z3">
    <w:name w:val="WW8Num10z3"/>
    <w:rsid w:val="00D13364"/>
    <w:rPr>
      <w:rFonts w:ascii="Symbol" w:hAnsi="Symbol" w:cs="Symbol"/>
    </w:rPr>
  </w:style>
  <w:style w:type="character" w:customStyle="1" w:styleId="WW8Num1z0">
    <w:name w:val="WW8Num1z0"/>
    <w:rsid w:val="00D13364"/>
    <w:rPr>
      <w:rFonts w:ascii="OpenSymbol, 'Courier New'" w:hAnsi="OpenSymbol, 'Courier New'" w:cs="OpenSymbol, 'Courier New'"/>
    </w:rPr>
  </w:style>
  <w:style w:type="character" w:customStyle="1" w:styleId="WW8Num1z1">
    <w:name w:val="WW8Num1z1"/>
    <w:rsid w:val="00D13364"/>
    <w:rPr>
      <w:rFonts w:ascii="Courier New" w:hAnsi="Courier New" w:cs="Courier New"/>
    </w:rPr>
  </w:style>
  <w:style w:type="character" w:customStyle="1" w:styleId="WW8Num1z2">
    <w:name w:val="WW8Num1z2"/>
    <w:rsid w:val="00D13364"/>
    <w:rPr>
      <w:rFonts w:ascii="Wingdings" w:hAnsi="Wingdings" w:cs="Wingdings"/>
    </w:rPr>
  </w:style>
  <w:style w:type="character" w:customStyle="1" w:styleId="WW8Num1z3">
    <w:name w:val="WW8Num1z3"/>
    <w:rsid w:val="00D13364"/>
    <w:rPr>
      <w:rFonts w:ascii="Symbol" w:hAnsi="Symbol" w:cs="Symbol"/>
    </w:rPr>
  </w:style>
  <w:style w:type="character" w:customStyle="1" w:styleId="WW8Num15z0">
    <w:name w:val="WW8Num15z0"/>
    <w:rsid w:val="00D13364"/>
    <w:rPr>
      <w:rFonts w:ascii="OpenSymbol, 'Courier New'" w:hAnsi="OpenSymbol, 'Courier New'" w:cs="OpenSymbol, 'Courier New'"/>
    </w:rPr>
  </w:style>
  <w:style w:type="character" w:customStyle="1" w:styleId="WW8Num15z1">
    <w:name w:val="WW8Num15z1"/>
    <w:rsid w:val="00D13364"/>
    <w:rPr>
      <w:rFonts w:ascii="Courier New" w:hAnsi="Courier New" w:cs="Courier New"/>
    </w:rPr>
  </w:style>
  <w:style w:type="character" w:customStyle="1" w:styleId="WW8Num15z2">
    <w:name w:val="WW8Num15z2"/>
    <w:rsid w:val="00D13364"/>
    <w:rPr>
      <w:rFonts w:ascii="Wingdings" w:hAnsi="Wingdings" w:cs="Wingdings"/>
    </w:rPr>
  </w:style>
  <w:style w:type="character" w:customStyle="1" w:styleId="WW8Num15z3">
    <w:name w:val="WW8Num15z3"/>
    <w:rsid w:val="00D13364"/>
    <w:rPr>
      <w:rFonts w:ascii="Symbol" w:hAnsi="Symbol" w:cs="Symbol"/>
    </w:rPr>
  </w:style>
  <w:style w:type="numbering" w:customStyle="1" w:styleId="WWNum1">
    <w:name w:val="WWNum1"/>
    <w:basedOn w:val="a3"/>
    <w:rsid w:val="00D13364"/>
    <w:pPr>
      <w:numPr>
        <w:numId w:val="1"/>
      </w:numPr>
    </w:pPr>
  </w:style>
  <w:style w:type="numbering" w:customStyle="1" w:styleId="WW8Num49">
    <w:name w:val="WW8Num49"/>
    <w:basedOn w:val="a3"/>
    <w:rsid w:val="00D13364"/>
    <w:pPr>
      <w:numPr>
        <w:numId w:val="2"/>
      </w:numPr>
    </w:pPr>
  </w:style>
  <w:style w:type="numbering" w:customStyle="1" w:styleId="WW8Num10">
    <w:name w:val="WW8Num10"/>
    <w:basedOn w:val="a3"/>
    <w:rsid w:val="00D13364"/>
    <w:pPr>
      <w:numPr>
        <w:numId w:val="3"/>
      </w:numPr>
    </w:pPr>
  </w:style>
  <w:style w:type="numbering" w:customStyle="1" w:styleId="WW8Num1">
    <w:name w:val="WW8Num1"/>
    <w:basedOn w:val="a3"/>
    <w:rsid w:val="00D13364"/>
    <w:pPr>
      <w:numPr>
        <w:numId w:val="4"/>
      </w:numPr>
    </w:pPr>
  </w:style>
  <w:style w:type="numbering" w:customStyle="1" w:styleId="WW8Num15">
    <w:name w:val="WW8Num15"/>
    <w:basedOn w:val="a3"/>
    <w:rsid w:val="00D1336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9134</Words>
  <Characters>52064</Characters>
  <Application>Microsoft Office Word</Application>
  <DocSecurity>0</DocSecurity>
  <Lines>433</Lines>
  <Paragraphs>122</Paragraphs>
  <ScaleCrop>false</ScaleCrop>
  <Company>SPecialiST RePack</Company>
  <LinksUpToDate>false</LinksUpToDate>
  <CharactersWithSpaces>61076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2021-06-04T06:22:00Z</dcterms:created>
  <dcterms:modified xsi:type="dcterms:W3CDTF">2021-08-30T11:11:00Z</dcterms:modified>
</cp:coreProperties>
</file>