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9F2" w:rsidRPr="00B428D2" w:rsidRDefault="00B039F2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428D2">
        <w:rPr>
          <w:sz w:val="28"/>
          <w:szCs w:val="28"/>
          <w:lang w:eastAsia="ru-RU"/>
        </w:rPr>
        <w:t>ГОСУДАРСТВЕННОЕ АВТОНОМНОЕ ПРОФЕССИОНАЛЬНОЕ</w:t>
      </w:r>
    </w:p>
    <w:p w:rsidR="00B039F2" w:rsidRPr="00B428D2" w:rsidRDefault="00B039F2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428D2">
        <w:rPr>
          <w:sz w:val="28"/>
          <w:szCs w:val="28"/>
          <w:lang w:eastAsia="ru-RU"/>
        </w:rPr>
        <w:t>ОБРАЗОВАТЕЛЬНОЕ УЧРЕЖДЕНИЕ</w:t>
      </w:r>
    </w:p>
    <w:p w:rsidR="00B039F2" w:rsidRPr="00B428D2" w:rsidRDefault="00B039F2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428D2">
        <w:rPr>
          <w:sz w:val="28"/>
          <w:szCs w:val="28"/>
          <w:lang w:eastAsia="ru-RU"/>
        </w:rPr>
        <w:t>«МЕДНОГОРСКИЙ ИНДУСТРИАЛЬНЫЙ КОЛЛЕДЖ»</w:t>
      </w:r>
    </w:p>
    <w:p w:rsidR="00B039F2" w:rsidRPr="00B428D2" w:rsidRDefault="00B039F2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428D2">
        <w:rPr>
          <w:sz w:val="28"/>
          <w:szCs w:val="28"/>
          <w:lang w:eastAsia="ru-RU"/>
        </w:rPr>
        <w:t>Г. МЕДНОГОРСКА ОРЕНБУРГСКОЙ ОБЛАСТИ</w:t>
      </w:r>
    </w:p>
    <w:p w:rsidR="00B039F2" w:rsidRPr="00B428D2" w:rsidRDefault="00B039F2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428D2">
        <w:rPr>
          <w:sz w:val="28"/>
          <w:szCs w:val="28"/>
          <w:lang w:eastAsia="ru-RU"/>
        </w:rPr>
        <w:t>(ГАПОУ МИК)</w:t>
      </w:r>
    </w:p>
    <w:p w:rsidR="00B039F2" w:rsidRPr="007C62C2" w:rsidRDefault="00B039F2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Pr="007C62C2" w:rsidRDefault="00B039F2" w:rsidP="00B428D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428D2" w:rsidRDefault="00B428D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6"/>
          <w:szCs w:val="36"/>
          <w:lang w:eastAsia="ru-RU"/>
        </w:rPr>
      </w:pPr>
    </w:p>
    <w:p w:rsidR="00B039F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C62C2">
        <w:rPr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B039F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ПМ 03. Организация деятельности производственного подразделения </w:t>
      </w: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B039F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B039F2" w:rsidRPr="00B428D2" w:rsidRDefault="00C5221A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2021</w:t>
      </w:r>
      <w:r w:rsidR="00DB354A">
        <w:rPr>
          <w:sz w:val="28"/>
          <w:szCs w:val="28"/>
          <w:lang w:eastAsia="ru-RU"/>
        </w:rPr>
        <w:t xml:space="preserve"> </w:t>
      </w:r>
      <w:r w:rsidR="00B039F2" w:rsidRPr="00B428D2">
        <w:rPr>
          <w:sz w:val="28"/>
          <w:szCs w:val="28"/>
          <w:lang w:eastAsia="ru-RU"/>
        </w:rPr>
        <w:t xml:space="preserve">            </w:t>
      </w:r>
    </w:p>
    <w:p w:rsidR="00B039F2" w:rsidRPr="007C62C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B039F2" w:rsidRPr="007C62C2" w:rsidRDefault="00B039F2" w:rsidP="00EC3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t>Рабочая  программа профессионального модуля</w:t>
      </w:r>
      <w:r w:rsidRPr="007C62C2">
        <w:rPr>
          <w:caps/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</w:t>
      </w:r>
      <w:r>
        <w:rPr>
          <w:sz w:val="28"/>
          <w:szCs w:val="28"/>
          <w:lang w:eastAsia="ru-RU"/>
        </w:rPr>
        <w:t xml:space="preserve">я (далее СПО)  по специальности </w:t>
      </w:r>
      <w:r w:rsidRPr="007C62C2">
        <w:rPr>
          <w:sz w:val="28"/>
          <w:szCs w:val="28"/>
          <w:lang w:eastAsia="ru-RU"/>
        </w:rPr>
        <w:t>13.02.11  Техническая эксплуатация и обслуживание электрического и электромеханического оборудования (по отраслям);</w:t>
      </w:r>
    </w:p>
    <w:p w:rsidR="00B039F2" w:rsidRPr="007C62C2" w:rsidRDefault="00B039F2" w:rsidP="00EC3829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  <w:vertAlign w:val="superscript"/>
          <w:lang w:eastAsia="ru-RU"/>
        </w:rPr>
      </w:pPr>
    </w:p>
    <w:p w:rsidR="00B039F2" w:rsidRPr="007C62C2" w:rsidRDefault="00C5221A" w:rsidP="00EC3829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Год начала подготовки: 2021</w:t>
      </w:r>
    </w:p>
    <w:p w:rsidR="00B039F2" w:rsidRPr="007C62C2" w:rsidRDefault="00B039F2" w:rsidP="00EC3829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  <w:lang w:eastAsia="ru-RU"/>
        </w:rPr>
      </w:pPr>
    </w:p>
    <w:p w:rsidR="00B039F2" w:rsidRPr="007C62C2" w:rsidRDefault="00B039F2" w:rsidP="00EC3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/>
        <w:jc w:val="both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t>Организация-разработчик: ГАПОУ МИК</w:t>
      </w:r>
    </w:p>
    <w:p w:rsidR="00B039F2" w:rsidRDefault="00B039F2" w:rsidP="00EC3829">
      <w:pPr>
        <w:widowControl w:val="0"/>
        <w:autoSpaceDE w:val="0"/>
        <w:autoSpaceDN w:val="0"/>
        <w:adjustRightInd w:val="0"/>
        <w:ind w:left="142"/>
        <w:jc w:val="center"/>
        <w:rPr>
          <w:b/>
          <w:sz w:val="32"/>
          <w:szCs w:val="32"/>
          <w:vertAlign w:val="superscript"/>
        </w:rPr>
      </w:pPr>
    </w:p>
    <w:p w:rsidR="00B039F2" w:rsidRDefault="00B039F2" w:rsidP="00EC3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</w:rPr>
      </w:pPr>
      <w:r w:rsidRPr="00CA5B8D">
        <w:rPr>
          <w:sz w:val="28"/>
        </w:rPr>
        <w:t>Разработчик</w:t>
      </w:r>
      <w:r>
        <w:rPr>
          <w:sz w:val="28"/>
        </w:rPr>
        <w:t xml:space="preserve"> Черкасова О.В.</w:t>
      </w:r>
      <w:r w:rsidRPr="00CA5B8D">
        <w:rPr>
          <w:sz w:val="28"/>
        </w:rPr>
        <w:t xml:space="preserve">, преподаватель </w:t>
      </w:r>
      <w:r>
        <w:rPr>
          <w:sz w:val="28"/>
        </w:rPr>
        <w:t>спец. дисциплин</w:t>
      </w:r>
    </w:p>
    <w:p w:rsidR="00B039F2" w:rsidRDefault="00B039F2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B039F2" w:rsidRDefault="00B039F2" w:rsidP="0060033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B039F2" w:rsidRDefault="00B039F2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670DF7" w:rsidRPr="004A6761" w:rsidRDefault="00670DF7" w:rsidP="00670DF7">
      <w:pPr>
        <w:jc w:val="both"/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583FF8" w:rsidTr="00DF2583">
        <w:trPr>
          <w:trHeight w:val="405"/>
        </w:trPr>
        <w:tc>
          <w:tcPr>
            <w:tcW w:w="9007" w:type="dxa"/>
          </w:tcPr>
          <w:p w:rsidR="00583FF8" w:rsidRPr="00DF2583" w:rsidRDefault="00583FF8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1. П</w:t>
            </w:r>
            <w:r w:rsidR="00DF2583">
              <w:rPr>
                <w:sz w:val="28"/>
                <w:szCs w:val="28"/>
              </w:rPr>
              <w:t>аспорт программы профессионального модуля</w:t>
            </w:r>
          </w:p>
        </w:tc>
        <w:tc>
          <w:tcPr>
            <w:tcW w:w="800" w:type="dxa"/>
          </w:tcPr>
          <w:p w:rsidR="00583FF8" w:rsidRDefault="00E4308E" w:rsidP="00206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63CB" w:rsidTr="00DF2583">
        <w:trPr>
          <w:trHeight w:val="412"/>
        </w:trPr>
        <w:tc>
          <w:tcPr>
            <w:tcW w:w="9007" w:type="dxa"/>
          </w:tcPr>
          <w:p w:rsidR="002063CB" w:rsidRPr="00DF2583" w:rsidRDefault="002063CB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1.1 Область применения программы</w:t>
            </w:r>
          </w:p>
        </w:tc>
        <w:tc>
          <w:tcPr>
            <w:tcW w:w="800" w:type="dxa"/>
          </w:tcPr>
          <w:p w:rsidR="002063CB" w:rsidRDefault="002063CB" w:rsidP="002063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63CB" w:rsidTr="00DF2583">
        <w:trPr>
          <w:trHeight w:val="701"/>
        </w:trPr>
        <w:tc>
          <w:tcPr>
            <w:tcW w:w="9007" w:type="dxa"/>
          </w:tcPr>
          <w:p w:rsidR="002063CB" w:rsidRPr="00DF2583" w:rsidRDefault="002063CB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1.2 Цели и задачи профессионального модуля – требования к результатам освоения профессионального модуля</w:t>
            </w:r>
          </w:p>
        </w:tc>
        <w:tc>
          <w:tcPr>
            <w:tcW w:w="800" w:type="dxa"/>
          </w:tcPr>
          <w:p w:rsidR="002063CB" w:rsidRDefault="002063CB" w:rsidP="002063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63CB" w:rsidTr="00DF2583">
        <w:trPr>
          <w:trHeight w:val="701"/>
        </w:trPr>
        <w:tc>
          <w:tcPr>
            <w:tcW w:w="9007" w:type="dxa"/>
          </w:tcPr>
          <w:p w:rsidR="002063CB" w:rsidRPr="00DF2583" w:rsidRDefault="002063CB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1.3 Рекомендуемое количество часов на освоение примерной программы профессионального модуля</w:t>
            </w:r>
          </w:p>
        </w:tc>
        <w:tc>
          <w:tcPr>
            <w:tcW w:w="800" w:type="dxa"/>
          </w:tcPr>
          <w:p w:rsidR="002063CB" w:rsidRPr="00884C94" w:rsidRDefault="00884C94" w:rsidP="002063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83FF8" w:rsidTr="00DF2583">
        <w:trPr>
          <w:trHeight w:val="414"/>
        </w:trPr>
        <w:tc>
          <w:tcPr>
            <w:tcW w:w="9007" w:type="dxa"/>
          </w:tcPr>
          <w:p w:rsidR="00583FF8" w:rsidRPr="00DF2583" w:rsidRDefault="00DF2583" w:rsidP="00DF2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</w:t>
            </w:r>
            <w:r w:rsidR="00583FF8" w:rsidRPr="00DF2583">
              <w:rPr>
                <w:sz w:val="28"/>
                <w:szCs w:val="28"/>
              </w:rPr>
              <w:t xml:space="preserve">езультаты освоения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800" w:type="dxa"/>
          </w:tcPr>
          <w:p w:rsidR="00583FF8" w:rsidRPr="00DF2583" w:rsidRDefault="00884C94" w:rsidP="002063CB">
            <w:pPr>
              <w:snapToGrid w:val="0"/>
              <w:jc w:val="center"/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8</w:t>
            </w:r>
          </w:p>
        </w:tc>
      </w:tr>
      <w:tr w:rsidR="00583FF8" w:rsidTr="00DF2583">
        <w:trPr>
          <w:trHeight w:val="274"/>
        </w:trPr>
        <w:tc>
          <w:tcPr>
            <w:tcW w:w="9007" w:type="dxa"/>
          </w:tcPr>
          <w:p w:rsidR="00583FF8" w:rsidRPr="00DF2583" w:rsidRDefault="00DF2583" w:rsidP="00DF2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Структура</w:t>
            </w:r>
            <w:r w:rsidR="00583FF8" w:rsidRPr="00DF2583">
              <w:rPr>
                <w:sz w:val="28"/>
                <w:szCs w:val="28"/>
              </w:rPr>
              <w:t xml:space="preserve"> и содержание профессионального модуля</w:t>
            </w:r>
          </w:p>
        </w:tc>
        <w:tc>
          <w:tcPr>
            <w:tcW w:w="800" w:type="dxa"/>
          </w:tcPr>
          <w:p w:rsidR="00583FF8" w:rsidRPr="00DF2583" w:rsidRDefault="00884C94" w:rsidP="002063CB">
            <w:pPr>
              <w:snapToGrid w:val="0"/>
              <w:jc w:val="center"/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9</w:t>
            </w:r>
          </w:p>
        </w:tc>
      </w:tr>
      <w:tr w:rsidR="00A63ECC" w:rsidTr="00DF2583">
        <w:trPr>
          <w:trHeight w:val="363"/>
        </w:trPr>
        <w:tc>
          <w:tcPr>
            <w:tcW w:w="9007" w:type="dxa"/>
          </w:tcPr>
          <w:p w:rsidR="00A63ECC" w:rsidRPr="00DF2583" w:rsidRDefault="00A63ECC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 xml:space="preserve">3.1 Тематический план профессионального модуля </w:t>
            </w:r>
          </w:p>
        </w:tc>
        <w:tc>
          <w:tcPr>
            <w:tcW w:w="800" w:type="dxa"/>
          </w:tcPr>
          <w:p w:rsidR="00A63ECC" w:rsidRPr="00DF2583" w:rsidRDefault="00884C94" w:rsidP="002063CB">
            <w:pPr>
              <w:snapToGrid w:val="0"/>
              <w:jc w:val="center"/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9</w:t>
            </w:r>
          </w:p>
        </w:tc>
      </w:tr>
      <w:tr w:rsidR="00A63ECC" w:rsidTr="00DF2583">
        <w:trPr>
          <w:trHeight w:val="363"/>
        </w:trPr>
        <w:tc>
          <w:tcPr>
            <w:tcW w:w="9007" w:type="dxa"/>
          </w:tcPr>
          <w:p w:rsidR="00A63ECC" w:rsidRPr="00DF2583" w:rsidRDefault="00A63ECC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 xml:space="preserve">3.2 Содержание обучения по профессиональному модулю ПМ 03 </w:t>
            </w:r>
          </w:p>
        </w:tc>
        <w:tc>
          <w:tcPr>
            <w:tcW w:w="800" w:type="dxa"/>
          </w:tcPr>
          <w:p w:rsidR="00A63ECC" w:rsidRPr="00884C94" w:rsidRDefault="00884C94" w:rsidP="002063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63ECC" w:rsidTr="00DF2583">
        <w:trPr>
          <w:trHeight w:val="332"/>
        </w:trPr>
        <w:tc>
          <w:tcPr>
            <w:tcW w:w="9007" w:type="dxa"/>
          </w:tcPr>
          <w:p w:rsidR="00A63ECC" w:rsidRPr="00DF2583" w:rsidRDefault="00A63ECC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 xml:space="preserve">4. условия реализации  </w:t>
            </w:r>
            <w:r w:rsidR="00DF2583"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800" w:type="dxa"/>
          </w:tcPr>
          <w:p w:rsidR="00A63ECC" w:rsidRPr="00884C94" w:rsidRDefault="00884C94" w:rsidP="002063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63ECC" w:rsidTr="00DF2583">
        <w:trPr>
          <w:trHeight w:val="332"/>
        </w:trPr>
        <w:tc>
          <w:tcPr>
            <w:tcW w:w="9007" w:type="dxa"/>
          </w:tcPr>
          <w:p w:rsidR="00A63ECC" w:rsidRPr="00DF2583" w:rsidRDefault="00A63ECC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4.1. Требования к минимальному материально-техническому обеспечению</w:t>
            </w:r>
          </w:p>
        </w:tc>
        <w:tc>
          <w:tcPr>
            <w:tcW w:w="800" w:type="dxa"/>
          </w:tcPr>
          <w:p w:rsidR="00A63ECC" w:rsidRDefault="00A63ECC" w:rsidP="00884C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4C94">
              <w:rPr>
                <w:sz w:val="28"/>
                <w:szCs w:val="28"/>
                <w:lang w:val="en-US"/>
              </w:rPr>
              <w:t>1</w:t>
            </w:r>
          </w:p>
        </w:tc>
      </w:tr>
      <w:tr w:rsidR="00A63ECC" w:rsidTr="00DF2583">
        <w:trPr>
          <w:trHeight w:val="332"/>
        </w:trPr>
        <w:tc>
          <w:tcPr>
            <w:tcW w:w="9007" w:type="dxa"/>
          </w:tcPr>
          <w:p w:rsidR="00A63ECC" w:rsidRPr="00DF2583" w:rsidRDefault="00A63ECC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4.2. Информационное обеспечение обучения</w:t>
            </w:r>
          </w:p>
        </w:tc>
        <w:tc>
          <w:tcPr>
            <w:tcW w:w="800" w:type="dxa"/>
          </w:tcPr>
          <w:p w:rsidR="00A63ECC" w:rsidRPr="00884C94" w:rsidRDefault="00884C94" w:rsidP="002063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90D5D" w:rsidTr="00DF2583">
        <w:trPr>
          <w:trHeight w:val="332"/>
        </w:trPr>
        <w:tc>
          <w:tcPr>
            <w:tcW w:w="9007" w:type="dxa"/>
          </w:tcPr>
          <w:p w:rsidR="00890D5D" w:rsidRPr="00DF2583" w:rsidRDefault="00890D5D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4.3. Общие требования к организации образовательного процесса</w:t>
            </w:r>
          </w:p>
        </w:tc>
        <w:tc>
          <w:tcPr>
            <w:tcW w:w="800" w:type="dxa"/>
          </w:tcPr>
          <w:p w:rsidR="00890D5D" w:rsidRPr="00884C94" w:rsidRDefault="00884C94" w:rsidP="002063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90D5D" w:rsidTr="00DF2583">
        <w:trPr>
          <w:trHeight w:val="332"/>
        </w:trPr>
        <w:tc>
          <w:tcPr>
            <w:tcW w:w="9007" w:type="dxa"/>
          </w:tcPr>
          <w:p w:rsidR="00890D5D" w:rsidRPr="00DF2583" w:rsidRDefault="00890D5D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>4.4. Кадровое обеспечение образовательного процесса</w:t>
            </w:r>
          </w:p>
        </w:tc>
        <w:tc>
          <w:tcPr>
            <w:tcW w:w="800" w:type="dxa"/>
          </w:tcPr>
          <w:p w:rsidR="00890D5D" w:rsidRPr="00884C94" w:rsidRDefault="00884C94" w:rsidP="002063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90D5D" w:rsidTr="00DF2583">
        <w:trPr>
          <w:trHeight w:val="328"/>
        </w:trPr>
        <w:tc>
          <w:tcPr>
            <w:tcW w:w="9007" w:type="dxa"/>
          </w:tcPr>
          <w:p w:rsidR="00890D5D" w:rsidRPr="00DF2583" w:rsidRDefault="00890D5D" w:rsidP="00DF2583">
            <w:pPr>
              <w:rPr>
                <w:sz w:val="28"/>
                <w:szCs w:val="28"/>
              </w:rPr>
            </w:pPr>
            <w:r w:rsidRPr="00DF2583">
              <w:rPr>
                <w:sz w:val="28"/>
                <w:szCs w:val="28"/>
              </w:rPr>
              <w:t xml:space="preserve">5. </w:t>
            </w:r>
            <w:r w:rsidR="00DF2583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890D5D" w:rsidRPr="00884C94" w:rsidRDefault="00890D5D" w:rsidP="008B5D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84C94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583FF8" w:rsidRDefault="00583FF8">
      <w:pPr>
        <w:sectPr w:rsidR="00583FF8" w:rsidSect="00EC3829">
          <w:footerReference w:type="default" r:id="rId8"/>
          <w:pgSz w:w="11905" w:h="16837"/>
          <w:pgMar w:top="1134" w:right="423" w:bottom="1134" w:left="1276" w:header="720" w:footer="709" w:gutter="0"/>
          <w:cols w:space="720"/>
          <w:docGrid w:linePitch="360"/>
        </w:sect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 паспорт ПРОГРАММЫ ПРОФЕССИОНАЛЬНОГО МОДУЛЯ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92FDA" w:rsidRDefault="0039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u w:val="single"/>
        </w:rPr>
      </w:pPr>
      <w:r w:rsidRPr="00B24F04">
        <w:rPr>
          <w:b/>
          <w:sz w:val="28"/>
        </w:rPr>
        <w:t xml:space="preserve">ПМ 03 </w:t>
      </w:r>
      <w:r w:rsidRPr="000F5937">
        <w:rPr>
          <w:b/>
          <w:sz w:val="28"/>
        </w:rPr>
        <w:t>О</w:t>
      </w:r>
      <w:r w:rsidR="00A92FDA" w:rsidRPr="000F5937">
        <w:rPr>
          <w:b/>
          <w:sz w:val="28"/>
        </w:rPr>
        <w:t>рганизаци</w:t>
      </w:r>
      <w:r w:rsidRPr="000F5937">
        <w:rPr>
          <w:b/>
          <w:sz w:val="28"/>
        </w:rPr>
        <w:t>я</w:t>
      </w:r>
      <w:r w:rsidR="00A92FDA" w:rsidRPr="000F5937">
        <w:rPr>
          <w:b/>
          <w:sz w:val="28"/>
        </w:rPr>
        <w:t xml:space="preserve"> деятельности </w:t>
      </w:r>
      <w:r w:rsidRPr="000F5937">
        <w:rPr>
          <w:b/>
          <w:sz w:val="28"/>
        </w:rPr>
        <w:t>производствен</w:t>
      </w:r>
      <w:r w:rsidR="00A92FDA" w:rsidRPr="000F5937">
        <w:rPr>
          <w:b/>
          <w:sz w:val="28"/>
        </w:rPr>
        <w:t>ного подразделения</w:t>
      </w:r>
      <w:r w:rsidR="00A92FDA" w:rsidRPr="00B24F04">
        <w:rPr>
          <w:b/>
          <w:sz w:val="28"/>
          <w:u w:val="single"/>
        </w:rPr>
        <w:t xml:space="preserve"> </w:t>
      </w:r>
    </w:p>
    <w:p w:rsidR="00B24F04" w:rsidRPr="00B24F04" w:rsidRDefault="00B2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u w:val="single"/>
        </w:rPr>
      </w:pPr>
    </w:p>
    <w:p w:rsidR="00583FF8" w:rsidRDefault="00583FF8" w:rsidP="0045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 Область применения программы</w:t>
      </w:r>
    </w:p>
    <w:p w:rsidR="0045010A" w:rsidRDefault="0045010A" w:rsidP="0045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AC5B76" w:rsidRPr="006C2FA0" w:rsidRDefault="00583FF8" w:rsidP="00FE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</w:pPr>
      <w:r>
        <w:rPr>
          <w:sz w:val="28"/>
          <w:szCs w:val="28"/>
        </w:rPr>
        <w:t xml:space="preserve">Программа профессионального модуля (далее - программа) – является частью </w:t>
      </w:r>
      <w:r w:rsidR="00D020A7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в соответствии с ФГОС по специальности СПО </w:t>
      </w:r>
      <w:r w:rsidR="00AC5B76" w:rsidRPr="003B5CF8">
        <w:rPr>
          <w:sz w:val="28"/>
          <w:szCs w:val="28"/>
        </w:rPr>
        <w:t xml:space="preserve"> </w:t>
      </w:r>
      <w:r w:rsidR="00CD7E6B">
        <w:rPr>
          <w:sz w:val="28"/>
          <w:szCs w:val="28"/>
        </w:rPr>
        <w:t>13.02.11</w:t>
      </w:r>
      <w:r w:rsidR="00AC5B76" w:rsidRPr="003B5CF8">
        <w:rPr>
          <w:sz w:val="28"/>
          <w:szCs w:val="28"/>
        </w:rPr>
        <w:t xml:space="preserve"> «</w:t>
      </w:r>
      <w:r w:rsidR="00396835">
        <w:rPr>
          <w:sz w:val="28"/>
          <w:szCs w:val="28"/>
        </w:rPr>
        <w:t>Техническая э</w:t>
      </w:r>
      <w:r w:rsidR="00AC5B76" w:rsidRPr="003B5CF8">
        <w:rPr>
          <w:sz w:val="28"/>
          <w:szCs w:val="28"/>
        </w:rPr>
        <w:t xml:space="preserve">ксплуатация </w:t>
      </w:r>
      <w:r w:rsidR="00396835">
        <w:rPr>
          <w:sz w:val="28"/>
          <w:szCs w:val="28"/>
        </w:rPr>
        <w:t xml:space="preserve">и обслуживание электрического и электромеханического </w:t>
      </w:r>
      <w:r w:rsidR="00AC5B76" w:rsidRPr="003B5CF8">
        <w:rPr>
          <w:sz w:val="28"/>
          <w:szCs w:val="28"/>
        </w:rPr>
        <w:t>оборудования (по отраслям)»</w:t>
      </w:r>
      <w:r w:rsidR="00AC5B76" w:rsidRPr="003B5CF8">
        <w:rPr>
          <w:sz w:val="28"/>
        </w:rPr>
        <w:t>.</w:t>
      </w:r>
    </w:p>
    <w:p w:rsidR="00583FF8" w:rsidRDefault="00A92FDA" w:rsidP="00FE251E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835">
        <w:rPr>
          <w:sz w:val="28"/>
          <w:szCs w:val="28"/>
        </w:rPr>
        <w:t>В</w:t>
      </w:r>
      <w:r w:rsidR="00583FF8">
        <w:rPr>
          <w:sz w:val="28"/>
          <w:szCs w:val="28"/>
        </w:rPr>
        <w:t xml:space="preserve"> части освоения основного вида профессиональной деятельности (ВПД):</w:t>
      </w:r>
      <w:r w:rsidR="00FB33E3">
        <w:rPr>
          <w:sz w:val="28"/>
          <w:szCs w:val="28"/>
        </w:rPr>
        <w:t xml:space="preserve"> </w:t>
      </w:r>
      <w:r w:rsidR="0039683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583FF8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деятельност</w:t>
      </w:r>
      <w:r w:rsidR="00396835">
        <w:rPr>
          <w:sz w:val="28"/>
          <w:szCs w:val="28"/>
        </w:rPr>
        <w:t xml:space="preserve">и производственного </w:t>
      </w:r>
      <w:r>
        <w:rPr>
          <w:sz w:val="28"/>
          <w:szCs w:val="28"/>
        </w:rPr>
        <w:t>подразделения</w:t>
      </w:r>
      <w:r w:rsidR="00396835">
        <w:rPr>
          <w:sz w:val="28"/>
          <w:szCs w:val="28"/>
        </w:rPr>
        <w:t>»</w:t>
      </w:r>
      <w:r w:rsidR="006C44C5">
        <w:rPr>
          <w:sz w:val="28"/>
          <w:szCs w:val="28"/>
        </w:rPr>
        <w:t xml:space="preserve"> </w:t>
      </w:r>
      <w:r w:rsidR="00583FF8">
        <w:rPr>
          <w:sz w:val="28"/>
          <w:szCs w:val="28"/>
        </w:rPr>
        <w:t>и соответствующих профессиональных компетенций (ПК):</w:t>
      </w:r>
    </w:p>
    <w:p w:rsidR="00583FF8" w:rsidRDefault="00583FF8" w:rsidP="00FE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45010A" w:rsidRPr="0045010A" w:rsidRDefault="00583FF8" w:rsidP="00FE251E">
      <w:pPr>
        <w:suppressAutoHyphens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45010A">
        <w:rPr>
          <w:sz w:val="28"/>
          <w:szCs w:val="28"/>
        </w:rPr>
        <w:t xml:space="preserve">1. </w:t>
      </w:r>
      <w:r w:rsidR="009D7E44">
        <w:rPr>
          <w:sz w:val="28"/>
          <w:szCs w:val="28"/>
          <w:lang w:eastAsia="ru-RU"/>
        </w:rPr>
        <w:t>Участвовать в</w:t>
      </w:r>
      <w:r w:rsidR="00396835">
        <w:rPr>
          <w:sz w:val="28"/>
          <w:szCs w:val="28"/>
          <w:lang w:eastAsia="ru-RU"/>
        </w:rPr>
        <w:t xml:space="preserve"> пл</w:t>
      </w:r>
      <w:r w:rsidR="0045010A" w:rsidRPr="0045010A">
        <w:rPr>
          <w:sz w:val="28"/>
          <w:szCs w:val="28"/>
          <w:lang w:eastAsia="ru-RU"/>
        </w:rPr>
        <w:t>анировани</w:t>
      </w:r>
      <w:r w:rsidR="009D7E44">
        <w:rPr>
          <w:sz w:val="28"/>
          <w:szCs w:val="28"/>
          <w:lang w:eastAsia="ru-RU"/>
        </w:rPr>
        <w:t>и</w:t>
      </w:r>
      <w:r w:rsidR="0045010A" w:rsidRPr="0045010A">
        <w:rPr>
          <w:sz w:val="28"/>
          <w:szCs w:val="28"/>
          <w:lang w:eastAsia="ru-RU"/>
        </w:rPr>
        <w:t xml:space="preserve"> работ</w:t>
      </w:r>
      <w:r w:rsidR="009D7E44">
        <w:rPr>
          <w:sz w:val="28"/>
          <w:szCs w:val="28"/>
          <w:lang w:eastAsia="ru-RU"/>
        </w:rPr>
        <w:t>ы</w:t>
      </w:r>
      <w:r w:rsidR="0045010A" w:rsidRPr="0045010A">
        <w:rPr>
          <w:sz w:val="28"/>
          <w:szCs w:val="28"/>
          <w:lang w:eastAsia="ru-RU"/>
        </w:rPr>
        <w:t xml:space="preserve"> </w:t>
      </w:r>
      <w:r w:rsidR="009D7E44">
        <w:rPr>
          <w:sz w:val="28"/>
          <w:szCs w:val="28"/>
          <w:lang w:eastAsia="ru-RU"/>
        </w:rPr>
        <w:t>персонала производственного</w:t>
      </w:r>
      <w:r w:rsidR="0045010A">
        <w:rPr>
          <w:sz w:val="28"/>
          <w:szCs w:val="28"/>
          <w:lang w:eastAsia="ru-RU"/>
        </w:rPr>
        <w:t xml:space="preserve"> </w:t>
      </w:r>
      <w:r w:rsidR="0045010A" w:rsidRPr="0045010A">
        <w:rPr>
          <w:sz w:val="28"/>
          <w:szCs w:val="28"/>
          <w:lang w:eastAsia="ru-RU"/>
        </w:rPr>
        <w:t>подразделения.</w:t>
      </w:r>
    </w:p>
    <w:p w:rsidR="0045010A" w:rsidRPr="0045010A" w:rsidRDefault="0045010A" w:rsidP="00FE251E">
      <w:pPr>
        <w:suppressAutoHyphens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45010A">
        <w:rPr>
          <w:sz w:val="28"/>
          <w:szCs w:val="28"/>
          <w:lang w:eastAsia="ru-RU"/>
        </w:rPr>
        <w:t xml:space="preserve">2. </w:t>
      </w:r>
      <w:r w:rsidR="00396835">
        <w:rPr>
          <w:sz w:val="28"/>
          <w:szCs w:val="28"/>
          <w:lang w:eastAsia="ru-RU"/>
        </w:rPr>
        <w:t xml:space="preserve">Разрабатывать предложения по реконструкции техническому </w:t>
      </w:r>
      <w:r w:rsidR="00842F00">
        <w:rPr>
          <w:sz w:val="28"/>
          <w:szCs w:val="28"/>
          <w:lang w:eastAsia="ru-RU"/>
        </w:rPr>
        <w:t>перевооружению</w:t>
      </w:r>
      <w:r w:rsidRPr="0045010A">
        <w:rPr>
          <w:sz w:val="28"/>
          <w:szCs w:val="28"/>
          <w:lang w:eastAsia="ru-RU"/>
        </w:rPr>
        <w:t xml:space="preserve"> структурного подразделения.</w:t>
      </w:r>
    </w:p>
    <w:p w:rsidR="0045010A" w:rsidRPr="0045010A" w:rsidRDefault="0045010A" w:rsidP="00FE251E">
      <w:pPr>
        <w:suppressAutoHyphens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45010A">
        <w:rPr>
          <w:sz w:val="28"/>
          <w:szCs w:val="28"/>
          <w:lang w:eastAsia="ru-RU"/>
        </w:rPr>
        <w:t xml:space="preserve">3. </w:t>
      </w:r>
      <w:r w:rsidR="00842F00">
        <w:rPr>
          <w:sz w:val="28"/>
          <w:szCs w:val="28"/>
          <w:lang w:eastAsia="ru-RU"/>
        </w:rPr>
        <w:t>Рассчитывать показатели, характеризующие эффективность работы</w:t>
      </w:r>
      <w:r w:rsidRPr="0045010A">
        <w:rPr>
          <w:sz w:val="28"/>
          <w:szCs w:val="28"/>
          <w:lang w:eastAsia="ru-RU"/>
        </w:rPr>
        <w:t xml:space="preserve"> структурного подразделения.</w:t>
      </w:r>
    </w:p>
    <w:p w:rsidR="0045010A" w:rsidRDefault="0045010A" w:rsidP="00FE251E">
      <w:pPr>
        <w:suppressAutoHyphens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45010A">
        <w:rPr>
          <w:sz w:val="28"/>
          <w:szCs w:val="28"/>
          <w:lang w:eastAsia="ru-RU"/>
        </w:rPr>
        <w:t xml:space="preserve">4. </w:t>
      </w:r>
      <w:r w:rsidR="00184E00">
        <w:rPr>
          <w:sz w:val="28"/>
          <w:szCs w:val="28"/>
          <w:lang w:eastAsia="ru-RU"/>
        </w:rPr>
        <w:t>Ор</w:t>
      </w:r>
      <w:r w:rsidR="00842F00">
        <w:rPr>
          <w:sz w:val="28"/>
          <w:szCs w:val="28"/>
          <w:lang w:eastAsia="ru-RU"/>
        </w:rPr>
        <w:t>ганизовывать работу коллектива</w:t>
      </w:r>
      <w:r w:rsidR="00184E00">
        <w:rPr>
          <w:sz w:val="28"/>
          <w:szCs w:val="28"/>
          <w:lang w:eastAsia="ru-RU"/>
        </w:rPr>
        <w:t xml:space="preserve"> исполнителей</w:t>
      </w:r>
      <w:r w:rsidRPr="0045010A">
        <w:rPr>
          <w:sz w:val="28"/>
          <w:szCs w:val="28"/>
          <w:lang w:eastAsia="ru-RU"/>
        </w:rPr>
        <w:t>.</w:t>
      </w:r>
    </w:p>
    <w:p w:rsidR="00184E00" w:rsidRDefault="00184E00" w:rsidP="00FE251E">
      <w:pPr>
        <w:suppressAutoHyphens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Анализировать результаты деятельности коллектива исполнителей.</w:t>
      </w:r>
    </w:p>
    <w:p w:rsidR="0045010A" w:rsidRPr="0045010A" w:rsidRDefault="0045010A" w:rsidP="00FE251E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B24F04" w:rsidRDefault="00B24F04" w:rsidP="00FE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</w:t>
      </w:r>
      <w:r w:rsidRPr="00B24F04">
        <w:rPr>
          <w:sz w:val="28"/>
          <w:szCs w:val="28"/>
        </w:rPr>
        <w:t xml:space="preserve"> </w:t>
      </w:r>
      <w:r>
        <w:rPr>
          <w:sz w:val="28"/>
          <w:szCs w:val="28"/>
        </w:rPr>
        <w:t>18590 «Слесарь-электрик по ремонту оборудования»</w:t>
      </w:r>
    </w:p>
    <w:p w:rsidR="00583FF8" w:rsidRDefault="00583FF8" w:rsidP="00FE2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B24F04" w:rsidRDefault="00B2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83FF8" w:rsidRDefault="00583FF8" w:rsidP="0045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83FF8" w:rsidRDefault="00583FF8" w:rsidP="0045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0E6A0A" w:rsidRPr="0045010A" w:rsidRDefault="000E6A0A" w:rsidP="000E6A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- и планирования </w:t>
      </w:r>
      <w:r w:rsidR="00D020A7">
        <w:rPr>
          <w:sz w:val="28"/>
          <w:lang w:eastAsia="ru-RU"/>
        </w:rPr>
        <w:t xml:space="preserve"> и  организации </w:t>
      </w:r>
      <w:r>
        <w:rPr>
          <w:sz w:val="28"/>
          <w:lang w:eastAsia="ru-RU"/>
        </w:rPr>
        <w:t>работы структурного подразделения;</w:t>
      </w:r>
    </w:p>
    <w:p w:rsidR="0045010A" w:rsidRDefault="0045010A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- </w:t>
      </w:r>
      <w:r w:rsidR="004C412C">
        <w:rPr>
          <w:sz w:val="28"/>
          <w:lang w:eastAsia="ru-RU"/>
        </w:rPr>
        <w:t xml:space="preserve">участия в </w:t>
      </w:r>
      <w:r w:rsidR="00A15124">
        <w:rPr>
          <w:sz w:val="28"/>
          <w:lang w:eastAsia="ru-RU"/>
        </w:rPr>
        <w:t xml:space="preserve">анализе </w:t>
      </w:r>
      <w:r w:rsidRPr="0045010A">
        <w:rPr>
          <w:sz w:val="28"/>
          <w:lang w:eastAsia="ru-RU"/>
        </w:rPr>
        <w:t>работ</w:t>
      </w:r>
      <w:r w:rsidR="00A15124">
        <w:rPr>
          <w:sz w:val="28"/>
          <w:lang w:eastAsia="ru-RU"/>
        </w:rPr>
        <w:t>ы</w:t>
      </w:r>
      <w:r w:rsidR="000E6A0A">
        <w:rPr>
          <w:sz w:val="28"/>
          <w:lang w:eastAsia="ru-RU"/>
        </w:rPr>
        <w:t xml:space="preserve"> </w:t>
      </w:r>
      <w:r w:rsidR="00A15124">
        <w:rPr>
          <w:sz w:val="28"/>
          <w:lang w:eastAsia="ru-RU"/>
        </w:rPr>
        <w:t xml:space="preserve">структурного </w:t>
      </w:r>
      <w:r w:rsidR="000E6A0A">
        <w:rPr>
          <w:sz w:val="28"/>
          <w:lang w:eastAsia="ru-RU"/>
        </w:rPr>
        <w:t>подра</w:t>
      </w:r>
      <w:r w:rsidR="00A15124">
        <w:rPr>
          <w:sz w:val="28"/>
          <w:lang w:eastAsia="ru-RU"/>
        </w:rPr>
        <w:t>зделения</w:t>
      </w:r>
      <w:r w:rsidR="000E6A0A">
        <w:rPr>
          <w:sz w:val="28"/>
          <w:lang w:eastAsia="ru-RU"/>
        </w:rPr>
        <w:t>;</w:t>
      </w:r>
    </w:p>
    <w:p w:rsidR="00A15124" w:rsidRDefault="00A15124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</w:p>
    <w:p w:rsidR="00583FF8" w:rsidRDefault="00583FF8" w:rsidP="0045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5010A" w:rsidRPr="00877A84" w:rsidRDefault="0045010A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77A84">
        <w:rPr>
          <w:sz w:val="28"/>
          <w:szCs w:val="28"/>
          <w:lang w:eastAsia="ru-RU"/>
        </w:rPr>
        <w:t xml:space="preserve">- </w:t>
      </w:r>
      <w:r w:rsidR="00A15124" w:rsidRPr="00877A84">
        <w:rPr>
          <w:sz w:val="28"/>
          <w:szCs w:val="28"/>
          <w:lang w:eastAsia="ru-RU"/>
        </w:rPr>
        <w:t>составлять планы размещения оборудования и осуществлять организацию рабочих мест;</w:t>
      </w:r>
    </w:p>
    <w:p w:rsidR="00106D41" w:rsidRPr="00877A84" w:rsidRDefault="00106D41" w:rsidP="00A1512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106D41" w:rsidRPr="00877A84" w:rsidRDefault="00106D41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77A84">
        <w:rPr>
          <w:sz w:val="28"/>
          <w:szCs w:val="28"/>
          <w:lang w:eastAsia="ru-RU"/>
        </w:rPr>
        <w:lastRenderedPageBreak/>
        <w:t xml:space="preserve">- осуществлять контроль </w:t>
      </w:r>
      <w:r w:rsidR="00A15124" w:rsidRPr="00877A84">
        <w:rPr>
          <w:sz w:val="28"/>
          <w:szCs w:val="28"/>
          <w:lang w:eastAsia="ru-RU"/>
        </w:rPr>
        <w:t>соблюдения  технологической</w:t>
      </w:r>
      <w:r w:rsidRPr="00877A84">
        <w:rPr>
          <w:sz w:val="28"/>
          <w:szCs w:val="28"/>
          <w:lang w:eastAsia="ru-RU"/>
        </w:rPr>
        <w:t xml:space="preserve"> </w:t>
      </w:r>
      <w:r w:rsidR="00A15124" w:rsidRPr="00877A84">
        <w:rPr>
          <w:sz w:val="28"/>
          <w:szCs w:val="28"/>
          <w:lang w:eastAsia="ru-RU"/>
        </w:rPr>
        <w:t>дисциплины, качества работ, эффективного использования технологического оборудования и материалов</w:t>
      </w:r>
      <w:r w:rsidRPr="00877A84">
        <w:rPr>
          <w:sz w:val="28"/>
          <w:szCs w:val="28"/>
          <w:lang w:eastAsia="ru-RU"/>
        </w:rPr>
        <w:t>;</w:t>
      </w:r>
    </w:p>
    <w:p w:rsidR="00A15124" w:rsidRPr="00877A84" w:rsidRDefault="00A15124" w:rsidP="00A1512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77A84">
        <w:rPr>
          <w:sz w:val="28"/>
          <w:szCs w:val="28"/>
          <w:lang w:eastAsia="ru-RU"/>
        </w:rPr>
        <w:t>- принимать и реализовывать управленческие решения;</w:t>
      </w:r>
    </w:p>
    <w:p w:rsidR="00106D41" w:rsidRPr="00A15124" w:rsidRDefault="00106D41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A15124">
        <w:rPr>
          <w:sz w:val="28"/>
          <w:szCs w:val="28"/>
          <w:lang w:eastAsia="ru-RU"/>
        </w:rPr>
        <w:t>- рассчитывать показатели, характеризующие эффективность работы производственного подразделения</w:t>
      </w:r>
      <w:r w:rsidR="00A15124">
        <w:rPr>
          <w:sz w:val="28"/>
          <w:szCs w:val="28"/>
          <w:lang w:eastAsia="ru-RU"/>
        </w:rPr>
        <w:t>, использования основного и вспомогательного оборудования</w:t>
      </w:r>
      <w:r w:rsidRPr="00A15124">
        <w:rPr>
          <w:sz w:val="28"/>
          <w:szCs w:val="28"/>
          <w:lang w:eastAsia="ru-RU"/>
        </w:rPr>
        <w:t>;</w:t>
      </w:r>
    </w:p>
    <w:p w:rsidR="00060013" w:rsidRDefault="00060013" w:rsidP="0006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583FF8" w:rsidRDefault="00583FF8" w:rsidP="0006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731AB" w:rsidRPr="00D020A7" w:rsidRDefault="007731AB" w:rsidP="00A1512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highlight w:val="yellow"/>
          <w:lang w:eastAsia="ru-RU"/>
        </w:rPr>
      </w:pPr>
    </w:p>
    <w:p w:rsidR="007731AB" w:rsidRPr="00877A84" w:rsidRDefault="007731AB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  <w:r w:rsidRPr="00877A84">
        <w:rPr>
          <w:sz w:val="28"/>
          <w:lang w:eastAsia="ru-RU"/>
        </w:rPr>
        <w:t xml:space="preserve">- особенности менеджмента </w:t>
      </w:r>
      <w:r w:rsidR="00877A84" w:rsidRPr="00877A84">
        <w:rPr>
          <w:sz w:val="28"/>
          <w:lang w:eastAsia="ru-RU"/>
        </w:rPr>
        <w:t>в области профессиональной деятельности</w:t>
      </w:r>
      <w:r w:rsidRPr="00877A84">
        <w:rPr>
          <w:sz w:val="28"/>
          <w:lang w:eastAsia="ru-RU"/>
        </w:rPr>
        <w:t>;</w:t>
      </w:r>
    </w:p>
    <w:p w:rsidR="007731AB" w:rsidRPr="00877A84" w:rsidRDefault="007731AB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  <w:r w:rsidRPr="00877A84">
        <w:rPr>
          <w:sz w:val="28"/>
          <w:lang w:eastAsia="ru-RU"/>
        </w:rPr>
        <w:t>- принципы делового общения в коллективе;</w:t>
      </w:r>
    </w:p>
    <w:p w:rsidR="00481371" w:rsidRPr="00877A84" w:rsidRDefault="007731AB" w:rsidP="00877A8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  <w:r w:rsidRPr="00877A84">
        <w:rPr>
          <w:sz w:val="28"/>
          <w:lang w:eastAsia="ru-RU"/>
        </w:rPr>
        <w:t xml:space="preserve">- </w:t>
      </w:r>
      <w:r w:rsidR="00877A84" w:rsidRPr="00877A84">
        <w:rPr>
          <w:sz w:val="28"/>
          <w:lang w:eastAsia="ru-RU"/>
        </w:rPr>
        <w:t>психологические аспекты профессиональной деятельности;</w:t>
      </w:r>
    </w:p>
    <w:p w:rsidR="00481371" w:rsidRPr="00877A84" w:rsidRDefault="00481371" w:rsidP="0045010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lang w:eastAsia="ru-RU"/>
        </w:rPr>
      </w:pPr>
      <w:r w:rsidRPr="00877A84">
        <w:rPr>
          <w:sz w:val="28"/>
          <w:lang w:eastAsia="ru-RU"/>
        </w:rPr>
        <w:t xml:space="preserve">- аспекты правового обеспечения </w:t>
      </w:r>
      <w:r w:rsidR="00877A84" w:rsidRPr="00877A84">
        <w:rPr>
          <w:sz w:val="28"/>
          <w:lang w:eastAsia="ru-RU"/>
        </w:rPr>
        <w:t>профессиональной деятельности.</w:t>
      </w:r>
    </w:p>
    <w:p w:rsidR="00877A84" w:rsidRDefault="00877A84" w:rsidP="007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583FF8" w:rsidRDefault="00583FF8" w:rsidP="007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Рекомендуемое количество часов на освоение примерной программы профессионального модуля:</w:t>
      </w:r>
    </w:p>
    <w:p w:rsidR="00B30794" w:rsidRDefault="00B30794" w:rsidP="007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="00155C5D">
        <w:rPr>
          <w:sz w:val="28"/>
          <w:szCs w:val="28"/>
        </w:rPr>
        <w:t xml:space="preserve">282 </w:t>
      </w:r>
      <w:r>
        <w:rPr>
          <w:sz w:val="28"/>
          <w:szCs w:val="28"/>
        </w:rPr>
        <w:t>час</w:t>
      </w:r>
      <w:r w:rsidR="00155C5D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481371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481371">
        <w:rPr>
          <w:sz w:val="28"/>
          <w:szCs w:val="28"/>
        </w:rPr>
        <w:t>2</w:t>
      </w:r>
      <w:r w:rsidR="001A3F0F">
        <w:rPr>
          <w:sz w:val="28"/>
          <w:szCs w:val="28"/>
        </w:rPr>
        <w:t>10</w:t>
      </w:r>
      <w:r>
        <w:rPr>
          <w:sz w:val="28"/>
          <w:szCs w:val="28"/>
        </w:rPr>
        <w:t xml:space="preserve"> час</w:t>
      </w:r>
      <w:r w:rsidR="00481371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включая:</w:t>
      </w:r>
    </w:p>
    <w:p w:rsidR="00583FF8" w:rsidRDefault="00583FF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481371">
        <w:rPr>
          <w:sz w:val="28"/>
          <w:szCs w:val="28"/>
        </w:rPr>
        <w:t>1</w:t>
      </w:r>
      <w:r w:rsidR="001A3F0F">
        <w:rPr>
          <w:sz w:val="28"/>
          <w:szCs w:val="28"/>
        </w:rPr>
        <w:t>40</w:t>
      </w:r>
      <w:r>
        <w:rPr>
          <w:sz w:val="28"/>
          <w:szCs w:val="28"/>
        </w:rPr>
        <w:t xml:space="preserve"> час</w:t>
      </w:r>
      <w:r w:rsidR="0048137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30794" w:rsidRDefault="00583FF8" w:rsidP="00B30794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1A3F0F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часов;</w:t>
      </w:r>
    </w:p>
    <w:p w:rsidR="00583FF8" w:rsidRDefault="00583FF8" w:rsidP="00B30794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72 часа.</w:t>
      </w:r>
    </w:p>
    <w:p w:rsidR="00583FF8" w:rsidRDefault="00583FF8" w:rsidP="00BE186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 результаты освоения ПРОФЕССИОНАЛЬНОГО МОДУЛЯ 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83FF8" w:rsidRDefault="00583FF8" w:rsidP="00290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="00984637">
        <w:rPr>
          <w:sz w:val="28"/>
          <w:szCs w:val="28"/>
        </w:rPr>
        <w:t xml:space="preserve">Организация </w:t>
      </w:r>
      <w:r w:rsidR="00BE7C8C">
        <w:rPr>
          <w:sz w:val="28"/>
          <w:szCs w:val="28"/>
        </w:rPr>
        <w:t>деятельности производственного подразделения</w:t>
      </w:r>
      <w:r>
        <w:rPr>
          <w:sz w:val="28"/>
          <w:szCs w:val="28"/>
        </w:rPr>
        <w:t>,</w:t>
      </w:r>
      <w:r w:rsidR="00BE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профессиональными (ПК) </w:t>
      </w:r>
      <w:r w:rsidR="00BE7C8C">
        <w:rPr>
          <w:sz w:val="28"/>
          <w:szCs w:val="28"/>
        </w:rPr>
        <w:t xml:space="preserve">и общими </w:t>
      </w:r>
      <w:r>
        <w:rPr>
          <w:sz w:val="28"/>
          <w:szCs w:val="28"/>
        </w:rPr>
        <w:t>компетенциями: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904" w:type="dxa"/>
        <w:tblInd w:w="-25" w:type="dxa"/>
        <w:tblLayout w:type="fixed"/>
        <w:tblLook w:val="0000"/>
      </w:tblPr>
      <w:tblGrid>
        <w:gridCol w:w="1642"/>
        <w:gridCol w:w="8262"/>
      </w:tblGrid>
      <w:tr w:rsidR="00290934" w:rsidTr="009C6386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934" w:rsidRDefault="00290934" w:rsidP="009C638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34" w:rsidRDefault="00290934" w:rsidP="009C638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90934" w:rsidTr="009C6386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Участвовать в пл</w:t>
            </w:r>
            <w:r w:rsidRPr="0045010A">
              <w:rPr>
                <w:sz w:val="28"/>
                <w:szCs w:val="28"/>
                <w:lang w:eastAsia="ru-RU"/>
              </w:rPr>
              <w:t>анировани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45010A">
              <w:rPr>
                <w:sz w:val="28"/>
                <w:szCs w:val="28"/>
                <w:lang w:eastAsia="ru-RU"/>
              </w:rPr>
              <w:t xml:space="preserve"> работ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45010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персонала производственного </w:t>
            </w:r>
            <w:r w:rsidRPr="0045010A">
              <w:rPr>
                <w:sz w:val="28"/>
                <w:szCs w:val="28"/>
                <w:lang w:eastAsia="ru-RU"/>
              </w:rPr>
              <w:t>подразделения</w:t>
            </w:r>
          </w:p>
        </w:tc>
      </w:tr>
      <w:tr w:rsidR="00290934" w:rsidTr="009C638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Организовывать работу коллектива исполнителей</w:t>
            </w:r>
          </w:p>
        </w:tc>
      </w:tr>
      <w:tr w:rsidR="00290934" w:rsidTr="009C638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3.3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Анализировать результаты деятельности коллектива исполнителей</w:t>
            </w:r>
          </w:p>
        </w:tc>
      </w:tr>
      <w:tr w:rsidR="00290934" w:rsidTr="009C6386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Понимать сущность и социальную  значимость своей будущей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290934" w:rsidTr="009C6386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Организовывать собственную деятельность, выбирать типовые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</w:tr>
      <w:tr w:rsidR="00290934" w:rsidTr="009C6386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Принимать  решения  в  стандартных  и  нестандартных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290934" w:rsidTr="009C6386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 поиск  и  использование  информации,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</w:tr>
      <w:tr w:rsidR="00290934" w:rsidTr="009C6386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профессиональной деятельности. </w:t>
            </w:r>
          </w:p>
        </w:tc>
      </w:tr>
      <w:tr w:rsidR="00290934" w:rsidTr="009C6386">
        <w:tc>
          <w:tcPr>
            <w:tcW w:w="1642" w:type="dxa"/>
            <w:tcBorders>
              <w:left w:val="single" w:sz="8" w:space="0" w:color="000000"/>
              <w:bottom w:val="single" w:sz="4" w:space="0" w:color="auto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Работать  в  коллективе  и  команде,  эффективно  общаться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коллегами, руководством, потребителями. </w:t>
            </w:r>
          </w:p>
        </w:tc>
      </w:tr>
      <w:tr w:rsidR="00290934" w:rsidTr="009C638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Брать  на  себя  ответственность  за  работу  членов  команды </w:t>
            </w:r>
          </w:p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(подчиненных), результат выполнения заданий. </w:t>
            </w:r>
          </w:p>
        </w:tc>
      </w:tr>
      <w:tr w:rsidR="00290934" w:rsidTr="009C638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классификации. </w:t>
            </w:r>
          </w:p>
        </w:tc>
      </w:tr>
      <w:tr w:rsidR="00290934" w:rsidTr="009C6386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4" w:rsidRDefault="00290934" w:rsidP="009C638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4" w:rsidRDefault="00290934" w:rsidP="009C63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83FF8" w:rsidRDefault="00583FF8">
      <w:pPr>
        <w:sectPr w:rsidR="00583FF8">
          <w:footerReference w:type="even" r:id="rId9"/>
          <w:footerReference w:type="default" r:id="rId10"/>
          <w:footerReference w:type="first" r:id="rId11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:rsidR="00583FF8" w:rsidRDefault="00583FF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2BE4">
        <w:rPr>
          <w:b/>
          <w:caps/>
          <w:sz w:val="28"/>
          <w:szCs w:val="28"/>
        </w:rPr>
        <w:t>содержание</w:t>
      </w:r>
      <w:r>
        <w:rPr>
          <w:b/>
          <w:caps/>
          <w:sz w:val="28"/>
          <w:szCs w:val="28"/>
        </w:rPr>
        <w:t xml:space="preserve"> профессионального модуля</w:t>
      </w:r>
    </w:p>
    <w:p w:rsidR="00583FF8" w:rsidRDefault="00583FF8">
      <w:pPr>
        <w:jc w:val="both"/>
      </w:pPr>
    </w:p>
    <w:p w:rsidR="003038EB" w:rsidRDefault="003038EB" w:rsidP="00303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15383" w:type="dxa"/>
        <w:tblInd w:w="-2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3038EB" w:rsidTr="006A4780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3038EB" w:rsidRDefault="003038EB" w:rsidP="006A4780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038EB" w:rsidTr="006A4780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38EB" w:rsidRDefault="003038EB" w:rsidP="006A4780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3038EB" w:rsidRDefault="003038EB" w:rsidP="006A478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038EB" w:rsidRDefault="003038EB" w:rsidP="006A478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3038EB" w:rsidRDefault="003038EB" w:rsidP="006A4780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3038EB" w:rsidTr="006A4780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Default="003038EB" w:rsidP="006A4780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3038EB" w:rsidRDefault="003038EB" w:rsidP="006A4780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038EB" w:rsidRDefault="003038EB" w:rsidP="006A4780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,</w:t>
            </w:r>
          </w:p>
          <w:p w:rsidR="003038EB" w:rsidRDefault="003038EB" w:rsidP="006A478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3038EB" w:rsidRDefault="003038EB" w:rsidP="006A4780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,</w:t>
            </w:r>
          </w:p>
          <w:p w:rsidR="003038EB" w:rsidRDefault="003038EB" w:rsidP="006A478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/>
        </w:tc>
        <w:tc>
          <w:tcPr>
            <w:tcW w:w="19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8EB" w:rsidRDefault="003038EB" w:rsidP="006A4780"/>
        </w:tc>
      </w:tr>
      <w:tr w:rsidR="003038EB" w:rsidTr="006A4780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038EB" w:rsidTr="006A4780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Pr="002F728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Pr="002F728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Pr="002F728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F72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038EB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3.1-3.3</w:t>
            </w:r>
          </w:p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8EB" w:rsidRDefault="003038EB" w:rsidP="006A47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 Основы менеджмента в профессиональной деятельности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3038EB" w:rsidRPr="002F728B" w:rsidRDefault="003038EB" w:rsidP="006A47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F72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038EB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3.1-3.3</w:t>
            </w:r>
          </w:p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8EB" w:rsidRPr="008D4DBC" w:rsidRDefault="003038EB" w:rsidP="006A4780">
            <w:pPr>
              <w:snapToGrid w:val="0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 xml:space="preserve">Раздел 2 </w:t>
            </w:r>
            <w:r w:rsidRPr="008D4DBC">
              <w:rPr>
                <w:rFonts w:eastAsia="Calibri"/>
                <w:bCs/>
                <w:sz w:val="20"/>
                <w:szCs w:val="20"/>
              </w:rPr>
              <w:t>Организация деятельности производственного подразделения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Pr="002F728B" w:rsidRDefault="00C95208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Pr="002F728B" w:rsidRDefault="00C95208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Pr="002F728B" w:rsidRDefault="00C95208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038EB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3.1-3.3</w:t>
            </w:r>
          </w:p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8EB" w:rsidRPr="00FF4BA0" w:rsidRDefault="003038EB" w:rsidP="006A47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Социальная психология управления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F728B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Pr="002F728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F728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F728B" w:rsidRDefault="003038EB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8EB" w:rsidRDefault="003038EB" w:rsidP="006A4780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038EB" w:rsidRPr="00FF4BA0" w:rsidTr="006A4780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Default="003038EB" w:rsidP="006A478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FF4BA0" w:rsidRDefault="003038EB" w:rsidP="006A4780">
            <w:pPr>
              <w:snapToGrid w:val="0"/>
              <w:rPr>
                <w:b/>
                <w:sz w:val="20"/>
                <w:szCs w:val="20"/>
              </w:rPr>
            </w:pPr>
            <w:r w:rsidRPr="00FF4BA0">
              <w:rPr>
                <w:b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72104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7210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038EB" w:rsidRPr="00FF4BA0" w:rsidRDefault="003038EB" w:rsidP="006A4780">
            <w:pPr>
              <w:snapToGrid w:val="0"/>
              <w:jc w:val="right"/>
              <w:rPr>
                <w:sz w:val="20"/>
                <w:szCs w:val="20"/>
              </w:rPr>
            </w:pPr>
            <w:r w:rsidRPr="00FF4BA0">
              <w:rPr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EB" w:rsidRPr="00FF4BA0" w:rsidRDefault="003038EB" w:rsidP="006A4780">
            <w:pPr>
              <w:jc w:val="center"/>
              <w:rPr>
                <w:b/>
                <w:i/>
                <w:sz w:val="20"/>
                <w:szCs w:val="20"/>
              </w:rPr>
            </w:pPr>
            <w:r w:rsidRPr="00FF4BA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038EB" w:rsidRPr="00872104" w:rsidTr="006A4780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FF4BA0" w:rsidRDefault="003038EB" w:rsidP="006A478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FF4BA0" w:rsidRDefault="003038EB" w:rsidP="006A4780">
            <w:pPr>
              <w:snapToGrid w:val="0"/>
              <w:rPr>
                <w:b/>
                <w:sz w:val="20"/>
                <w:szCs w:val="20"/>
              </w:rPr>
            </w:pPr>
            <w:r w:rsidRPr="00FF4BA0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72104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7210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49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38EB" w:rsidRPr="00872104" w:rsidRDefault="003038EB" w:rsidP="006A4780">
            <w:pPr>
              <w:jc w:val="right"/>
              <w:rPr>
                <w:b/>
                <w:sz w:val="20"/>
                <w:szCs w:val="20"/>
              </w:rPr>
            </w:pPr>
            <w:r w:rsidRPr="00872104">
              <w:rPr>
                <w:b/>
                <w:sz w:val="20"/>
                <w:szCs w:val="20"/>
              </w:rPr>
              <w:t>36</w:t>
            </w:r>
          </w:p>
        </w:tc>
      </w:tr>
      <w:tr w:rsidR="003038EB" w:rsidTr="006A4780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FF4BA0" w:rsidRDefault="003038EB" w:rsidP="006A4780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EB" w:rsidRPr="008D4DBC" w:rsidRDefault="003038EB" w:rsidP="006A47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4DBC">
              <w:rPr>
                <w:b/>
                <w:sz w:val="20"/>
                <w:szCs w:val="20"/>
              </w:rPr>
              <w:t>36</w:t>
            </w:r>
          </w:p>
        </w:tc>
      </w:tr>
    </w:tbl>
    <w:p w:rsidR="003038EB" w:rsidRDefault="003038EB" w:rsidP="003038EB">
      <w:pPr>
        <w:jc w:val="both"/>
      </w:pPr>
    </w:p>
    <w:p w:rsidR="003038EB" w:rsidRDefault="003038EB" w:rsidP="003038EB">
      <w:pPr>
        <w:spacing w:line="220" w:lineRule="exact"/>
        <w:jc w:val="both"/>
        <w:rPr>
          <w:i/>
          <w:sz w:val="22"/>
          <w:szCs w:val="22"/>
        </w:rPr>
      </w:pPr>
    </w:p>
    <w:p w:rsidR="003038EB" w:rsidRPr="00A63ECC" w:rsidRDefault="003038EB" w:rsidP="003038EB">
      <w:pPr>
        <w:pStyle w:val="1"/>
        <w:pageBreakBefore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/>
        <w:jc w:val="both"/>
        <w:rPr>
          <w:b/>
        </w:rPr>
      </w:pPr>
      <w:r w:rsidRPr="002A2A73">
        <w:rPr>
          <w:b/>
          <w:caps/>
        </w:rPr>
        <w:lastRenderedPageBreak/>
        <w:t xml:space="preserve">3.2 </w:t>
      </w:r>
      <w:r w:rsidRPr="002A2A73">
        <w:rPr>
          <w:b/>
        </w:rPr>
        <w:t xml:space="preserve">Содержание обучения по профессиональному модулю </w:t>
      </w:r>
      <w:r w:rsidR="00A63ECC">
        <w:rPr>
          <w:b/>
        </w:rPr>
        <w:t>М</w:t>
      </w:r>
      <w:r w:rsidR="00C95208">
        <w:rPr>
          <w:b/>
        </w:rPr>
        <w:t>ДК</w:t>
      </w:r>
      <w:r w:rsidR="00A63ECC">
        <w:rPr>
          <w:b/>
        </w:rPr>
        <w:t xml:space="preserve"> 03</w:t>
      </w:r>
      <w:r w:rsidR="00C95208">
        <w:rPr>
          <w:b/>
        </w:rPr>
        <w:t>.01.</w:t>
      </w:r>
      <w:r w:rsidRPr="002A2A73">
        <w:rPr>
          <w:b/>
        </w:rPr>
        <w:t xml:space="preserve">  </w:t>
      </w:r>
      <w:r w:rsidRPr="00A63ECC">
        <w:rPr>
          <w:b/>
        </w:rPr>
        <w:t>Организация деятельности производственного подразделения</w:t>
      </w:r>
    </w:p>
    <w:tbl>
      <w:tblPr>
        <w:tblW w:w="15452" w:type="dxa"/>
        <w:tblInd w:w="-10" w:type="dxa"/>
        <w:tblLayout w:type="fixed"/>
        <w:tblLook w:val="0000"/>
      </w:tblPr>
      <w:tblGrid>
        <w:gridCol w:w="3453"/>
        <w:gridCol w:w="64"/>
        <w:gridCol w:w="9642"/>
        <w:gridCol w:w="993"/>
        <w:gridCol w:w="1300"/>
      </w:tblGrid>
      <w:tr w:rsidR="003038EB" w:rsidRPr="002A2A73" w:rsidTr="009D26E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b/>
                <w:bCs/>
              </w:rPr>
            </w:pPr>
            <w:r w:rsidRPr="002A2A73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bCs/>
                <w:i/>
              </w:rPr>
            </w:pPr>
            <w:r w:rsidRPr="002A2A73">
              <w:rPr>
                <w:b/>
                <w:bCs/>
              </w:rPr>
              <w:t>Содержание учебного материала и практические занятия, самостоятельная работа обучающихся, курсовая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038EB" w:rsidRPr="002A2A73" w:rsidTr="009D26E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b/>
              </w:rPr>
            </w:pPr>
            <w:r w:rsidRPr="002A2A73">
              <w:rPr>
                <w:b/>
              </w:rPr>
              <w:t>1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b/>
                <w:bCs/>
              </w:rPr>
            </w:pPr>
            <w:r w:rsidRPr="002A2A73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4</w:t>
            </w:r>
          </w:p>
        </w:tc>
      </w:tr>
      <w:tr w:rsidR="003038EB" w:rsidRPr="002A2A73" w:rsidTr="009D26EB"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38EB" w:rsidRPr="002A2A73" w:rsidRDefault="003038EB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 xml:space="preserve">      Введение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9C6D95" w:rsidRDefault="003038EB" w:rsidP="006A4780">
            <w:pPr>
              <w:jc w:val="center"/>
              <w:rPr>
                <w:b/>
              </w:rPr>
            </w:pPr>
            <w:r w:rsidRPr="009C6D95">
              <w:rPr>
                <w:b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</w:p>
        </w:tc>
      </w:tr>
      <w:tr w:rsidR="003038EB" w:rsidRPr="002A2A73" w:rsidTr="009D26EB"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r w:rsidRPr="002A2A73">
              <w:t>Роль дисциплины в организации и управлении деятельностью структурного производственного подразделения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  <w: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 xml:space="preserve"> 1,2     </w:t>
            </w:r>
          </w:p>
        </w:tc>
      </w:tr>
      <w:tr w:rsidR="003038EB" w:rsidRPr="002A2A73" w:rsidTr="009D26EB"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  <w:rPr>
                <w:b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>
              <w:t>Работа с первоисточником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131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rPr>
                <w:rFonts w:eastAsia="Calibri"/>
                <w:b/>
                <w:bCs/>
              </w:rPr>
              <w:t>Раздел 1. Основы менеджмента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2</w:t>
            </w:r>
            <w:r>
              <w:rPr>
                <w:b/>
              </w:rPr>
              <w:t>2 (8)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97662" w:rsidRPr="002A2A73" w:rsidTr="009D26EB">
        <w:trPr>
          <w:trHeight w:val="263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662" w:rsidRPr="002A2A73" w:rsidRDefault="00397662" w:rsidP="006A4780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Введение</w:t>
            </w:r>
          </w:p>
        </w:tc>
        <w:tc>
          <w:tcPr>
            <w:tcW w:w="970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97662" w:rsidRPr="002A2A73" w:rsidRDefault="00397662" w:rsidP="006A4780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662" w:rsidRPr="002A2A73" w:rsidRDefault="00397662" w:rsidP="006A4780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662" w:rsidRPr="002A2A73" w:rsidRDefault="00397662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8EB" w:rsidRPr="002A2A73" w:rsidRDefault="00397662" w:rsidP="00B039F2">
            <w:r>
              <w:rPr>
                <w:rFonts w:eastAsia="Calibri"/>
                <w:b/>
                <w:bCs/>
              </w:rPr>
              <w:t>2</w:t>
            </w:r>
            <w:r w:rsidR="003038EB" w:rsidRPr="002A2A73">
              <w:rPr>
                <w:rFonts w:eastAsia="Calibri"/>
                <w:b/>
                <w:bCs/>
              </w:rPr>
              <w:t xml:space="preserve"> Менеджмент: сущность и характерные черты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  <w:r>
              <w:t>,3</w:t>
            </w: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t>Понятие и сущность менеджмента. Цели, задачи и основные функции менеджмента.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782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Рефераты: Зарубежный опыт менеджмента (Япония. США. ФРГ) сравнить с менеджементом в России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r>
              <w:rPr>
                <w:b/>
              </w:rPr>
              <w:t>3</w:t>
            </w:r>
            <w:r w:rsidR="003038EB" w:rsidRPr="002A2A73">
              <w:rPr>
                <w:b/>
              </w:rPr>
              <w:t xml:space="preserve"> Организация работы предприятия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 xml:space="preserve">Организация и ее среда (внутренняя, внешняя среда). Факторы среды прямого воздействия (поставщики, потребители и др.).Факторы среды косвенного воздействия (состояние экономики, политические  факторы и др.) </w:t>
            </w:r>
            <w:r w:rsidRPr="002A2A73">
              <w:t>Органы управления. Основные принципы построения организационных структур. Типы структур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782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t>Ответить на контрольные вопросы и задания Лрачева Е:.Л., Юликов Л.И., Менеджмент, с. 64, ребус 3, с.289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r>
              <w:rPr>
                <w:rFonts w:eastAsia="Calibri"/>
                <w:b/>
                <w:bCs/>
              </w:rPr>
              <w:t>4</w:t>
            </w:r>
            <w:r w:rsidR="003038EB" w:rsidRPr="002A2A73">
              <w:rPr>
                <w:rFonts w:eastAsia="Calibri"/>
                <w:b/>
                <w:bCs/>
              </w:rPr>
              <w:t xml:space="preserve"> Мотивация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  <w:r>
              <w:t>,3</w:t>
            </w:r>
          </w:p>
        </w:tc>
      </w:tr>
      <w:tr w:rsidR="003038EB" w:rsidRPr="002A2A73" w:rsidTr="009D26EB">
        <w:trPr>
          <w:trHeight w:val="545"/>
        </w:trPr>
        <w:tc>
          <w:tcPr>
            <w:tcW w:w="3453" w:type="dxa"/>
            <w:vMerge/>
            <w:tcBorders>
              <w:left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Мотивация и критерии мотивации. Мотивация и иерархия потребностей. Первичные и вторичные потребности Содержательные теории мотивации. Процессуальные теории мотивации. Потребности. Делегирование.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54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Разобрать практическую ситуацию, ребус 4, с. 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r>
              <w:rPr>
                <w:rFonts w:eastAsia="Calibri"/>
                <w:b/>
                <w:bCs/>
              </w:rPr>
              <w:t>5</w:t>
            </w:r>
            <w:r w:rsidR="003038EB" w:rsidRPr="002A2A73">
              <w:rPr>
                <w:rFonts w:eastAsia="Calibri"/>
                <w:b/>
                <w:bCs/>
              </w:rPr>
              <w:t xml:space="preserve"> Организация труда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Сущность, задачи и содержание НОТ. Формы разделения и кооперации труда. Совмещение профессий и функций.  Условия, режим труда и отдыха.  Аттестация рабочих мест.  Нормирование труда. Состав и классификация рабочего времени.  Виды и расчёт норм труда. Методы изучения затрат рабочего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Ответить на контрольные вопросы и задания Лрачева Е:.Л., Юликов Л.И., Менеджмент,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324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3038EB" w:rsidRPr="002A2A73">
              <w:rPr>
                <w:rFonts w:eastAsia="Calibri"/>
                <w:b/>
                <w:bCs/>
              </w:rPr>
              <w:t xml:space="preserve"> Деловое общение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Деловое общение .Фазы делового общения: начало  беседы, передача информации. аргументирование, опровержение доводов собеседников, принятие решения. Деловое совещание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Разобрать практическую ситуацию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  <w:r w:rsidR="003038EB" w:rsidRPr="002A2A73">
              <w:rPr>
                <w:rFonts w:eastAsia="Calibri"/>
                <w:b/>
                <w:bCs/>
              </w:rPr>
              <w:t xml:space="preserve"> Контроль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Понятие контроля. Этапы контроля. Технология и правила контроля. Виды контроля. Эффективность контроля. Итоговая документация.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Разобрать практическую ситуацию, ребус 5, с.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="003038EB" w:rsidRPr="002A2A73">
              <w:rPr>
                <w:rFonts w:eastAsia="Calibri"/>
                <w:b/>
                <w:bCs/>
              </w:rPr>
              <w:t xml:space="preserve"> Управление конфликтами и стрессами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  <w:r>
              <w:t>,3</w:t>
            </w:r>
          </w:p>
        </w:tc>
      </w:tr>
      <w:tr w:rsidR="003038EB" w:rsidRPr="002A2A73" w:rsidTr="009D26EB">
        <w:trPr>
          <w:trHeight w:val="758"/>
        </w:trPr>
        <w:tc>
          <w:tcPr>
            <w:tcW w:w="3453" w:type="dxa"/>
            <w:vMerge/>
            <w:tcBorders>
              <w:left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Конфликт как органическая составляющая жизни организации. Причины  и источники конфликтов. Классификация конфликтов. Рассмотрение типичных конфликтных ситуаций. Взаимосвязь конфликта и стресса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578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Выполнить ребус 1 с. 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  <w:vAlign w:val="center"/>
          </w:tcPr>
          <w:p w:rsidR="003038EB" w:rsidRPr="002A2A73" w:rsidRDefault="00397662" w:rsidP="00B039F2">
            <w:pPr>
              <w:rPr>
                <w:b/>
              </w:rPr>
            </w:pPr>
            <w:r>
              <w:rPr>
                <w:b/>
              </w:rPr>
              <w:t>9</w:t>
            </w:r>
            <w:r w:rsidR="003038EB" w:rsidRPr="002A2A73">
              <w:rPr>
                <w:b/>
              </w:rPr>
              <w:t xml:space="preserve"> Принятие решений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1,2</w:t>
            </w:r>
          </w:p>
        </w:tc>
      </w:tr>
      <w:tr w:rsidR="003038EB" w:rsidRPr="002A2A73" w:rsidTr="009D26EB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3038EB" w:rsidRPr="002A2A73" w:rsidRDefault="003038EB" w:rsidP="006A4780"/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Понятие решений. Типы решений и требования, предъявленные к ним. Методы принятия решений. Этапы принятия решений: установление проблемы, выявление факторов и условий, разработка решений, оценка и принятие решений.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3038EB" w:rsidRPr="002A2A73" w:rsidTr="00C95208">
        <w:trPr>
          <w:trHeight w:val="263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/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  <w:r w:rsidRPr="002A2A73">
              <w:t xml:space="preserve"> 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Ответить на контрольные вопросы и задания Лрачева Е:.Л., Юликов Л.И., Менеджмент,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</w:p>
        </w:tc>
      </w:tr>
      <w:tr w:rsidR="009D26EB" w:rsidRPr="002A2A73" w:rsidTr="00C95208">
        <w:trPr>
          <w:trHeight w:val="263"/>
        </w:trPr>
        <w:tc>
          <w:tcPr>
            <w:tcW w:w="13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26EB" w:rsidRPr="002A2A73" w:rsidRDefault="009D26EB" w:rsidP="006A4780">
            <w:pPr>
              <w:snapToGrid w:val="0"/>
              <w:rPr>
                <w:color w:val="FF0000"/>
              </w:rPr>
            </w:pPr>
            <w:r w:rsidRPr="002A2A73">
              <w:rPr>
                <w:rFonts w:eastAsia="Calibri"/>
                <w:b/>
                <w:bCs/>
              </w:rPr>
              <w:t>Раздел 2  Планирование и организация работы структурного подразделения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26EB" w:rsidRPr="002A2A73" w:rsidRDefault="009D26EB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6</w:t>
            </w:r>
            <w:r>
              <w:rPr>
                <w:b/>
              </w:rPr>
              <w:t xml:space="preserve">5 </w:t>
            </w:r>
            <w:r w:rsidRPr="002A2A73">
              <w:rPr>
                <w:b/>
              </w:rPr>
              <w:t>(21)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6EB" w:rsidRPr="002A2A73" w:rsidRDefault="009D26EB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95208" w:rsidRPr="002A2A73" w:rsidTr="009D26EB">
        <w:trPr>
          <w:trHeight w:val="263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</w:tcPr>
          <w:p w:rsidR="00C95208" w:rsidRPr="002A2A73" w:rsidRDefault="00C95208" w:rsidP="00B039F2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Pr="002A2A73">
              <w:rPr>
                <w:rFonts w:eastAsia="Calibri"/>
                <w:b/>
                <w:bCs/>
              </w:rPr>
              <w:t xml:space="preserve"> Организация </w:t>
            </w:r>
            <w:r w:rsidRPr="002A2A73">
              <w:rPr>
                <w:rFonts w:eastAsia="Calibri"/>
                <w:b/>
                <w:bCs/>
              </w:rPr>
              <w:lastRenderedPageBreak/>
              <w:t>производства типы, формы и методы</w:t>
            </w:r>
          </w:p>
        </w:tc>
        <w:tc>
          <w:tcPr>
            <w:tcW w:w="9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5208" w:rsidRPr="002A2A73" w:rsidRDefault="00C95208" w:rsidP="006A4780">
            <w:pPr>
              <w:snapToGrid w:val="0"/>
            </w:pPr>
            <w:r w:rsidRPr="002A2A73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  <w:p w:rsidR="00C95208" w:rsidRPr="002A2A73" w:rsidRDefault="00C95208" w:rsidP="006A4780">
            <w:pPr>
              <w:snapToGrid w:val="0"/>
            </w:pPr>
            <w:r w:rsidRPr="002A2A73">
              <w:lastRenderedPageBreak/>
              <w:t xml:space="preserve">Понятие и производство. Производственная структура предприятия. </w:t>
            </w:r>
          </w:p>
          <w:p w:rsidR="00C95208" w:rsidRPr="002A2A73" w:rsidRDefault="00C95208" w:rsidP="006A4780">
            <w:pPr>
              <w:snapToGrid w:val="0"/>
            </w:pPr>
            <w:r w:rsidRPr="002A2A73">
              <w:t>Типы производств</w:t>
            </w:r>
          </w:p>
          <w:p w:rsidR="00C95208" w:rsidRPr="002A2A73" w:rsidRDefault="00C95208" w:rsidP="006A4780">
            <w:pPr>
              <w:snapToGrid w:val="0"/>
            </w:pPr>
            <w:r w:rsidRPr="002A2A73">
              <w:t>Формы организации производства. Методы организации производства.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5208" w:rsidRPr="002A2A73" w:rsidRDefault="00C95208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lastRenderedPageBreak/>
              <w:t>6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5208" w:rsidRPr="002A2A73" w:rsidRDefault="00C95208" w:rsidP="006A4780">
            <w:pPr>
              <w:snapToGrid w:val="0"/>
              <w:jc w:val="center"/>
              <w:rPr>
                <w:highlight w:val="yellow"/>
              </w:rPr>
            </w:pPr>
            <w:r w:rsidRPr="002A2A73">
              <w:t>1,2</w:t>
            </w:r>
            <w:r>
              <w:t>,3</w:t>
            </w:r>
          </w:p>
        </w:tc>
      </w:tr>
      <w:tr w:rsidR="00C95208" w:rsidRPr="002A2A73" w:rsidTr="00F17586">
        <w:trPr>
          <w:trHeight w:val="1104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5208" w:rsidRPr="002A2A73" w:rsidRDefault="00C95208" w:rsidP="006A4780">
            <w:pPr>
              <w:jc w:val="center"/>
            </w:pPr>
          </w:p>
        </w:tc>
        <w:tc>
          <w:tcPr>
            <w:tcW w:w="97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5208" w:rsidRPr="002A2A73" w:rsidRDefault="00C95208" w:rsidP="006A4780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5208" w:rsidRPr="002A2A73" w:rsidRDefault="00C95208" w:rsidP="006A4780">
            <w:pPr>
              <w:snapToGrid w:val="0"/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95208" w:rsidRPr="002A2A73" w:rsidRDefault="00C95208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95208" w:rsidRPr="002A2A73" w:rsidTr="00F17586">
        <w:trPr>
          <w:trHeight w:val="276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5208" w:rsidRPr="00C95208" w:rsidRDefault="00C95208" w:rsidP="00C95208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C95208">
              <w:rPr>
                <w:b/>
              </w:rPr>
              <w:t xml:space="preserve"> Структура машиностроительного предприятия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5208" w:rsidRDefault="00F17586" w:rsidP="006A4780">
            <w:pPr>
              <w:snapToGrid w:val="0"/>
              <w:rPr>
                <w:b/>
              </w:rPr>
            </w:pPr>
            <w:r w:rsidRPr="00F17586">
              <w:rPr>
                <w:b/>
              </w:rPr>
              <w:t>Содержание учебного материала</w:t>
            </w:r>
          </w:p>
          <w:p w:rsidR="006436A0" w:rsidRPr="006436A0" w:rsidRDefault="006436A0" w:rsidP="006A4780">
            <w:pPr>
              <w:snapToGrid w:val="0"/>
            </w:pPr>
            <w:r w:rsidRPr="006436A0">
              <w:t>Состав и</w:t>
            </w:r>
            <w:r>
              <w:t xml:space="preserve"> структурная</w:t>
            </w:r>
            <w:r w:rsidRPr="006436A0">
              <w:t xml:space="preserve"> схема </w:t>
            </w:r>
            <w:r>
              <w:t xml:space="preserve">предприятия. Должностные обязанности.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208" w:rsidRPr="002A2A73" w:rsidRDefault="006436A0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208" w:rsidRPr="002A2A73" w:rsidRDefault="00C95208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95208" w:rsidRPr="002A2A73" w:rsidTr="00F17586">
        <w:trPr>
          <w:trHeight w:val="153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C95208" w:rsidRPr="00C95208" w:rsidRDefault="00C95208" w:rsidP="006A4780">
            <w:pPr>
              <w:jc w:val="center"/>
              <w:rPr>
                <w:b/>
              </w:rPr>
            </w:pPr>
          </w:p>
        </w:tc>
        <w:tc>
          <w:tcPr>
            <w:tcW w:w="9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17586" w:rsidRPr="002A2A73" w:rsidRDefault="00F17586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F17586" w:rsidRPr="002A2A73" w:rsidRDefault="00F17586" w:rsidP="006A4780">
            <w:pPr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>Реферат:  Производственная структура современного предприятия.</w:t>
            </w:r>
          </w:p>
          <w:p w:rsidR="00C95208" w:rsidRPr="002A2A73" w:rsidRDefault="00C95208" w:rsidP="006A4780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95208" w:rsidRPr="002A2A73" w:rsidRDefault="006436A0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 w:rsidR="00C95208" w:rsidRPr="002A2A73" w:rsidRDefault="00C95208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95208" w:rsidRPr="002A2A73" w:rsidTr="00F17586">
        <w:trPr>
          <w:trHeight w:val="431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C95208" w:rsidRPr="00C95208" w:rsidRDefault="00C95208" w:rsidP="006A4780">
            <w:pPr>
              <w:jc w:val="center"/>
              <w:rPr>
                <w:b/>
              </w:rPr>
            </w:pPr>
          </w:p>
        </w:tc>
        <w:tc>
          <w:tcPr>
            <w:tcW w:w="9706" w:type="dxa"/>
            <w:gridSpan w:val="2"/>
            <w:vMerge/>
            <w:tcBorders>
              <w:left w:val="single" w:sz="4" w:space="0" w:color="000000"/>
            </w:tcBorders>
          </w:tcPr>
          <w:p w:rsidR="00C95208" w:rsidRPr="002A2A73" w:rsidRDefault="00C95208" w:rsidP="006A4780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C95208" w:rsidRPr="002A2A73" w:rsidRDefault="00C95208" w:rsidP="006A4780">
            <w:pPr>
              <w:jc w:val="center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208" w:rsidRPr="002A2A73" w:rsidRDefault="00C95208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038EB" w:rsidRPr="002A2A73" w:rsidTr="009D26EB">
        <w:trPr>
          <w:trHeight w:val="281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38EB" w:rsidRPr="002A2A73" w:rsidRDefault="00C95208" w:rsidP="00B039F2">
            <w:pPr>
              <w:rPr>
                <w:b/>
              </w:rPr>
            </w:pPr>
            <w:r>
              <w:rPr>
                <w:b/>
              </w:rPr>
              <w:t>12</w:t>
            </w:r>
            <w:r w:rsidR="00B039F2">
              <w:rPr>
                <w:b/>
              </w:rPr>
              <w:t xml:space="preserve"> </w:t>
            </w:r>
            <w:r w:rsidR="003038EB" w:rsidRPr="002A2A73">
              <w:rPr>
                <w:b/>
              </w:rPr>
              <w:t>Механизм управления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F17586" w:rsidP="006A47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  <w:r w:rsidRPr="002A2A73">
              <w:t>1,2</w:t>
            </w:r>
          </w:p>
        </w:tc>
      </w:tr>
      <w:tr w:rsidR="003038EB" w:rsidRPr="002A2A73" w:rsidTr="009D26EB">
        <w:trPr>
          <w:trHeight w:val="970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3038EB" w:rsidRPr="002A2A73" w:rsidRDefault="003038EB" w:rsidP="006A4780">
            <w:pPr>
              <w:jc w:val="center"/>
              <w:rPr>
                <w:b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>1 Механизм и задачи управления.</w:t>
            </w:r>
          </w:p>
          <w:p w:rsidR="003038EB" w:rsidRPr="002A2A73" w:rsidRDefault="003038EB" w:rsidP="006A4780">
            <w:pPr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>2 Основные принципы производственного управления.</w:t>
            </w:r>
          </w:p>
          <w:p w:rsidR="003038EB" w:rsidRPr="002A2A73" w:rsidRDefault="003038EB" w:rsidP="006A4780">
            <w:pPr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>3 Структура органов управления. Функции органов управления.</w:t>
            </w:r>
          </w:p>
          <w:p w:rsidR="003038EB" w:rsidRPr="002A2A73" w:rsidRDefault="003038EB" w:rsidP="006A4780">
            <w:pPr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>4 Организация управления цехом.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038EB" w:rsidRPr="002A2A73" w:rsidTr="009D26EB">
        <w:trPr>
          <w:trHeight w:val="188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  <w:rPr>
                <w:b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-4"/>
              </w:rPr>
              <w:t>Работа с нормативными документами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038EB" w:rsidRPr="002A2A73" w:rsidTr="009D26EB"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38EB" w:rsidRPr="002A2A73" w:rsidRDefault="00C95208" w:rsidP="00B039F2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</w:t>
            </w:r>
            <w:r w:rsidR="003038EB" w:rsidRPr="002A2A73">
              <w:rPr>
                <w:rFonts w:eastAsia="Calibri"/>
                <w:b/>
                <w:bCs/>
              </w:rPr>
              <w:t xml:space="preserve"> Производственный процесс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F17586" w:rsidP="006A4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  <w:r w:rsidRPr="002A2A73">
              <w:t>1,2</w:t>
            </w:r>
            <w:r>
              <w:t>,3</w:t>
            </w:r>
          </w:p>
        </w:tc>
      </w:tr>
      <w:tr w:rsidR="003038EB" w:rsidRPr="002A2A73" w:rsidTr="009D26EB">
        <w:trPr>
          <w:trHeight w:val="1201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1 Технологические процессы. Производственные процессы: содержание и виды.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2 Принципы организации производственных процессов.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3 Организация производственного цикла.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4 Информационные системы управления в организации производственных процессов.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038EB" w:rsidRPr="002A2A73" w:rsidTr="009D26EB">
        <w:trPr>
          <w:trHeight w:val="113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rPr>
                <w:color w:val="000000"/>
                <w:spacing w:val="-4"/>
              </w:rPr>
              <w:t>Составить таблицу организации производственного процесса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038EB" w:rsidRPr="002A2A73" w:rsidTr="00BC6999">
        <w:trPr>
          <w:trHeight w:val="240"/>
        </w:trPr>
        <w:tc>
          <w:tcPr>
            <w:tcW w:w="3453" w:type="dxa"/>
            <w:vMerge w:val="restart"/>
            <w:tcBorders>
              <w:left w:val="single" w:sz="4" w:space="0" w:color="000000"/>
            </w:tcBorders>
          </w:tcPr>
          <w:p w:rsidR="003038EB" w:rsidRPr="002A2A73" w:rsidRDefault="00C95208" w:rsidP="00B039F2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  <w:r w:rsidR="00397662">
              <w:rPr>
                <w:rFonts w:eastAsia="Calibri"/>
                <w:b/>
                <w:bCs/>
              </w:rPr>
              <w:t xml:space="preserve"> </w:t>
            </w:r>
            <w:r w:rsidR="003038EB" w:rsidRPr="002A2A73">
              <w:rPr>
                <w:rFonts w:eastAsia="Calibri"/>
                <w:b/>
                <w:bCs/>
              </w:rPr>
              <w:t>Техническая подготовка производства</w:t>
            </w:r>
          </w:p>
        </w:tc>
        <w:tc>
          <w:tcPr>
            <w:tcW w:w="970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38EB" w:rsidRPr="00BC6999" w:rsidRDefault="003038EB" w:rsidP="00BC6999">
            <w:pPr>
              <w:snapToGrid w:val="0"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  <w:r w:rsidR="00BC6999" w:rsidRPr="002A2A73"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BC6999" w:rsidP="006A4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>
            <w:pPr>
              <w:snapToGrid w:val="0"/>
              <w:jc w:val="center"/>
              <w:rPr>
                <w:highlight w:val="yellow"/>
              </w:rPr>
            </w:pPr>
            <w:r w:rsidRPr="002A2A73">
              <w:t>1,2</w:t>
            </w:r>
            <w:r>
              <w:t>,3</w:t>
            </w:r>
          </w:p>
        </w:tc>
      </w:tr>
      <w:tr w:rsidR="00BC6999" w:rsidRPr="002A2A73" w:rsidTr="00BC6999">
        <w:trPr>
          <w:trHeight w:val="570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BC6999" w:rsidRDefault="00BC6999" w:rsidP="00B039F2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999" w:rsidRPr="002A2A73" w:rsidRDefault="00BC6999" w:rsidP="00BC6999">
            <w:pPr>
              <w:snapToGrid w:val="0"/>
            </w:pPr>
            <w:r w:rsidRPr="002A2A73">
              <w:t>Задачи и содержание технической подготовки производства</w:t>
            </w:r>
          </w:p>
          <w:p w:rsidR="00BC6999" w:rsidRPr="002A2A73" w:rsidRDefault="00BC6999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t>Конструкторская и технологи</w:t>
            </w:r>
            <w:r>
              <w:t>ческая подготовка производства.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Default="00BC6999" w:rsidP="006A4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snapToGrid w:val="0"/>
              <w:jc w:val="center"/>
            </w:pPr>
          </w:p>
        </w:tc>
      </w:tr>
      <w:tr w:rsidR="003038EB" w:rsidRPr="002A2A73" w:rsidTr="00C95208">
        <w:trPr>
          <w:trHeight w:val="1008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038EB" w:rsidRPr="002A2A73" w:rsidRDefault="003038EB" w:rsidP="006A4780"/>
        </w:tc>
        <w:tc>
          <w:tcPr>
            <w:tcW w:w="97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999" w:rsidRPr="00BC6999" w:rsidRDefault="00BC6999" w:rsidP="006A4780">
            <w:pPr>
              <w:snapToGrid w:val="0"/>
              <w:rPr>
                <w:b/>
              </w:rPr>
            </w:pPr>
            <w:r w:rsidRPr="00BC6999">
              <w:rPr>
                <w:b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Маршрутная технология. Карта технологических процессов.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Технологическая оснастка.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8EB" w:rsidRPr="002A2A73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>
            <w:pPr>
              <w:jc w:val="center"/>
            </w:pPr>
          </w:p>
        </w:tc>
      </w:tr>
      <w:tr w:rsidR="00F17586" w:rsidRPr="002A2A73" w:rsidTr="001D34F2">
        <w:trPr>
          <w:trHeight w:val="258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17586" w:rsidRPr="00C95208" w:rsidRDefault="00F17586" w:rsidP="006A4780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Pr="00C95208">
              <w:rPr>
                <w:b/>
              </w:rPr>
              <w:t>Разработка карты технологического процесса.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F17586" w:rsidP="00C95208">
            <w:pPr>
              <w:snapToGrid w:val="0"/>
              <w:rPr>
                <w:b/>
              </w:rPr>
            </w:pPr>
            <w:r w:rsidRPr="00F17586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586" w:rsidRPr="002A2A73" w:rsidRDefault="00BC6999" w:rsidP="006A4780">
            <w:pPr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F17586" w:rsidRPr="002A2A73" w:rsidTr="001D34F2">
        <w:trPr>
          <w:trHeight w:val="55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17586" w:rsidRDefault="00F17586" w:rsidP="006A4780">
            <w:pPr>
              <w:rPr>
                <w:b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C95208" w:rsidRDefault="00F17586" w:rsidP="00C95208">
            <w:pPr>
              <w:snapToGrid w:val="0"/>
            </w:pPr>
            <w:r w:rsidRPr="00C95208">
              <w:t>1 Технологические процессы. Производственные процессы: содержание и виды.</w:t>
            </w:r>
          </w:p>
          <w:p w:rsidR="00F17586" w:rsidRPr="00F17586" w:rsidRDefault="00F17586" w:rsidP="00C95208">
            <w:pPr>
              <w:snapToGrid w:val="0"/>
              <w:rPr>
                <w:b/>
              </w:rPr>
            </w:pPr>
            <w:r w:rsidRPr="00C95208">
              <w:t>2 Принципы организации производственных процессов.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586" w:rsidRPr="002A2A73" w:rsidRDefault="00BC6999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3038EB" w:rsidRPr="002A2A73" w:rsidTr="00C95208">
        <w:trPr>
          <w:trHeight w:val="700"/>
        </w:trPr>
        <w:tc>
          <w:tcPr>
            <w:tcW w:w="3453" w:type="dxa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/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2A2A73">
              <w:rPr>
                <w:rFonts w:eastAsia="Calibri"/>
                <w:bCs/>
              </w:rPr>
              <w:t>. Основные сведения из технологии производства электрических машин.</w:t>
            </w:r>
          </w:p>
          <w:p w:rsidR="003038EB" w:rsidRPr="002A2A73" w:rsidRDefault="003038EB" w:rsidP="006A4780">
            <w:pPr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2. Задачи и содержание технической подготовки производства.</w:t>
            </w:r>
          </w:p>
          <w:p w:rsidR="003038EB" w:rsidRPr="002A2A73" w:rsidRDefault="003038EB" w:rsidP="006A4780">
            <w:pPr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3. Конструкторская подготовка производства. Конструкторская документация.</w:t>
            </w:r>
          </w:p>
          <w:p w:rsidR="003038EB" w:rsidRPr="002A2A73" w:rsidRDefault="003038EB" w:rsidP="006A4780">
            <w:pPr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4. Технологическая подготовка производства. Технологическая документация.</w:t>
            </w:r>
          </w:p>
          <w:p w:rsidR="003038EB" w:rsidRPr="002A2A73" w:rsidRDefault="003038EB" w:rsidP="006A4780">
            <w:pPr>
              <w:snapToGrid w:val="0"/>
              <w:rPr>
                <w:b/>
              </w:rPr>
            </w:pPr>
            <w:r w:rsidRPr="002A2A73">
              <w:rPr>
                <w:rFonts w:eastAsia="Calibri"/>
                <w:bCs/>
              </w:rPr>
              <w:t>5. Оформить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BC6999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>
            <w:pPr>
              <w:jc w:val="center"/>
            </w:pPr>
          </w:p>
        </w:tc>
      </w:tr>
      <w:tr w:rsidR="003038EB" w:rsidRPr="002A2A73" w:rsidTr="009D26EB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038EB" w:rsidRPr="002A2A73" w:rsidRDefault="00C95208" w:rsidP="006A4780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  <w:r w:rsidR="00397662">
              <w:rPr>
                <w:rFonts w:eastAsia="Calibri"/>
                <w:b/>
                <w:bCs/>
              </w:rPr>
              <w:t xml:space="preserve"> </w:t>
            </w:r>
            <w:r w:rsidR="003038EB" w:rsidRPr="002A2A73">
              <w:rPr>
                <w:rFonts w:eastAsia="Calibri"/>
                <w:b/>
                <w:bCs/>
              </w:rPr>
              <w:t>Организация освоения производства новой техники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BC6999" w:rsidP="006A4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>
            <w:pPr>
              <w:jc w:val="center"/>
            </w:pPr>
            <w:r w:rsidRPr="002A2A73">
              <w:t>1,2</w:t>
            </w:r>
            <w:r>
              <w:t>,3</w:t>
            </w:r>
          </w:p>
        </w:tc>
      </w:tr>
      <w:tr w:rsidR="003038EB" w:rsidRPr="002A2A73" w:rsidTr="009D26EB">
        <w:trPr>
          <w:trHeight w:val="940"/>
        </w:trPr>
        <w:tc>
          <w:tcPr>
            <w:tcW w:w="3453" w:type="dxa"/>
            <w:vMerge/>
            <w:tcBorders>
              <w:left w:val="single" w:sz="4" w:space="0" w:color="000000"/>
            </w:tcBorders>
          </w:tcPr>
          <w:p w:rsidR="003038EB" w:rsidRPr="002A2A73" w:rsidRDefault="003038EB" w:rsidP="006A4780"/>
        </w:tc>
        <w:tc>
          <w:tcPr>
            <w:tcW w:w="970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038EB" w:rsidRPr="002A2A73" w:rsidRDefault="003038EB" w:rsidP="006A4780">
            <w:pPr>
              <w:snapToGrid w:val="0"/>
            </w:pPr>
            <w:r w:rsidRPr="002A2A73">
              <w:t>Организация производства новой техники.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Организация подготовки производства к промышленному освоению новой техники.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t>Организация процесса освоения производства новой техники.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8EB" w:rsidRPr="002A2A73" w:rsidRDefault="003038EB" w:rsidP="006A4780">
            <w:pPr>
              <w:snapToGrid w:val="0"/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>
            <w:pPr>
              <w:jc w:val="center"/>
            </w:pPr>
          </w:p>
        </w:tc>
      </w:tr>
      <w:tr w:rsidR="003038EB" w:rsidRPr="002A2A73" w:rsidTr="009D26EB">
        <w:trPr>
          <w:trHeight w:val="690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/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3038EB" w:rsidRPr="002A2A73" w:rsidRDefault="003038EB" w:rsidP="006A4780">
            <w:pPr>
              <w:snapToGrid w:val="0"/>
            </w:pPr>
            <w:r w:rsidRPr="002A2A73">
              <w:rPr>
                <w:rFonts w:eastAsia="Calibri"/>
                <w:bCs/>
              </w:rPr>
              <w:t>Технологическая подготовка производства к промышленному освоению новой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38EB" w:rsidRPr="002A2A73" w:rsidRDefault="003038EB" w:rsidP="006A4780">
            <w:pPr>
              <w:jc w:val="center"/>
            </w:pPr>
            <w:r w:rsidRPr="002A2A73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>
            <w:pPr>
              <w:jc w:val="center"/>
            </w:pPr>
          </w:p>
        </w:tc>
      </w:tr>
      <w:tr w:rsidR="00F17586" w:rsidRPr="002A2A73" w:rsidTr="009D26EB">
        <w:tc>
          <w:tcPr>
            <w:tcW w:w="345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17586" w:rsidRPr="002A2A73" w:rsidRDefault="00F17586" w:rsidP="006A478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17 </w:t>
            </w:r>
            <w:r w:rsidRPr="0074015C">
              <w:rPr>
                <w:rFonts w:eastAsia="Calibri"/>
                <w:b/>
                <w:bCs/>
              </w:rPr>
              <w:t>Расчет численности рабочих</w:t>
            </w:r>
          </w:p>
        </w:tc>
        <w:tc>
          <w:tcPr>
            <w:tcW w:w="970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17586" w:rsidRPr="002A2A73" w:rsidRDefault="00F17586" w:rsidP="006A4780">
            <w:pPr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17586" w:rsidRPr="002A2A73" w:rsidRDefault="00BC6999" w:rsidP="006A47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  <w:r w:rsidRPr="002A2A73">
              <w:t>1,2</w:t>
            </w:r>
            <w:r>
              <w:t>,3</w:t>
            </w:r>
          </w:p>
        </w:tc>
      </w:tr>
      <w:tr w:rsidR="00F17586" w:rsidRPr="002A2A73" w:rsidTr="001D34F2">
        <w:trPr>
          <w:trHeight w:val="810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7586" w:rsidRPr="002A2A73" w:rsidRDefault="00F17586" w:rsidP="006A4780">
            <w:pPr>
              <w:snapToGrid w:val="0"/>
            </w:pPr>
          </w:p>
        </w:tc>
        <w:tc>
          <w:tcPr>
            <w:tcW w:w="9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7586" w:rsidRPr="002A2A73" w:rsidRDefault="00F17586" w:rsidP="006A4780">
            <w:pPr>
              <w:snapToGrid w:val="0"/>
            </w:pPr>
            <w:r w:rsidRPr="002A2A73">
              <w:t>Сборка электрических машин. Организационные формы сборки.</w:t>
            </w:r>
          </w:p>
          <w:p w:rsidR="00F17586" w:rsidRPr="002A2A73" w:rsidRDefault="00F17586" w:rsidP="006A4780">
            <w:pPr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Балансировка деталей при сборке. Монтаж подшипников.</w:t>
            </w:r>
          </w:p>
          <w:p w:rsidR="00F17586" w:rsidRPr="002A2A73" w:rsidRDefault="00F17586" w:rsidP="006A4780">
            <w:pPr>
              <w:tabs>
                <w:tab w:val="left" w:pos="708"/>
              </w:tabs>
              <w:snapToGrid w:val="0"/>
            </w:pPr>
            <w:r w:rsidRPr="002A2A73">
              <w:rPr>
                <w:rFonts w:eastAsia="Calibri"/>
                <w:bCs/>
              </w:rPr>
              <w:t>Общая сборка электрических машин переменного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F17586" w:rsidP="006A4780">
            <w:pPr>
              <w:jc w:val="center"/>
            </w:pPr>
            <w:r w:rsidRPr="002A2A73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F17586" w:rsidRPr="002A2A73" w:rsidTr="00F17586">
        <w:trPr>
          <w:trHeight w:val="279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7586" w:rsidRPr="002A2A73" w:rsidRDefault="00F17586" w:rsidP="006A4780">
            <w:pPr>
              <w:snapToGrid w:val="0"/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F17586" w:rsidRDefault="00F17586" w:rsidP="006A4780">
            <w:pPr>
              <w:tabs>
                <w:tab w:val="left" w:pos="708"/>
              </w:tabs>
              <w:snapToGrid w:val="0"/>
              <w:rPr>
                <w:b/>
              </w:rPr>
            </w:pPr>
            <w:r w:rsidRPr="00F17586">
              <w:rPr>
                <w:b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F17586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F17586" w:rsidRPr="002A2A73" w:rsidTr="00F17586">
        <w:trPr>
          <w:trHeight w:val="204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7586" w:rsidRPr="002A2A73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  <w:r>
              <w:t xml:space="preserve"> </w:t>
            </w:r>
            <w:r w:rsidRPr="0074015C">
              <w:rPr>
                <w:rFonts w:eastAsia="Calibri"/>
                <w:b/>
                <w:bCs/>
              </w:rPr>
              <w:t>Расчет численности цеха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2A2A73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8D7C1D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BC6999" w:rsidRDefault="00BC6999" w:rsidP="006A4780">
            <w:pPr>
              <w:snapToGrid w:val="0"/>
              <w:jc w:val="center"/>
              <w:rPr>
                <w:b/>
              </w:rPr>
            </w:pPr>
            <w:r w:rsidRPr="00BC6999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F17586" w:rsidRPr="002A2A73" w:rsidTr="001D34F2">
        <w:trPr>
          <w:trHeight w:val="825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7586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2A2A73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Нормирование сборочных операций.</w:t>
            </w:r>
          </w:p>
          <w:p w:rsidR="00F17586" w:rsidRPr="002A2A73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Приспособление и инструмент применяемые при сборке.</w:t>
            </w:r>
          </w:p>
          <w:p w:rsidR="00F17586" w:rsidRPr="008D7C1D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Cs/>
              </w:rPr>
              <w:t>Основы разработки технологического процесса сборки электрических машин.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F17586" w:rsidRPr="002A2A73" w:rsidTr="00F17586">
        <w:trPr>
          <w:trHeight w:val="264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7586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2A2A73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F17586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BC6999" w:rsidRPr="002A2A73" w:rsidTr="00F17586">
        <w:trPr>
          <w:trHeight w:val="279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6999" w:rsidRPr="002A2A73" w:rsidRDefault="00BC6999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19 </w:t>
            </w:r>
            <w:r w:rsidRPr="0074015C">
              <w:rPr>
                <w:rFonts w:eastAsia="Calibri"/>
                <w:b/>
                <w:bCs/>
              </w:rPr>
              <w:t>Организация заработной платы на предприятии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2A2A73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8D7C1D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Pr="00BC6999" w:rsidRDefault="00BC6999" w:rsidP="006A4780">
            <w:pPr>
              <w:snapToGrid w:val="0"/>
              <w:jc w:val="center"/>
              <w:rPr>
                <w:b/>
              </w:rPr>
            </w:pPr>
            <w:r w:rsidRPr="00BC6999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BC6999" w:rsidRPr="002A2A73" w:rsidTr="00BC6999">
        <w:trPr>
          <w:trHeight w:val="655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6999" w:rsidRDefault="00BC6999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2A2A73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8D7C1D">
              <w:rPr>
                <w:rFonts w:eastAsia="Calibri"/>
                <w:bCs/>
              </w:rPr>
              <w:t>Расчет заработной</w:t>
            </w:r>
            <w:r>
              <w:rPr>
                <w:rFonts w:eastAsia="Calibri"/>
                <w:bCs/>
              </w:rPr>
              <w:t xml:space="preserve"> платы для работников энергопредприятия. </w:t>
            </w:r>
            <w:r w:rsidRPr="002A2A73">
              <w:rPr>
                <w:rFonts w:eastAsia="Calibri"/>
                <w:bCs/>
              </w:rPr>
              <w:t>Конвейерная сборка.</w:t>
            </w:r>
          </w:p>
          <w:p w:rsidR="00BC6999" w:rsidRP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Программа контрольных испытаний электри</w:t>
            </w:r>
            <w:r>
              <w:rPr>
                <w:rFonts w:eastAsia="Calibri"/>
                <w:bCs/>
              </w:rPr>
              <w:t>ческих машин. Методы испытаний.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BC6999" w:rsidRPr="002A2A73" w:rsidTr="00F17586">
        <w:trPr>
          <w:trHeight w:val="330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999" w:rsidRDefault="00BC6999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BC6999">
              <w:rPr>
                <w:rFonts w:eastAsia="Calibri"/>
                <w:b/>
                <w:bCs/>
              </w:rPr>
              <w:t>Самостоятельная работа</w:t>
            </w:r>
          </w:p>
          <w:p w:rsidR="00BC6999" w:rsidRPr="008D7C1D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Техника безопасности при испытании электрических машин.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Default="00BC6999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8D7C1D" w:rsidRPr="002A2A73" w:rsidTr="00F17586">
        <w:trPr>
          <w:trHeight w:val="198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20 </w:t>
            </w:r>
            <w:r w:rsidRPr="0074015C">
              <w:rPr>
                <w:rFonts w:eastAsia="Calibri"/>
                <w:b/>
                <w:bCs/>
              </w:rPr>
              <w:t>Организация и расчет заработной платы для работников энергоцеха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Pr="008D7C1D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D7C1D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8D7C1D" w:rsidRPr="002A2A73" w:rsidTr="00F17586">
        <w:trPr>
          <w:trHeight w:val="255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Pr="008D7C1D" w:rsidRDefault="008D7C1D" w:rsidP="008D7C1D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D7C1D">
              <w:rPr>
                <w:rFonts w:eastAsia="Calibri"/>
                <w:bCs/>
              </w:rPr>
              <w:t>Расчет</w:t>
            </w:r>
            <w:r>
              <w:rPr>
                <w:rFonts w:eastAsia="Calibri"/>
                <w:bCs/>
              </w:rPr>
              <w:t xml:space="preserve"> </w:t>
            </w:r>
            <w:r w:rsidRPr="008D7C1D">
              <w:rPr>
                <w:rFonts w:eastAsia="Calibri"/>
                <w:bCs/>
              </w:rPr>
              <w:t>заработной</w:t>
            </w:r>
            <w:r>
              <w:rPr>
                <w:rFonts w:eastAsia="Calibri"/>
                <w:bCs/>
              </w:rPr>
              <w:t xml:space="preserve"> платы для работников энергетического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8D7C1D" w:rsidRPr="002A2A73" w:rsidTr="00F17586">
        <w:trPr>
          <w:trHeight w:val="34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Default="008D7C1D" w:rsidP="008D7C1D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D7C1D">
              <w:rPr>
                <w:rFonts w:eastAsia="Calibri"/>
                <w:b/>
                <w:bCs/>
              </w:rPr>
              <w:t>Самостоятельная работа</w:t>
            </w:r>
          </w:p>
          <w:p w:rsidR="008D7C1D" w:rsidRDefault="00F17586" w:rsidP="008D7C1D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F17586">
              <w:rPr>
                <w:rFonts w:eastAsia="Calibri"/>
                <w:bCs/>
              </w:rPr>
              <w:t>Расчет заработной платы для работников энергетического хозяйства</w:t>
            </w:r>
          </w:p>
          <w:p w:rsidR="00F17586" w:rsidRPr="008D7C1D" w:rsidRDefault="00F17586" w:rsidP="008D7C1D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Решение задач по расчету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8D7C1D" w:rsidRPr="002A2A73" w:rsidTr="00F17586">
        <w:trPr>
          <w:trHeight w:val="228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21 </w:t>
            </w:r>
            <w:r w:rsidRPr="0074015C">
              <w:rPr>
                <w:rFonts w:eastAsia="Calibri"/>
                <w:b/>
                <w:bCs/>
              </w:rPr>
              <w:t xml:space="preserve">Сборка электрических </w:t>
            </w:r>
            <w:r w:rsidRPr="0074015C">
              <w:rPr>
                <w:rFonts w:eastAsia="Calibri"/>
                <w:b/>
                <w:bCs/>
              </w:rPr>
              <w:lastRenderedPageBreak/>
              <w:t>машин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Pr="00F17586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8D7C1D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F17586" w:rsidRPr="002A2A73" w:rsidTr="00F17586">
        <w:trPr>
          <w:trHeight w:val="585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7586" w:rsidRDefault="00F17586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8D7C1D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F17586">
              <w:rPr>
                <w:rFonts w:eastAsia="Calibri"/>
                <w:bCs/>
              </w:rPr>
              <w:t xml:space="preserve">Произвести сборку </w:t>
            </w:r>
            <w:r>
              <w:rPr>
                <w:rFonts w:eastAsia="Calibri"/>
                <w:bCs/>
              </w:rPr>
              <w:t>генераторов и двигателей по инструкционным картам с оценкой качества выполненных работ и составлением акта о приемке готового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8D7C1D" w:rsidRPr="002A2A73" w:rsidTr="00F17586">
        <w:trPr>
          <w:trHeight w:val="46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D7C1D">
              <w:rPr>
                <w:rFonts w:eastAsia="Calibri"/>
                <w:b/>
                <w:bCs/>
              </w:rPr>
              <w:t>Самостоятельная работа</w:t>
            </w:r>
          </w:p>
          <w:p w:rsidR="00F17586" w:rsidRPr="00F17586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F17586">
              <w:rPr>
                <w:rFonts w:eastAsia="Calibri"/>
                <w:bCs/>
              </w:rPr>
              <w:t>Составить акт выполненных работ о приемке в эксплуатацию собранного электродвигателя и генератора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8D7C1D" w:rsidRPr="002A2A73" w:rsidTr="00F17586">
        <w:trPr>
          <w:trHeight w:val="285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22 </w:t>
            </w:r>
            <w:r w:rsidRPr="0074015C">
              <w:rPr>
                <w:rFonts w:eastAsia="Calibri"/>
                <w:b/>
                <w:bCs/>
              </w:rPr>
              <w:t>Приспособление и инструмент применяемые при сборке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Pr="00F17586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8D7C1D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F17586" w:rsidRPr="002A2A73" w:rsidTr="00F17586">
        <w:trPr>
          <w:trHeight w:val="528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7586" w:rsidRDefault="00F17586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8D7C1D" w:rsidRDefault="00F17586" w:rsidP="00F17586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Виды, комплектация, назначение и использование инструмента для сборки электрического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8D7C1D" w:rsidRPr="002A2A73" w:rsidTr="00F17586">
        <w:trPr>
          <w:trHeight w:val="55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C1D" w:rsidRDefault="008D7C1D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D7C1D">
              <w:rPr>
                <w:rFonts w:eastAsia="Calibri"/>
                <w:b/>
                <w:bCs/>
              </w:rPr>
              <w:t>Самостоятельная работа</w:t>
            </w:r>
          </w:p>
          <w:p w:rsidR="00F17586" w:rsidRPr="00F17586" w:rsidRDefault="00F17586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F17586">
              <w:rPr>
                <w:rFonts w:eastAsia="Calibri"/>
                <w:bCs/>
              </w:rPr>
              <w:t>Составить таблицу видов инструмента и оборудования, применяемого при сборке электрооборудования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74015C" w:rsidRPr="002A2A73" w:rsidTr="00F17586">
        <w:trPr>
          <w:trHeight w:val="245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015C" w:rsidRDefault="0074015C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</w:t>
            </w:r>
            <w:r w:rsidRPr="0074015C">
              <w:rPr>
                <w:rFonts w:eastAsia="Calibri"/>
                <w:b/>
                <w:bCs/>
              </w:rPr>
              <w:t xml:space="preserve"> Балансировка роторов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5C" w:rsidRPr="002A2A73" w:rsidRDefault="0074015C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15C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15C" w:rsidRPr="002A2A73" w:rsidRDefault="0074015C" w:rsidP="006A4780">
            <w:pPr>
              <w:jc w:val="center"/>
            </w:pPr>
          </w:p>
        </w:tc>
      </w:tr>
      <w:tr w:rsidR="0074015C" w:rsidRPr="002A2A73" w:rsidTr="00F17586">
        <w:trPr>
          <w:trHeight w:val="1110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15C" w:rsidRDefault="0074015C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5C" w:rsidRPr="002A2A73" w:rsidRDefault="0074015C" w:rsidP="0074015C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Роль задачи и структура службы технического контроля и управления качеством продукции структурного подразделения.</w:t>
            </w:r>
          </w:p>
          <w:p w:rsidR="0074015C" w:rsidRPr="002A2A73" w:rsidRDefault="0074015C" w:rsidP="0074015C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Виды и методы технического контроля качества продукции.</w:t>
            </w:r>
          </w:p>
          <w:p w:rsidR="0074015C" w:rsidRPr="002A2A73" w:rsidRDefault="0074015C" w:rsidP="0074015C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Cs/>
              </w:rPr>
              <w:t>Классификация, учет, анализ брака. Сертификация 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15C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15C" w:rsidRPr="002A2A73" w:rsidRDefault="0074015C" w:rsidP="006A4780">
            <w:pPr>
              <w:jc w:val="center"/>
            </w:pPr>
          </w:p>
        </w:tc>
      </w:tr>
      <w:tr w:rsidR="0074015C" w:rsidRPr="002A2A73" w:rsidTr="00F17586">
        <w:trPr>
          <w:trHeight w:val="25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15C" w:rsidRDefault="0074015C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5C" w:rsidRPr="002A2A73" w:rsidRDefault="0074015C" w:rsidP="0074015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74015C" w:rsidRPr="002A2A73" w:rsidRDefault="0074015C" w:rsidP="0074015C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1. Требования, предъявляемые к конструкции и качеству изготовления валов, подшипниковых щитов, станин.</w:t>
            </w:r>
          </w:p>
          <w:p w:rsidR="0074015C" w:rsidRPr="002A2A73" w:rsidRDefault="0074015C" w:rsidP="0074015C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2. Окончательная проверка собранного электродвигателя.</w:t>
            </w:r>
          </w:p>
          <w:p w:rsidR="0074015C" w:rsidRPr="002A2A73" w:rsidRDefault="0074015C" w:rsidP="0074015C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3 Оформить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15C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15C" w:rsidRPr="002A2A73" w:rsidRDefault="0074015C" w:rsidP="006A4780">
            <w:pPr>
              <w:jc w:val="center"/>
            </w:pPr>
          </w:p>
        </w:tc>
      </w:tr>
      <w:tr w:rsidR="00F936A7" w:rsidRPr="002A2A73" w:rsidTr="00F17586">
        <w:trPr>
          <w:trHeight w:val="258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36A7" w:rsidRDefault="00F936A7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24 </w:t>
            </w:r>
            <w:r w:rsidRPr="0074015C">
              <w:rPr>
                <w:rFonts w:eastAsia="Calibri"/>
                <w:b/>
                <w:bCs/>
              </w:rPr>
              <w:t>Испытания электрических машин.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6A7" w:rsidRPr="002A2A73" w:rsidRDefault="00F17586" w:rsidP="00F936A7">
            <w:pPr>
              <w:snapToGrid w:val="0"/>
              <w:rPr>
                <w:rFonts w:eastAsia="Calibri"/>
                <w:bCs/>
              </w:rPr>
            </w:pPr>
            <w:r w:rsidRPr="00F17586">
              <w:rPr>
                <w:b/>
                <w:color w:val="000000"/>
                <w:spacing w:val="-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36A7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6A7" w:rsidRPr="002A2A73" w:rsidRDefault="00F936A7" w:rsidP="006A4780">
            <w:pPr>
              <w:jc w:val="center"/>
            </w:pPr>
          </w:p>
        </w:tc>
      </w:tr>
      <w:tr w:rsidR="00F17586" w:rsidRPr="002A2A73" w:rsidTr="00F17586">
        <w:trPr>
          <w:trHeight w:val="555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7586" w:rsidRDefault="00F17586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86" w:rsidRPr="00F17586" w:rsidRDefault="00F17586" w:rsidP="00F936A7">
            <w:pPr>
              <w:snapToGrid w:val="0"/>
              <w:rPr>
                <w:b/>
                <w:color w:val="000000"/>
                <w:spacing w:val="-4"/>
              </w:rPr>
            </w:pPr>
            <w:r w:rsidRPr="009D26EB">
              <w:rPr>
                <w:color w:val="000000"/>
                <w:spacing w:val="-4"/>
              </w:rPr>
              <w:t>Организация службы качества на предприятии, службы приемки готовой продукции, службы проверки метрологических характеристик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586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586" w:rsidRPr="002A2A73" w:rsidRDefault="00F17586" w:rsidP="006A4780">
            <w:pPr>
              <w:jc w:val="center"/>
            </w:pPr>
          </w:p>
        </w:tc>
      </w:tr>
      <w:tr w:rsidR="00F936A7" w:rsidRPr="002A2A73" w:rsidTr="00F17586">
        <w:trPr>
          <w:trHeight w:val="55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6A7" w:rsidRDefault="00F936A7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6A7" w:rsidRPr="002A2A73" w:rsidRDefault="00F936A7" w:rsidP="00F936A7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F936A7" w:rsidRPr="009D26EB" w:rsidRDefault="00F936A7" w:rsidP="00F936A7">
            <w:pPr>
              <w:tabs>
                <w:tab w:val="left" w:pos="708"/>
              </w:tabs>
              <w:snapToGrid w:val="0"/>
              <w:rPr>
                <w:color w:val="000000"/>
                <w:spacing w:val="-4"/>
              </w:rPr>
            </w:pPr>
            <w:r w:rsidRPr="002A2A73">
              <w:rPr>
                <w:color w:val="000000"/>
                <w:spacing w:val="1"/>
              </w:rPr>
              <w:t>Подготовка к 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36A7" w:rsidRDefault="00F17586" w:rsidP="006A4780">
            <w:pPr>
              <w:snapToGrid w:val="0"/>
              <w:jc w:val="center"/>
            </w:pPr>
            <w:r>
              <w:t>1</w:t>
            </w:r>
          </w:p>
          <w:p w:rsidR="00F17586" w:rsidRPr="002A2A73" w:rsidRDefault="00F17586" w:rsidP="00F17586">
            <w:pPr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6A7" w:rsidRPr="002A2A73" w:rsidRDefault="00F936A7" w:rsidP="006A4780">
            <w:pPr>
              <w:jc w:val="center"/>
            </w:pPr>
          </w:p>
        </w:tc>
      </w:tr>
      <w:tr w:rsidR="00BC6999" w:rsidRPr="002A2A73" w:rsidTr="00F17586">
        <w:trPr>
          <w:trHeight w:val="270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6999" w:rsidRDefault="00BC6999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</w:t>
            </w:r>
            <w:r>
              <w:t xml:space="preserve"> </w:t>
            </w:r>
            <w:r w:rsidRPr="0074015C">
              <w:rPr>
                <w:rFonts w:eastAsia="Calibri"/>
                <w:b/>
                <w:bCs/>
              </w:rPr>
              <w:t>Сборка и испытание асинхронных двигателей.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2A2A73" w:rsidRDefault="00BC6999" w:rsidP="00F936A7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BC6999" w:rsidRPr="002A2A73" w:rsidTr="001D34F2">
        <w:trPr>
          <w:trHeight w:val="1080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6999" w:rsidRDefault="00BC6999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2A2A73" w:rsidRDefault="00BC6999" w:rsidP="00F936A7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</w:t>
            </w:r>
            <w:r w:rsidRPr="002A2A73">
              <w:rPr>
                <w:rFonts w:eastAsia="Calibri"/>
                <w:bCs/>
              </w:rPr>
              <w:t>ребования рынка к организации производства товаров и оказания услуг. Сущность маркетинга.</w:t>
            </w:r>
          </w:p>
          <w:p w:rsidR="00BC6999" w:rsidRPr="002A2A73" w:rsidRDefault="00BC6999" w:rsidP="00F936A7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Влияние маркетинга на содержание работ структурного подразделения.</w:t>
            </w:r>
          </w:p>
          <w:p w:rsidR="00BC6999" w:rsidRPr="002A2A73" w:rsidRDefault="00BC6999" w:rsidP="00F936A7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Cs/>
              </w:rPr>
              <w:t>Формирование рынка сбыта 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Pr="002A2A73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BC6999" w:rsidRPr="002A2A73" w:rsidTr="00F17586">
        <w:trPr>
          <w:trHeight w:val="285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999" w:rsidRDefault="00BC6999" w:rsidP="0074015C">
            <w:pPr>
              <w:tabs>
                <w:tab w:val="left" w:pos="945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Default="00BC6999" w:rsidP="00F936A7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BC6999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Default="00BC6999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BC6999" w:rsidRPr="002A2A73" w:rsidTr="001D34F2">
        <w:trPr>
          <w:trHeight w:val="300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6999" w:rsidRPr="002A2A73" w:rsidRDefault="00BC6999" w:rsidP="0074015C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26</w:t>
            </w:r>
            <w:r>
              <w:t xml:space="preserve"> </w:t>
            </w:r>
            <w:r w:rsidRPr="0074015C">
              <w:rPr>
                <w:rFonts w:eastAsia="Calibri"/>
                <w:b/>
                <w:bCs/>
              </w:rPr>
              <w:t>Проверка установочно-присоединенных размеров.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8D7C1D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8D7C1D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999" w:rsidRPr="002A2A73" w:rsidRDefault="00BC6999" w:rsidP="006A4780">
            <w:pPr>
              <w:snapToGrid w:val="0"/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BC6999" w:rsidRPr="002A2A73" w:rsidTr="001D34F2">
        <w:trPr>
          <w:trHeight w:val="240"/>
        </w:trPr>
        <w:tc>
          <w:tcPr>
            <w:tcW w:w="345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C6999" w:rsidRDefault="00BC6999" w:rsidP="0074015C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999" w:rsidRPr="008D7C1D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D7C1D">
              <w:rPr>
                <w:rFonts w:eastAsia="Calibri"/>
                <w:bCs/>
              </w:rPr>
              <w:t>Расчет р</w:t>
            </w:r>
            <w:r>
              <w:rPr>
                <w:rFonts w:eastAsia="Calibri"/>
                <w:bCs/>
              </w:rPr>
              <w:t>азмеров по метрологическим хара</w:t>
            </w:r>
            <w:r w:rsidRPr="008D7C1D">
              <w:rPr>
                <w:rFonts w:eastAsia="Calibri"/>
                <w:bCs/>
              </w:rPr>
              <w:t>к</w:t>
            </w:r>
            <w:r>
              <w:rPr>
                <w:rFonts w:eastAsia="Calibri"/>
                <w:bCs/>
              </w:rPr>
              <w:t>т</w:t>
            </w:r>
            <w:r w:rsidRPr="008D7C1D">
              <w:rPr>
                <w:rFonts w:eastAsia="Calibri"/>
                <w:bCs/>
              </w:rPr>
              <w:t>еристикам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6999" w:rsidRDefault="00BC6999" w:rsidP="006A4780">
            <w:pPr>
              <w:snapToGrid w:val="0"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>
            <w:pPr>
              <w:jc w:val="center"/>
            </w:pPr>
          </w:p>
        </w:tc>
      </w:tr>
      <w:tr w:rsidR="008D7C1D" w:rsidRPr="002A2A73" w:rsidTr="00F17586">
        <w:trPr>
          <w:trHeight w:val="231"/>
        </w:trPr>
        <w:tc>
          <w:tcPr>
            <w:tcW w:w="345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7C1D" w:rsidRPr="002A2A73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Pr="002A2A73" w:rsidRDefault="008D7C1D" w:rsidP="006A4780">
            <w:pPr>
              <w:snapToGrid w:val="0"/>
              <w:rPr>
                <w:b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F17586" w:rsidP="006A4780">
            <w:pPr>
              <w:snapToGrid w:val="0"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8D7C1D" w:rsidRPr="002A2A73" w:rsidTr="00BC6999">
        <w:trPr>
          <w:trHeight w:val="1117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C1D" w:rsidRPr="002A2A73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Pr="002A2A73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1. Основные сведения из теории электрических машин.</w:t>
            </w:r>
          </w:p>
          <w:p w:rsidR="008D7C1D" w:rsidRPr="002A2A73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2. Штамповка деталей для асинхронных двигателей.</w:t>
            </w:r>
          </w:p>
          <w:p w:rsidR="008D7C1D" w:rsidRPr="00BC6999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rFonts w:eastAsia="Calibri"/>
                <w:bCs/>
              </w:rPr>
              <w:t>3. Изготовление сердечников магнитопроводов и обмоток статора и рот</w:t>
            </w:r>
            <w:r w:rsidR="00BC6999">
              <w:rPr>
                <w:rFonts w:eastAsia="Calibri"/>
                <w:bCs/>
              </w:rPr>
              <w:t>ора для асинхронных двигателей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8D7C1D" w:rsidP="006A4780">
            <w:pPr>
              <w:snapToGrid w:val="0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>
            <w:pPr>
              <w:jc w:val="center"/>
            </w:pPr>
          </w:p>
        </w:tc>
      </w:tr>
      <w:tr w:rsidR="00BC6999" w:rsidRPr="002A2A73" w:rsidTr="001D34F2">
        <w:trPr>
          <w:trHeight w:val="324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6999" w:rsidRPr="009D26EB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27 </w:t>
            </w:r>
            <w:r w:rsidRPr="009D26EB">
              <w:rPr>
                <w:rFonts w:eastAsia="Calibri"/>
                <w:b/>
                <w:bCs/>
              </w:rPr>
              <w:t>Организация технического контроля и управления качеством продукции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9D26EB" w:rsidRDefault="00BC6999" w:rsidP="006A4780">
            <w:pPr>
              <w:snapToGrid w:val="0"/>
              <w:rPr>
                <w:color w:val="000000"/>
                <w:spacing w:val="-4"/>
              </w:rPr>
            </w:pPr>
            <w:r w:rsidRPr="008D7C1D">
              <w:rPr>
                <w:b/>
                <w:color w:val="000000"/>
                <w:spacing w:val="-4"/>
              </w:rPr>
              <w:t xml:space="preserve">Содержание учебного материала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6999" w:rsidRDefault="00BC6999" w:rsidP="006A4780">
            <w:pPr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/>
        </w:tc>
      </w:tr>
      <w:tr w:rsidR="00BC6999" w:rsidRPr="002A2A73" w:rsidTr="001D34F2">
        <w:trPr>
          <w:trHeight w:val="375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BC6999" w:rsidRDefault="00BC6999" w:rsidP="006A4780">
            <w:pPr>
              <w:snapToGrid w:val="0"/>
              <w:rPr>
                <w:color w:val="000000"/>
                <w:spacing w:val="-4"/>
              </w:rPr>
            </w:pPr>
            <w:r w:rsidRPr="009D26EB">
              <w:rPr>
                <w:color w:val="000000"/>
                <w:spacing w:val="-4"/>
              </w:rPr>
              <w:t>Контроль качества сборки и испытания электродвигателей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6999" w:rsidRDefault="00BC6999" w:rsidP="006A4780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/>
        </w:tc>
      </w:tr>
      <w:tr w:rsidR="00BC6999" w:rsidRPr="002A2A73" w:rsidTr="00BC6999">
        <w:trPr>
          <w:trHeight w:val="390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999" w:rsidRDefault="00BC6999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BC6999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C6999" w:rsidRPr="009D26EB" w:rsidRDefault="00BC6999" w:rsidP="006A4780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Составить акт приемки готовой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BC6999" w:rsidRDefault="00BC6999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/>
        </w:tc>
      </w:tr>
      <w:tr w:rsidR="00BC6999" w:rsidRPr="002A2A73" w:rsidTr="00BC6999">
        <w:trPr>
          <w:trHeight w:val="324"/>
        </w:trPr>
        <w:tc>
          <w:tcPr>
            <w:tcW w:w="345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28 </w:t>
            </w:r>
            <w:r w:rsidRPr="0074015C">
              <w:rPr>
                <w:rFonts w:eastAsia="Calibri"/>
                <w:b/>
                <w:bCs/>
              </w:rPr>
              <w:t>Контроль качества сборки и испытания асинхронных электродвигателей</w:t>
            </w:r>
          </w:p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6999" w:rsidRPr="008D7C1D" w:rsidRDefault="00BC6999" w:rsidP="006A4780">
            <w:pPr>
              <w:snapToGrid w:val="0"/>
              <w:rPr>
                <w:b/>
                <w:color w:val="000000"/>
                <w:spacing w:val="-4"/>
              </w:rPr>
            </w:pPr>
            <w:r w:rsidRPr="008D7C1D">
              <w:rPr>
                <w:b/>
                <w:color w:val="000000"/>
                <w:spacing w:val="-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Default="00BC6999" w:rsidP="006A4780">
            <w:pPr>
              <w:jc w:val="center"/>
            </w:pPr>
            <w: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/>
        </w:tc>
      </w:tr>
      <w:tr w:rsidR="00BC6999" w:rsidRPr="002A2A73" w:rsidTr="00BC6999">
        <w:trPr>
          <w:trHeight w:val="495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8D7C1D" w:rsidRDefault="00BC6999" w:rsidP="008D7C1D">
            <w:pPr>
              <w:snapToGrid w:val="0"/>
              <w:rPr>
                <w:color w:val="000000"/>
                <w:spacing w:val="-4"/>
              </w:rPr>
            </w:pPr>
            <w:r w:rsidRPr="008D7C1D">
              <w:rPr>
                <w:color w:val="000000"/>
                <w:spacing w:val="-4"/>
              </w:rPr>
              <w:t>Влияние маркетинга на содержание работ структурного подразделения.</w:t>
            </w:r>
          </w:p>
          <w:p w:rsidR="00BC6999" w:rsidRPr="008D7C1D" w:rsidRDefault="00BC6999" w:rsidP="008D7C1D">
            <w:pPr>
              <w:snapToGrid w:val="0"/>
              <w:rPr>
                <w:b/>
                <w:color w:val="000000"/>
                <w:spacing w:val="-4"/>
              </w:rPr>
            </w:pPr>
            <w:r w:rsidRPr="008D7C1D">
              <w:rPr>
                <w:color w:val="000000"/>
                <w:spacing w:val="-4"/>
              </w:rPr>
              <w:t>Формирование рынка сбыта 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999" w:rsidRDefault="00BC6999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/>
        </w:tc>
      </w:tr>
      <w:tr w:rsidR="00BC6999" w:rsidRPr="002A2A73" w:rsidTr="00BC6999">
        <w:trPr>
          <w:trHeight w:val="318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999" w:rsidRDefault="00BC6999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999" w:rsidRPr="008D7C1D" w:rsidRDefault="00BC6999" w:rsidP="008D7C1D">
            <w:pPr>
              <w:snapToGrid w:val="0"/>
              <w:rPr>
                <w:color w:val="000000"/>
                <w:spacing w:val="-4"/>
              </w:rPr>
            </w:pPr>
            <w:r w:rsidRPr="00BC6999">
              <w:rPr>
                <w:b/>
                <w:color w:val="000000"/>
                <w:spacing w:val="-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BC6999" w:rsidRDefault="00BC6999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99" w:rsidRPr="002A2A73" w:rsidRDefault="00BC6999" w:rsidP="006A4780"/>
        </w:tc>
      </w:tr>
      <w:tr w:rsidR="008D7C1D" w:rsidRPr="002A2A73" w:rsidTr="00BC6999">
        <w:trPr>
          <w:trHeight w:val="615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C1D" w:rsidRPr="009D26EB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Pr="009D26EB">
              <w:rPr>
                <w:rFonts w:eastAsia="Calibri"/>
                <w:b/>
                <w:bCs/>
              </w:rPr>
              <w:t>9 Организация маркетинговой деятельности структурного подразделения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D7C1D" w:rsidRPr="002A2A73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работы структурных подразделений маркетинга и менеджмента. Сбыт и продажа готовой продукции, расчет хозяйственной деятельности предприятия.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7C1D" w:rsidRPr="002A2A73" w:rsidRDefault="008D7C1D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/>
        </w:tc>
      </w:tr>
      <w:tr w:rsidR="008D7C1D" w:rsidRPr="002A2A73" w:rsidTr="008D7C1D">
        <w:trPr>
          <w:trHeight w:val="198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C1D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1D" w:rsidRDefault="008D7C1D" w:rsidP="009D26EB">
            <w:pPr>
              <w:snapToGrid w:val="0"/>
              <w:rPr>
                <w:rFonts w:eastAsia="Calibri"/>
                <w:bCs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D7C1D" w:rsidRDefault="00BC6999" w:rsidP="006A4780">
            <w:pPr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/>
        </w:tc>
      </w:tr>
      <w:tr w:rsidR="008D7C1D" w:rsidRPr="002A2A73" w:rsidTr="001D34F2">
        <w:trPr>
          <w:trHeight w:val="264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7C1D" w:rsidRDefault="008D7C1D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7C1D" w:rsidRDefault="008D7C1D" w:rsidP="009D26EB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  <w:r w:rsidRPr="002A2A73">
              <w:rPr>
                <w:color w:val="000000"/>
                <w:spacing w:val="1"/>
              </w:rPr>
              <w:t>Подготовка к ДЗ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8D7C1D" w:rsidRDefault="008D7C1D" w:rsidP="006A4780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C1D" w:rsidRPr="002A2A73" w:rsidRDefault="008D7C1D" w:rsidP="006A4780"/>
        </w:tc>
      </w:tr>
      <w:tr w:rsidR="009D26EB" w:rsidRPr="002A2A73" w:rsidTr="009D26EB">
        <w:trPr>
          <w:trHeight w:val="446"/>
        </w:trPr>
        <w:tc>
          <w:tcPr>
            <w:tcW w:w="34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26EB" w:rsidRPr="0057610C" w:rsidRDefault="009D26EB" w:rsidP="006A4780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57610C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D26EB" w:rsidRPr="002A2A73" w:rsidRDefault="009D26EB" w:rsidP="006A4780">
            <w:pPr>
              <w:tabs>
                <w:tab w:val="left" w:pos="708"/>
              </w:tabs>
              <w:snapToGrid w:val="0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9D26EB" w:rsidRDefault="009D26EB" w:rsidP="006A4780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6EB" w:rsidRPr="002A2A73" w:rsidRDefault="009D26EB" w:rsidP="006A4780"/>
        </w:tc>
      </w:tr>
      <w:tr w:rsidR="003038EB" w:rsidRPr="002A2A73" w:rsidTr="009D26EB">
        <w:trPr>
          <w:trHeight w:val="60"/>
        </w:trPr>
        <w:tc>
          <w:tcPr>
            <w:tcW w:w="13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2A2A73" w:rsidRDefault="00E97552" w:rsidP="006A4780">
            <w:pPr>
              <w:snapToGrid w:val="0"/>
            </w:pPr>
            <w:r>
              <w:rPr>
                <w:rFonts w:eastAsia="Calibri"/>
                <w:b/>
                <w:bCs/>
              </w:rPr>
              <w:t>Курсовая работа «Расчет технико-экономических показателей, организация по монтажу, эксплуатации и ремонту энергетического оборудования и сетей предприятия»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38EB" w:rsidRPr="009C6D95" w:rsidRDefault="002063CB" w:rsidP="006A47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38EB" w:rsidRPr="009C6D95">
              <w:rPr>
                <w:b/>
              </w:rPr>
              <w:t>0</w:t>
            </w:r>
            <w:r w:rsidR="007951C6">
              <w:rPr>
                <w:b/>
              </w:rPr>
              <w:t xml:space="preserve"> (10)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8EB" w:rsidRPr="002A2A73" w:rsidRDefault="003038EB" w:rsidP="006A4780"/>
        </w:tc>
      </w:tr>
      <w:tr w:rsidR="0045225F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25F" w:rsidRPr="0045225F" w:rsidRDefault="0045225F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45225F">
              <w:rPr>
                <w:rFonts w:eastAsia="Calibri"/>
                <w:b/>
                <w:bCs/>
              </w:rPr>
              <w:t>Выдача задания (темы) курсовой работы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5F" w:rsidRPr="002A2A73" w:rsidRDefault="0045225F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25F" w:rsidRPr="00826CE9" w:rsidRDefault="0045225F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25F" w:rsidRPr="002A2A73" w:rsidRDefault="00BB3D0D" w:rsidP="00BB3D0D">
            <w:pPr>
              <w:contextualSpacing/>
              <w:jc w:val="center"/>
            </w:pPr>
            <w:r>
              <w:t>2,3</w:t>
            </w:r>
          </w:p>
        </w:tc>
      </w:tr>
      <w:tr w:rsidR="0045225F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25F" w:rsidRPr="002A2A73" w:rsidRDefault="0045225F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5F" w:rsidRPr="0045225F" w:rsidRDefault="0045225F" w:rsidP="006A4780">
            <w:pPr>
              <w:snapToGrid w:val="0"/>
              <w:contextualSpacing/>
              <w:rPr>
                <w:rFonts w:eastAsia="Calibri"/>
                <w:bCs/>
              </w:rPr>
            </w:pPr>
            <w:r w:rsidRPr="0045225F">
              <w:rPr>
                <w:rFonts w:eastAsia="Calibri"/>
                <w:bCs/>
              </w:rPr>
              <w:t>Требования по оформлению и выполнению курсовой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25F" w:rsidRPr="0045225F" w:rsidRDefault="0045225F" w:rsidP="006A4780">
            <w:pPr>
              <w:contextualSpacing/>
              <w:jc w:val="center"/>
            </w:pPr>
            <w:r w:rsidRPr="0045225F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25F" w:rsidRPr="002A2A73" w:rsidRDefault="0045225F" w:rsidP="006A4780">
            <w:pPr>
              <w:contextualSpacing/>
            </w:pPr>
          </w:p>
        </w:tc>
      </w:tr>
      <w:tr w:rsidR="0045225F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25F" w:rsidRPr="002A2A73" w:rsidRDefault="0045225F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5F" w:rsidRPr="002A2A73" w:rsidRDefault="0045225F" w:rsidP="0045225F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45225F" w:rsidRPr="0045225F" w:rsidRDefault="0045225F" w:rsidP="006A4780">
            <w:pPr>
              <w:snapToGrid w:val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Подбор и первоначальное ознакомление с литературой и другими источниками информации, необходимыми для выполнения курсовой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25F" w:rsidRPr="0045225F" w:rsidRDefault="0045225F" w:rsidP="006A4780">
            <w:pPr>
              <w:contextualSpacing/>
              <w:jc w:val="center"/>
            </w:pPr>
            <w:r w:rsidRPr="0045225F"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25F" w:rsidRPr="002A2A73" w:rsidRDefault="0045225F" w:rsidP="006A4780">
            <w:pPr>
              <w:contextualSpacing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826CE9" w:rsidRDefault="00BB3D0D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45225F" w:rsidRDefault="00BB3D0D" w:rsidP="006A4780">
            <w:pPr>
              <w:snapToGrid w:val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ТО и ППР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45225F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Default="00BB3D0D" w:rsidP="006A4780">
            <w:pPr>
              <w:snapToGrid w:val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литературы, действующей законодательной базы, имеющейся практики и других источников, относящихся к теме курсовой работы.</w:t>
            </w:r>
          </w:p>
          <w:p w:rsidR="00BB3D0D" w:rsidRPr="0045225F" w:rsidRDefault="00BB3D0D" w:rsidP="006A4780">
            <w:pPr>
              <w:snapToGrid w:val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введения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826CE9" w:rsidRDefault="00BB3D0D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Основные фонды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826CE9" w:rsidRDefault="00BB3D0D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45225F" w:rsidRDefault="00BB3D0D" w:rsidP="006A4780">
            <w:pPr>
              <w:snapToGrid w:val="0"/>
              <w:contextualSpacing/>
              <w:rPr>
                <w:rFonts w:eastAsia="Calibri"/>
                <w:bCs/>
              </w:rPr>
            </w:pPr>
            <w:r w:rsidRPr="0045225F">
              <w:rPr>
                <w:rFonts w:eastAsia="Calibri"/>
                <w:bCs/>
              </w:rPr>
              <w:t>Виды основных фондов</w:t>
            </w:r>
            <w:r>
              <w:rPr>
                <w:rFonts w:eastAsia="Calibri"/>
                <w:bCs/>
              </w:rPr>
              <w:t>. Определение структуры основных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6A4780">
            <w:pPr>
              <w:contextualSpacing/>
              <w:jc w:val="center"/>
            </w:pPr>
            <w:r w:rsidRPr="0045225F"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45225F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45225F" w:rsidRDefault="00BB3D0D" w:rsidP="006A4780">
            <w:pPr>
              <w:snapToGrid w:val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3D0D" w:rsidRPr="002A2A73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Расчет амортизационных отчислений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45225F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6A4780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45225F">
            <w:pPr>
              <w:snapToGrid w:val="0"/>
              <w:rPr>
                <w:color w:val="000000"/>
                <w:spacing w:val="-4"/>
              </w:rPr>
            </w:pPr>
            <w:r w:rsidRPr="00F4796F">
              <w:rPr>
                <w:color w:val="000000"/>
                <w:spacing w:val="-4"/>
              </w:rPr>
              <w:t>Порядок расчета амортизационных отчислений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45225F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45225F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Организация труда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DF7DBC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DF7DBC">
            <w:pPr>
              <w:snapToGrid w:val="0"/>
              <w:rPr>
                <w:color w:val="000000"/>
                <w:spacing w:val="-4"/>
              </w:rPr>
            </w:pPr>
            <w:r w:rsidRPr="00F4796F">
              <w:rPr>
                <w:color w:val="000000"/>
                <w:spacing w:val="-4"/>
              </w:rPr>
              <w:t>Расчет баланса рабочего времени и численности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Организация оплаты труда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DF7DBC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DF7DBC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Расчет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Калькуляция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DF7DBC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DF7DBC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Расчет калькуляции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Смета затрат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DF7DBC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DF7DBC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Составление сметы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Расчет технико-экономических показателей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DF7DBC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DF7DBC">
            <w:pPr>
              <w:snapToGrid w:val="0"/>
              <w:rPr>
                <w:color w:val="000000"/>
                <w:spacing w:val="-4"/>
              </w:rPr>
            </w:pPr>
            <w:r w:rsidRPr="00F4796F">
              <w:rPr>
                <w:rFonts w:eastAsia="Calibri"/>
                <w:bCs/>
              </w:rPr>
              <w:t>Расчет технико-экономических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Сбор и обработка фактического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Pr="002A2A73" w:rsidRDefault="00BB3D0D" w:rsidP="00BB3D0D">
            <w:pPr>
              <w:contextualSpacing/>
              <w:jc w:val="center"/>
            </w:pP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Защита курсовой работы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Pr="0045225F" w:rsidRDefault="00BB3D0D" w:rsidP="00DF7DBC">
            <w:pPr>
              <w:contextualSpacing/>
              <w:jc w:val="center"/>
              <w:rPr>
                <w:b/>
              </w:rPr>
            </w:pPr>
            <w:r w:rsidRPr="0045225F">
              <w:rPr>
                <w:b/>
              </w:rPr>
              <w:t>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F4796F" w:rsidRDefault="00BB3D0D" w:rsidP="00DF7DBC">
            <w:pPr>
              <w:snapToGrid w:val="0"/>
              <w:rPr>
                <w:color w:val="000000"/>
                <w:spacing w:val="-4"/>
              </w:rPr>
            </w:pPr>
            <w:r w:rsidRPr="00F4796F">
              <w:rPr>
                <w:rFonts w:eastAsia="Calibri"/>
                <w:bCs/>
              </w:rPr>
              <w:t>Защита курсовой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BB3D0D" w:rsidRPr="002A2A73" w:rsidTr="009D26EB">
        <w:trPr>
          <w:trHeight w:val="60"/>
        </w:trPr>
        <w:tc>
          <w:tcPr>
            <w:tcW w:w="35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D0D" w:rsidRDefault="00BB3D0D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 w:rsidRPr="002A2A73">
              <w:rPr>
                <w:b/>
                <w:color w:val="000000"/>
                <w:spacing w:val="-4"/>
              </w:rPr>
              <w:t>Самостоятельная работа</w:t>
            </w:r>
          </w:p>
          <w:p w:rsidR="00BB3D0D" w:rsidRPr="002A2A73" w:rsidRDefault="00BB3D0D" w:rsidP="00DF7DBC">
            <w:pPr>
              <w:snapToGrid w:val="0"/>
              <w:rPr>
                <w:b/>
                <w:color w:val="000000"/>
                <w:spacing w:val="-4"/>
              </w:rPr>
            </w:pPr>
            <w:r>
              <w:rPr>
                <w:rFonts w:eastAsia="Calibri"/>
                <w:bCs/>
              </w:rPr>
              <w:t>Подготовка к защите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D0D" w:rsidRDefault="00BB3D0D" w:rsidP="00DF7DBC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D0D" w:rsidRDefault="00BB3D0D" w:rsidP="00BB3D0D">
            <w:pPr>
              <w:jc w:val="center"/>
            </w:pPr>
            <w:r w:rsidRPr="006D4B69">
              <w:t>2,3</w:t>
            </w:r>
          </w:p>
        </w:tc>
      </w:tr>
      <w:tr w:rsidR="007951C6" w:rsidRPr="002A2A73" w:rsidTr="009D26EB">
        <w:trPr>
          <w:trHeight w:val="60"/>
        </w:trPr>
        <w:tc>
          <w:tcPr>
            <w:tcW w:w="13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Раздел 3. Социальная психология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826CE9" w:rsidRDefault="007951C6" w:rsidP="006A4780">
            <w:pPr>
              <w:contextualSpacing/>
              <w:jc w:val="center"/>
              <w:rPr>
                <w:b/>
              </w:rPr>
            </w:pPr>
            <w:r w:rsidRPr="00826CE9">
              <w:rPr>
                <w:b/>
              </w:rPr>
              <w:t>90 (30)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51C6" w:rsidRPr="003656A9" w:rsidRDefault="007951C6" w:rsidP="006A4780">
            <w:pPr>
              <w:jc w:val="center"/>
              <w:rPr>
                <w:b/>
                <w:bCs/>
              </w:rPr>
            </w:pPr>
            <w:r w:rsidRPr="003656A9">
              <w:rPr>
                <w:b/>
                <w:bCs/>
              </w:rPr>
              <w:t>Тема 3.1</w:t>
            </w:r>
            <w:r>
              <w:rPr>
                <w:b/>
                <w:bCs/>
              </w:rPr>
              <w:t xml:space="preserve"> </w:t>
            </w:r>
            <w:r w:rsidRPr="003656A9">
              <w:rPr>
                <w:b/>
                <w:bCs/>
              </w:rPr>
              <w:t>Предмет, объект,</w:t>
            </w:r>
          </w:p>
          <w:p w:rsidR="007951C6" w:rsidRPr="003656A9" w:rsidRDefault="007951C6" w:rsidP="006A4780">
            <w:pPr>
              <w:jc w:val="center"/>
              <w:rPr>
                <w:b/>
                <w:bCs/>
              </w:rPr>
            </w:pPr>
            <w:r w:rsidRPr="003656A9">
              <w:rPr>
                <w:b/>
                <w:bCs/>
              </w:rPr>
              <w:t>структура и методы</w:t>
            </w:r>
          </w:p>
          <w:p w:rsidR="007951C6" w:rsidRPr="003656A9" w:rsidRDefault="007951C6" w:rsidP="006A4780">
            <w:pPr>
              <w:jc w:val="center"/>
              <w:rPr>
                <w:b/>
                <w:bCs/>
              </w:rPr>
            </w:pPr>
            <w:r w:rsidRPr="003656A9">
              <w:rPr>
                <w:b/>
                <w:bCs/>
              </w:rPr>
              <w:lastRenderedPageBreak/>
              <w:t>социальной психологии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656A9">
              <w:rPr>
                <w:b/>
                <w:bCs/>
              </w:rPr>
              <w:t>управления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6D068F" w:rsidRDefault="007951C6" w:rsidP="006A4780">
            <w:pPr>
              <w:contextualSpacing/>
              <w:jc w:val="center"/>
              <w:rPr>
                <w:b/>
              </w:rPr>
            </w:pPr>
            <w:r w:rsidRPr="006D068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 xml:space="preserve">Изучение предмета, объекта социальной психологии управления. Методы социальной </w:t>
            </w:r>
            <w:r w:rsidRPr="002A2A73">
              <w:lastRenderedPageBreak/>
              <w:t>психологии управления. Структура социальной психологии управления.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lastRenderedPageBreak/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6D068F" w:rsidRDefault="007951C6" w:rsidP="006A4780">
            <w:pPr>
              <w:jc w:val="both"/>
              <w:rPr>
                <w:b/>
              </w:rPr>
            </w:pP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теме: «Методы</w:t>
            </w:r>
            <w:r>
              <w:t xml:space="preserve"> социальной </w:t>
            </w:r>
            <w:r w:rsidRPr="002A2E8F">
              <w:t>психологии</w:t>
            </w:r>
            <w:r>
              <w:t xml:space="preserve"> </w:t>
            </w:r>
            <w:r w:rsidRPr="002A2E8F">
              <w:t>управления»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298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3.2 Структура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управленческой деятельности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B0195F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1.2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t>Общие черты, функции, формы и методы управленческой деятельности. Понятие  стадии управленческой деятельности и управленческой технологии.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jc w:val="both"/>
            </w:pPr>
            <w:r>
              <w:t>1</w:t>
            </w:r>
            <w:r w:rsidRPr="002A2E8F">
              <w:t>Конспектирование дополнительной литературы по теме</w:t>
            </w:r>
            <w:r>
              <w:t>: «</w:t>
            </w:r>
            <w:r w:rsidRPr="002A2E8F">
              <w:t>Структура</w:t>
            </w:r>
            <w:r>
              <w:t xml:space="preserve"> </w:t>
            </w:r>
            <w:r w:rsidRPr="002A2E8F">
              <w:t>управленческой деятельности»</w:t>
            </w:r>
          </w:p>
          <w:p w:rsidR="007951C6" w:rsidRDefault="007951C6" w:rsidP="006A4780">
            <w:pPr>
              <w:jc w:val="both"/>
            </w:pPr>
            <w:r>
              <w:t xml:space="preserve">2 </w:t>
            </w:r>
            <w:r w:rsidRPr="00A75EA9">
              <w:t>Написание рефератов</w:t>
            </w:r>
            <w:r w:rsidRPr="002A2E8F">
              <w:t xml:space="preserve"> по теме</w:t>
            </w:r>
            <w:r>
              <w:t>:</w:t>
            </w:r>
          </w:p>
          <w:p w:rsidR="007951C6" w:rsidRPr="002A2A73" w:rsidRDefault="007951C6" w:rsidP="006A4780">
            <w:pPr>
              <w:snapToGrid w:val="0"/>
              <w:contextualSpacing/>
              <w:jc w:val="both"/>
            </w:pPr>
            <w:r>
              <w:t xml:space="preserve"> «</w:t>
            </w:r>
            <w:r w:rsidRPr="002A2E8F">
              <w:t>Структура</w:t>
            </w:r>
            <w:r>
              <w:t xml:space="preserve"> </w:t>
            </w:r>
            <w:r w:rsidRPr="002A2E8F">
              <w:t>управленческой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3.3 Социальная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психология общения.</w:t>
            </w:r>
          </w:p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jc w:val="both"/>
              <w:rPr>
                <w:rFonts w:eastAsia="Calibri"/>
                <w:b/>
                <w:bCs/>
              </w:rPr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B0195F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  <w:r w:rsidRPr="002A2A73">
              <w:t>Содержание, функции и виды общения. Средства и техника общения. Общение как социальная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2A2E8F" w:rsidRDefault="007951C6" w:rsidP="006A4780">
            <w:pPr>
              <w:jc w:val="both"/>
            </w:pPr>
            <w:r>
              <w:t xml:space="preserve">1 </w:t>
            </w: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</w:t>
            </w:r>
            <w:r>
              <w:t>:</w:t>
            </w:r>
            <w:r w:rsidRPr="00902D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2A2E8F">
              <w:t>Социальная</w:t>
            </w:r>
          </w:p>
          <w:p w:rsidR="007951C6" w:rsidRDefault="007951C6" w:rsidP="006A4780">
            <w:pPr>
              <w:jc w:val="both"/>
              <w:rPr>
                <w:b/>
              </w:rPr>
            </w:pPr>
            <w:r w:rsidRPr="002A2E8F">
              <w:t>психология общения»</w:t>
            </w:r>
          </w:p>
          <w:p w:rsidR="007951C6" w:rsidRDefault="007951C6" w:rsidP="006A4780">
            <w:pPr>
              <w:jc w:val="both"/>
            </w:pPr>
            <w:r>
              <w:t xml:space="preserve">2 </w:t>
            </w:r>
            <w:r w:rsidRPr="00A75EA9">
              <w:t>Написание рефератов</w:t>
            </w:r>
            <w:r w:rsidRPr="002A2E8F">
              <w:t xml:space="preserve"> по теме</w:t>
            </w:r>
            <w:r>
              <w:t>:</w:t>
            </w:r>
          </w:p>
          <w:p w:rsidR="007951C6" w:rsidRPr="002A2A73" w:rsidRDefault="007951C6" w:rsidP="006A4780">
            <w:pPr>
              <w:snapToGrid w:val="0"/>
              <w:contextualSpacing/>
              <w:jc w:val="both"/>
            </w:pPr>
            <w:r>
              <w:t xml:space="preserve"> «</w:t>
            </w:r>
            <w:r w:rsidRPr="002A2E8F">
              <w:t>Структура</w:t>
            </w:r>
            <w:r>
              <w:t xml:space="preserve"> </w:t>
            </w:r>
            <w:r w:rsidRPr="002A2E8F">
              <w:t>управленческой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3.4 Закономерности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общения и межличностных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отношений людей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B0195F" w:rsidRDefault="007951C6" w:rsidP="006A4780">
            <w:pPr>
              <w:contextualSpacing/>
              <w:jc w:val="center"/>
              <w:rPr>
                <w:b/>
              </w:rPr>
            </w:pPr>
            <w:r w:rsidRPr="00B0195F"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1,2,3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Задачи межличностного взаимодействия. Функции общения в межличностных отношениях. Межличностные отношения. Психология межличностного воздействия.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381642" w:rsidRDefault="007951C6" w:rsidP="006A4780">
            <w:pPr>
              <w:jc w:val="both"/>
            </w:pPr>
            <w:r>
              <w:t xml:space="preserve">1 </w:t>
            </w:r>
            <w:r w:rsidRPr="00A75EA9">
              <w:t xml:space="preserve">Составление тестов </w:t>
            </w:r>
            <w:r>
              <w:t xml:space="preserve">по теме: </w:t>
            </w:r>
            <w:r>
              <w:rPr>
                <w:b/>
                <w:bCs/>
              </w:rPr>
              <w:t xml:space="preserve"> </w:t>
            </w:r>
            <w:r w:rsidRPr="00381642">
              <w:t>«Закономерности</w:t>
            </w:r>
          </w:p>
          <w:p w:rsidR="007951C6" w:rsidRDefault="007951C6" w:rsidP="006A4780">
            <w:pPr>
              <w:jc w:val="both"/>
            </w:pPr>
            <w:r w:rsidRPr="00381642">
              <w:t>общения и межличностных</w:t>
            </w:r>
            <w:r>
              <w:t xml:space="preserve"> </w:t>
            </w:r>
            <w:r w:rsidRPr="00381642">
              <w:t>отношений людей»</w:t>
            </w:r>
          </w:p>
          <w:p w:rsidR="007951C6" w:rsidRPr="002A2A73" w:rsidRDefault="007951C6" w:rsidP="006A4780">
            <w:pPr>
              <w:jc w:val="both"/>
            </w:pPr>
            <w:r>
              <w:t xml:space="preserve">2 </w:t>
            </w:r>
            <w:r w:rsidRPr="00381642">
              <w:t>Конспектирование доп</w:t>
            </w:r>
            <w:r>
              <w:t xml:space="preserve">олнительной литературы по теме: </w:t>
            </w:r>
            <w:r w:rsidRPr="00381642">
              <w:t>«Закономерности</w:t>
            </w:r>
            <w:r>
              <w:t xml:space="preserve"> </w:t>
            </w:r>
            <w:r w:rsidRPr="00381642">
              <w:t>общения и межличностных</w:t>
            </w:r>
            <w:r>
              <w:t xml:space="preserve"> </w:t>
            </w:r>
            <w:r w:rsidRPr="00381642">
              <w:t>отношений людей»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3.5 Формы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межличностного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психологического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взаимодействия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B0195F" w:rsidRDefault="007951C6" w:rsidP="006A4780">
            <w:pPr>
              <w:contextualSpacing/>
              <w:jc w:val="center"/>
              <w:rPr>
                <w:b/>
              </w:rPr>
            </w:pPr>
            <w:r w:rsidRPr="00B0195F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Понятие формы межличностного психологического взаимодействия. Вербальная (речевая) и невербальная коммуникации. Общение как взаимодействие.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2A2A73" w:rsidRDefault="007951C6" w:rsidP="006A4780">
            <w:pPr>
              <w:jc w:val="both"/>
            </w:pP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теме:</w:t>
            </w:r>
            <w:r>
              <w:rPr>
                <w:b/>
                <w:bCs/>
              </w:rPr>
              <w:t xml:space="preserve"> </w:t>
            </w:r>
            <w:r w:rsidRPr="005136FE">
              <w:t>«Формы</w:t>
            </w:r>
            <w:r>
              <w:t xml:space="preserve"> </w:t>
            </w:r>
            <w:r w:rsidRPr="005136FE">
              <w:t>межличностного</w:t>
            </w:r>
            <w:r>
              <w:t xml:space="preserve"> п</w:t>
            </w:r>
            <w:r w:rsidRPr="005136FE">
              <w:t>сихологического</w:t>
            </w:r>
            <w:r>
              <w:t xml:space="preserve"> </w:t>
            </w:r>
            <w:r w:rsidRPr="005136FE">
              <w:t>взаимодействия»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lastRenderedPageBreak/>
              <w:t>Тема 3.6 Проблема личности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в социальной психологии.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Личность руководителя.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3901CC" w:rsidRDefault="007951C6" w:rsidP="006A4780">
            <w:pPr>
              <w:contextualSpacing/>
              <w:jc w:val="center"/>
              <w:rPr>
                <w:b/>
              </w:rPr>
            </w:pPr>
            <w:r w:rsidRPr="003901CC"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1,2,3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Понятие и структура личности. Классификация типов личности и уровней ее развития. Лидерство и руководство в группах. Теории и стили лидерства.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5136FE" w:rsidRDefault="007951C6" w:rsidP="006A4780">
            <w:pPr>
              <w:jc w:val="both"/>
            </w:pPr>
            <w:r>
              <w:t xml:space="preserve">1 </w:t>
            </w:r>
            <w:r w:rsidRPr="005136FE">
              <w:t>Конспектирование дополнительной литературы по теме:  «Проблема личности</w:t>
            </w:r>
            <w:r>
              <w:t xml:space="preserve"> </w:t>
            </w:r>
            <w:r w:rsidRPr="005136FE">
              <w:t>в социальной психологии»</w:t>
            </w:r>
          </w:p>
          <w:p w:rsidR="007951C6" w:rsidRPr="002A2A73" w:rsidRDefault="007951C6" w:rsidP="006A4780">
            <w:pPr>
              <w:jc w:val="both"/>
            </w:pPr>
            <w:r>
              <w:t xml:space="preserve">2 </w:t>
            </w:r>
            <w:r w:rsidRPr="00A75EA9">
              <w:t>Написание рефератов</w:t>
            </w:r>
            <w:r w:rsidRPr="002A2E8F">
              <w:t xml:space="preserve"> по теме</w:t>
            </w:r>
            <w:r>
              <w:t>: «</w:t>
            </w:r>
            <w:r w:rsidRPr="005136FE">
              <w:t>Личность руководителя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3.7 Психология</w:t>
            </w:r>
            <w:r w:rsidRPr="002A2A73">
              <w:rPr>
                <w:b/>
                <w:lang w:val="en-US"/>
              </w:rPr>
              <w:t xml:space="preserve"> </w:t>
            </w:r>
            <w:r w:rsidRPr="002A2A73">
              <w:rPr>
                <w:b/>
              </w:rPr>
              <w:t>делового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общения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3901CC" w:rsidRDefault="007951C6" w:rsidP="006A4780">
            <w:pPr>
              <w:contextualSpacing/>
              <w:jc w:val="center"/>
              <w:rPr>
                <w:b/>
              </w:rPr>
            </w:pPr>
            <w:r w:rsidRPr="003901CC"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Деловое общение, его виды и формы. Психологические особенности делового общения.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2A2A73" w:rsidRDefault="007951C6" w:rsidP="006A4780">
            <w:pPr>
              <w:jc w:val="both"/>
            </w:pPr>
            <w:r w:rsidRPr="005136FE">
              <w:t>Работа с дополнительной литературой – подготовка тематического обзора на тему:</w:t>
            </w:r>
            <w:r>
              <w:t xml:space="preserve"> «</w:t>
            </w:r>
            <w:r>
              <w:rPr>
                <w:b/>
                <w:bCs/>
              </w:rPr>
              <w:t xml:space="preserve"> </w:t>
            </w:r>
            <w:r w:rsidRPr="005136FE">
              <w:t>Психология делового</w:t>
            </w:r>
            <w:r>
              <w:t xml:space="preserve"> </w:t>
            </w:r>
            <w:r w:rsidRPr="005136FE">
              <w:t>общения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3.8 Приёмы и техники</w:t>
            </w:r>
          </w:p>
          <w:p w:rsidR="007951C6" w:rsidRPr="002A2A73" w:rsidRDefault="007951C6" w:rsidP="006A4780">
            <w:pPr>
              <w:snapToGrid w:val="0"/>
              <w:contextualSpacing/>
              <w:rPr>
                <w:b/>
              </w:rPr>
            </w:pPr>
            <w:r w:rsidRPr="002A2A73">
              <w:rPr>
                <w:b/>
              </w:rPr>
              <w:t>управления партнёром в процессе общения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3901CC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1,2,3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Средства и техника управленческого общения. Психологические приемы влияния на партнера. Психологические особенности публичного выступления.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2A2A73" w:rsidRDefault="007951C6" w:rsidP="006A4780">
            <w:pPr>
              <w:snapToGrid w:val="0"/>
              <w:contextualSpacing/>
            </w:pPr>
            <w:r>
              <w:t xml:space="preserve"> </w:t>
            </w:r>
            <w:r w:rsidRPr="00A75EA9">
              <w:t xml:space="preserve">Анализ </w:t>
            </w:r>
            <w:r>
              <w:t xml:space="preserve"> и решение </w:t>
            </w:r>
            <w:r w:rsidRPr="00A75EA9">
              <w:t>ситуаци</w:t>
            </w:r>
            <w:r>
              <w:t>й по теме: «</w:t>
            </w:r>
            <w:r>
              <w:rPr>
                <w:b/>
                <w:bCs/>
              </w:rPr>
              <w:t xml:space="preserve"> </w:t>
            </w:r>
            <w:r w:rsidRPr="005136FE">
              <w:t>Приёмы и техники</w:t>
            </w:r>
            <w:r>
              <w:t xml:space="preserve"> </w:t>
            </w:r>
            <w:r w:rsidRPr="005136FE">
              <w:t>управления партнёром в процессе общения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3.9 Социально-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психологическая организация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социальных групп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3901CC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Понятие о социальной группе. Классификация социальных групп.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jc w:val="both"/>
            </w:pPr>
            <w:r>
              <w:t xml:space="preserve">1 </w:t>
            </w:r>
            <w:r w:rsidRPr="005136FE">
              <w:t xml:space="preserve">Конспектирование дополнительной литературы по теме:  </w:t>
            </w:r>
            <w:r>
              <w:rPr>
                <w:b/>
                <w:bCs/>
              </w:rPr>
              <w:t xml:space="preserve"> </w:t>
            </w:r>
            <w:r w:rsidRPr="005136FE">
              <w:t>«Социально-психологическая организация</w:t>
            </w:r>
            <w:r>
              <w:t xml:space="preserve"> </w:t>
            </w:r>
            <w:r w:rsidRPr="005136FE">
              <w:t>социальных групп»</w:t>
            </w:r>
          </w:p>
          <w:p w:rsidR="007951C6" w:rsidRDefault="007951C6" w:rsidP="006A4780">
            <w:pPr>
              <w:jc w:val="both"/>
            </w:pPr>
            <w:r>
              <w:t xml:space="preserve">2 </w:t>
            </w:r>
            <w:r w:rsidRPr="00A75EA9">
              <w:t>Составление тестов на</w:t>
            </w:r>
            <w:r>
              <w:t xml:space="preserve"> тему: </w:t>
            </w:r>
          </w:p>
          <w:p w:rsidR="007951C6" w:rsidRPr="002A2A73" w:rsidRDefault="007951C6" w:rsidP="006A4780">
            <w:pPr>
              <w:snapToGrid w:val="0"/>
              <w:contextualSpacing/>
              <w:jc w:val="both"/>
            </w:pPr>
            <w:r>
              <w:t>«</w:t>
            </w:r>
            <w:r w:rsidRPr="005136FE">
              <w:t>Социально-психологическая организация</w:t>
            </w:r>
            <w:r>
              <w:t xml:space="preserve"> </w:t>
            </w:r>
            <w:r w:rsidRPr="005136FE">
              <w:t>социальных групп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3.10 Малая социальная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группа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3901CC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Классификация малых социальных групп. Психология малой группы. Формальная и неформальная структура первичного профессионального коллектива.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snapToGrid w:val="0"/>
              <w:contextualSpacing/>
              <w:jc w:val="both"/>
            </w:pPr>
            <w:r>
              <w:t xml:space="preserve">1 </w:t>
            </w: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теме:</w:t>
            </w:r>
            <w:r>
              <w:rPr>
                <w:b/>
                <w:bCs/>
              </w:rPr>
              <w:t xml:space="preserve"> </w:t>
            </w:r>
            <w:r w:rsidRPr="002059E9">
              <w:t>«Малая социальная</w:t>
            </w:r>
            <w:r>
              <w:t xml:space="preserve"> </w:t>
            </w:r>
            <w:r w:rsidRPr="002059E9">
              <w:t>группа»</w:t>
            </w:r>
          </w:p>
          <w:p w:rsidR="007951C6" w:rsidRPr="002A2A73" w:rsidRDefault="007951C6" w:rsidP="006A4780">
            <w:pPr>
              <w:snapToGrid w:val="0"/>
              <w:contextualSpacing/>
              <w:jc w:val="both"/>
            </w:pPr>
            <w:r>
              <w:t xml:space="preserve">2 </w:t>
            </w:r>
            <w:r w:rsidRPr="005136FE">
              <w:t xml:space="preserve">Конспектирование дополнительной литературы по теме: </w:t>
            </w:r>
            <w:r w:rsidRPr="002059E9">
              <w:t>«Малая социальная</w:t>
            </w:r>
            <w:r>
              <w:t xml:space="preserve"> </w:t>
            </w:r>
            <w:r w:rsidRPr="002059E9">
              <w:t>группа»</w:t>
            </w:r>
            <w:r w:rsidRPr="005136FE"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3.11 Психологические</w:t>
            </w:r>
          </w:p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основы управления малой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группой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3901CC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1,2,3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 xml:space="preserve">Психологические особенности реализации функции управления. Психологические особенности деятельности по выработке управленческих решений. Психологические </w:t>
            </w:r>
            <w:r w:rsidRPr="002A2A73">
              <w:lastRenderedPageBreak/>
              <w:t>аспекты подбора и расстановки руководителей. Экспертные процедуры в оценке персонала.   Методы управления малой группой.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2059E9" w:rsidRDefault="007951C6" w:rsidP="006A4780">
            <w:pPr>
              <w:jc w:val="center"/>
            </w:pPr>
            <w:r>
              <w:t xml:space="preserve">1 </w:t>
            </w: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 w:rsidRPr="002059E9">
              <w:t>«Психологические</w:t>
            </w:r>
          </w:p>
          <w:p w:rsidR="007951C6" w:rsidRDefault="007951C6" w:rsidP="006A4780">
            <w:pPr>
              <w:snapToGrid w:val="0"/>
              <w:contextualSpacing/>
            </w:pPr>
            <w:r w:rsidRPr="002059E9">
              <w:t>основы управления малой</w:t>
            </w:r>
            <w:r>
              <w:t xml:space="preserve"> </w:t>
            </w:r>
            <w:r w:rsidRPr="002059E9">
              <w:t>группой»</w:t>
            </w:r>
          </w:p>
          <w:p w:rsidR="007951C6" w:rsidRDefault="007951C6" w:rsidP="006A4780">
            <w:pPr>
              <w:snapToGrid w:val="0"/>
              <w:contextualSpacing/>
            </w:pPr>
            <w:r>
              <w:t xml:space="preserve">2 </w:t>
            </w:r>
            <w:r w:rsidRPr="005136FE">
              <w:t>Конспектирование доп</w:t>
            </w:r>
            <w:r>
              <w:t xml:space="preserve">олнительной литературы по теме: </w:t>
            </w:r>
            <w:r w:rsidRPr="002059E9">
              <w:t>«Психологические</w:t>
            </w:r>
            <w:r>
              <w:t xml:space="preserve"> </w:t>
            </w:r>
            <w:r w:rsidRPr="002059E9">
              <w:t>основы управления малой</w:t>
            </w:r>
            <w:r>
              <w:t xml:space="preserve"> </w:t>
            </w:r>
            <w:r w:rsidRPr="002059E9">
              <w:t>группой»</w:t>
            </w:r>
          </w:p>
          <w:p w:rsidR="007951C6" w:rsidRPr="002A2A73" w:rsidRDefault="007951C6" w:rsidP="006A4780">
            <w:pPr>
              <w:snapToGrid w:val="0"/>
              <w:contextualSpacing/>
            </w:pPr>
            <w:r>
              <w:t xml:space="preserve">3 </w:t>
            </w:r>
            <w:r w:rsidRPr="00A75EA9">
              <w:t xml:space="preserve">Анализ </w:t>
            </w:r>
            <w:r>
              <w:t xml:space="preserve"> и решение </w:t>
            </w:r>
            <w:r w:rsidRPr="00A75EA9">
              <w:t>ситуаци</w:t>
            </w:r>
            <w:r>
              <w:t xml:space="preserve">й по теме: </w:t>
            </w:r>
            <w:r w:rsidRPr="002059E9">
              <w:t>«Психологические</w:t>
            </w:r>
            <w:r>
              <w:t xml:space="preserve"> </w:t>
            </w:r>
            <w:r w:rsidRPr="002059E9">
              <w:t>основы управления малой</w:t>
            </w:r>
            <w:r>
              <w:t xml:space="preserve"> </w:t>
            </w:r>
            <w:r w:rsidRPr="002059E9">
              <w:t>группой»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3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3.12 Психология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межгрупповых отношений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F06E90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История исследований психологии межгрупповых отношений. Проблема межгрупповых отношений в рамках принципа деятельности. Экспериментальные исследования психологии межгрупповых 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jc w:val="both"/>
              <w:rPr>
                <w:b/>
                <w:bCs/>
              </w:rPr>
            </w:pPr>
            <w:r>
              <w:t xml:space="preserve">1 </w:t>
            </w: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теме:</w:t>
            </w:r>
            <w:r>
              <w:rPr>
                <w:b/>
                <w:bCs/>
              </w:rPr>
              <w:t xml:space="preserve"> </w:t>
            </w:r>
          </w:p>
          <w:p w:rsidR="007951C6" w:rsidRDefault="007951C6" w:rsidP="006A4780">
            <w:pPr>
              <w:jc w:val="both"/>
            </w:pPr>
            <w:r w:rsidRPr="00C45E63">
              <w:t>«Психология</w:t>
            </w:r>
            <w:r>
              <w:t xml:space="preserve"> </w:t>
            </w:r>
            <w:r w:rsidRPr="00C45E63">
              <w:t>межгрупповых отношений»</w:t>
            </w:r>
          </w:p>
          <w:p w:rsidR="007951C6" w:rsidRDefault="007951C6" w:rsidP="006A4780">
            <w:pPr>
              <w:jc w:val="both"/>
              <w:rPr>
                <w:b/>
                <w:bCs/>
              </w:rPr>
            </w:pPr>
            <w:r>
              <w:t xml:space="preserve">2 </w:t>
            </w:r>
            <w:r w:rsidRPr="00A75EA9">
              <w:t xml:space="preserve">Анализ </w:t>
            </w:r>
            <w:r>
              <w:t xml:space="preserve"> и решение </w:t>
            </w:r>
            <w:r w:rsidRPr="00A75EA9">
              <w:t>ситуаци</w:t>
            </w:r>
            <w:r>
              <w:t>й по теме:</w:t>
            </w:r>
            <w:r>
              <w:rPr>
                <w:b/>
                <w:bCs/>
              </w:rPr>
              <w:t xml:space="preserve"> </w:t>
            </w:r>
          </w:p>
          <w:p w:rsidR="007951C6" w:rsidRPr="002A2A73" w:rsidRDefault="007951C6" w:rsidP="006A4780">
            <w:pPr>
              <w:jc w:val="both"/>
            </w:pPr>
            <w:r w:rsidRPr="00C45E63">
              <w:t>«Психология</w:t>
            </w:r>
            <w:r>
              <w:t xml:space="preserve"> </w:t>
            </w:r>
            <w:r w:rsidRPr="00C45E63">
              <w:t>межгрупповых отношений»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3.13 Большая социальная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группа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F06E90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Содержание и структура психологии большой социальной группы. Классификация больших социальных групп. Особенности психологии социальных классов. Психологические особенности этнических групп.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snapToGrid w:val="0"/>
              <w:contextualSpacing/>
              <w:jc w:val="both"/>
            </w:pPr>
            <w:r>
              <w:t xml:space="preserve">1 </w:t>
            </w:r>
            <w:r w:rsidRPr="005136FE">
              <w:t>Конспектирование доп</w:t>
            </w:r>
            <w:r>
              <w:t xml:space="preserve">олнительной литературы по теме: </w:t>
            </w:r>
          </w:p>
          <w:p w:rsidR="007951C6" w:rsidRDefault="007951C6" w:rsidP="006A4780">
            <w:pPr>
              <w:snapToGrid w:val="0"/>
              <w:contextualSpacing/>
              <w:jc w:val="both"/>
            </w:pPr>
            <w:r>
              <w:t>«</w:t>
            </w:r>
            <w:r>
              <w:rPr>
                <w:b/>
                <w:bCs/>
              </w:rPr>
              <w:t xml:space="preserve"> </w:t>
            </w:r>
            <w:r w:rsidRPr="00C3713E">
              <w:t>Большая социальная</w:t>
            </w:r>
            <w:r>
              <w:t xml:space="preserve"> </w:t>
            </w:r>
            <w:r w:rsidRPr="00C3713E">
              <w:t>группа»</w:t>
            </w:r>
          </w:p>
          <w:p w:rsidR="007951C6" w:rsidRDefault="007951C6" w:rsidP="006A4780">
            <w:pPr>
              <w:jc w:val="both"/>
            </w:pPr>
            <w:r>
              <w:t xml:space="preserve">2 </w:t>
            </w:r>
            <w:r w:rsidRPr="00477CFE">
              <w:t>Подготовка сообщений по теме:</w:t>
            </w:r>
          </w:p>
          <w:p w:rsidR="007951C6" w:rsidRPr="002A2A73" w:rsidRDefault="007951C6" w:rsidP="006A4780">
            <w:pPr>
              <w:snapToGrid w:val="0"/>
              <w:contextualSpacing/>
              <w:jc w:val="both"/>
            </w:pPr>
            <w:r>
              <w:t xml:space="preserve"> «</w:t>
            </w:r>
            <w:r w:rsidRPr="00477CFE">
              <w:t>Большая социальная</w:t>
            </w:r>
            <w:r>
              <w:t xml:space="preserve"> </w:t>
            </w:r>
            <w:r w:rsidRPr="00477CFE">
              <w:t>группа»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3.14 Психология больших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социальных групп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F06E90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Развитие больших социальных групп. Психологические механизмы саморегуляции больших социальных групп. Толпа как стихийно организованная группа.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jc w:val="both"/>
            </w:pPr>
            <w:r w:rsidRPr="002A2E8F">
              <w:t>Сос</w:t>
            </w:r>
            <w:r>
              <w:t xml:space="preserve">тавление плана и тезисов ответа </w:t>
            </w:r>
            <w:r w:rsidRPr="002A2E8F">
              <w:t>по теме:</w:t>
            </w:r>
            <w:r>
              <w:t xml:space="preserve"> </w:t>
            </w:r>
          </w:p>
          <w:p w:rsidR="007951C6" w:rsidRPr="002A2A73" w:rsidRDefault="007951C6" w:rsidP="006A4780">
            <w:pPr>
              <w:jc w:val="both"/>
            </w:pPr>
            <w:r>
              <w:t>«</w:t>
            </w:r>
            <w:r>
              <w:rPr>
                <w:b/>
                <w:bCs/>
              </w:rPr>
              <w:t xml:space="preserve"> </w:t>
            </w:r>
            <w:r w:rsidRPr="00C3713E">
              <w:t>Психология больших социальных групп</w:t>
            </w:r>
            <w:r>
              <w:rPr>
                <w:b/>
                <w:bCs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 xml:space="preserve">Тема 3.15 Психология </w:t>
            </w:r>
            <w:r w:rsidRPr="002A2A73">
              <w:rPr>
                <w:b/>
              </w:rPr>
              <w:lastRenderedPageBreak/>
              <w:t>массовой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коммуникации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F06E90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Практика и теория массовой коммуникации. Система массовой коммуникации. Средства массовой коммуникации. Эффекты массовой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Default="007951C6" w:rsidP="006A4780">
            <w:pPr>
              <w:jc w:val="both"/>
            </w:pPr>
            <w:r>
              <w:t xml:space="preserve">1 </w:t>
            </w:r>
            <w:r w:rsidRPr="00C3713E">
              <w:t>Работа с дополнительной литературой – подготовка тематического обзора на тему: « Психология массовой</w:t>
            </w:r>
            <w:r>
              <w:t xml:space="preserve"> </w:t>
            </w:r>
            <w:r w:rsidRPr="00C3713E">
              <w:t>коммуникации»</w:t>
            </w:r>
          </w:p>
          <w:p w:rsidR="007951C6" w:rsidRDefault="007951C6" w:rsidP="006A4780">
            <w:pPr>
              <w:jc w:val="both"/>
            </w:pPr>
            <w:r>
              <w:t xml:space="preserve">2 </w:t>
            </w:r>
            <w:r w:rsidRPr="00477CFE">
              <w:t>Подготовка сообщений по теме:</w:t>
            </w:r>
          </w:p>
          <w:p w:rsidR="007951C6" w:rsidRPr="002A2A73" w:rsidRDefault="007951C6" w:rsidP="006A4780">
            <w:pPr>
              <w:jc w:val="both"/>
            </w:pPr>
            <w:r w:rsidRPr="00C3713E">
              <w:t>« Психология массовой</w:t>
            </w:r>
            <w:r>
              <w:t xml:space="preserve"> </w:t>
            </w:r>
            <w:r w:rsidRPr="00C3713E">
              <w:t>коммуникации»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3.16 Психология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социального управления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F06E90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1,2,3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Сущность социально-психологических методов управления. Практическая психология управления и способы психологического воздействия.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4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C3713E" w:rsidRDefault="007951C6" w:rsidP="006A4780">
            <w:pPr>
              <w:jc w:val="both"/>
            </w:pPr>
            <w:r>
              <w:t xml:space="preserve">1 </w:t>
            </w:r>
            <w:r w:rsidRPr="00C3713E">
              <w:t xml:space="preserve">Работа с периодической печатью – подготовка тематического обзора на тему: </w:t>
            </w:r>
            <w:r>
              <w:rPr>
                <w:b/>
                <w:bCs/>
              </w:rPr>
              <w:t xml:space="preserve"> </w:t>
            </w:r>
            <w:r w:rsidRPr="00C3713E">
              <w:t>«Психология</w:t>
            </w:r>
            <w:r>
              <w:t xml:space="preserve"> </w:t>
            </w:r>
            <w:r w:rsidRPr="00C3713E">
              <w:t>социального управления»</w:t>
            </w:r>
          </w:p>
          <w:p w:rsidR="007951C6" w:rsidRPr="002A2A73" w:rsidRDefault="007951C6" w:rsidP="006A4780">
            <w:pPr>
              <w:jc w:val="both"/>
            </w:pPr>
            <w:r>
              <w:t xml:space="preserve">2 </w:t>
            </w:r>
            <w:r w:rsidRPr="00C3713E">
              <w:t>Подготовка сообщений по теме: «Психология</w:t>
            </w:r>
            <w:r>
              <w:t xml:space="preserve"> </w:t>
            </w:r>
            <w:r w:rsidRPr="00C3713E">
              <w:t>социального 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 w:val="restart"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jc w:val="center"/>
              <w:rPr>
                <w:b/>
              </w:rPr>
            </w:pPr>
            <w:r w:rsidRPr="002A2A73">
              <w:rPr>
                <w:b/>
              </w:rPr>
              <w:t>Тема 3.17 Социализация</w:t>
            </w:r>
          </w:p>
          <w:p w:rsidR="007951C6" w:rsidRPr="002A2A73" w:rsidRDefault="007951C6" w:rsidP="006A4780">
            <w:pPr>
              <w:snapToGrid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2A2A73">
              <w:rPr>
                <w:b/>
              </w:rPr>
              <w:t>личности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F06E90" w:rsidRDefault="007951C6" w:rsidP="006A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  <w:jc w:val="center"/>
            </w:pPr>
            <w:r w:rsidRPr="002A2A73">
              <w:t>1,2</w:t>
            </w: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</w:pPr>
            <w:r w:rsidRPr="002A2A73">
              <w:t>Личность в большой социальной группе. Механизмы социализации.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</w:pPr>
          </w:p>
        </w:tc>
      </w:tr>
      <w:tr w:rsidR="007951C6" w:rsidRPr="002A2A73" w:rsidTr="009D26EB">
        <w:trPr>
          <w:trHeight w:val="60"/>
        </w:trPr>
        <w:tc>
          <w:tcPr>
            <w:tcW w:w="351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snapToGrid w:val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Default="007951C6" w:rsidP="006A4780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7951C6" w:rsidRPr="002A2A73" w:rsidRDefault="007951C6" w:rsidP="006A4780">
            <w:pPr>
              <w:snapToGrid w:val="0"/>
              <w:contextualSpacing/>
            </w:pPr>
            <w:r w:rsidRPr="00A75EA9">
              <w:t xml:space="preserve">Анализ </w:t>
            </w:r>
            <w:r>
              <w:t xml:space="preserve"> и решение </w:t>
            </w:r>
            <w:r w:rsidRPr="00A75EA9">
              <w:t>ситуаци</w:t>
            </w:r>
            <w:r>
              <w:t>й по теме:</w:t>
            </w:r>
            <w:r>
              <w:rPr>
                <w:b/>
                <w:bCs/>
              </w:rPr>
              <w:t xml:space="preserve"> </w:t>
            </w:r>
            <w:r w:rsidRPr="00C3713E">
              <w:t>«Социализация личности»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1C6" w:rsidRPr="002A2A73" w:rsidRDefault="007951C6" w:rsidP="006A4780">
            <w:pPr>
              <w:contextualSpacing/>
              <w:jc w:val="center"/>
            </w:pPr>
            <w:r>
              <w:t>1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>
            <w:pPr>
              <w:contextualSpacing/>
            </w:pPr>
          </w:p>
        </w:tc>
      </w:tr>
      <w:tr w:rsidR="007951C6" w:rsidRPr="002A2A73" w:rsidTr="009D26EB">
        <w:trPr>
          <w:trHeight w:val="60"/>
        </w:trPr>
        <w:tc>
          <w:tcPr>
            <w:tcW w:w="13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51C6" w:rsidRPr="002A2A73" w:rsidRDefault="007951C6" w:rsidP="006A4780">
            <w:pPr>
              <w:tabs>
                <w:tab w:val="left" w:pos="708"/>
              </w:tabs>
              <w:snapToGrid w:val="0"/>
              <w:rPr>
                <w:b/>
                <w:color w:val="000000"/>
                <w:spacing w:val="1"/>
              </w:rPr>
            </w:pPr>
            <w:r w:rsidRPr="002A2A73">
              <w:rPr>
                <w:b/>
                <w:color w:val="000000"/>
                <w:spacing w:val="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51C6" w:rsidRPr="00155C5D" w:rsidRDefault="007951C6" w:rsidP="006A4780">
            <w:pPr>
              <w:jc w:val="center"/>
              <w:rPr>
                <w:b/>
              </w:rPr>
            </w:pPr>
            <w:r w:rsidRPr="00155C5D">
              <w:rPr>
                <w:b/>
              </w:rPr>
              <w:t>210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1C6" w:rsidRPr="002A2A73" w:rsidRDefault="007951C6" w:rsidP="006A4780"/>
        </w:tc>
      </w:tr>
    </w:tbl>
    <w:p w:rsidR="003038EB" w:rsidRPr="002A2A73" w:rsidRDefault="003038EB" w:rsidP="0030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038EB" w:rsidRPr="00415264" w:rsidRDefault="003038EB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5264"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3038EB" w:rsidRPr="00415264" w:rsidRDefault="003038EB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5264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583FF8" w:rsidRDefault="003038EB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583FF8" w:rsidSect="00C95208">
          <w:footerReference w:type="even" r:id="rId12"/>
          <w:footerReference w:type="default" r:id="rId13"/>
          <w:footerReference w:type="first" r:id="rId14"/>
          <w:pgSz w:w="16837" w:h="11905" w:orient="landscape"/>
          <w:pgMar w:top="851" w:right="1134" w:bottom="426" w:left="992" w:header="720" w:footer="709" w:gutter="0"/>
          <w:cols w:space="720"/>
          <w:docGrid w:linePitch="360"/>
        </w:sectPr>
      </w:pPr>
      <w:r w:rsidRPr="00415264">
        <w:rPr>
          <w:sz w:val="28"/>
          <w:szCs w:val="28"/>
        </w:rPr>
        <w:t>3 – продуктивный (планирование и самостоятельное выполнение деятельности</w:t>
      </w:r>
      <w:r>
        <w:rPr>
          <w:sz w:val="28"/>
          <w:szCs w:val="28"/>
        </w:rPr>
        <w:t>,</w:t>
      </w:r>
      <w:r w:rsidRPr="003038EB">
        <w:rPr>
          <w:sz w:val="28"/>
          <w:szCs w:val="28"/>
        </w:rPr>
        <w:t xml:space="preserve"> </w:t>
      </w:r>
      <w:r w:rsidRPr="00415264">
        <w:rPr>
          <w:sz w:val="28"/>
          <w:szCs w:val="28"/>
        </w:rPr>
        <w:t>решение проблемных задач).</w:t>
      </w: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83FF8" w:rsidRDefault="00583FF8"/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</w:t>
      </w:r>
      <w:r w:rsidR="00BD0AAD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кабинет</w:t>
      </w:r>
      <w:r w:rsidR="00BD0AAD">
        <w:rPr>
          <w:sz w:val="28"/>
          <w:szCs w:val="28"/>
        </w:rPr>
        <w:t>а Организации производственной деятельности</w:t>
      </w:r>
      <w:r>
        <w:rPr>
          <w:sz w:val="28"/>
          <w:szCs w:val="28"/>
        </w:rPr>
        <w:t>.</w:t>
      </w:r>
    </w:p>
    <w:p w:rsidR="00BD0AAD" w:rsidRPr="004F26CA" w:rsidRDefault="00BD0AAD" w:rsidP="00BD0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567"/>
        <w:jc w:val="both"/>
        <w:rPr>
          <w:bCs/>
          <w:sz w:val="28"/>
        </w:rPr>
      </w:pPr>
      <w:r w:rsidRPr="004F26CA">
        <w:rPr>
          <w:bCs/>
          <w:sz w:val="28"/>
        </w:rPr>
        <w:t>Оборудование учебного кабинета: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посадочные места по количеству обучающихся;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рабочее место преподавателя;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</w:t>
      </w:r>
      <w:r w:rsidR="00A81C3D">
        <w:rPr>
          <w:bCs/>
          <w:sz w:val="28"/>
        </w:rPr>
        <w:t>выполнению курсовой работы</w:t>
      </w:r>
      <w:r w:rsidRPr="004F26CA">
        <w:rPr>
          <w:bCs/>
          <w:sz w:val="28"/>
        </w:rPr>
        <w:t xml:space="preserve"> и др.   </w:t>
      </w:r>
    </w:p>
    <w:p w:rsidR="00BD0AAD" w:rsidRPr="004F26CA" w:rsidRDefault="00BD0AAD" w:rsidP="00BD0AAD">
      <w:pPr>
        <w:widowControl w:val="0"/>
        <w:tabs>
          <w:tab w:val="left" w:pos="1418"/>
          <w:tab w:val="left" w:pos="4361"/>
        </w:tabs>
        <w:spacing w:before="120" w:after="120"/>
        <w:ind w:firstLine="567"/>
        <w:rPr>
          <w:bCs/>
          <w:sz w:val="28"/>
        </w:rPr>
      </w:pPr>
      <w:r w:rsidRPr="004F26CA">
        <w:rPr>
          <w:bCs/>
          <w:sz w:val="28"/>
        </w:rPr>
        <w:t>Технические средства обучения: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компьютер;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стандартное программное обеспечение: MS Windows XP, текстовый редактор MS W</w:t>
      </w:r>
      <w:r w:rsidRPr="004F26CA">
        <w:rPr>
          <w:bCs/>
          <w:sz w:val="28"/>
          <w:lang w:val="en-US"/>
        </w:rPr>
        <w:t>ord</w:t>
      </w:r>
      <w:r w:rsidRPr="004F26CA">
        <w:rPr>
          <w:bCs/>
          <w:sz w:val="28"/>
        </w:rPr>
        <w:t xml:space="preserve">, редактор электронных таблиц MS </w:t>
      </w:r>
      <w:r w:rsidRPr="004F26CA">
        <w:rPr>
          <w:bCs/>
          <w:sz w:val="28"/>
          <w:lang w:val="en-US"/>
        </w:rPr>
        <w:t>Excel</w:t>
      </w:r>
      <w:r w:rsidRPr="004F26CA">
        <w:rPr>
          <w:bCs/>
          <w:sz w:val="28"/>
        </w:rPr>
        <w:t xml:space="preserve">; СУБД MS </w:t>
      </w:r>
      <w:r w:rsidRPr="004F26CA">
        <w:rPr>
          <w:bCs/>
          <w:sz w:val="28"/>
          <w:lang w:val="en-US"/>
        </w:rPr>
        <w:t>Access</w:t>
      </w:r>
      <w:r w:rsidRPr="004F26CA">
        <w:rPr>
          <w:bCs/>
          <w:sz w:val="28"/>
        </w:rPr>
        <w:t xml:space="preserve">, </w:t>
      </w:r>
      <w:r w:rsidRPr="004F26CA">
        <w:rPr>
          <w:bCs/>
          <w:sz w:val="28"/>
          <w:lang w:val="en-US"/>
        </w:rPr>
        <w:t>Internet</w:t>
      </w:r>
      <w:r w:rsidRPr="004F26CA">
        <w:rPr>
          <w:bCs/>
          <w:sz w:val="28"/>
        </w:rPr>
        <w:t xml:space="preserve"> </w:t>
      </w:r>
      <w:r w:rsidRPr="004F26CA">
        <w:rPr>
          <w:bCs/>
          <w:sz w:val="28"/>
          <w:lang w:val="en-US"/>
        </w:rPr>
        <w:t>Explorer</w:t>
      </w:r>
      <w:r w:rsidRPr="004F26CA">
        <w:rPr>
          <w:bCs/>
          <w:sz w:val="28"/>
        </w:rPr>
        <w:t>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справочно-информационные системы (СПС «Гарант», СПС «Консультант Плюс»);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калькулятор;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интерактивная доска;</w:t>
      </w:r>
    </w:p>
    <w:p w:rsidR="00BD0AAD" w:rsidRPr="004F26CA" w:rsidRDefault="00BD0AAD" w:rsidP="00BD0AAD">
      <w:pPr>
        <w:pStyle w:val="af6"/>
        <w:widowControl w:val="0"/>
        <w:numPr>
          <w:ilvl w:val="0"/>
          <w:numId w:val="12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мультимедиапроектор.</w:t>
      </w:r>
    </w:p>
    <w:p w:rsidR="00BD0AAD" w:rsidRPr="00A20A8B" w:rsidRDefault="00BD0AAD" w:rsidP="00BD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A63ECC">
        <w:rPr>
          <w:b/>
          <w:bCs/>
          <w:sz w:val="28"/>
          <w:szCs w:val="28"/>
        </w:rPr>
        <w:t>рекомендуемых учебных изданий, и</w:t>
      </w:r>
      <w:r>
        <w:rPr>
          <w:b/>
          <w:bCs/>
          <w:sz w:val="28"/>
          <w:szCs w:val="28"/>
        </w:rPr>
        <w:t>нтернет-ресурсов, дополнительной литературы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BB1B9B" w:rsidRPr="00BB1B9B" w:rsidRDefault="00D40452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Организация производства: учеб. пособие/ под ред. Н.И. Новицкого. – М.:</w:t>
      </w:r>
      <w:r w:rsidR="00C32C78">
        <w:rPr>
          <w:rFonts w:cs="Arial"/>
        </w:rPr>
        <w:t xml:space="preserve"> КНОРУС, 2010</w:t>
      </w:r>
      <w:r w:rsidR="00BB1B9B">
        <w:rPr>
          <w:rFonts w:cs="Arial"/>
        </w:rPr>
        <w:t>.</w:t>
      </w:r>
    </w:p>
    <w:p w:rsidR="00BB1B9B" w:rsidRPr="00BB1B9B" w:rsidRDefault="00C32C78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Менеджмент: Учеб. пособие для студ. сред. проф. Образования/Е.Л. Драчёва, Л.И. Юликов. –М.: Издательский центр «Академия»: Мастерство, 2011</w:t>
      </w:r>
      <w:r w:rsidR="00BB1B9B"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Сергеев. Экономика организации (предприятия).- М.: Финансы и статистика, 2007.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В.П. Грузинов. Экономика предприятия. – М.: Финансы и статистика, 2002.</w:t>
      </w:r>
    </w:p>
    <w:p w:rsidR="00BB1B9B" w:rsidRPr="00BB1B9B" w:rsidRDefault="00C32C78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Конфликты и переговоры. Практическое руководство для менеджеров. Серия «1000 секретов успеха», Ростов –на-Дону: «Феникс», 2008</w:t>
      </w:r>
      <w:r w:rsidR="00BB1B9B"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С.Э. Кляйн. Цветная металлургия. Окружающая среда. Экономика. – Екатеринбург, 2000.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Кнышова. Менеджмент.- М.: ФОРУМ, ИНФРА – М, 2008.</w:t>
      </w:r>
    </w:p>
    <w:p w:rsidR="00BB1B9B" w:rsidRPr="00C32C78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Суетенков. Основы менеджмента.- М.: ФОРУМ, ИНФРА – М, 2005.</w:t>
      </w:r>
    </w:p>
    <w:p w:rsidR="00C32C78" w:rsidRPr="00BB1B9B" w:rsidRDefault="00C32C78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lastRenderedPageBreak/>
        <w:t>Мэскон М.Х., Альберт М., Хедоури Ф. Основы менеджмента: - М.: Дело, 2008.</w:t>
      </w:r>
    </w:p>
    <w:p w:rsidR="00764717" w:rsidRPr="00764717" w:rsidRDefault="00764717" w:rsidP="0076471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>
        <w:rPr>
          <w:sz w:val="28"/>
          <w:szCs w:val="28"/>
        </w:rPr>
        <w:t xml:space="preserve"> </w:t>
      </w:r>
      <w:r w:rsidRPr="00764717">
        <w:rPr>
          <w:szCs w:val="28"/>
        </w:rPr>
        <w:t>Виноградов Н.В. Производство электрических машин – М.: «Энергия» - 1970г.</w:t>
      </w:r>
    </w:p>
    <w:p w:rsidR="00764717" w:rsidRPr="00764717" w:rsidRDefault="00764717" w:rsidP="0076471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764717">
        <w:rPr>
          <w:szCs w:val="28"/>
        </w:rPr>
        <w:t xml:space="preserve"> Колев К.С. Технология машиностроения. Учебное пособие для вузов – М.: Высш. шк. 1977г.</w:t>
      </w:r>
    </w:p>
    <w:p w:rsidR="00764717" w:rsidRPr="00764717" w:rsidRDefault="00764717" w:rsidP="0076471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Cs w:val="28"/>
        </w:rPr>
      </w:pPr>
      <w:r w:rsidRPr="00764717">
        <w:rPr>
          <w:szCs w:val="28"/>
        </w:rPr>
        <w:t xml:space="preserve"> Осьмаков А.А. технология и оборудование производства электрических машин – М.: Высшая школа. – 1971г.</w:t>
      </w:r>
    </w:p>
    <w:p w:rsidR="00764717" w:rsidRPr="00764717" w:rsidRDefault="00764717" w:rsidP="0076471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764717">
        <w:rPr>
          <w:szCs w:val="28"/>
        </w:rPr>
        <w:t xml:space="preserve"> Шепеленко Г.И. Экономика организация и планирование производства на предприятии – М.: ИКЦ «МАРТ» Ростов на Дону Высшая школа – 2004г.</w:t>
      </w:r>
    </w:p>
    <w:p w:rsidR="00805501" w:rsidRDefault="00805501" w:rsidP="0080550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jc w:val="both"/>
        <w:rPr>
          <w:bCs/>
          <w:sz w:val="28"/>
          <w:szCs w:val="28"/>
        </w:rPr>
      </w:pPr>
    </w:p>
    <w:p w:rsidR="00583FF8" w:rsidRDefault="00583FF8" w:rsidP="0080550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764717" w:rsidRPr="00764717" w:rsidRDefault="00764717" w:rsidP="00764717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764717">
        <w:rPr>
          <w:szCs w:val="28"/>
        </w:rPr>
        <w:t>1. Гусев А.А. и др. Технология машиностроения – М.: Машиностроение 1986г.</w:t>
      </w:r>
    </w:p>
    <w:p w:rsidR="00764717" w:rsidRPr="00764717" w:rsidRDefault="00764717" w:rsidP="00764717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764717">
        <w:rPr>
          <w:szCs w:val="28"/>
        </w:rPr>
        <w:t>2 Ковшов А.А.  Технология машиностроения – М.: Машиностроение 1987г.</w:t>
      </w:r>
    </w:p>
    <w:p w:rsidR="00764717" w:rsidRDefault="00764717" w:rsidP="002A61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</w:p>
    <w:p w:rsidR="002A6199" w:rsidRPr="00CC3622" w:rsidRDefault="002A6199" w:rsidP="002A61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2A6199" w:rsidRPr="00CC3622" w:rsidRDefault="002A6199" w:rsidP="002A6199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Плюс» (</w:t>
      </w:r>
      <w:hyperlink r:id="rId15" w:history="1">
        <w:r w:rsidRPr="00CC3622">
          <w:rPr>
            <w:rStyle w:val="af7"/>
            <w:sz w:val="28"/>
          </w:rPr>
          <w:t>http://www.consultant.ru</w:t>
        </w:r>
      </w:hyperlink>
      <w:r w:rsidRPr="00CC3622">
        <w:rPr>
          <w:sz w:val="28"/>
        </w:rPr>
        <w:t>)</w:t>
      </w:r>
    </w:p>
    <w:p w:rsidR="002A6199" w:rsidRPr="00CC3622" w:rsidRDefault="002A6199" w:rsidP="002A6199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«Гарант» (</w:t>
      </w:r>
      <w:hyperlink r:id="rId16" w:history="1">
        <w:r w:rsidRPr="00CC3622">
          <w:rPr>
            <w:sz w:val="28"/>
          </w:rPr>
          <w:t>http://www.garant.ru</w:t>
        </w:r>
      </w:hyperlink>
      <w:r w:rsidRPr="00CC3622">
        <w:rPr>
          <w:sz w:val="28"/>
        </w:rPr>
        <w:t>)</w:t>
      </w:r>
    </w:p>
    <w:p w:rsidR="002A6199" w:rsidRPr="00CC3622" w:rsidRDefault="002A6199" w:rsidP="002A6199">
      <w:pPr>
        <w:ind w:firstLine="567"/>
        <w:rPr>
          <w:sz w:val="28"/>
        </w:rPr>
      </w:pPr>
      <w:r w:rsidRPr="00CC3622">
        <w:rPr>
          <w:sz w:val="28"/>
        </w:rPr>
        <w:t>сайт Правительства России (</w:t>
      </w:r>
      <w:hyperlink r:id="rId17" w:history="1">
        <w:r w:rsidRPr="00CC3622">
          <w:rPr>
            <w:rStyle w:val="af7"/>
            <w:sz w:val="28"/>
            <w:lang w:val="en-US"/>
          </w:rPr>
          <w:t>www</w:t>
        </w:r>
        <w:r w:rsidRPr="00CC3622">
          <w:rPr>
            <w:rStyle w:val="af7"/>
            <w:sz w:val="28"/>
          </w:rPr>
          <w:t>.</w:t>
        </w:r>
        <w:r w:rsidRPr="00CC3622">
          <w:rPr>
            <w:rStyle w:val="af7"/>
            <w:sz w:val="28"/>
            <w:lang w:val="en-US"/>
          </w:rPr>
          <w:t>government</w:t>
        </w:r>
        <w:r w:rsidRPr="00CC3622">
          <w:rPr>
            <w:rStyle w:val="af7"/>
            <w:sz w:val="28"/>
          </w:rPr>
          <w:t>.</w:t>
        </w:r>
        <w:r w:rsidRPr="00CC3622">
          <w:rPr>
            <w:rStyle w:val="af7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2A6199" w:rsidRPr="00CC3622" w:rsidRDefault="002A6199" w:rsidP="002A6199">
      <w:pPr>
        <w:ind w:firstLine="567"/>
        <w:rPr>
          <w:sz w:val="28"/>
        </w:rPr>
      </w:pPr>
      <w:r w:rsidRPr="00CC3622">
        <w:rPr>
          <w:sz w:val="28"/>
        </w:rPr>
        <w:t xml:space="preserve">сайт Минэкономразвития России (www.economy.gov.ru) </w:t>
      </w:r>
    </w:p>
    <w:p w:rsidR="002A6199" w:rsidRPr="00CC3622" w:rsidRDefault="002A6199" w:rsidP="002A6199">
      <w:pPr>
        <w:ind w:firstLine="567"/>
        <w:rPr>
          <w:sz w:val="28"/>
        </w:rPr>
      </w:pPr>
      <w:r w:rsidRPr="00CC3622">
        <w:rPr>
          <w:sz w:val="28"/>
        </w:rPr>
        <w:t>сайт Минфина России (</w:t>
      </w:r>
      <w:hyperlink r:id="rId18" w:history="1">
        <w:r w:rsidRPr="00CC3622">
          <w:rPr>
            <w:rStyle w:val="af7"/>
            <w:sz w:val="28"/>
            <w:lang w:val="en-US"/>
          </w:rPr>
          <w:t>www</w:t>
        </w:r>
        <w:r w:rsidRPr="00CC3622">
          <w:rPr>
            <w:rStyle w:val="af7"/>
            <w:sz w:val="28"/>
          </w:rPr>
          <w:t>.</w:t>
        </w:r>
        <w:r w:rsidRPr="00CC3622">
          <w:rPr>
            <w:rStyle w:val="af7"/>
            <w:sz w:val="28"/>
            <w:lang w:val="en-US"/>
          </w:rPr>
          <w:t>minifin</w:t>
        </w:r>
        <w:r w:rsidRPr="00CC3622">
          <w:rPr>
            <w:rStyle w:val="af7"/>
            <w:sz w:val="28"/>
          </w:rPr>
          <w:t>.</w:t>
        </w:r>
        <w:r w:rsidRPr="00CC3622">
          <w:rPr>
            <w:rStyle w:val="af7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2A6199" w:rsidRPr="00CC3622" w:rsidRDefault="002A6199" w:rsidP="002A6199">
      <w:pPr>
        <w:ind w:firstLine="567"/>
        <w:rPr>
          <w:sz w:val="28"/>
        </w:rPr>
      </w:pPr>
      <w:r w:rsidRPr="00CC3622">
        <w:rPr>
          <w:sz w:val="28"/>
        </w:rPr>
        <w:t>сайт Росстата России (</w:t>
      </w:r>
      <w:hyperlink r:id="rId19" w:history="1">
        <w:r w:rsidRPr="00CC3622">
          <w:rPr>
            <w:rStyle w:val="af7"/>
            <w:sz w:val="28"/>
            <w:lang w:val="en-US"/>
          </w:rPr>
          <w:t>www</w:t>
        </w:r>
        <w:r w:rsidRPr="00CC3622">
          <w:rPr>
            <w:rStyle w:val="af7"/>
            <w:sz w:val="28"/>
          </w:rPr>
          <w:t>.</w:t>
        </w:r>
        <w:r w:rsidRPr="00CC3622">
          <w:rPr>
            <w:rStyle w:val="af7"/>
            <w:sz w:val="28"/>
            <w:lang w:val="en-US"/>
          </w:rPr>
          <w:t>gks</w:t>
        </w:r>
        <w:r w:rsidRPr="00CC3622">
          <w:rPr>
            <w:rStyle w:val="af7"/>
            <w:sz w:val="28"/>
          </w:rPr>
          <w:t>.</w:t>
        </w:r>
        <w:r w:rsidRPr="00CC3622">
          <w:rPr>
            <w:rStyle w:val="af7"/>
            <w:sz w:val="28"/>
            <w:lang w:val="en-US"/>
          </w:rPr>
          <w:t>ru</w:t>
        </w:r>
      </w:hyperlink>
      <w:r w:rsidRPr="00CC3622">
        <w:rPr>
          <w:sz w:val="28"/>
        </w:rPr>
        <w:t>)</w:t>
      </w:r>
    </w:p>
    <w:p w:rsidR="002A6199" w:rsidRPr="00CC3622" w:rsidRDefault="002A6199" w:rsidP="002A6199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(www.rbcdaily.ru)</w:t>
      </w:r>
    </w:p>
    <w:p w:rsidR="002A6199" w:rsidRPr="00CC3622" w:rsidRDefault="002A6199" w:rsidP="002A6199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Сайт статей из ведущих западных экономических изданий по тематике, связанной с проблемами и перспективами развития мировой эконом</w:t>
      </w:r>
      <w:r w:rsidRPr="00CC3622">
        <w:rPr>
          <w:sz w:val="28"/>
        </w:rPr>
        <w:t>и</w:t>
      </w:r>
      <w:r w:rsidRPr="00CC3622">
        <w:rPr>
          <w:sz w:val="28"/>
        </w:rPr>
        <w:t xml:space="preserve">ки (www.worldeconomy.ru) </w:t>
      </w:r>
    </w:p>
    <w:p w:rsidR="002A6199" w:rsidRPr="00CC3622" w:rsidRDefault="002A6199" w:rsidP="002A6199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(www.edu.ru)</w:t>
      </w:r>
    </w:p>
    <w:p w:rsidR="002A6199" w:rsidRPr="00CC3622" w:rsidRDefault="002A6199" w:rsidP="002A6199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(www.auditorium.ru)</w:t>
      </w:r>
    </w:p>
    <w:p w:rsidR="002A6199" w:rsidRPr="00CC3622" w:rsidRDefault="002A6199" w:rsidP="002A6199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Российская государственная библиотека (www.rsl.ru) </w:t>
      </w:r>
    </w:p>
    <w:p w:rsidR="00583FF8" w:rsidRDefault="00583FF8">
      <w:pPr>
        <w:pStyle w:val="1"/>
        <w:tabs>
          <w:tab w:val="left" w:pos="568"/>
        </w:tabs>
        <w:ind w:left="284" w:firstLine="0"/>
        <w:jc w:val="both"/>
        <w:rPr>
          <w:b/>
          <w:caps/>
          <w:sz w:val="28"/>
          <w:szCs w:val="28"/>
        </w:r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83FF8" w:rsidRDefault="00895919" w:rsidP="00805501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Для развития общих и профессиональных компетенций обучающихся в образовательном процессе при реализации компетентностного подхода предусмотрены проведения занятий с применением электронных образовательных ресурсов, деловых игр, анализа производственных ситуаций, индивидуальных и групповых проектов в сочетании с внеаудиторной работой.</w:t>
      </w:r>
    </w:p>
    <w:p w:rsidR="00895919" w:rsidRDefault="00895919" w:rsidP="00805501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Учебная практика проводится концентрированно при освоении студентами профессиональных компетенций в рамках производственного модуля. </w:t>
      </w: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583FF8" w:rsidRPr="00805501" w:rsidRDefault="00583FF8" w:rsidP="0080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</w:rPr>
      </w:pPr>
      <w:r w:rsidRPr="00805501">
        <w:rPr>
          <w:bCs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высшее образование по профилю специальности</w:t>
      </w:r>
    </w:p>
    <w:p w:rsidR="00583FF8" w:rsidRPr="00805501" w:rsidRDefault="00583FF8" w:rsidP="0080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</w:rPr>
      </w:pPr>
      <w:r w:rsidRPr="00805501">
        <w:rPr>
          <w:bCs/>
          <w:szCs w:val="28"/>
        </w:rPr>
        <w:t>Требования к квалификации педагогических кадров, осуществляющих руководство практикой</w:t>
      </w:r>
    </w:p>
    <w:p w:rsidR="00583FF8" w:rsidRPr="00805501" w:rsidRDefault="00583FF8" w:rsidP="0080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8"/>
        </w:rPr>
      </w:pPr>
      <w:r w:rsidRPr="00805501">
        <w:rPr>
          <w:bCs/>
          <w:szCs w:val="28"/>
        </w:rPr>
        <w:t>Инженерно-педагогический состав:</w:t>
      </w:r>
      <w:r w:rsidRPr="00805501">
        <w:rPr>
          <w:sz w:val="22"/>
        </w:rPr>
        <w:t xml:space="preserve"> </w:t>
      </w:r>
      <w:r w:rsidRPr="00805501">
        <w:rPr>
          <w:szCs w:val="28"/>
        </w:rPr>
        <w:t>высшее образование по профилю специальности</w:t>
      </w:r>
      <w:r w:rsidRPr="00805501">
        <w:rPr>
          <w:bCs/>
          <w:szCs w:val="28"/>
        </w:rPr>
        <w:t>.</w:t>
      </w:r>
    </w:p>
    <w:p w:rsidR="00583FF8" w:rsidRDefault="00583F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935" w:type="dxa"/>
        <w:tblInd w:w="-25" w:type="dxa"/>
        <w:tblLayout w:type="fixed"/>
        <w:tblLook w:val="0000"/>
      </w:tblPr>
      <w:tblGrid>
        <w:gridCol w:w="3563"/>
        <w:gridCol w:w="4283"/>
        <w:gridCol w:w="2089"/>
      </w:tblGrid>
      <w:tr w:rsidR="00583FF8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 w:rsidP="00C53265">
            <w:pPr>
              <w:snapToGrid w:val="0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83FF8" w:rsidRDefault="00583FF8" w:rsidP="00C53265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 w:rsidP="00C53265">
            <w:pPr>
              <w:snapToGri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 w:rsidP="00C53265">
            <w:pPr>
              <w:snapToGri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91DAC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1DAC" w:rsidRPr="00C07DAD" w:rsidRDefault="00C07DAD" w:rsidP="00C53265">
            <w:pPr>
              <w:snapToGrid w:val="0"/>
              <w:ind w:left="-57"/>
              <w:jc w:val="center"/>
              <w:rPr>
                <w:bCs/>
              </w:rPr>
            </w:pPr>
            <w:r w:rsidRPr="00C07DAD">
              <w:rPr>
                <w:bCs/>
              </w:rPr>
              <w:t>1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1DAC" w:rsidRPr="00C07DAD" w:rsidRDefault="00C07DAD" w:rsidP="00C53265">
            <w:pPr>
              <w:snapToGrid w:val="0"/>
              <w:ind w:left="-57"/>
              <w:jc w:val="center"/>
            </w:pPr>
            <w:r w:rsidRPr="00C07DAD">
              <w:t>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AC" w:rsidRPr="00C07DAD" w:rsidRDefault="00C07DAD" w:rsidP="00C53265">
            <w:pPr>
              <w:snapToGrid w:val="0"/>
              <w:ind w:left="-57"/>
              <w:jc w:val="center"/>
            </w:pPr>
            <w:r w:rsidRPr="00C07DAD">
              <w:t>3</w:t>
            </w:r>
          </w:p>
        </w:tc>
      </w:tr>
      <w:tr w:rsidR="00C91DAC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DAC" w:rsidRPr="00C53265" w:rsidRDefault="00C53265" w:rsidP="003D2C93">
            <w:pPr>
              <w:snapToGrid w:val="0"/>
              <w:ind w:left="-57"/>
              <w:rPr>
                <w:bCs/>
              </w:rPr>
            </w:pPr>
            <w:r w:rsidRPr="00DA5ECC">
              <w:rPr>
                <w:bCs/>
              </w:rPr>
              <w:t>Проводит</w:t>
            </w:r>
            <w:r>
              <w:rPr>
                <w:bCs/>
              </w:rPr>
              <w:t xml:space="preserve"> организацию </w:t>
            </w:r>
            <w:r w:rsidR="00857077">
              <w:rPr>
                <w:bCs/>
              </w:rPr>
              <w:t>и планирование работ структурного подразделения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91DAC" w:rsidRDefault="00857077" w:rsidP="00C53265">
            <w:pPr>
              <w:snapToGrid w:val="0"/>
              <w:ind w:left="-57"/>
            </w:pPr>
            <w:r>
              <w:t>- организационно-распорядительные документы, нормативные и методические материалы, касающиеся производственно-хозяйственной деятельности</w:t>
            </w:r>
            <w:r w:rsidR="006F4C93">
              <w:t xml:space="preserve"> </w:t>
            </w:r>
            <w:r>
              <w:t>структурного подразделения;</w:t>
            </w:r>
          </w:p>
          <w:p w:rsidR="006F4C93" w:rsidRDefault="006F4C93" w:rsidP="00C53265">
            <w:pPr>
              <w:snapToGrid w:val="0"/>
              <w:ind w:left="-57"/>
            </w:pPr>
            <w:r>
              <w:t xml:space="preserve">- технические требования, предъявляемые к продукции, </w:t>
            </w:r>
          </w:p>
          <w:p w:rsidR="006F4C93" w:rsidRDefault="006F4C93" w:rsidP="00C53265">
            <w:pPr>
              <w:snapToGrid w:val="0"/>
              <w:ind w:left="-57"/>
            </w:pPr>
            <w:r>
              <w:t>Производимый подразделением, технологию ее производства;</w:t>
            </w:r>
          </w:p>
          <w:p w:rsidR="006F4C93" w:rsidRDefault="006F4C93" w:rsidP="00C53265">
            <w:pPr>
              <w:snapToGrid w:val="0"/>
              <w:ind w:left="-57"/>
            </w:pPr>
            <w:r>
              <w:t>- порядок и методы технико-экономического и текущего производственного планирования;</w:t>
            </w:r>
          </w:p>
          <w:p w:rsidR="00857077" w:rsidRPr="00C53265" w:rsidRDefault="006F4C93" w:rsidP="006F4C93">
            <w:pPr>
              <w:snapToGrid w:val="0"/>
              <w:ind w:left="-57"/>
            </w:pPr>
            <w:r>
              <w:t>- организация труда, производства и управления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91DAC" w:rsidRPr="00C53265" w:rsidRDefault="006F4C93" w:rsidP="00C53265">
            <w:pPr>
              <w:snapToGrid w:val="0"/>
              <w:ind w:left="-57"/>
            </w:pPr>
            <w:r>
              <w:t>Текущий контроль в форме зачета</w:t>
            </w:r>
          </w:p>
        </w:tc>
      </w:tr>
      <w:tr w:rsidR="00C91DAC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DAC" w:rsidRPr="00C53265" w:rsidRDefault="00DA5ECC" w:rsidP="00C53265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Разрабатывает</w:t>
            </w:r>
            <w:r w:rsidR="00C05A46">
              <w:rPr>
                <w:bCs/>
              </w:rPr>
              <w:t xml:space="preserve"> предположения по реконструкции техническому перевооружению структурного подразделения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91DAC" w:rsidRDefault="00C05A46" w:rsidP="00C53265">
            <w:pPr>
              <w:snapToGrid w:val="0"/>
              <w:ind w:left="-57"/>
            </w:pPr>
            <w:r>
              <w:t xml:space="preserve">- количество анализа действующего технологического оборудования, технологической оснастки, </w:t>
            </w:r>
            <w:r w:rsidR="0067195F">
              <w:t>приспособлений, режущего, измерительного и вспомогательного инструмента</w:t>
            </w:r>
          </w:p>
          <w:p w:rsidR="0067195F" w:rsidRPr="00C53265" w:rsidRDefault="0067195F" w:rsidP="00C53265">
            <w:pPr>
              <w:snapToGrid w:val="0"/>
              <w:ind w:left="-57"/>
            </w:pPr>
            <w:r>
              <w:t>- проверка оборудования на технические нормы точности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91DAC" w:rsidRPr="00C53265" w:rsidRDefault="00C91DAC" w:rsidP="00C53265">
            <w:pPr>
              <w:snapToGrid w:val="0"/>
              <w:ind w:left="-57"/>
            </w:pPr>
          </w:p>
        </w:tc>
      </w:tr>
      <w:tr w:rsidR="00D87645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645" w:rsidRPr="0067195F" w:rsidRDefault="00DA5ECC" w:rsidP="00C5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>
              <w:t>Рассчитывает</w:t>
            </w:r>
            <w:r w:rsidR="0067195F" w:rsidRPr="0067195F">
              <w:t xml:space="preserve"> показатели, характеризующие эффективность работы структурного подразделения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87645" w:rsidRPr="0067195F" w:rsidRDefault="0067195F" w:rsidP="00C53265">
            <w:pPr>
              <w:snapToGrid w:val="0"/>
              <w:ind w:left="-57"/>
            </w:pPr>
            <w:r>
              <w:t>- расчет и проверка показателей работы в соответствии с установленными нормативными документами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645" w:rsidRPr="0067195F" w:rsidRDefault="00D87645" w:rsidP="00C53265">
            <w:pPr>
              <w:snapToGrid w:val="0"/>
              <w:ind w:left="-57"/>
            </w:pPr>
          </w:p>
        </w:tc>
      </w:tr>
      <w:tr w:rsidR="0067195F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95F" w:rsidRPr="0067195F" w:rsidRDefault="00DA5ECC" w:rsidP="00C5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>
              <w:t>Организовывает</w:t>
            </w:r>
            <w:r w:rsidR="0067195F">
              <w:t xml:space="preserve"> работу коллектива исполнителей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7195F" w:rsidRDefault="0067195F" w:rsidP="00C53265">
            <w:pPr>
              <w:snapToGrid w:val="0"/>
              <w:ind w:left="-57"/>
            </w:pPr>
            <w:r>
              <w:t>- правила внутреннего трудового распорядка;</w:t>
            </w:r>
          </w:p>
          <w:p w:rsidR="0067195F" w:rsidRDefault="0067195F" w:rsidP="00C53265">
            <w:pPr>
              <w:snapToGrid w:val="0"/>
              <w:ind w:left="-57"/>
            </w:pPr>
            <w:r>
              <w:t>- правила норм охраны труда техники безопасности, производственной санитарии и противопожарной защиты;</w:t>
            </w:r>
          </w:p>
          <w:p w:rsidR="0067195F" w:rsidRDefault="0067195F" w:rsidP="00C53265">
            <w:pPr>
              <w:snapToGrid w:val="0"/>
              <w:ind w:left="-57"/>
            </w:pPr>
            <w:r>
              <w:t>- повседневное регулирование хода производства в подразделении;</w:t>
            </w:r>
          </w:p>
          <w:p w:rsidR="0067195F" w:rsidRPr="0067195F" w:rsidRDefault="0067195F" w:rsidP="00C53265">
            <w:pPr>
              <w:snapToGrid w:val="0"/>
              <w:ind w:left="-57"/>
            </w:pPr>
            <w:r>
              <w:t xml:space="preserve">- </w:t>
            </w:r>
            <w:r w:rsidR="003D0F57">
              <w:t>увязка работ всех технологических циклов в соответствии с действующей технологией производства изделия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95F" w:rsidRPr="0067195F" w:rsidRDefault="0067195F" w:rsidP="00C53265">
            <w:pPr>
              <w:snapToGrid w:val="0"/>
              <w:ind w:left="-57"/>
            </w:pPr>
          </w:p>
        </w:tc>
      </w:tr>
      <w:tr w:rsidR="0067195F" w:rsidTr="006F4C93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95F" w:rsidRPr="0067195F" w:rsidRDefault="00DA5ECC" w:rsidP="00C5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>
              <w:t>Анализирует</w:t>
            </w:r>
            <w:r w:rsidR="003D0F57">
              <w:t xml:space="preserve"> результаты деятельности коллектива исполнителей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7195F" w:rsidRPr="0067195F" w:rsidRDefault="003D0F57" w:rsidP="00C53265">
            <w:pPr>
              <w:snapToGrid w:val="0"/>
              <w:ind w:left="-57"/>
            </w:pPr>
            <w:r>
              <w:t>- систематический анализ выявления внутренних резервов роста производительности труда, мероприятий по снижению себестоимости выпускаемой продукции и улучшению ее качества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95F" w:rsidRPr="0067195F" w:rsidRDefault="0067195F" w:rsidP="00C53265">
            <w:pPr>
              <w:snapToGrid w:val="0"/>
              <w:ind w:left="-57"/>
            </w:pP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9946" w:type="dxa"/>
        <w:tblInd w:w="-25" w:type="dxa"/>
        <w:tblLayout w:type="fixed"/>
        <w:tblLook w:val="0000"/>
      </w:tblPr>
      <w:tblGrid>
        <w:gridCol w:w="3563"/>
        <w:gridCol w:w="3975"/>
        <w:gridCol w:w="2408"/>
      </w:tblGrid>
      <w:tr w:rsidR="00583FF8" w:rsidRPr="003D0F57" w:rsidTr="002576D2"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Pr="003D0F57" w:rsidRDefault="00583FF8">
            <w:pPr>
              <w:snapToGrid w:val="0"/>
              <w:jc w:val="center"/>
              <w:rPr>
                <w:b/>
                <w:bCs/>
              </w:rPr>
            </w:pPr>
            <w:r w:rsidRPr="003D0F57">
              <w:rPr>
                <w:b/>
                <w:bCs/>
              </w:rPr>
              <w:t xml:space="preserve">Результаты </w:t>
            </w:r>
          </w:p>
          <w:p w:rsidR="00583FF8" w:rsidRPr="003D0F57" w:rsidRDefault="00583FF8">
            <w:pPr>
              <w:jc w:val="center"/>
              <w:rPr>
                <w:b/>
                <w:bCs/>
              </w:rPr>
            </w:pPr>
            <w:r w:rsidRPr="003D0F5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Pr="003D0F57" w:rsidRDefault="00583FF8">
            <w:pPr>
              <w:snapToGrid w:val="0"/>
              <w:jc w:val="center"/>
              <w:rPr>
                <w:b/>
              </w:rPr>
            </w:pPr>
            <w:r w:rsidRPr="003D0F5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Pr="003D0F57" w:rsidRDefault="00583FF8">
            <w:pPr>
              <w:snapToGrid w:val="0"/>
              <w:jc w:val="center"/>
              <w:rPr>
                <w:b/>
              </w:rPr>
            </w:pPr>
            <w:r w:rsidRPr="003D0F57">
              <w:rPr>
                <w:b/>
              </w:rPr>
              <w:t xml:space="preserve">Формы и методы контроля и оценки 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Pr="003D0F57" w:rsidRDefault="003D0F57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>
              <w:t xml:space="preserve">ОК 1 </w:t>
            </w:r>
            <w:r w:rsidR="00DA5ECC">
              <w:t>Понимает</w:t>
            </w:r>
            <w:r w:rsidR="00583FF8" w:rsidRPr="003D0F57">
              <w:t xml:space="preserve"> сущность и социальную  значимость своей будущей </w:t>
            </w:r>
            <w:r w:rsidR="00DA5ECC">
              <w:rPr>
                <w:bCs/>
              </w:rPr>
              <w:t>профессии, проявляет</w:t>
            </w:r>
            <w:r w:rsidR="00583FF8" w:rsidRPr="003D0F57">
              <w:rPr>
                <w:bCs/>
              </w:rPr>
              <w:t xml:space="preserve"> к ней устойчивый интерес.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83FF8" w:rsidRPr="003D0F57" w:rsidRDefault="003D0F57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Экспертное наблюдение и оценка при выполнении работ на учебной </w:t>
            </w:r>
            <w:r w:rsidR="00DC778C" w:rsidRPr="003D0F57">
              <w:rPr>
                <w:bCs/>
              </w:rPr>
              <w:t xml:space="preserve">и производственной </w:t>
            </w:r>
            <w:r w:rsidRPr="003D0F57">
              <w:rPr>
                <w:bCs/>
              </w:rPr>
              <w:t>практике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Pr="003D0F57" w:rsidRDefault="00714F6F" w:rsidP="00432A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>
              <w:t xml:space="preserve">ОК 2 </w:t>
            </w:r>
            <w:r w:rsidR="00432AB2">
              <w:t xml:space="preserve">Организует </w:t>
            </w:r>
            <w:r w:rsidR="00583FF8" w:rsidRPr="003D0F57">
              <w:t xml:space="preserve"> собственную деятельность, </w:t>
            </w:r>
            <w:r w:rsidR="00DA5ECC">
              <w:t>выбирает</w:t>
            </w:r>
            <w:r w:rsidR="00583FF8" w:rsidRPr="003D0F57">
              <w:t xml:space="preserve"> типовые </w:t>
            </w:r>
            <w:r w:rsidR="00583FF8" w:rsidRPr="003D0F57">
              <w:rPr>
                <w:bCs/>
              </w:rPr>
              <w:t>методы  и  способы  выполнения  про</w:t>
            </w:r>
            <w:r w:rsidR="00DA5ECC">
              <w:rPr>
                <w:bCs/>
              </w:rPr>
              <w:t>фессиональных  задач,  оценивает</w:t>
            </w:r>
            <w:r w:rsidR="00583FF8" w:rsidRPr="003D0F57">
              <w:rPr>
                <w:bCs/>
              </w:rPr>
              <w:t xml:space="preserve">  их эффективность и качество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714F6F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14F6F" w:rsidRPr="003D0F57" w:rsidRDefault="00714F6F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- демонстрация эффективности и качества выполнения производственных задач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 Устный экзамен</w:t>
            </w:r>
          </w:p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Экспертное наблюдение и оценка при выполнении работ на учебной </w:t>
            </w:r>
            <w:r w:rsidR="00DC778C" w:rsidRPr="003D0F57">
              <w:rPr>
                <w:bCs/>
              </w:rPr>
              <w:t xml:space="preserve">и производственной </w:t>
            </w:r>
            <w:r w:rsidRPr="003D0F57">
              <w:rPr>
                <w:bCs/>
              </w:rPr>
              <w:t>практике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Pr="003D0F57" w:rsidRDefault="00714F6F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>
              <w:t xml:space="preserve">ОК 3 </w:t>
            </w:r>
            <w:r w:rsidR="00DA5ECC">
              <w:t>Принимает</w:t>
            </w:r>
            <w:r w:rsidR="00583FF8" w:rsidRPr="003D0F57">
              <w:t xml:space="preserve">  решения  в  стандартных  и  нестандартных </w:t>
            </w:r>
            <w:r w:rsidR="00583FF8" w:rsidRPr="003D0F57">
              <w:rPr>
                <w:bCs/>
              </w:rPr>
              <w:t>ситуациях</w:t>
            </w:r>
            <w:r w:rsidR="00DA5ECC">
              <w:rPr>
                <w:bCs/>
              </w:rPr>
              <w:t xml:space="preserve"> и несёт</w:t>
            </w:r>
            <w:r>
              <w:rPr>
                <w:bCs/>
              </w:rPr>
              <w:t xml:space="preserve"> за них ответственность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 </w:t>
            </w:r>
            <w:r w:rsidR="00714F6F">
              <w:rPr>
                <w:bCs/>
              </w:rPr>
              <w:t xml:space="preserve">- демонстрация способности </w:t>
            </w:r>
            <w:r w:rsidR="00714F6F">
              <w:t>п</w:t>
            </w:r>
            <w:r w:rsidR="00714F6F" w:rsidRPr="003D0F57">
              <w:t xml:space="preserve">ринимать  решения  в  стандартных  и  нестандартных </w:t>
            </w:r>
            <w:r w:rsidR="00714F6F" w:rsidRPr="003D0F57">
              <w:rPr>
                <w:bCs/>
              </w:rPr>
              <w:t>ситуациях</w:t>
            </w:r>
            <w:r w:rsidR="00714F6F">
              <w:rPr>
                <w:bCs/>
              </w:rPr>
              <w:t xml:space="preserve"> и нести за них ответственность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Экспертное наблюдение и оценка </w:t>
            </w:r>
            <w:r w:rsidR="00DC778C" w:rsidRPr="003D0F57">
              <w:rPr>
                <w:bCs/>
              </w:rPr>
              <w:t>на</w:t>
            </w:r>
            <w:r w:rsidR="00714F6F">
              <w:rPr>
                <w:bCs/>
              </w:rPr>
              <w:t xml:space="preserve"> практических </w:t>
            </w:r>
            <w:r w:rsidRPr="003D0F57">
              <w:rPr>
                <w:bCs/>
              </w:rPr>
              <w:t xml:space="preserve">занятиях, при выполнении работ на учебной </w:t>
            </w:r>
            <w:r w:rsidR="00DC778C" w:rsidRPr="003D0F57">
              <w:rPr>
                <w:bCs/>
              </w:rPr>
              <w:t xml:space="preserve">и производственной </w:t>
            </w:r>
            <w:r w:rsidRPr="003D0F57">
              <w:rPr>
                <w:bCs/>
              </w:rPr>
              <w:t>практике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Pr="003D0F57" w:rsidRDefault="00583FF8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 w:rsidRPr="003D0F57">
              <w:t xml:space="preserve"> </w:t>
            </w:r>
            <w:r w:rsidR="002873E3">
              <w:t xml:space="preserve">ОК 4 </w:t>
            </w:r>
            <w:r w:rsidR="00DA5ECC">
              <w:t>Осуществляет</w:t>
            </w:r>
            <w:r w:rsidRPr="003D0F57">
              <w:t xml:space="preserve">  поиск  и  использование  информации, </w:t>
            </w:r>
          </w:p>
          <w:p w:rsidR="00583FF8" w:rsidRPr="003D0F57" w:rsidRDefault="00583FF8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 </w:t>
            </w:r>
            <w:r w:rsidR="002873E3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Pr="003D0F57" w:rsidRDefault="00583FF8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>Экспертное наблюдение и оценка</w:t>
            </w:r>
            <w:r w:rsidR="002576D2">
              <w:rPr>
                <w:bCs/>
              </w:rPr>
              <w:t xml:space="preserve"> на практических и лабораторных занятиях, </w:t>
            </w:r>
            <w:r w:rsidRPr="003D0F57">
              <w:rPr>
                <w:bCs/>
              </w:rPr>
              <w:t xml:space="preserve">при выполнении работ на учебной </w:t>
            </w:r>
            <w:r w:rsidR="00DC778C" w:rsidRPr="003D0F57">
              <w:rPr>
                <w:bCs/>
              </w:rPr>
              <w:t xml:space="preserve">и производственной </w:t>
            </w:r>
            <w:r w:rsidRPr="003D0F57">
              <w:rPr>
                <w:bCs/>
              </w:rPr>
              <w:t>практике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Pr="003D0F57" w:rsidRDefault="002576D2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>
              <w:t xml:space="preserve">ОК 5 </w:t>
            </w:r>
            <w:r w:rsidR="00DA5ECC">
              <w:t>Использует</w:t>
            </w:r>
            <w:r w:rsidR="00583FF8" w:rsidRPr="003D0F57">
              <w:t xml:space="preserve"> информационно-коммуникационные технологии </w:t>
            </w:r>
            <w:r w:rsidR="00583FF8" w:rsidRPr="003D0F57">
              <w:rPr>
                <w:bCs/>
              </w:rPr>
              <w:t xml:space="preserve">в профессиональной деятельности. 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Pr="003D0F57" w:rsidRDefault="002576D2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 xml:space="preserve">- демонстрация навыков </w:t>
            </w:r>
            <w:r>
              <w:t>5 и</w:t>
            </w:r>
            <w:r w:rsidRPr="003D0F57">
              <w:t>спользова</w:t>
            </w:r>
            <w:r>
              <w:t>ния</w:t>
            </w:r>
            <w:r w:rsidRPr="003D0F57">
              <w:t xml:space="preserve"> информационно-коммуникационные технологии </w:t>
            </w:r>
            <w:r w:rsidRPr="003D0F57">
              <w:rPr>
                <w:bCs/>
              </w:rPr>
              <w:t>в профессиональной деятельности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Pr="003D0F57" w:rsidRDefault="002576D2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>Экспертное наблюдение и оценка</w:t>
            </w:r>
            <w:r>
              <w:rPr>
                <w:bCs/>
              </w:rPr>
              <w:t xml:space="preserve"> на практических и лабораторных занятиях, </w:t>
            </w:r>
            <w:r w:rsidRPr="003D0F57">
              <w:rPr>
                <w:bCs/>
              </w:rPr>
              <w:t>при выполнении работ на учебной и производственной практике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Pr="003D0F57" w:rsidRDefault="002576D2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>
              <w:t xml:space="preserve">ОК 6 </w:t>
            </w:r>
            <w:r w:rsidR="00DA5ECC">
              <w:t>Работает</w:t>
            </w:r>
            <w:r w:rsidR="00583FF8" w:rsidRPr="003D0F57">
              <w:t xml:space="preserve">  в  коллективе  и</w:t>
            </w:r>
            <w:r w:rsidR="00DA5ECC">
              <w:t xml:space="preserve">  команде,  эффективно  общается</w:t>
            </w:r>
            <w:r w:rsidR="00583FF8" w:rsidRPr="003D0F57">
              <w:t xml:space="preserve"> </w:t>
            </w:r>
            <w:r w:rsidR="00583FF8" w:rsidRPr="003D0F57">
              <w:rPr>
                <w:bCs/>
              </w:rPr>
              <w:lastRenderedPageBreak/>
              <w:t xml:space="preserve">с коллегами, руководством, потребителями. 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Pr="003D0F57" w:rsidRDefault="002576D2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lastRenderedPageBreak/>
              <w:t>- в</w:t>
            </w:r>
            <w:r w:rsidR="00583FF8" w:rsidRPr="003D0F57">
              <w:rPr>
                <w:bCs/>
              </w:rPr>
              <w:t xml:space="preserve">заимодействие с обучающимися, преподавателями и мастерами в ходе </w:t>
            </w:r>
            <w:r w:rsidR="00583FF8" w:rsidRPr="003D0F57">
              <w:rPr>
                <w:bCs/>
              </w:rPr>
              <w:lastRenderedPageBreak/>
              <w:t>обучения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Pr="003D0F57" w:rsidRDefault="002576D2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lastRenderedPageBreak/>
              <w:t>Экспертное наблюдение и оценка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на практических и лабораторных занятиях, </w:t>
            </w:r>
            <w:r w:rsidRPr="003D0F57">
              <w:rPr>
                <w:bCs/>
              </w:rPr>
              <w:t xml:space="preserve">при выполнении работ на учебной </w:t>
            </w:r>
            <w:r>
              <w:rPr>
                <w:bCs/>
              </w:rPr>
              <w:t>и производствен</w:t>
            </w:r>
            <w:r w:rsidRPr="003D0F57">
              <w:rPr>
                <w:bCs/>
              </w:rPr>
              <w:t>ной практике</w:t>
            </w:r>
          </w:p>
        </w:tc>
      </w:tr>
      <w:tr w:rsidR="00583FF8" w:rsidRPr="003D0F57" w:rsidTr="002576D2">
        <w:trPr>
          <w:trHeight w:val="637"/>
        </w:trPr>
        <w:tc>
          <w:tcPr>
            <w:tcW w:w="3563" w:type="dxa"/>
            <w:tcBorders>
              <w:left w:val="single" w:sz="8" w:space="0" w:color="000000"/>
              <w:bottom w:val="single" w:sz="4" w:space="0" w:color="auto"/>
            </w:tcBorders>
          </w:tcPr>
          <w:p w:rsidR="00583FF8" w:rsidRPr="003D0F57" w:rsidRDefault="002576D2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>
              <w:lastRenderedPageBreak/>
              <w:t xml:space="preserve">ОК 7 </w:t>
            </w:r>
            <w:r w:rsidR="00DA5ECC">
              <w:t>Берёт</w:t>
            </w:r>
            <w:r w:rsidR="00583FF8" w:rsidRPr="003D0F57">
              <w:t xml:space="preserve">  на  себя  ответственность  за  работу  членов  команды </w:t>
            </w:r>
          </w:p>
          <w:p w:rsidR="00583FF8" w:rsidRPr="003D0F57" w:rsidRDefault="00583FF8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 xml:space="preserve">(подчиненных), результат выполнения заданий. 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auto"/>
            </w:tcBorders>
          </w:tcPr>
          <w:p w:rsidR="00583FF8" w:rsidRPr="003D0F57" w:rsidRDefault="002576D2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- п</w:t>
            </w:r>
            <w:r w:rsidR="00583FF8" w:rsidRPr="003D0F57">
              <w:rPr>
                <w:bCs/>
              </w:rPr>
              <w:t>роявление ответственности за работу подчинённых, результат выполнения заданий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83FF8" w:rsidRPr="003D0F57" w:rsidRDefault="002576D2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>Экспертное наблюдение и оценка</w:t>
            </w:r>
            <w:r>
              <w:rPr>
                <w:bCs/>
              </w:rPr>
              <w:t xml:space="preserve"> на практических и лабораторных занятиях, </w:t>
            </w:r>
            <w:r w:rsidRPr="003D0F57">
              <w:rPr>
                <w:bCs/>
              </w:rPr>
              <w:t>при выполнении работ на учебной и производственной практике</w:t>
            </w:r>
          </w:p>
        </w:tc>
      </w:tr>
      <w:tr w:rsidR="002576D2" w:rsidRPr="003D0F57" w:rsidTr="002576D2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76D2" w:rsidRDefault="00BF5294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>
              <w:t>ОК 8 Самостоятельно определяет</w:t>
            </w:r>
            <w:r w:rsidR="00F04321">
              <w:t xml:space="preserve"> задачи профессионального и </w:t>
            </w:r>
            <w:r>
              <w:t>личностного развития, занимается</w:t>
            </w:r>
            <w:r w:rsidR="00F04321">
              <w:t xml:space="preserve"> самообразованием, осозна</w:t>
            </w:r>
            <w:r>
              <w:t>нно планирует</w:t>
            </w:r>
            <w:r w:rsidR="00F04321">
              <w:t xml:space="preserve"> повышение квалификации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6D2" w:rsidRDefault="00F04321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- планирование обучающимися повышения личностного и квалификационного уровня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576D2" w:rsidRPr="003D0F57" w:rsidRDefault="00F04321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>Экспертное наблюдение и оценка</w:t>
            </w:r>
            <w:r>
              <w:rPr>
                <w:bCs/>
              </w:rPr>
              <w:t xml:space="preserve"> на практических и лабораторных занятиях, </w:t>
            </w:r>
            <w:r w:rsidRPr="003D0F57">
              <w:rPr>
                <w:bCs/>
              </w:rPr>
              <w:t>при выполнении работ на учебной и производственной практике</w:t>
            </w:r>
          </w:p>
        </w:tc>
      </w:tr>
      <w:tr w:rsidR="002576D2" w:rsidRPr="003D0F57" w:rsidTr="002576D2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76D2" w:rsidRDefault="00F04321" w:rsidP="00F0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/>
            </w:pPr>
            <w:r>
              <w:t>ОК 9 Ор</w:t>
            </w:r>
            <w:r w:rsidR="00BF5294">
              <w:t>иентирует</w:t>
            </w:r>
            <w:r>
              <w:t>ся в условиях частой смены технологий в профессиональной 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6D2" w:rsidRDefault="00F04321" w:rsidP="00F04321">
            <w:pPr>
              <w:snapToGrid w:val="0"/>
              <w:ind w:left="-57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576D2" w:rsidRPr="003D0F57" w:rsidRDefault="00F04321" w:rsidP="00F04321">
            <w:pPr>
              <w:snapToGrid w:val="0"/>
              <w:ind w:left="-57"/>
              <w:rPr>
                <w:bCs/>
              </w:rPr>
            </w:pPr>
            <w:r w:rsidRPr="003D0F57">
              <w:rPr>
                <w:bCs/>
              </w:rPr>
              <w:t>Экспертное наблюдение и оценка</w:t>
            </w:r>
            <w:r>
              <w:rPr>
                <w:bCs/>
              </w:rPr>
              <w:t xml:space="preserve"> на практических и лабораторных занятиях, </w:t>
            </w:r>
            <w:r w:rsidRPr="003D0F57">
              <w:rPr>
                <w:bCs/>
              </w:rPr>
              <w:t>при выполнении работ на учебной и производственной практике</w:t>
            </w:r>
          </w:p>
        </w:tc>
      </w:tr>
    </w:tbl>
    <w:p w:rsidR="00583FF8" w:rsidRDefault="00583FF8" w:rsidP="008B0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</w:pPr>
    </w:p>
    <w:p w:rsidR="008B0C6A" w:rsidRDefault="008B0C6A" w:rsidP="008B0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</w:pPr>
    </w:p>
    <w:p w:rsidR="00F11F7B" w:rsidRDefault="00F11F7B" w:rsidP="00764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</w:pPr>
    </w:p>
    <w:sectPr w:rsidR="00F11F7B">
      <w:footerReference w:type="even" r:id="rId20"/>
      <w:footerReference w:type="default" r:id="rId21"/>
      <w:footerReference w:type="first" r:id="rId22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C3" w:rsidRDefault="008073C3">
      <w:r>
        <w:separator/>
      </w:r>
    </w:p>
  </w:endnote>
  <w:endnote w:type="continuationSeparator" w:id="1">
    <w:p w:rsidR="008073C3" w:rsidRDefault="0080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B60C17" w:rsidRDefault="00B60C17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B5B55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B60C17" w:rsidRDefault="00B60C17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B5B55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C3" w:rsidRDefault="009647C3">
    <w:pPr>
      <w:pStyle w:val="af0"/>
      <w:jc w:val="right"/>
    </w:pPr>
    <w:fldSimple w:instr=" PAGE   \* MERGEFORMAT ">
      <w:r w:rsidR="008B5B55">
        <w:rPr>
          <w:noProof/>
        </w:rPr>
        <w:t>18</w:t>
      </w:r>
    </w:fldSimple>
  </w:p>
  <w:p w:rsidR="00B60C17" w:rsidRDefault="00B60C17">
    <w:pPr>
      <w:pStyle w:val="af0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7" w:rsidRDefault="00B60C17">
    <w:pPr>
      <w:pStyle w:val="af0"/>
      <w:jc w:val="right"/>
    </w:pPr>
    <w:fldSimple w:instr=" PAGE   \* MERGEFORMAT ">
      <w:r w:rsidR="008B5B55">
        <w:rPr>
          <w:noProof/>
        </w:rPr>
        <w:t>23</w:t>
      </w:r>
    </w:fldSimple>
  </w:p>
  <w:p w:rsidR="00B60C17" w:rsidRDefault="00B60C1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C3" w:rsidRDefault="008073C3">
      <w:r>
        <w:separator/>
      </w:r>
    </w:p>
  </w:footnote>
  <w:footnote w:type="continuationSeparator" w:id="1">
    <w:p w:rsidR="008073C3" w:rsidRDefault="008073C3">
      <w:r>
        <w:continuationSeparator/>
      </w:r>
    </w:p>
  </w:footnote>
  <w:footnote w:id="2">
    <w:p w:rsidR="003038EB" w:rsidRDefault="003038EB" w:rsidP="003038EB">
      <w:pPr>
        <w:pStyle w:val="af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504F"/>
    <w:rsid w:val="000313B6"/>
    <w:rsid w:val="00045E22"/>
    <w:rsid w:val="0005004E"/>
    <w:rsid w:val="0005599E"/>
    <w:rsid w:val="00055BE6"/>
    <w:rsid w:val="00060013"/>
    <w:rsid w:val="00065C80"/>
    <w:rsid w:val="00075770"/>
    <w:rsid w:val="000B3E2E"/>
    <w:rsid w:val="000C6C9D"/>
    <w:rsid w:val="000D53E5"/>
    <w:rsid w:val="000D5572"/>
    <w:rsid w:val="000E6A0A"/>
    <w:rsid w:val="000F055C"/>
    <w:rsid w:val="000F5937"/>
    <w:rsid w:val="00102B8A"/>
    <w:rsid w:val="00106089"/>
    <w:rsid w:val="00106D41"/>
    <w:rsid w:val="00110492"/>
    <w:rsid w:val="00112BD4"/>
    <w:rsid w:val="001167D2"/>
    <w:rsid w:val="001168E6"/>
    <w:rsid w:val="00117069"/>
    <w:rsid w:val="00135D5C"/>
    <w:rsid w:val="00140DED"/>
    <w:rsid w:val="00146053"/>
    <w:rsid w:val="001526D1"/>
    <w:rsid w:val="00152CE3"/>
    <w:rsid w:val="00155469"/>
    <w:rsid w:val="00155C5D"/>
    <w:rsid w:val="00174D89"/>
    <w:rsid w:val="00184E00"/>
    <w:rsid w:val="001A01DA"/>
    <w:rsid w:val="001A3F0F"/>
    <w:rsid w:val="001C722A"/>
    <w:rsid w:val="001D34F2"/>
    <w:rsid w:val="001D5C94"/>
    <w:rsid w:val="001E3F55"/>
    <w:rsid w:val="001F196E"/>
    <w:rsid w:val="001F1C33"/>
    <w:rsid w:val="002063CB"/>
    <w:rsid w:val="002124EE"/>
    <w:rsid w:val="00213F12"/>
    <w:rsid w:val="0022253B"/>
    <w:rsid w:val="00234832"/>
    <w:rsid w:val="0025033D"/>
    <w:rsid w:val="002576D2"/>
    <w:rsid w:val="00263F1B"/>
    <w:rsid w:val="0027209C"/>
    <w:rsid w:val="00277B5B"/>
    <w:rsid w:val="00280CC7"/>
    <w:rsid w:val="002822B4"/>
    <w:rsid w:val="002840BB"/>
    <w:rsid w:val="00286E3A"/>
    <w:rsid w:val="002873E3"/>
    <w:rsid w:val="00290934"/>
    <w:rsid w:val="0029513A"/>
    <w:rsid w:val="00296334"/>
    <w:rsid w:val="002A0D09"/>
    <w:rsid w:val="002A54D8"/>
    <w:rsid w:val="002A6199"/>
    <w:rsid w:val="002A7A1C"/>
    <w:rsid w:val="002D0ABC"/>
    <w:rsid w:val="002D6BD0"/>
    <w:rsid w:val="002E4073"/>
    <w:rsid w:val="002E7809"/>
    <w:rsid w:val="002F1210"/>
    <w:rsid w:val="002F13DF"/>
    <w:rsid w:val="002F1EBB"/>
    <w:rsid w:val="003038EB"/>
    <w:rsid w:val="00310FD6"/>
    <w:rsid w:val="003135B4"/>
    <w:rsid w:val="0031410D"/>
    <w:rsid w:val="00314376"/>
    <w:rsid w:val="00315A14"/>
    <w:rsid w:val="003160B0"/>
    <w:rsid w:val="0032264C"/>
    <w:rsid w:val="00325D57"/>
    <w:rsid w:val="00332FDD"/>
    <w:rsid w:val="00333E74"/>
    <w:rsid w:val="00343D9E"/>
    <w:rsid w:val="00350617"/>
    <w:rsid w:val="00361E5C"/>
    <w:rsid w:val="003759D1"/>
    <w:rsid w:val="00376258"/>
    <w:rsid w:val="00381BD8"/>
    <w:rsid w:val="003934C7"/>
    <w:rsid w:val="00396835"/>
    <w:rsid w:val="003968E6"/>
    <w:rsid w:val="00396BFF"/>
    <w:rsid w:val="00397662"/>
    <w:rsid w:val="003A36CF"/>
    <w:rsid w:val="003B4852"/>
    <w:rsid w:val="003B7BF6"/>
    <w:rsid w:val="003C212A"/>
    <w:rsid w:val="003C799D"/>
    <w:rsid w:val="003D044E"/>
    <w:rsid w:val="003D0F57"/>
    <w:rsid w:val="003D2C93"/>
    <w:rsid w:val="003D3B7E"/>
    <w:rsid w:val="003F138C"/>
    <w:rsid w:val="003F6065"/>
    <w:rsid w:val="0040117D"/>
    <w:rsid w:val="00401727"/>
    <w:rsid w:val="00404A58"/>
    <w:rsid w:val="0041245E"/>
    <w:rsid w:val="004224B7"/>
    <w:rsid w:val="00427869"/>
    <w:rsid w:val="00432AB2"/>
    <w:rsid w:val="00442BE4"/>
    <w:rsid w:val="00446DD3"/>
    <w:rsid w:val="0045010A"/>
    <w:rsid w:val="0045225F"/>
    <w:rsid w:val="004610D0"/>
    <w:rsid w:val="00470520"/>
    <w:rsid w:val="00471DA9"/>
    <w:rsid w:val="004737A0"/>
    <w:rsid w:val="00477CC1"/>
    <w:rsid w:val="00481371"/>
    <w:rsid w:val="00484A83"/>
    <w:rsid w:val="004861A3"/>
    <w:rsid w:val="004904CD"/>
    <w:rsid w:val="00490984"/>
    <w:rsid w:val="004A02CB"/>
    <w:rsid w:val="004A0A25"/>
    <w:rsid w:val="004A76FF"/>
    <w:rsid w:val="004B1EF0"/>
    <w:rsid w:val="004B5D24"/>
    <w:rsid w:val="004C412C"/>
    <w:rsid w:val="004D04C3"/>
    <w:rsid w:val="004D3ED5"/>
    <w:rsid w:val="004D7D5B"/>
    <w:rsid w:val="004F086B"/>
    <w:rsid w:val="00502471"/>
    <w:rsid w:val="005125AF"/>
    <w:rsid w:val="00515A7A"/>
    <w:rsid w:val="0052616A"/>
    <w:rsid w:val="0052707E"/>
    <w:rsid w:val="005378AB"/>
    <w:rsid w:val="00537C57"/>
    <w:rsid w:val="00540B2B"/>
    <w:rsid w:val="00541FD3"/>
    <w:rsid w:val="00542252"/>
    <w:rsid w:val="005440EE"/>
    <w:rsid w:val="00550760"/>
    <w:rsid w:val="00554E60"/>
    <w:rsid w:val="005621E7"/>
    <w:rsid w:val="0056306F"/>
    <w:rsid w:val="00563A83"/>
    <w:rsid w:val="00573440"/>
    <w:rsid w:val="00573FD7"/>
    <w:rsid w:val="00574C4E"/>
    <w:rsid w:val="0057610C"/>
    <w:rsid w:val="005835BE"/>
    <w:rsid w:val="00583FF8"/>
    <w:rsid w:val="00595D95"/>
    <w:rsid w:val="005968A9"/>
    <w:rsid w:val="005A302D"/>
    <w:rsid w:val="005A63F2"/>
    <w:rsid w:val="005A655C"/>
    <w:rsid w:val="005B3E14"/>
    <w:rsid w:val="005C47FD"/>
    <w:rsid w:val="005C609E"/>
    <w:rsid w:val="005D36AB"/>
    <w:rsid w:val="005F372E"/>
    <w:rsid w:val="005F4DBC"/>
    <w:rsid w:val="00600333"/>
    <w:rsid w:val="006020A4"/>
    <w:rsid w:val="00603351"/>
    <w:rsid w:val="00616576"/>
    <w:rsid w:val="00625270"/>
    <w:rsid w:val="006314E9"/>
    <w:rsid w:val="0063315E"/>
    <w:rsid w:val="006365D5"/>
    <w:rsid w:val="00637C51"/>
    <w:rsid w:val="006436A0"/>
    <w:rsid w:val="00645E1D"/>
    <w:rsid w:val="00656EEC"/>
    <w:rsid w:val="006615D7"/>
    <w:rsid w:val="00667328"/>
    <w:rsid w:val="00670C1A"/>
    <w:rsid w:val="00670DF7"/>
    <w:rsid w:val="0067195F"/>
    <w:rsid w:val="006803AB"/>
    <w:rsid w:val="00681747"/>
    <w:rsid w:val="0068604A"/>
    <w:rsid w:val="00695CFD"/>
    <w:rsid w:val="006960F6"/>
    <w:rsid w:val="006A3135"/>
    <w:rsid w:val="006A4780"/>
    <w:rsid w:val="006A4D06"/>
    <w:rsid w:val="006B2B90"/>
    <w:rsid w:val="006B37CE"/>
    <w:rsid w:val="006B7315"/>
    <w:rsid w:val="006C0163"/>
    <w:rsid w:val="006C1D2F"/>
    <w:rsid w:val="006C44C5"/>
    <w:rsid w:val="006C4C00"/>
    <w:rsid w:val="006E530D"/>
    <w:rsid w:val="006F31BD"/>
    <w:rsid w:val="006F4C93"/>
    <w:rsid w:val="006F5265"/>
    <w:rsid w:val="006F7846"/>
    <w:rsid w:val="00711C58"/>
    <w:rsid w:val="007149FB"/>
    <w:rsid w:val="00714F6F"/>
    <w:rsid w:val="00724828"/>
    <w:rsid w:val="00725C05"/>
    <w:rsid w:val="0073075C"/>
    <w:rsid w:val="0073083E"/>
    <w:rsid w:val="00736C91"/>
    <w:rsid w:val="0074015C"/>
    <w:rsid w:val="0074055C"/>
    <w:rsid w:val="007541C0"/>
    <w:rsid w:val="00764717"/>
    <w:rsid w:val="0077053F"/>
    <w:rsid w:val="007731AB"/>
    <w:rsid w:val="00780BF1"/>
    <w:rsid w:val="00791125"/>
    <w:rsid w:val="007951C6"/>
    <w:rsid w:val="007960C9"/>
    <w:rsid w:val="007B1C24"/>
    <w:rsid w:val="007B2136"/>
    <w:rsid w:val="007B28AB"/>
    <w:rsid w:val="007C7306"/>
    <w:rsid w:val="007C74F9"/>
    <w:rsid w:val="007D7EDA"/>
    <w:rsid w:val="007E1D94"/>
    <w:rsid w:val="007E66E1"/>
    <w:rsid w:val="007F0138"/>
    <w:rsid w:val="007F2116"/>
    <w:rsid w:val="007F4A6F"/>
    <w:rsid w:val="00805501"/>
    <w:rsid w:val="00805623"/>
    <w:rsid w:val="008073C3"/>
    <w:rsid w:val="008104A8"/>
    <w:rsid w:val="0081673D"/>
    <w:rsid w:val="00817EEB"/>
    <w:rsid w:val="00830518"/>
    <w:rsid w:val="008364DA"/>
    <w:rsid w:val="00842F00"/>
    <w:rsid w:val="00846B96"/>
    <w:rsid w:val="00857077"/>
    <w:rsid w:val="00861A16"/>
    <w:rsid w:val="00870782"/>
    <w:rsid w:val="00871089"/>
    <w:rsid w:val="008762D1"/>
    <w:rsid w:val="00877A84"/>
    <w:rsid w:val="00884C94"/>
    <w:rsid w:val="00886DA3"/>
    <w:rsid w:val="00890D5D"/>
    <w:rsid w:val="008956E4"/>
    <w:rsid w:val="00895919"/>
    <w:rsid w:val="008970E9"/>
    <w:rsid w:val="008A0C8D"/>
    <w:rsid w:val="008A5423"/>
    <w:rsid w:val="008A545B"/>
    <w:rsid w:val="008B0C6A"/>
    <w:rsid w:val="008B4C1D"/>
    <w:rsid w:val="008B5B55"/>
    <w:rsid w:val="008B5D02"/>
    <w:rsid w:val="008C7730"/>
    <w:rsid w:val="008D4DBC"/>
    <w:rsid w:val="008D7C1D"/>
    <w:rsid w:val="008E40D1"/>
    <w:rsid w:val="008E4C1D"/>
    <w:rsid w:val="009175F9"/>
    <w:rsid w:val="00932934"/>
    <w:rsid w:val="0093538F"/>
    <w:rsid w:val="00936CE1"/>
    <w:rsid w:val="00936D47"/>
    <w:rsid w:val="00954236"/>
    <w:rsid w:val="00963B84"/>
    <w:rsid w:val="0096404B"/>
    <w:rsid w:val="009647C3"/>
    <w:rsid w:val="0096504F"/>
    <w:rsid w:val="00966F6E"/>
    <w:rsid w:val="00984637"/>
    <w:rsid w:val="00984CBF"/>
    <w:rsid w:val="009A2F25"/>
    <w:rsid w:val="009B037D"/>
    <w:rsid w:val="009B0AE6"/>
    <w:rsid w:val="009C0A09"/>
    <w:rsid w:val="009C166D"/>
    <w:rsid w:val="009C6386"/>
    <w:rsid w:val="009C68C6"/>
    <w:rsid w:val="009C75C0"/>
    <w:rsid w:val="009D0352"/>
    <w:rsid w:val="009D26EB"/>
    <w:rsid w:val="009D5266"/>
    <w:rsid w:val="009D7E44"/>
    <w:rsid w:val="009F1D34"/>
    <w:rsid w:val="009F478B"/>
    <w:rsid w:val="009F4D03"/>
    <w:rsid w:val="00A14EFA"/>
    <w:rsid w:val="00A15124"/>
    <w:rsid w:val="00A15622"/>
    <w:rsid w:val="00A160A5"/>
    <w:rsid w:val="00A1667C"/>
    <w:rsid w:val="00A17ED8"/>
    <w:rsid w:val="00A26F52"/>
    <w:rsid w:val="00A31E39"/>
    <w:rsid w:val="00A4447C"/>
    <w:rsid w:val="00A50C19"/>
    <w:rsid w:val="00A53595"/>
    <w:rsid w:val="00A57F7E"/>
    <w:rsid w:val="00A6238F"/>
    <w:rsid w:val="00A636D9"/>
    <w:rsid w:val="00A63ECC"/>
    <w:rsid w:val="00A81268"/>
    <w:rsid w:val="00A81C3D"/>
    <w:rsid w:val="00A90C4A"/>
    <w:rsid w:val="00A92FDA"/>
    <w:rsid w:val="00A93CA7"/>
    <w:rsid w:val="00A967D6"/>
    <w:rsid w:val="00AA2331"/>
    <w:rsid w:val="00AA3517"/>
    <w:rsid w:val="00AA43A9"/>
    <w:rsid w:val="00AA479A"/>
    <w:rsid w:val="00AB7173"/>
    <w:rsid w:val="00AC19F6"/>
    <w:rsid w:val="00AC5B76"/>
    <w:rsid w:val="00AC7FA7"/>
    <w:rsid w:val="00AD47F4"/>
    <w:rsid w:val="00AE79AD"/>
    <w:rsid w:val="00AF0FB2"/>
    <w:rsid w:val="00AF3252"/>
    <w:rsid w:val="00AF3BE2"/>
    <w:rsid w:val="00B01720"/>
    <w:rsid w:val="00B039F2"/>
    <w:rsid w:val="00B07B6B"/>
    <w:rsid w:val="00B15381"/>
    <w:rsid w:val="00B173FD"/>
    <w:rsid w:val="00B24F04"/>
    <w:rsid w:val="00B2682C"/>
    <w:rsid w:val="00B26F77"/>
    <w:rsid w:val="00B30794"/>
    <w:rsid w:val="00B31F3E"/>
    <w:rsid w:val="00B354FE"/>
    <w:rsid w:val="00B428D2"/>
    <w:rsid w:val="00B52298"/>
    <w:rsid w:val="00B60C17"/>
    <w:rsid w:val="00B63364"/>
    <w:rsid w:val="00B65187"/>
    <w:rsid w:val="00B72DB2"/>
    <w:rsid w:val="00B7362C"/>
    <w:rsid w:val="00B866BB"/>
    <w:rsid w:val="00B936FE"/>
    <w:rsid w:val="00B96F5F"/>
    <w:rsid w:val="00BA2CE3"/>
    <w:rsid w:val="00BA39D9"/>
    <w:rsid w:val="00BA6B92"/>
    <w:rsid w:val="00BB1B9B"/>
    <w:rsid w:val="00BB20D0"/>
    <w:rsid w:val="00BB3D0D"/>
    <w:rsid w:val="00BC24F3"/>
    <w:rsid w:val="00BC31AB"/>
    <w:rsid w:val="00BC6999"/>
    <w:rsid w:val="00BD0AAD"/>
    <w:rsid w:val="00BD5A10"/>
    <w:rsid w:val="00BD66B5"/>
    <w:rsid w:val="00BE159C"/>
    <w:rsid w:val="00BE1867"/>
    <w:rsid w:val="00BE1DEC"/>
    <w:rsid w:val="00BE4C15"/>
    <w:rsid w:val="00BE7C8C"/>
    <w:rsid w:val="00BF3E81"/>
    <w:rsid w:val="00BF5294"/>
    <w:rsid w:val="00C05A46"/>
    <w:rsid w:val="00C05D9C"/>
    <w:rsid w:val="00C07DAD"/>
    <w:rsid w:val="00C142EA"/>
    <w:rsid w:val="00C25742"/>
    <w:rsid w:val="00C32C78"/>
    <w:rsid w:val="00C45BC7"/>
    <w:rsid w:val="00C5221A"/>
    <w:rsid w:val="00C53265"/>
    <w:rsid w:val="00C54B49"/>
    <w:rsid w:val="00C55EE8"/>
    <w:rsid w:val="00C64B87"/>
    <w:rsid w:val="00C67563"/>
    <w:rsid w:val="00C720D4"/>
    <w:rsid w:val="00C8324A"/>
    <w:rsid w:val="00C91DAC"/>
    <w:rsid w:val="00C95208"/>
    <w:rsid w:val="00C96199"/>
    <w:rsid w:val="00C97C2F"/>
    <w:rsid w:val="00CA3966"/>
    <w:rsid w:val="00CA670D"/>
    <w:rsid w:val="00CC0AF0"/>
    <w:rsid w:val="00CD33D3"/>
    <w:rsid w:val="00CD5229"/>
    <w:rsid w:val="00CD5626"/>
    <w:rsid w:val="00CD7E6B"/>
    <w:rsid w:val="00CE6371"/>
    <w:rsid w:val="00CF37A9"/>
    <w:rsid w:val="00D020A7"/>
    <w:rsid w:val="00D27CE8"/>
    <w:rsid w:val="00D369FC"/>
    <w:rsid w:val="00D40452"/>
    <w:rsid w:val="00D52D0D"/>
    <w:rsid w:val="00D57210"/>
    <w:rsid w:val="00D576AF"/>
    <w:rsid w:val="00D60436"/>
    <w:rsid w:val="00D6247B"/>
    <w:rsid w:val="00D7013D"/>
    <w:rsid w:val="00D706DF"/>
    <w:rsid w:val="00D70B16"/>
    <w:rsid w:val="00D73BED"/>
    <w:rsid w:val="00D76404"/>
    <w:rsid w:val="00D863C4"/>
    <w:rsid w:val="00D87645"/>
    <w:rsid w:val="00D87857"/>
    <w:rsid w:val="00D90E99"/>
    <w:rsid w:val="00D923AD"/>
    <w:rsid w:val="00D97086"/>
    <w:rsid w:val="00D97A15"/>
    <w:rsid w:val="00DA5ECC"/>
    <w:rsid w:val="00DA5FC4"/>
    <w:rsid w:val="00DB354A"/>
    <w:rsid w:val="00DB3A47"/>
    <w:rsid w:val="00DC08FF"/>
    <w:rsid w:val="00DC2EAC"/>
    <w:rsid w:val="00DC778C"/>
    <w:rsid w:val="00DE0E89"/>
    <w:rsid w:val="00DF2553"/>
    <w:rsid w:val="00DF2583"/>
    <w:rsid w:val="00DF371F"/>
    <w:rsid w:val="00DF4A42"/>
    <w:rsid w:val="00DF4CEE"/>
    <w:rsid w:val="00DF5C90"/>
    <w:rsid w:val="00DF7260"/>
    <w:rsid w:val="00DF7DBC"/>
    <w:rsid w:val="00E003BC"/>
    <w:rsid w:val="00E058A6"/>
    <w:rsid w:val="00E156B1"/>
    <w:rsid w:val="00E2326A"/>
    <w:rsid w:val="00E4308E"/>
    <w:rsid w:val="00E52333"/>
    <w:rsid w:val="00E54FF0"/>
    <w:rsid w:val="00E57525"/>
    <w:rsid w:val="00E637A4"/>
    <w:rsid w:val="00E716FB"/>
    <w:rsid w:val="00E755C1"/>
    <w:rsid w:val="00E9387E"/>
    <w:rsid w:val="00E93AA1"/>
    <w:rsid w:val="00E97552"/>
    <w:rsid w:val="00EA1382"/>
    <w:rsid w:val="00EA2C04"/>
    <w:rsid w:val="00EB5A03"/>
    <w:rsid w:val="00EB79A6"/>
    <w:rsid w:val="00EC3829"/>
    <w:rsid w:val="00EC54E4"/>
    <w:rsid w:val="00ED0697"/>
    <w:rsid w:val="00ED3585"/>
    <w:rsid w:val="00EE1A6B"/>
    <w:rsid w:val="00EE4E2E"/>
    <w:rsid w:val="00EF2ED3"/>
    <w:rsid w:val="00F0178B"/>
    <w:rsid w:val="00F036DB"/>
    <w:rsid w:val="00F04047"/>
    <w:rsid w:val="00F04321"/>
    <w:rsid w:val="00F057C2"/>
    <w:rsid w:val="00F05D73"/>
    <w:rsid w:val="00F05F48"/>
    <w:rsid w:val="00F11F7B"/>
    <w:rsid w:val="00F1650A"/>
    <w:rsid w:val="00F17586"/>
    <w:rsid w:val="00F203E0"/>
    <w:rsid w:val="00F22FD3"/>
    <w:rsid w:val="00F304A5"/>
    <w:rsid w:val="00F33616"/>
    <w:rsid w:val="00F420D3"/>
    <w:rsid w:val="00F42E1B"/>
    <w:rsid w:val="00F45559"/>
    <w:rsid w:val="00F46B04"/>
    <w:rsid w:val="00F4796F"/>
    <w:rsid w:val="00F6520F"/>
    <w:rsid w:val="00F74641"/>
    <w:rsid w:val="00F825F6"/>
    <w:rsid w:val="00F8476C"/>
    <w:rsid w:val="00F913F0"/>
    <w:rsid w:val="00F936A7"/>
    <w:rsid w:val="00FB06E6"/>
    <w:rsid w:val="00FB0739"/>
    <w:rsid w:val="00FB33E3"/>
    <w:rsid w:val="00FB34BF"/>
    <w:rsid w:val="00FB3AB0"/>
    <w:rsid w:val="00FC120E"/>
    <w:rsid w:val="00FC221A"/>
    <w:rsid w:val="00FC6272"/>
    <w:rsid w:val="00FC6AC1"/>
    <w:rsid w:val="00FC7E37"/>
    <w:rsid w:val="00FD25E3"/>
    <w:rsid w:val="00FD6151"/>
    <w:rsid w:val="00FE251E"/>
    <w:rsid w:val="00FF4BA0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Основной текст Знак"/>
    <w:rPr>
      <w:sz w:val="24"/>
      <w:szCs w:val="24"/>
      <w:lang w:val="ru-RU" w:eastAsia="ar-SA" w:bidi="ar-SA"/>
    </w:rPr>
  </w:style>
  <w:style w:type="character" w:styleId="a5">
    <w:name w:val="page number"/>
    <w:basedOn w:val="10"/>
    <w:semiHidden/>
  </w:style>
  <w:style w:type="character" w:styleId="a6">
    <w:name w:val="footnote reference"/>
    <w:semiHidden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character" w:styleId="aa">
    <w:name w:val="endnote reference"/>
    <w:semiHidden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semiHidden/>
    <w:pPr>
      <w:spacing w:after="120"/>
    </w:pPr>
  </w:style>
  <w:style w:type="paragraph" w:styleId="ad">
    <w:name w:val="List"/>
    <w:basedOn w:val="ac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footnote text"/>
    <w:basedOn w:val="a"/>
    <w:semiHidden/>
    <w:rPr>
      <w:sz w:val="20"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lang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c"/>
  </w:style>
  <w:style w:type="paragraph" w:styleId="af6">
    <w:name w:val="List Paragraph"/>
    <w:basedOn w:val="a"/>
    <w:uiPriority w:val="99"/>
    <w:qFormat/>
    <w:rsid w:val="00BD0AAD"/>
    <w:pPr>
      <w:suppressAutoHyphens w:val="0"/>
      <w:ind w:left="720"/>
      <w:contextualSpacing/>
    </w:pPr>
    <w:rPr>
      <w:lang w:eastAsia="ru-RU"/>
    </w:rPr>
  </w:style>
  <w:style w:type="character" w:styleId="af7">
    <w:name w:val="Hyperlink"/>
    <w:rsid w:val="002A6199"/>
    <w:rPr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805501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semiHidden/>
    <w:rsid w:val="00805501"/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5501"/>
    <w:rPr>
      <w:sz w:val="24"/>
      <w:szCs w:val="24"/>
      <w:lang w:eastAsia="ar-SA"/>
    </w:rPr>
  </w:style>
  <w:style w:type="paragraph" w:styleId="afa">
    <w:name w:val="List Bullet"/>
    <w:basedOn w:val="a"/>
    <w:autoRedefine/>
    <w:rsid w:val="00060013"/>
    <w:pPr>
      <w:suppressAutoHyphens w:val="0"/>
      <w:ind w:left="1080" w:right="-187"/>
      <w:jc w:val="both"/>
    </w:pPr>
    <w:rPr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minifin.ru" TargetMode="Externa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345-699B-435F-9A27-05DA743D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ГОУ СПО МИК</Company>
  <LinksUpToDate>false</LinksUpToDate>
  <CharactersWithSpaces>36050</CharactersWithSpaces>
  <SharedDoc>false</SharedDoc>
  <HLinks>
    <vt:vector size="30" baseType="variant"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http://www.minifin.ru/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1</dc:creator>
  <cp:lastModifiedBy>Admin</cp:lastModifiedBy>
  <cp:revision>2</cp:revision>
  <cp:lastPrinted>2016-12-21T04:17:00Z</cp:lastPrinted>
  <dcterms:created xsi:type="dcterms:W3CDTF">2021-06-11T08:50:00Z</dcterms:created>
  <dcterms:modified xsi:type="dcterms:W3CDTF">2021-06-11T08:50:00Z</dcterms:modified>
</cp:coreProperties>
</file>