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B263DB">
        <w:rPr>
          <w:rFonts w:ascii="Times New Roman" w:hAnsi="Times New Roman"/>
          <w:b/>
          <w:sz w:val="28"/>
          <w:szCs w:val="28"/>
        </w:rPr>
        <w:t>7</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8466CF">
        <w:rPr>
          <w:rFonts w:ascii="Times New Roman" w:hAnsi="Times New Roman"/>
          <w:b/>
          <w:sz w:val="28"/>
          <w:szCs w:val="28"/>
        </w:rPr>
        <w:t>21</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xml:space="preserve">» по специальности </w:t>
      </w:r>
      <w:r w:rsidR="00C110FB">
        <w:rPr>
          <w:rFonts w:ascii="Times New Roman" w:hAnsi="Times New Roman"/>
          <w:sz w:val="24"/>
          <w:szCs w:val="24"/>
        </w:rPr>
        <w:t>1</w:t>
      </w:r>
      <w:r w:rsidR="000B722B">
        <w:rPr>
          <w:rFonts w:ascii="Times New Roman" w:hAnsi="Times New Roman"/>
          <w:sz w:val="24"/>
          <w:szCs w:val="24"/>
        </w:rPr>
        <w:t>3</w:t>
      </w:r>
      <w:r w:rsidR="000A24F6" w:rsidRPr="00B263DB">
        <w:rPr>
          <w:rFonts w:ascii="Times New Roman" w:hAnsi="Times New Roman"/>
          <w:sz w:val="24"/>
          <w:szCs w:val="24"/>
        </w:rPr>
        <w:t>.02.</w:t>
      </w:r>
      <w:r w:rsidR="00C110FB">
        <w:rPr>
          <w:rFonts w:ascii="Times New Roman" w:hAnsi="Times New Roman"/>
          <w:sz w:val="24"/>
          <w:szCs w:val="24"/>
        </w:rPr>
        <w:t>1</w:t>
      </w:r>
      <w:r w:rsidR="000B722B">
        <w:rPr>
          <w:rFonts w:ascii="Times New Roman" w:hAnsi="Times New Roman"/>
          <w:sz w:val="24"/>
          <w:szCs w:val="24"/>
        </w:rPr>
        <w:t>1</w:t>
      </w:r>
      <w:r w:rsidR="000A24F6" w:rsidRPr="00B263DB">
        <w:rPr>
          <w:rFonts w:ascii="Times New Roman" w:hAnsi="Times New Roman"/>
          <w:sz w:val="24"/>
          <w:szCs w:val="24"/>
        </w:rPr>
        <w:t xml:space="preserve"> </w:t>
      </w:r>
      <w:r w:rsidR="000B722B">
        <w:rPr>
          <w:rFonts w:ascii="Times New Roman" w:hAnsi="Times New Roman"/>
          <w:sz w:val="24"/>
          <w:szCs w:val="24"/>
        </w:rPr>
        <w:t>Техническая эксплуатация и обслуживаниеэлектрического и электромеханического оборудования</w:t>
      </w:r>
      <w:r w:rsidR="00C110FB">
        <w:rPr>
          <w:rFonts w:ascii="Times New Roman" w:hAnsi="Times New Roman"/>
          <w:sz w:val="24"/>
          <w:szCs w:val="24"/>
        </w:rPr>
        <w:t xml:space="preserve"> ( по отраслям )</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8466CF">
        <w:rPr>
          <w:rFonts w:ascii="Times New Roman" w:hAnsi="Times New Roman"/>
          <w:sz w:val="24"/>
          <w:szCs w:val="24"/>
        </w:rPr>
        <w:t>21</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EF1947"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EF1947"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EF1947"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24</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proofErr w:type="gramStart"/>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roofErr w:type="gramEnd"/>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отношениек физическому и психологическому здоровью, как собственному, так и другихлюдей,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proofErr w:type="gramStart"/>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r w:rsidRPr="00B263DB">
        <w:rPr>
          <w:b/>
        </w:rPr>
        <w:t>Метапредметные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сформированность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F1947"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Выпускник на базовом уровне научится:</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охраны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экориска, объяснять, как снизить последствия их воздействия;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w:t>
      </w:r>
      <w:r w:rsidRPr="001C75C2">
        <w:rPr>
          <w:rFonts w:ascii="Times New Roman" w:hAnsi="Times New Roman"/>
          <w:sz w:val="24"/>
          <w:szCs w:val="24"/>
        </w:rPr>
        <w:lastRenderedPageBreak/>
        <w:t>мониторинг, оповещение, защита, эвакуация, аварийно-спасательные работы, обучение населения;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противодействия экстремизму, терроризму и наркотизму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экстремизма, терроризма и наркотизма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взаимосвязь экстремизма, терроризма и наркотизма;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противодействия экстремизму, терроризму и наркотизму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общегосударственной системы противодействия экстремизму, терроризму и наркотизму;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основные принципы и направления противодействия экстремистской, террористической деятельности и наркотизму;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органы исполнительной власти, осуществляющие противодействие экстремизму, терроризму и наркотизму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w:t>
      </w:r>
      <w:proofErr w:type="gramStart"/>
      <w:r w:rsidRPr="001C75C2">
        <w:rPr>
          <w:rFonts w:ascii="Times New Roman" w:hAnsi="Times New Roman"/>
          <w:sz w:val="24"/>
          <w:szCs w:val="24"/>
        </w:rPr>
        <w:t>дств пр</w:t>
      </w:r>
      <w:proofErr w:type="gramEnd"/>
      <w:r w:rsidRPr="001C75C2">
        <w:rPr>
          <w:rFonts w:ascii="Times New Roman" w:hAnsi="Times New Roman"/>
          <w:sz w:val="24"/>
          <w:szCs w:val="24"/>
        </w:rPr>
        <w:t>омышленного изготовления;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в сфере </w:t>
      </w:r>
      <w:proofErr w:type="gramStart"/>
      <w:r w:rsidRPr="001C75C2">
        <w:rPr>
          <w:rFonts w:ascii="Times New Roman" w:hAnsi="Times New Roman"/>
          <w:sz w:val="24"/>
          <w:szCs w:val="24"/>
        </w:rPr>
        <w:t>санитарно-эпидемиологическом</w:t>
      </w:r>
      <w:proofErr w:type="gramEnd"/>
      <w:r w:rsidRPr="001C75C2">
        <w:rPr>
          <w:rFonts w:ascii="Times New Roman" w:hAnsi="Times New Roman"/>
          <w:sz w:val="24"/>
          <w:szCs w:val="24"/>
        </w:rPr>
        <w:t xml:space="preserve"> благополучия населения;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и использование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в области обороны;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историю создания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структуру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виды и рода войск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их предназначение и задачи;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распознавать символы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воинских традиций и ритуалов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Общевоинских уставов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Общевоинские уставы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подготовке к прохождению военной службы по призыву, контракту;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различать военную форму одежды и знаки различия военнослужащих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Элементы начальной военной подготовки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Строевой устав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обучении элементам строевой подготовки;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оперировать основными понятиями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 каких случаях используются перебежки и переползания;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перебежки и переползания (по-пластунски, на получетвереньках, на боку);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выполнять приемы по выносу раненых с поля боя.</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подготовки граждан по военно-учетным специальностям;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 </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2E5C83" w:rsidRDefault="002E5C83" w:rsidP="00C911A5">
      <w:pPr>
        <w:pStyle w:val="ConsPlusNormal"/>
        <w:jc w:val="both"/>
        <w:rPr>
          <w:rFonts w:ascii="Times New Roman" w:hAnsi="Times New Roman" w:cs="Times New Roman"/>
          <w:sz w:val="24"/>
          <w:szCs w:val="24"/>
        </w:rPr>
      </w:pPr>
    </w:p>
    <w:p w:rsidR="00EF1947" w:rsidRPr="003B0237" w:rsidRDefault="00EF1947" w:rsidP="00C911A5">
      <w:pPr>
        <w:pStyle w:val="ConsPlusNormal"/>
        <w:jc w:val="both"/>
        <w:rPr>
          <w:rFonts w:ascii="Times New Roman" w:hAnsi="Times New Roman" w:cs="Times New Roman"/>
          <w:sz w:val="24"/>
          <w:szCs w:val="24"/>
        </w:rPr>
      </w:pPr>
    </w:p>
    <w:p w:rsidR="00CE309E" w:rsidRPr="00C911A5" w:rsidRDefault="00E268D0"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lastRenderedPageBreak/>
        <w:t>1.4</w:t>
      </w:r>
      <w:r w:rsidR="000F5390" w:rsidRPr="00C911A5">
        <w:rPr>
          <w:rFonts w:ascii="Times New Roman" w:hAnsi="Times New Roman"/>
          <w:b/>
          <w:sz w:val="24"/>
          <w:szCs w:val="24"/>
        </w:rPr>
        <w:t xml:space="preserve"> </w:t>
      </w:r>
      <w:r w:rsidR="00CE309E" w:rsidRPr="00C911A5">
        <w:rPr>
          <w:rFonts w:ascii="Times New Roman" w:hAnsi="Times New Roman"/>
          <w:b/>
          <w:sz w:val="24"/>
          <w:szCs w:val="24"/>
        </w:rPr>
        <w:t xml:space="preserve">Количество часов на освоение программы </w:t>
      </w:r>
      <w:r w:rsidR="00B50B4B" w:rsidRPr="00C911A5">
        <w:rPr>
          <w:rFonts w:ascii="Times New Roman" w:hAnsi="Times New Roman"/>
          <w:b/>
          <w:sz w:val="24"/>
          <w:szCs w:val="24"/>
        </w:rPr>
        <w:t>учебно</w:t>
      </w:r>
      <w:r w:rsidR="002E7C0A" w:rsidRPr="00C911A5">
        <w:rPr>
          <w:rFonts w:ascii="Times New Roman" w:hAnsi="Times New Roman"/>
          <w:b/>
          <w:sz w:val="24"/>
          <w:szCs w:val="24"/>
        </w:rPr>
        <w:t>го предмета</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r>
      <w:r w:rsidR="00C110FB">
        <w:rPr>
          <w:rFonts w:ascii="Times New Roman" w:hAnsi="Times New Roman"/>
          <w:sz w:val="24"/>
          <w:szCs w:val="24"/>
        </w:rPr>
        <w:t>О</w:t>
      </w:r>
      <w:r w:rsidRPr="00C911A5">
        <w:rPr>
          <w:rFonts w:ascii="Times New Roman" w:hAnsi="Times New Roman"/>
          <w:sz w:val="24"/>
          <w:szCs w:val="24"/>
        </w:rPr>
        <w:t xml:space="preserve">бязательная аудиторная нагрузка </w:t>
      </w:r>
      <w:proofErr w:type="gramStart"/>
      <w:r w:rsidRPr="00C911A5">
        <w:rPr>
          <w:rFonts w:ascii="Times New Roman" w:hAnsi="Times New Roman"/>
          <w:sz w:val="24"/>
          <w:szCs w:val="24"/>
        </w:rPr>
        <w:t>обучающегося</w:t>
      </w:r>
      <w:proofErr w:type="gramEnd"/>
      <w:r w:rsidRPr="00C911A5">
        <w:rPr>
          <w:rFonts w:ascii="Times New Roman" w:hAnsi="Times New Roman"/>
          <w:sz w:val="24"/>
          <w:szCs w:val="24"/>
        </w:rPr>
        <w:t xml:space="preserve"> – </w:t>
      </w:r>
      <w:r w:rsidR="000F053A" w:rsidRPr="00C911A5">
        <w:rPr>
          <w:rFonts w:ascii="Times New Roman" w:hAnsi="Times New Roman"/>
          <w:sz w:val="24"/>
          <w:szCs w:val="24"/>
        </w:rPr>
        <w:t>7</w:t>
      </w:r>
      <w:r w:rsidR="003B0237">
        <w:rPr>
          <w:rFonts w:ascii="Times New Roman" w:hAnsi="Times New Roman"/>
          <w:sz w:val="24"/>
          <w:szCs w:val="24"/>
        </w:rPr>
        <w:t>0</w:t>
      </w:r>
      <w:r w:rsidRPr="00C911A5">
        <w:rPr>
          <w:rFonts w:ascii="Times New Roman" w:hAnsi="Times New Roman"/>
          <w:sz w:val="24"/>
          <w:szCs w:val="24"/>
        </w:rPr>
        <w:t xml:space="preserve"> час</w:t>
      </w:r>
      <w:r w:rsidR="000F053A" w:rsidRPr="00C911A5">
        <w:rPr>
          <w:rFonts w:ascii="Times New Roman" w:hAnsi="Times New Roman"/>
          <w:sz w:val="24"/>
          <w:szCs w:val="24"/>
        </w:rPr>
        <w:t>ов</w:t>
      </w:r>
      <w:r w:rsidRPr="00C911A5">
        <w:rPr>
          <w:rFonts w:ascii="Times New Roman" w:hAnsi="Times New Roman"/>
          <w:sz w:val="24"/>
          <w:szCs w:val="24"/>
        </w:rPr>
        <w:t>;</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t xml:space="preserve">самостоятельная работа обучающегося </w:t>
      </w:r>
      <w:proofErr w:type="gramStart"/>
      <w:r w:rsidRPr="00C911A5">
        <w:rPr>
          <w:rFonts w:ascii="Times New Roman" w:hAnsi="Times New Roman"/>
          <w:sz w:val="24"/>
          <w:szCs w:val="24"/>
        </w:rPr>
        <w:t>–ч</w:t>
      </w:r>
      <w:proofErr w:type="gramEnd"/>
      <w:r w:rsidRPr="00C911A5">
        <w:rPr>
          <w:rFonts w:ascii="Times New Roman" w:hAnsi="Times New Roman"/>
          <w:sz w:val="24"/>
          <w:szCs w:val="24"/>
        </w:rPr>
        <w:t>асов.</w:t>
      </w:r>
    </w:p>
    <w:p w:rsidR="00B265DF" w:rsidRPr="00C911A5" w:rsidRDefault="00B265DF"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Default="000F053A"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3B0237" w:rsidRDefault="003B0237"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C110FB" w:rsidRDefault="00C110FB"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lastRenderedPageBreak/>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Вид учебной работы</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Объём часов</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Обязательная аудиторная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0F053A" w:rsidP="003B0237">
            <w:pPr>
              <w:pStyle w:val="ac"/>
              <w:widowControl w:val="0"/>
              <w:jc w:val="both"/>
              <w:rPr>
                <w:rFonts w:ascii="Times New Roman" w:hAnsi="Times New Roman"/>
                <w:sz w:val="24"/>
                <w:szCs w:val="24"/>
              </w:rPr>
            </w:pPr>
            <w:r w:rsidRPr="00B263DB">
              <w:rPr>
                <w:rFonts w:ascii="Times New Roman" w:hAnsi="Times New Roman"/>
                <w:sz w:val="24"/>
                <w:szCs w:val="24"/>
              </w:rPr>
              <w:t>7</w:t>
            </w:r>
            <w:r w:rsidR="003B0237" w:rsidRPr="00B263DB">
              <w:rPr>
                <w:rFonts w:ascii="Times New Roman" w:hAnsi="Times New Roman"/>
                <w:sz w:val="24"/>
                <w:szCs w:val="24"/>
              </w:rPr>
              <w:t>0</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 том числе:</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p>
        </w:tc>
      </w:tr>
      <w:tr w:rsidR="00F44119" w:rsidRPr="00B263DB" w:rsidTr="00C110FB">
        <w:tc>
          <w:tcPr>
            <w:tcW w:w="7196" w:type="dxa"/>
            <w:tcBorders>
              <w:top w:val="single" w:sz="4" w:space="0" w:color="auto"/>
              <w:left w:val="single" w:sz="4" w:space="0" w:color="auto"/>
              <w:bottom w:val="single" w:sz="4" w:space="0" w:color="auto"/>
              <w:right w:val="single" w:sz="4" w:space="0" w:color="auto"/>
            </w:tcBorders>
          </w:tcPr>
          <w:p w:rsidR="00F44119" w:rsidRPr="00B263DB" w:rsidRDefault="00F44119"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лабораторные занятия</w:t>
            </w:r>
          </w:p>
        </w:tc>
        <w:tc>
          <w:tcPr>
            <w:tcW w:w="2374" w:type="dxa"/>
            <w:tcBorders>
              <w:top w:val="single" w:sz="4" w:space="0" w:color="auto"/>
              <w:left w:val="single" w:sz="4" w:space="0" w:color="auto"/>
              <w:bottom w:val="single" w:sz="4" w:space="0" w:color="auto"/>
              <w:right w:val="single" w:sz="4" w:space="0" w:color="auto"/>
            </w:tcBorders>
          </w:tcPr>
          <w:p w:rsidR="00F44119" w:rsidRPr="00B263DB" w:rsidRDefault="003B0237" w:rsidP="00C911A5">
            <w:pPr>
              <w:pStyle w:val="ac"/>
              <w:widowControl w:val="0"/>
              <w:jc w:val="both"/>
              <w:rPr>
                <w:rFonts w:ascii="Times New Roman" w:hAnsi="Times New Roman"/>
                <w:sz w:val="24"/>
                <w:szCs w:val="24"/>
              </w:rPr>
            </w:pPr>
            <w:r w:rsidRPr="00B263DB">
              <w:rPr>
                <w:rFonts w:ascii="Times New Roman" w:hAnsi="Times New Roman"/>
                <w:sz w:val="24"/>
                <w:szCs w:val="24"/>
              </w:rPr>
              <w:t>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практические занятия</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3B0237" w:rsidP="003B0237">
            <w:pPr>
              <w:pStyle w:val="ac"/>
              <w:widowControl w:val="0"/>
              <w:jc w:val="both"/>
              <w:rPr>
                <w:rFonts w:ascii="Times New Roman" w:hAnsi="Times New Roman"/>
                <w:sz w:val="24"/>
                <w:szCs w:val="24"/>
              </w:rPr>
            </w:pPr>
            <w:r w:rsidRPr="00B263DB">
              <w:rPr>
                <w:rFonts w:ascii="Times New Roman" w:hAnsi="Times New Roman"/>
                <w:sz w:val="24"/>
                <w:szCs w:val="24"/>
              </w:rPr>
              <w:t>64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Самостоятельная работа обучающегося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3B0237">
            <w:pPr>
              <w:pStyle w:val="ac"/>
              <w:widowControl w:val="0"/>
              <w:jc w:val="both"/>
              <w:rPr>
                <w:rFonts w:ascii="Times New Roman" w:hAnsi="Times New Roman"/>
                <w:sz w:val="24"/>
                <w:szCs w:val="24"/>
              </w:rPr>
            </w:pPr>
          </w:p>
        </w:tc>
      </w:tr>
      <w:tr w:rsidR="00275147" w:rsidRPr="00C911A5" w:rsidTr="00C110FB">
        <w:tc>
          <w:tcPr>
            <w:tcW w:w="7196" w:type="dxa"/>
            <w:tcBorders>
              <w:top w:val="single" w:sz="4" w:space="0" w:color="auto"/>
              <w:left w:val="single" w:sz="4" w:space="0" w:color="auto"/>
              <w:bottom w:val="single" w:sz="4" w:space="0" w:color="auto"/>
              <w:right w:val="single" w:sz="4" w:space="0" w:color="auto"/>
            </w:tcBorders>
          </w:tcPr>
          <w:p w:rsidR="00275147" w:rsidRPr="00B263DB" w:rsidRDefault="0078074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 xml:space="preserve">Промежуточная аттестация  </w:t>
            </w:r>
            <w:r w:rsidR="00275147" w:rsidRPr="00B263DB">
              <w:rPr>
                <w:rFonts w:ascii="Times New Roman" w:hAnsi="Times New Roman"/>
                <w:sz w:val="24"/>
                <w:szCs w:val="24"/>
              </w:rPr>
              <w:t>в форме  дифференцированного  зачета</w:t>
            </w:r>
          </w:p>
        </w:tc>
        <w:tc>
          <w:tcPr>
            <w:tcW w:w="2374" w:type="dxa"/>
            <w:tcBorders>
              <w:top w:val="single" w:sz="4" w:space="0" w:color="auto"/>
              <w:left w:val="single" w:sz="4" w:space="0" w:color="auto"/>
              <w:bottom w:val="single" w:sz="4" w:space="0" w:color="auto"/>
              <w:right w:val="single" w:sz="4" w:space="0" w:color="auto"/>
            </w:tcBorders>
          </w:tcPr>
          <w:p w:rsidR="00275147" w:rsidRPr="00C911A5" w:rsidRDefault="00C115F8"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proofErr w:type="gramStart"/>
            <w:r w:rsidR="00F44119" w:rsidRPr="00075036">
              <w:rPr>
                <w:rFonts w:ascii="Times New Roman" w:hAnsi="Times New Roman"/>
                <w:sz w:val="24"/>
                <w:szCs w:val="24"/>
              </w:rPr>
              <w:t>обучающихся</w:t>
            </w:r>
            <w:proofErr w:type="gramEnd"/>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Раздел</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proofErr w:type="gramStart"/>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proofErr w:type="gramStart"/>
            <w:r w:rsidR="00224D7F" w:rsidRPr="003D25AB">
              <w:rPr>
                <w:rFonts w:ascii="Times New Roman" w:eastAsia="Times New Roman" w:hAnsi="Times New Roman"/>
                <w:bCs/>
                <w:sz w:val="24"/>
                <w:szCs w:val="24"/>
                <w:lang w:eastAsia="ar-SA"/>
              </w:rPr>
              <w:t>.</w:t>
            </w:r>
            <w:r w:rsidR="0017597F" w:rsidRPr="003D25AB">
              <w:rPr>
                <w:rFonts w:ascii="Times New Roman" w:hAnsi="Times New Roman"/>
                <w:sz w:val="24"/>
                <w:szCs w:val="24"/>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proofErr w:type="gramStart"/>
            <w:r w:rsidR="0017597F" w:rsidRPr="003D25AB">
              <w:rPr>
                <w:rFonts w:ascii="Times New Roman" w:hAnsi="Times New Roman"/>
                <w:sz w:val="24"/>
                <w:szCs w:val="24"/>
              </w:rPr>
              <w:t>.</w:t>
            </w:r>
            <w:r w:rsidRPr="003D25AB">
              <w:rPr>
                <w:rFonts w:ascii="Times New Roman" w:hAnsi="Times New Roman"/>
                <w:sz w:val="24"/>
                <w:szCs w:val="24"/>
              </w:rPr>
              <w:t>(</w:t>
            </w:r>
            <w:proofErr w:type="gramEnd"/>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r w:rsidR="00224D7F" w:rsidRPr="003D25AB">
              <w:rPr>
                <w:rFonts w:ascii="Times New Roman" w:hAnsi="Times New Roman"/>
                <w:sz w:val="24"/>
                <w:szCs w:val="24"/>
              </w:rPr>
              <w:t xml:space="preserve">практическаое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Раздел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безопасностив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безопасностив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Раздел </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Основы противодействия экстремизму, терроризму и наркотизму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w:t>
            </w:r>
            <w:proofErr w:type="gramStart"/>
            <w:r w:rsidR="003D25AB" w:rsidRPr="000728DF">
              <w:rPr>
                <w:rFonts w:ascii="Times New Roman" w:hAnsi="Times New Roman"/>
                <w:sz w:val="24"/>
                <w:szCs w:val="24"/>
              </w:rPr>
              <w:t xml:space="preserve"> .</w:t>
            </w:r>
            <w:proofErr w:type="gramEnd"/>
            <w:r w:rsidR="003D25AB" w:rsidRPr="000728DF">
              <w:rPr>
                <w:rFonts w:ascii="Times New Roman" w:hAnsi="Times New Roman"/>
                <w:sz w:val="24"/>
                <w:szCs w:val="24"/>
              </w:rPr>
              <w:t>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9F770E" w:rsidP="00C911A5">
            <w:pPr>
              <w:pStyle w:val="40"/>
              <w:spacing w:before="0" w:after="0" w:line="240" w:lineRule="auto"/>
              <w:jc w:val="both"/>
              <w:rPr>
                <w:b w:val="0"/>
                <w:sz w:val="24"/>
                <w:szCs w:val="24"/>
              </w:rPr>
            </w:pPr>
            <w:r>
              <w:rPr>
                <w:b w:val="0"/>
                <w:sz w:val="24"/>
                <w:szCs w:val="24"/>
              </w:rPr>
              <w:t>Раздел</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Здоровый образ жизни</w:t>
            </w:r>
            <w:proofErr w:type="gramStart"/>
            <w:r w:rsidRPr="000728DF">
              <w:rPr>
                <w:rFonts w:ascii="Times New Roman" w:hAnsi="Times New Roman"/>
                <w:sz w:val="24"/>
                <w:szCs w:val="24"/>
              </w:rPr>
              <w:t>.</w:t>
            </w:r>
            <w:r w:rsidR="00CB500C" w:rsidRPr="000728DF">
              <w:rPr>
                <w:rFonts w:ascii="Times New Roman" w:hAnsi="Times New Roman"/>
                <w:sz w:val="24"/>
                <w:szCs w:val="24"/>
              </w:rPr>
              <w:t>И</w:t>
            </w:r>
            <w:proofErr w:type="gramEnd"/>
            <w:r w:rsidR="00CB500C" w:rsidRPr="000728DF">
              <w:rPr>
                <w:rFonts w:ascii="Times New Roman" w:hAnsi="Times New Roman"/>
                <w:sz w:val="24"/>
                <w:szCs w:val="24"/>
              </w:rPr>
              <w:t>ндивидуальная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Инфекционные заболевания, их классификация</w:t>
            </w:r>
            <w:proofErr w:type="gramStart"/>
            <w:r w:rsidR="00CB500C" w:rsidRPr="000728DF">
              <w:rPr>
                <w:rFonts w:ascii="Times New Roman" w:hAnsi="Times New Roman"/>
                <w:sz w:val="24"/>
                <w:szCs w:val="24"/>
              </w:rPr>
              <w:t>.П</w:t>
            </w:r>
            <w:proofErr w:type="gramEnd"/>
            <w:r w:rsidR="00CB500C" w:rsidRPr="000728DF">
              <w:rPr>
                <w:rFonts w:ascii="Times New Roman" w:hAnsi="Times New Roman"/>
                <w:sz w:val="24"/>
                <w:szCs w:val="24"/>
              </w:rPr>
              <w:t>ередача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9F770E" w:rsidP="00C911A5">
            <w:pPr>
              <w:pStyle w:val="40"/>
              <w:spacing w:before="0" w:after="0" w:line="240" w:lineRule="auto"/>
              <w:jc w:val="both"/>
              <w:rPr>
                <w:b w:val="0"/>
                <w:sz w:val="24"/>
                <w:szCs w:val="24"/>
              </w:rPr>
            </w:pPr>
            <w:r>
              <w:rPr>
                <w:b w:val="0"/>
                <w:sz w:val="24"/>
                <w:szCs w:val="24"/>
              </w:rPr>
              <w:lastRenderedPageBreak/>
              <w:t>Раздел</w:t>
            </w:r>
            <w:r w:rsidR="007F2F99" w:rsidRPr="000728DF">
              <w:rPr>
                <w:b w:val="0"/>
                <w:sz w:val="24"/>
                <w:szCs w:val="24"/>
              </w:rPr>
              <w:t>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w:t>
            </w:r>
            <w:proofErr w:type="gramStart"/>
            <w:r w:rsidRPr="000728DF">
              <w:rPr>
                <w:b w:val="0"/>
                <w:sz w:val="24"/>
                <w:szCs w:val="24"/>
              </w:rPr>
              <w:t>о-</w:t>
            </w:r>
            <w:proofErr w:type="gramEnd"/>
            <w:r w:rsidRPr="000728DF">
              <w:rPr>
                <w:b w:val="0"/>
                <w:sz w:val="24"/>
                <w:szCs w:val="24"/>
              </w:rPr>
              <w:t xml:space="preserve">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Раздел</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728DF">
              <w:rPr>
                <w:b w:val="0"/>
                <w:sz w:val="24"/>
                <w:szCs w:val="24"/>
              </w:rPr>
              <w:t>ВС</w:t>
            </w:r>
            <w:proofErr w:type="gramEnd"/>
            <w:r w:rsidRPr="000728DF">
              <w:rPr>
                <w:b w:val="0"/>
                <w:sz w:val="24"/>
                <w:szCs w:val="24"/>
              </w:rPr>
              <w:t xml:space="preserve"> РФ. Структура </w:t>
            </w:r>
            <w:proofErr w:type="gramStart"/>
            <w:r w:rsidRPr="000728DF">
              <w:rPr>
                <w:b w:val="0"/>
                <w:sz w:val="24"/>
                <w:szCs w:val="24"/>
              </w:rPr>
              <w:t>ВС</w:t>
            </w:r>
            <w:proofErr w:type="gramEnd"/>
            <w:r w:rsidRPr="000728DF">
              <w:rPr>
                <w:b w:val="0"/>
                <w:sz w:val="24"/>
                <w:szCs w:val="24"/>
              </w:rPr>
              <w:t xml:space="preserve"> РФ. Виды и рода войск </w:t>
            </w:r>
            <w:proofErr w:type="gramStart"/>
            <w:r w:rsidRPr="000728DF">
              <w:rPr>
                <w:b w:val="0"/>
                <w:sz w:val="24"/>
                <w:szCs w:val="24"/>
              </w:rPr>
              <w:t>ВС</w:t>
            </w:r>
            <w:proofErr w:type="gramEnd"/>
            <w:r w:rsidRPr="000728DF">
              <w:rPr>
                <w:b w:val="0"/>
                <w:sz w:val="24"/>
                <w:szCs w:val="24"/>
              </w:rPr>
              <w:t xml:space="preserve"> РФ, их предназначение и задачи. Воинские символы, традиции и ритуалы в </w:t>
            </w:r>
            <w:proofErr w:type="gramStart"/>
            <w:r w:rsidRPr="000728DF">
              <w:rPr>
                <w:b w:val="0"/>
                <w:sz w:val="24"/>
                <w:szCs w:val="24"/>
              </w:rPr>
              <w:t>ВС</w:t>
            </w:r>
            <w:proofErr w:type="gramEnd"/>
            <w:r w:rsidRPr="000728DF">
              <w:rPr>
                <w:b w:val="0"/>
                <w:sz w:val="24"/>
                <w:szCs w:val="24"/>
              </w:rPr>
              <w:t xml:space="preserve"> РФ. Основные направления развития и строительства </w:t>
            </w:r>
            <w:proofErr w:type="gramStart"/>
            <w:r w:rsidRPr="000728DF">
              <w:rPr>
                <w:b w:val="0"/>
                <w:sz w:val="24"/>
                <w:szCs w:val="24"/>
              </w:rPr>
              <w:t>ВС</w:t>
            </w:r>
            <w:proofErr w:type="gramEnd"/>
            <w:r w:rsidRPr="000728DF">
              <w:rPr>
                <w:b w:val="0"/>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0728DF">
              <w:rPr>
                <w:b w:val="0"/>
                <w:sz w:val="24"/>
                <w:szCs w:val="24"/>
              </w:rPr>
              <w:t>ВС</w:t>
            </w:r>
            <w:proofErr w:type="gramEnd"/>
            <w:r w:rsidRPr="000728DF">
              <w:rPr>
                <w:b w:val="0"/>
                <w:sz w:val="24"/>
                <w:szCs w:val="24"/>
              </w:rPr>
              <w:t xml:space="preserve">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 xml:space="preserve">История создания и развития </w:t>
            </w:r>
            <w:proofErr w:type="gramStart"/>
            <w:r w:rsidR="00BF6B66" w:rsidRPr="000728DF">
              <w:rPr>
                <w:b w:val="0"/>
                <w:sz w:val="24"/>
                <w:szCs w:val="24"/>
              </w:rPr>
              <w:t>ВС</w:t>
            </w:r>
            <w:proofErr w:type="gramEnd"/>
            <w:r w:rsidR="00BF6B66"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w:t>
            </w:r>
            <w:proofErr w:type="gramStart"/>
            <w:r w:rsidR="008D3F8E" w:rsidRPr="000728DF">
              <w:rPr>
                <w:b w:val="0"/>
                <w:sz w:val="24"/>
                <w:szCs w:val="24"/>
              </w:rPr>
              <w:t>ВС</w:t>
            </w:r>
            <w:proofErr w:type="gramEnd"/>
            <w:r w:rsidR="008D3F8E"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9F770E" w:rsidP="00C911A5">
            <w:pPr>
              <w:pStyle w:val="40"/>
              <w:spacing w:before="0" w:after="0" w:line="240" w:lineRule="auto"/>
              <w:jc w:val="both"/>
              <w:rPr>
                <w:b w:val="0"/>
                <w:sz w:val="24"/>
                <w:szCs w:val="24"/>
              </w:rPr>
            </w:pPr>
            <w:r>
              <w:rPr>
                <w:b w:val="0"/>
                <w:sz w:val="24"/>
                <w:szCs w:val="24"/>
              </w:rPr>
              <w:lastRenderedPageBreak/>
              <w:t>Раздел</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 xml:space="preserve">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728DF">
              <w:rPr>
                <w:rFonts w:ascii="Times New Roman" w:hAnsi="Times New Roman"/>
                <w:sz w:val="24"/>
                <w:szCs w:val="24"/>
                <w:lang w:eastAsia="ru-RU"/>
              </w:rPr>
              <w:t>для</w:t>
            </w:r>
            <w:proofErr w:type="gramEnd"/>
            <w:r w:rsidRPr="000728DF">
              <w:rPr>
                <w:rFonts w:ascii="Times New Roman" w:hAnsi="Times New Roman"/>
                <w:sz w:val="24"/>
                <w:szCs w:val="24"/>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Увольнение с военной службы. Запас. Мобилизационный резерв. Элементы начальной военной подготовки </w:t>
            </w:r>
            <w:proofErr w:type="gramStart"/>
            <w:r w:rsidRPr="000728DF">
              <w:rPr>
                <w:rFonts w:ascii="Times New Roman" w:hAnsi="Times New Roman"/>
                <w:sz w:val="24"/>
                <w:szCs w:val="24"/>
                <w:lang w:eastAsia="ru-RU"/>
              </w:rPr>
              <w:t xml:space="preserve">( </w:t>
            </w:r>
            <w:proofErr w:type="gramEnd"/>
            <w:r w:rsidRPr="000728DF">
              <w:rPr>
                <w:rFonts w:ascii="Times New Roman" w:hAnsi="Times New Roman"/>
                <w:sz w:val="24"/>
                <w:szCs w:val="24"/>
                <w:lang w:eastAsia="ru-RU"/>
              </w:rPr>
              <w:t xml:space="preserve">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728DF">
              <w:rPr>
                <w:rFonts w:ascii="Times New Roman" w:hAnsi="Times New Roman"/>
                <w:sz w:val="24"/>
                <w:szCs w:val="24"/>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728DF">
              <w:rPr>
                <w:rFonts w:ascii="Times New Roman" w:hAnsi="Times New Roman"/>
                <w:sz w:val="24"/>
                <w:szCs w:val="24"/>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9F770E" w:rsidP="00C911A5">
            <w:pPr>
              <w:pStyle w:val="40"/>
              <w:spacing w:before="0" w:after="0" w:line="240" w:lineRule="auto"/>
              <w:jc w:val="both"/>
              <w:rPr>
                <w:b w:val="0"/>
                <w:sz w:val="24"/>
                <w:szCs w:val="24"/>
              </w:rPr>
            </w:pPr>
            <w:r>
              <w:rPr>
                <w:b w:val="0"/>
                <w:sz w:val="24"/>
                <w:szCs w:val="24"/>
              </w:rPr>
              <w:t>Раздел</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Раскрывает вопросы строевой</w:t>
            </w:r>
            <w:proofErr w:type="gramStart"/>
            <w:r w:rsidRPr="000728DF">
              <w:rPr>
                <w:sz w:val="24"/>
                <w:szCs w:val="24"/>
              </w:rPr>
              <w:t>,о</w:t>
            </w:r>
            <w:proofErr w:type="gramEnd"/>
            <w:r w:rsidRPr="000728DF">
              <w:rPr>
                <w:sz w:val="24"/>
                <w:szCs w:val="24"/>
              </w:rPr>
              <w:t>гневой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9F770E" w:rsidP="00C911A5">
            <w:pPr>
              <w:pStyle w:val="40"/>
              <w:spacing w:before="0" w:after="0" w:line="240" w:lineRule="auto"/>
              <w:jc w:val="both"/>
              <w:rPr>
                <w:b w:val="0"/>
                <w:sz w:val="24"/>
                <w:szCs w:val="24"/>
              </w:rPr>
            </w:pPr>
            <w:r>
              <w:rPr>
                <w:b w:val="0"/>
                <w:sz w:val="24"/>
                <w:szCs w:val="24"/>
              </w:rPr>
              <w:t>Раздел</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r w:rsidRPr="000728DF">
              <w:rPr>
                <w:sz w:val="24"/>
                <w:szCs w:val="24"/>
              </w:rPr>
              <w:t>Военн</w:t>
            </w:r>
            <w:proofErr w:type="gramStart"/>
            <w:r w:rsidRPr="000728DF">
              <w:rPr>
                <w:sz w:val="24"/>
                <w:szCs w:val="24"/>
              </w:rPr>
              <w:t>о-</w:t>
            </w:r>
            <w:proofErr w:type="gramEnd"/>
            <w:r w:rsidRPr="000728DF">
              <w:rPr>
                <w:sz w:val="24"/>
                <w:szCs w:val="24"/>
              </w:rPr>
              <w:t xml:space="preserve"> профессиональная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МВД России, ФСБ России, МЧС России. Основные виды высших военно-учебных заведений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w:t>
            </w:r>
            <w:proofErr w:type="gramStart"/>
            <w:r>
              <w:rPr>
                <w:rFonts w:ascii="Times New Roman" w:hAnsi="Times New Roman"/>
                <w:sz w:val="24"/>
                <w:szCs w:val="24"/>
              </w:rPr>
              <w:t>е(</w:t>
            </w:r>
            <w:proofErr w:type="gramEnd"/>
            <w:r>
              <w:rPr>
                <w:rFonts w:ascii="Times New Roman" w:hAnsi="Times New Roman"/>
                <w:sz w:val="24"/>
                <w:szCs w:val="24"/>
              </w:rPr>
              <w:t>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w:t>
            </w:r>
            <w:proofErr w:type="gramStart"/>
            <w:r>
              <w:rPr>
                <w:rFonts w:ascii="Times New Roman" w:hAnsi="Times New Roman"/>
                <w:sz w:val="24"/>
                <w:szCs w:val="24"/>
              </w:rPr>
              <w:t>х(</w:t>
            </w:r>
            <w:proofErr w:type="gramEnd"/>
            <w:r>
              <w:rPr>
                <w:rFonts w:ascii="Times New Roman" w:hAnsi="Times New Roman"/>
                <w:sz w:val="24"/>
                <w:szCs w:val="24"/>
              </w:rPr>
              <w:t>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w:t>
            </w:r>
            <w:proofErr w:type="gramStart"/>
            <w:r>
              <w:rPr>
                <w:rFonts w:ascii="Times New Roman" w:hAnsi="Times New Roman"/>
                <w:sz w:val="24"/>
                <w:szCs w:val="24"/>
              </w:rPr>
              <w:t>й(</w:t>
            </w:r>
            <w:proofErr w:type="gramEnd"/>
            <w:r>
              <w:rPr>
                <w:rFonts w:ascii="Times New Roman" w:hAnsi="Times New Roman"/>
                <w:sz w:val="24"/>
                <w:szCs w:val="24"/>
              </w:rPr>
              <w:t>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(подготвка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w:t>
            </w:r>
            <w:proofErr w:type="gramStart"/>
            <w:r>
              <w:rPr>
                <w:rFonts w:ascii="Times New Roman" w:hAnsi="Times New Roman"/>
                <w:sz w:val="24"/>
                <w:szCs w:val="24"/>
              </w:rPr>
              <w:t>А(</w:t>
            </w:r>
            <w:proofErr w:type="gramEnd"/>
            <w:r>
              <w:rPr>
                <w:rFonts w:ascii="Times New Roman" w:hAnsi="Times New Roman"/>
                <w:sz w:val="24"/>
                <w:szCs w:val="24"/>
              </w:rPr>
              <w:t xml:space="preserve">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 xml:space="preserve">Боевая техника </w:t>
            </w:r>
            <w:proofErr w:type="gramStart"/>
            <w:r>
              <w:rPr>
                <w:rFonts w:ascii="Times New Roman" w:hAnsi="Times New Roman"/>
                <w:sz w:val="24"/>
                <w:szCs w:val="24"/>
              </w:rPr>
              <w:t>ВС</w:t>
            </w:r>
            <w:proofErr w:type="gramEnd"/>
            <w:r>
              <w:rPr>
                <w:rFonts w:ascii="Times New Roman" w:hAnsi="Times New Roman"/>
                <w:sz w:val="24"/>
                <w:szCs w:val="24"/>
              </w:rPr>
              <w:t xml:space="preserve">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мультимедийный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2.Смирнов А.Т. «Основы безопасности и жизнедеятельности» для 11 кл.,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3.Фролов М.П.. «Основы безопасности и жизнедеятельности» для 10 кл.,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www.bti.secna.ru</w:t>
      </w:r>
      <w:proofErr w:type="gramStart"/>
      <w:r w:rsidRPr="009822B2">
        <w:rPr>
          <w:rFonts w:ascii="Times New Roman" w:hAnsi="Times New Roman"/>
          <w:sz w:val="24"/>
          <w:szCs w:val="24"/>
        </w:rPr>
        <w:t xml:space="preserve"> ;</w:t>
      </w:r>
      <w:proofErr w:type="gramEnd"/>
      <w:r w:rsidRPr="009822B2">
        <w:rPr>
          <w:rFonts w:ascii="Times New Roman" w:hAnsi="Times New Roman"/>
          <w:sz w:val="24"/>
          <w:szCs w:val="24"/>
        </w:rPr>
        <w:t xml:space="preserve"> ru.wikipedia.org 2. Современный комплекс проблем безопасности. Учебное пособие. Фонд национальной и международной безопасности, Москва, 2003 (на сайте http://www. fnimb. org).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9.Разработки уроков поурочные планы рекомендации, все бесплатно. http://kuhta.clan.su/ 10.Персональный сайт зам. директора школы по БЖ МОУ «Горскинская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EF1947" w:rsidRPr="00C911A5" w:rsidTr="00110646">
        <w:tc>
          <w:tcPr>
            <w:tcW w:w="4928" w:type="dxa"/>
          </w:tcPr>
          <w:p w:rsidR="00EF1947" w:rsidRPr="00C911A5" w:rsidRDefault="00EF1947" w:rsidP="00110646">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EF1947" w:rsidRPr="00C911A5" w:rsidRDefault="00EF1947" w:rsidP="00110646">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EF1947" w:rsidRPr="00C911A5" w:rsidRDefault="00EF1947" w:rsidP="00110646">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EF1947" w:rsidRPr="00C911A5" w:rsidTr="00110646">
        <w:trPr>
          <w:trHeight w:val="1562"/>
        </w:trPr>
        <w:tc>
          <w:tcPr>
            <w:tcW w:w="4928" w:type="dxa"/>
            <w:tcBorders>
              <w:bottom w:val="single" w:sz="4" w:space="0" w:color="auto"/>
            </w:tcBorders>
          </w:tcPr>
          <w:p w:rsidR="00EF1947" w:rsidRDefault="00EF1947" w:rsidP="00110646">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изучения учебного предмета «</w:t>
            </w:r>
            <w:r>
              <w:rPr>
                <w:rFonts w:ascii="Times New Roman" w:hAnsi="Times New Roman"/>
                <w:sz w:val="24"/>
                <w:szCs w:val="24"/>
              </w:rPr>
              <w:t>Основы безопасности жизнедеятельности</w:t>
            </w:r>
            <w:r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proofErr w:type="gramStart"/>
            <w:r w:rsidRPr="00C911A5">
              <w:rPr>
                <w:rFonts w:ascii="Times New Roman" w:hAnsi="Times New Roman"/>
                <w:sz w:val="24"/>
                <w:szCs w:val="24"/>
              </w:rPr>
              <w:t>обучающийся</w:t>
            </w:r>
            <w:proofErr w:type="gramEnd"/>
            <w:r w:rsidRPr="00C911A5">
              <w:rPr>
                <w:rFonts w:ascii="Times New Roman" w:hAnsi="Times New Roman"/>
                <w:sz w:val="24"/>
                <w:szCs w:val="24"/>
              </w:rPr>
              <w:t xml:space="preserve"> на базовом уровне научится:</w:t>
            </w:r>
            <w:r w:rsidRPr="00D05332">
              <w:rPr>
                <w:rFonts w:ascii="Times New Roman" w:eastAsia="Times New Roman" w:hAnsi="Times New Roman"/>
                <w:b/>
                <w:sz w:val="24"/>
                <w:szCs w:val="24"/>
                <w:u w:val="single"/>
              </w:rPr>
              <w:t xml:space="preserve"> </w:t>
            </w:r>
          </w:p>
          <w:p w:rsidR="00EF1947" w:rsidRPr="00804F73" w:rsidRDefault="00EF1947" w:rsidP="00110646">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нормативных правовых актов в области охраны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экориска, объяснять, как снизить последствия их воздействия;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поведения во время занятий современными </w:t>
            </w:r>
            <w:r w:rsidRPr="00804F73">
              <w:rPr>
                <w:rFonts w:ascii="Times New Roman" w:hAnsi="Times New Roman"/>
                <w:sz w:val="24"/>
                <w:szCs w:val="24"/>
                <w:u w:color="000000"/>
                <w:bdr w:val="nil"/>
                <w:lang w:eastAsia="ru-RU"/>
              </w:rPr>
              <w:lastRenderedPageBreak/>
              <w:t>молодежными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причины их возникновения, характеристики, поражающие факторы, особенности и последствия;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противодействия экстремизму, терроризму и наркотизму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взаимосвязь экстремизма, терроризма и наркотизма;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значение здорового образа </w:t>
            </w:r>
            <w:r w:rsidRPr="00804F73">
              <w:rPr>
                <w:rFonts w:ascii="Times New Roman" w:hAnsi="Times New Roman"/>
                <w:sz w:val="24"/>
                <w:szCs w:val="24"/>
                <w:u w:color="000000"/>
                <w:bdr w:val="nil"/>
                <w:lang w:eastAsia="ru-RU"/>
              </w:rPr>
              <w:lastRenderedPageBreak/>
              <w:t>жизни для благополучия общества и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804F73">
              <w:rPr>
                <w:rFonts w:ascii="Times New Roman" w:hAnsi="Times New Roman"/>
                <w:sz w:val="24"/>
                <w:szCs w:val="24"/>
                <w:u w:color="000000"/>
                <w:bdr w:val="nil"/>
                <w:lang w:eastAsia="ru-RU"/>
              </w:rPr>
              <w:t>дств пр</w:t>
            </w:r>
            <w:proofErr w:type="gramEnd"/>
            <w:r w:rsidRPr="00804F73">
              <w:rPr>
                <w:rFonts w:ascii="Times New Roman" w:hAnsi="Times New Roman"/>
                <w:sz w:val="24"/>
                <w:szCs w:val="24"/>
                <w:u w:color="000000"/>
                <w:bdr w:val="nil"/>
                <w:lang w:eastAsia="ru-RU"/>
              </w:rPr>
              <w:t>омышленного изготовления;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804F73">
              <w:rPr>
                <w:rFonts w:ascii="Times New Roman" w:hAnsi="Times New Roman"/>
                <w:sz w:val="24"/>
                <w:szCs w:val="24"/>
                <w:u w:color="000000"/>
                <w:bdr w:val="nil"/>
                <w:lang w:eastAsia="ru-RU"/>
              </w:rPr>
              <w:t>санитарно-эпидемиологическом</w:t>
            </w:r>
            <w:proofErr w:type="gramEnd"/>
            <w:r w:rsidRPr="00804F73">
              <w:rPr>
                <w:rFonts w:ascii="Times New Roman" w:hAnsi="Times New Roman"/>
                <w:sz w:val="24"/>
                <w:szCs w:val="24"/>
                <w:u w:color="000000"/>
                <w:bdr w:val="nil"/>
                <w:lang w:eastAsia="ru-RU"/>
              </w:rPr>
              <w:t xml:space="preserve"> благополучия населения;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и использование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в области обороны;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историю создания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структуру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виды и рода войск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w:t>
            </w:r>
            <w:r w:rsidRPr="00804F73">
              <w:rPr>
                <w:rFonts w:ascii="Times New Roman" w:hAnsi="Times New Roman"/>
                <w:sz w:val="24"/>
                <w:szCs w:val="24"/>
                <w:u w:color="000000"/>
                <w:bdr w:val="nil"/>
                <w:lang w:eastAsia="ru-RU"/>
              </w:rPr>
              <w:lastRenderedPageBreak/>
              <w:t>РФ, их предназначение и задачи;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распознавать символы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воинских традиций и ритуалов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Общевоинских уставов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Общевоинские уставы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подготовке к прохождению военной службы по призыву, контракту;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EF1947" w:rsidRPr="00804F73" w:rsidRDefault="00EF1947" w:rsidP="00110646">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 xml:space="preserve">различать военную форму одежды и знаки различия военнослужащих </w:t>
            </w:r>
            <w:proofErr w:type="gramStart"/>
            <w:r w:rsidRPr="00804F73">
              <w:rPr>
                <w:rFonts w:ascii="Times New Roman" w:hAnsi="Times New Roman"/>
                <w:spacing w:val="-8"/>
                <w:sz w:val="24"/>
                <w:szCs w:val="24"/>
                <w:u w:color="000000"/>
                <w:bdr w:val="nil"/>
                <w:lang w:eastAsia="ru-RU"/>
              </w:rPr>
              <w:t>ВС</w:t>
            </w:r>
            <w:proofErr w:type="gramEnd"/>
            <w:r w:rsidRPr="00804F73">
              <w:rPr>
                <w:rFonts w:ascii="Times New Roman" w:hAnsi="Times New Roman"/>
                <w:spacing w:val="-8"/>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Строевой устав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обучении элементам строевой подготовки;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оперировать основными понятиями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предназначение современного общевойскового боя;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характеризовать современный общевойсковой бой;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 каких случаях используются перебежки и переползания;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перебежки и переползания (по-пластунски, на получетвереньках, на боку);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 учреждения высшего образования МВД России, ФСБ России, МЧС России. </w:t>
            </w:r>
          </w:p>
          <w:p w:rsidR="00EF1947" w:rsidRDefault="00EF1947" w:rsidP="00110646">
            <w:pPr>
              <w:pStyle w:val="ac"/>
              <w:widowControl w:val="0"/>
              <w:jc w:val="both"/>
              <w:rPr>
                <w:rFonts w:ascii="Times New Roman" w:hAnsi="Times New Roman"/>
                <w:sz w:val="24"/>
                <w:szCs w:val="24"/>
              </w:rPr>
            </w:pPr>
          </w:p>
          <w:p w:rsidR="00E06FCD" w:rsidRDefault="00E06FCD" w:rsidP="00110646">
            <w:pPr>
              <w:pStyle w:val="ac"/>
              <w:widowControl w:val="0"/>
              <w:jc w:val="both"/>
              <w:rPr>
                <w:rFonts w:ascii="Times New Roman" w:hAnsi="Times New Roman"/>
                <w:sz w:val="24"/>
                <w:szCs w:val="24"/>
              </w:rPr>
            </w:pPr>
          </w:p>
          <w:p w:rsidR="00E06FCD" w:rsidRDefault="00E06FCD" w:rsidP="00110646">
            <w:pPr>
              <w:pStyle w:val="ac"/>
              <w:widowControl w:val="0"/>
              <w:jc w:val="both"/>
              <w:rPr>
                <w:rFonts w:ascii="Times New Roman" w:hAnsi="Times New Roman"/>
                <w:sz w:val="24"/>
                <w:szCs w:val="24"/>
              </w:rPr>
            </w:pPr>
          </w:p>
          <w:p w:rsidR="00E06FCD" w:rsidRPr="00C911A5" w:rsidRDefault="00E06FCD" w:rsidP="00110646">
            <w:pPr>
              <w:pStyle w:val="ac"/>
              <w:widowControl w:val="0"/>
              <w:jc w:val="both"/>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C911A5">
              <w:t xml:space="preserve"> </w:t>
            </w:r>
            <w:r w:rsidRPr="001C75C2">
              <w:rPr>
                <w:rFonts w:ascii="Times New Roman" w:hAnsi="Times New Roman"/>
                <w:b/>
                <w:sz w:val="24"/>
                <w:szCs w:val="24"/>
              </w:rPr>
              <w:t>Выпускник на базовом уровне получит возможность научиться:</w:t>
            </w: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 xml:space="preserve">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EF1947" w:rsidRDefault="00EF1947" w:rsidP="00110646">
            <w:pPr>
              <w:pStyle w:val="ConsPlusNormal"/>
              <w:jc w:val="both"/>
              <w:rPr>
                <w:rFonts w:ascii="Times New Roman" w:hAnsi="Times New Roman" w:cs="Times New Roman"/>
                <w:sz w:val="24"/>
                <w:szCs w:val="24"/>
              </w:rPr>
            </w:pPr>
          </w:p>
          <w:p w:rsidR="00EF1947" w:rsidRPr="00C911A5" w:rsidRDefault="00EF1947" w:rsidP="00110646">
            <w:pPr>
              <w:pStyle w:val="af2"/>
              <w:widowControl w:val="0"/>
              <w:spacing w:before="0" w:beforeAutospacing="0" w:after="0" w:afterAutospacing="0"/>
              <w:jc w:val="both"/>
            </w:pPr>
          </w:p>
        </w:tc>
        <w:tc>
          <w:tcPr>
            <w:tcW w:w="4642" w:type="dxa"/>
            <w:tcBorders>
              <w:bottom w:val="single" w:sz="4" w:space="0" w:color="auto"/>
            </w:tcBorders>
          </w:tcPr>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 оценка практических занятий</w:t>
            </w:r>
          </w:p>
          <w:p w:rsidR="00EF1947" w:rsidRPr="00156456"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Pr="00C911A5" w:rsidRDefault="00EF1947" w:rsidP="00110646">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EF1947" w:rsidRPr="00C911A5" w:rsidTr="00110646">
        <w:trPr>
          <w:trHeight w:hRule="exact" w:val="718"/>
        </w:trPr>
        <w:tc>
          <w:tcPr>
            <w:tcW w:w="4928" w:type="dxa"/>
            <w:tcBorders>
              <w:top w:val="single" w:sz="4" w:space="0" w:color="auto"/>
              <w:bottom w:val="single" w:sz="4" w:space="0" w:color="auto"/>
            </w:tcBorders>
          </w:tcPr>
          <w:p w:rsidR="00EF1947" w:rsidRPr="00C911A5" w:rsidRDefault="00EF1947" w:rsidP="00110646">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EF1947" w:rsidRPr="00C911A5" w:rsidRDefault="00EF1947" w:rsidP="00110646">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EF1947" w:rsidRPr="00C911A5" w:rsidRDefault="00EF1947" w:rsidP="00110646">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p w:rsidR="00E06FCD" w:rsidRPr="00C911A5" w:rsidRDefault="00E06FCD">
      <w:pPr>
        <w:widowControl w:val="0"/>
        <w:spacing w:after="0" w:line="240" w:lineRule="auto"/>
        <w:jc w:val="both"/>
        <w:rPr>
          <w:rFonts w:ascii="Times New Roman" w:hAnsi="Times New Roman"/>
          <w:sz w:val="24"/>
          <w:szCs w:val="24"/>
        </w:rPr>
      </w:pPr>
    </w:p>
    <w:sectPr w:rsidR="00E06FC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34" w:rsidRDefault="00307234" w:rsidP="00CE309E">
      <w:pPr>
        <w:spacing w:after="0" w:line="240" w:lineRule="auto"/>
      </w:pPr>
      <w:r>
        <w:separator/>
      </w:r>
    </w:p>
  </w:endnote>
  <w:endnote w:type="continuationSeparator" w:id="0">
    <w:p w:rsidR="00307234" w:rsidRDefault="00307234"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altName w:val="Franklin Gothic Medium Cond"/>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9F770E" w:rsidRPr="00C911A5" w:rsidRDefault="00CD353E">
        <w:pPr>
          <w:pStyle w:val="a9"/>
          <w:jc w:val="right"/>
          <w:rPr>
            <w:rFonts w:ascii="Times New Roman" w:hAnsi="Times New Roman"/>
            <w:sz w:val="24"/>
            <w:szCs w:val="24"/>
          </w:rPr>
        </w:pPr>
        <w:r w:rsidRPr="00C911A5">
          <w:rPr>
            <w:rFonts w:ascii="Times New Roman" w:hAnsi="Times New Roman"/>
            <w:sz w:val="24"/>
            <w:szCs w:val="24"/>
          </w:rPr>
          <w:fldChar w:fldCharType="begin"/>
        </w:r>
        <w:r w:rsidR="009F770E"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8466CF">
          <w:rPr>
            <w:rFonts w:ascii="Times New Roman" w:hAnsi="Times New Roman"/>
            <w:noProof/>
            <w:sz w:val="24"/>
            <w:szCs w:val="24"/>
          </w:rPr>
          <w:t>2</w:t>
        </w:r>
        <w:r w:rsidRPr="00C911A5">
          <w:rPr>
            <w:rFonts w:ascii="Times New Roman" w:hAnsi="Times New Roman"/>
            <w:sz w:val="24"/>
            <w:szCs w:val="24"/>
          </w:rPr>
          <w:fldChar w:fldCharType="end"/>
        </w:r>
      </w:p>
    </w:sdtContent>
  </w:sdt>
  <w:p w:rsidR="009F770E" w:rsidRDefault="009F77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34" w:rsidRDefault="00307234" w:rsidP="00CE309E">
      <w:pPr>
        <w:spacing w:after="0" w:line="240" w:lineRule="auto"/>
      </w:pPr>
      <w:r>
        <w:separator/>
      </w:r>
    </w:p>
  </w:footnote>
  <w:footnote w:type="continuationSeparator" w:id="0">
    <w:p w:rsidR="00307234" w:rsidRDefault="00307234"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E0310"/>
    <w:rsid w:val="00001784"/>
    <w:rsid w:val="00003493"/>
    <w:rsid w:val="00006796"/>
    <w:rsid w:val="00017F3D"/>
    <w:rsid w:val="00026C48"/>
    <w:rsid w:val="00032892"/>
    <w:rsid w:val="00033CAE"/>
    <w:rsid w:val="000343B3"/>
    <w:rsid w:val="0005042A"/>
    <w:rsid w:val="00060A49"/>
    <w:rsid w:val="000728DF"/>
    <w:rsid w:val="00075036"/>
    <w:rsid w:val="00087FC6"/>
    <w:rsid w:val="0009076C"/>
    <w:rsid w:val="00092DCE"/>
    <w:rsid w:val="00094D40"/>
    <w:rsid w:val="000A24F6"/>
    <w:rsid w:val="000A4C72"/>
    <w:rsid w:val="000B4BF3"/>
    <w:rsid w:val="000B722B"/>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7FAB"/>
    <w:rsid w:val="00155127"/>
    <w:rsid w:val="00156456"/>
    <w:rsid w:val="001709C3"/>
    <w:rsid w:val="00171F1E"/>
    <w:rsid w:val="0017597F"/>
    <w:rsid w:val="00175AFB"/>
    <w:rsid w:val="0019409A"/>
    <w:rsid w:val="001A0DF8"/>
    <w:rsid w:val="001B359C"/>
    <w:rsid w:val="001B6E28"/>
    <w:rsid w:val="001C677A"/>
    <w:rsid w:val="001D202A"/>
    <w:rsid w:val="001E65D3"/>
    <w:rsid w:val="001E7A75"/>
    <w:rsid w:val="001F0551"/>
    <w:rsid w:val="001F2A53"/>
    <w:rsid w:val="001F4A76"/>
    <w:rsid w:val="001F5B47"/>
    <w:rsid w:val="002063B5"/>
    <w:rsid w:val="00214DFB"/>
    <w:rsid w:val="00217A89"/>
    <w:rsid w:val="00220112"/>
    <w:rsid w:val="00223305"/>
    <w:rsid w:val="00224D7F"/>
    <w:rsid w:val="0023441F"/>
    <w:rsid w:val="00234B58"/>
    <w:rsid w:val="00237A50"/>
    <w:rsid w:val="002416F1"/>
    <w:rsid w:val="00243347"/>
    <w:rsid w:val="0025080B"/>
    <w:rsid w:val="00256674"/>
    <w:rsid w:val="00257AE7"/>
    <w:rsid w:val="002711FC"/>
    <w:rsid w:val="00275147"/>
    <w:rsid w:val="00276DFA"/>
    <w:rsid w:val="00282C4B"/>
    <w:rsid w:val="00283672"/>
    <w:rsid w:val="00286B1B"/>
    <w:rsid w:val="002907F6"/>
    <w:rsid w:val="00294748"/>
    <w:rsid w:val="00294A43"/>
    <w:rsid w:val="002A7144"/>
    <w:rsid w:val="002B56BA"/>
    <w:rsid w:val="002C063C"/>
    <w:rsid w:val="002C09A6"/>
    <w:rsid w:val="002E0310"/>
    <w:rsid w:val="002E1089"/>
    <w:rsid w:val="002E1715"/>
    <w:rsid w:val="002E4BA8"/>
    <w:rsid w:val="002E4C56"/>
    <w:rsid w:val="002E5C83"/>
    <w:rsid w:val="002E7C0A"/>
    <w:rsid w:val="002F0357"/>
    <w:rsid w:val="002F28DB"/>
    <w:rsid w:val="002F4F4D"/>
    <w:rsid w:val="002F5E62"/>
    <w:rsid w:val="00304453"/>
    <w:rsid w:val="00304E9F"/>
    <w:rsid w:val="00307234"/>
    <w:rsid w:val="00320C2E"/>
    <w:rsid w:val="00322D7B"/>
    <w:rsid w:val="00325CE3"/>
    <w:rsid w:val="003267C8"/>
    <w:rsid w:val="00341A23"/>
    <w:rsid w:val="00353795"/>
    <w:rsid w:val="0035440E"/>
    <w:rsid w:val="00361F77"/>
    <w:rsid w:val="00367879"/>
    <w:rsid w:val="00376DA7"/>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406CB"/>
    <w:rsid w:val="00446396"/>
    <w:rsid w:val="00455829"/>
    <w:rsid w:val="004571DE"/>
    <w:rsid w:val="00467200"/>
    <w:rsid w:val="00470119"/>
    <w:rsid w:val="00476850"/>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54D2A"/>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5BB9"/>
    <w:rsid w:val="006D7654"/>
    <w:rsid w:val="006E4FAB"/>
    <w:rsid w:val="00711006"/>
    <w:rsid w:val="007126A8"/>
    <w:rsid w:val="00715220"/>
    <w:rsid w:val="00721164"/>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E62"/>
    <w:rsid w:val="007A0ABE"/>
    <w:rsid w:val="007A12DA"/>
    <w:rsid w:val="007A139E"/>
    <w:rsid w:val="007C6368"/>
    <w:rsid w:val="007D7BC4"/>
    <w:rsid w:val="007D7D89"/>
    <w:rsid w:val="007F0D05"/>
    <w:rsid w:val="007F2F99"/>
    <w:rsid w:val="00800800"/>
    <w:rsid w:val="00803838"/>
    <w:rsid w:val="0080756D"/>
    <w:rsid w:val="0083045F"/>
    <w:rsid w:val="008466CF"/>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C247E"/>
    <w:rsid w:val="009C39ED"/>
    <w:rsid w:val="009C55AF"/>
    <w:rsid w:val="009D12D2"/>
    <w:rsid w:val="009D5A55"/>
    <w:rsid w:val="009F0225"/>
    <w:rsid w:val="009F770E"/>
    <w:rsid w:val="00A0337D"/>
    <w:rsid w:val="00A05DC3"/>
    <w:rsid w:val="00A167E5"/>
    <w:rsid w:val="00A24214"/>
    <w:rsid w:val="00A242FE"/>
    <w:rsid w:val="00A35D07"/>
    <w:rsid w:val="00A36A8D"/>
    <w:rsid w:val="00A5159C"/>
    <w:rsid w:val="00A52CD2"/>
    <w:rsid w:val="00A56FC7"/>
    <w:rsid w:val="00A635A1"/>
    <w:rsid w:val="00A63DCD"/>
    <w:rsid w:val="00A73324"/>
    <w:rsid w:val="00A765F7"/>
    <w:rsid w:val="00A96E43"/>
    <w:rsid w:val="00AA1F21"/>
    <w:rsid w:val="00AA3B4B"/>
    <w:rsid w:val="00AB3378"/>
    <w:rsid w:val="00AB4572"/>
    <w:rsid w:val="00AB6A93"/>
    <w:rsid w:val="00AB7122"/>
    <w:rsid w:val="00AE2800"/>
    <w:rsid w:val="00AE42ED"/>
    <w:rsid w:val="00AE5929"/>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1F72"/>
    <w:rsid w:val="00BD29DD"/>
    <w:rsid w:val="00BD3244"/>
    <w:rsid w:val="00BE1DA3"/>
    <w:rsid w:val="00BE3714"/>
    <w:rsid w:val="00BE66CF"/>
    <w:rsid w:val="00BF3B6C"/>
    <w:rsid w:val="00BF6B66"/>
    <w:rsid w:val="00C03852"/>
    <w:rsid w:val="00C110FB"/>
    <w:rsid w:val="00C115F8"/>
    <w:rsid w:val="00C11F07"/>
    <w:rsid w:val="00C20AD8"/>
    <w:rsid w:val="00C2612B"/>
    <w:rsid w:val="00C32A4A"/>
    <w:rsid w:val="00C37416"/>
    <w:rsid w:val="00C404C3"/>
    <w:rsid w:val="00C42488"/>
    <w:rsid w:val="00C44A60"/>
    <w:rsid w:val="00C46E66"/>
    <w:rsid w:val="00C47210"/>
    <w:rsid w:val="00C66811"/>
    <w:rsid w:val="00C73C77"/>
    <w:rsid w:val="00C749BB"/>
    <w:rsid w:val="00C87BA7"/>
    <w:rsid w:val="00C911A5"/>
    <w:rsid w:val="00C923A1"/>
    <w:rsid w:val="00C96BAF"/>
    <w:rsid w:val="00C97571"/>
    <w:rsid w:val="00CB500C"/>
    <w:rsid w:val="00CC1FD7"/>
    <w:rsid w:val="00CC2C8D"/>
    <w:rsid w:val="00CC5740"/>
    <w:rsid w:val="00CC64A6"/>
    <w:rsid w:val="00CC79E7"/>
    <w:rsid w:val="00CD353E"/>
    <w:rsid w:val="00CE2537"/>
    <w:rsid w:val="00CE309E"/>
    <w:rsid w:val="00CE34C5"/>
    <w:rsid w:val="00CE4737"/>
    <w:rsid w:val="00D003BF"/>
    <w:rsid w:val="00D03613"/>
    <w:rsid w:val="00D14C76"/>
    <w:rsid w:val="00D16580"/>
    <w:rsid w:val="00D27D9F"/>
    <w:rsid w:val="00D45667"/>
    <w:rsid w:val="00D45BA7"/>
    <w:rsid w:val="00D4689F"/>
    <w:rsid w:val="00D5035E"/>
    <w:rsid w:val="00D5195A"/>
    <w:rsid w:val="00D53704"/>
    <w:rsid w:val="00D60BAC"/>
    <w:rsid w:val="00D66ED6"/>
    <w:rsid w:val="00D728FB"/>
    <w:rsid w:val="00D72AC2"/>
    <w:rsid w:val="00D7413E"/>
    <w:rsid w:val="00D92F9F"/>
    <w:rsid w:val="00DA3A41"/>
    <w:rsid w:val="00DA6946"/>
    <w:rsid w:val="00DB01EA"/>
    <w:rsid w:val="00DB7882"/>
    <w:rsid w:val="00DD0519"/>
    <w:rsid w:val="00DD1946"/>
    <w:rsid w:val="00DD5DFA"/>
    <w:rsid w:val="00DE4F04"/>
    <w:rsid w:val="00DF3FA5"/>
    <w:rsid w:val="00E0078D"/>
    <w:rsid w:val="00E06FCD"/>
    <w:rsid w:val="00E1634D"/>
    <w:rsid w:val="00E172F3"/>
    <w:rsid w:val="00E206F6"/>
    <w:rsid w:val="00E2225B"/>
    <w:rsid w:val="00E268D0"/>
    <w:rsid w:val="00E42839"/>
    <w:rsid w:val="00E45796"/>
    <w:rsid w:val="00E57D14"/>
    <w:rsid w:val="00E61EC6"/>
    <w:rsid w:val="00E66A49"/>
    <w:rsid w:val="00E672BF"/>
    <w:rsid w:val="00E702BE"/>
    <w:rsid w:val="00E76EB1"/>
    <w:rsid w:val="00EA0EDB"/>
    <w:rsid w:val="00EA29F4"/>
    <w:rsid w:val="00EB19AB"/>
    <w:rsid w:val="00EB7A38"/>
    <w:rsid w:val="00EC4B52"/>
    <w:rsid w:val="00ED54AD"/>
    <w:rsid w:val="00ED707D"/>
    <w:rsid w:val="00EE2523"/>
    <w:rsid w:val="00EE2E96"/>
    <w:rsid w:val="00EE301F"/>
    <w:rsid w:val="00EF1947"/>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A5A27"/>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A167-A8FE-43A4-B43A-090E8ED0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9578</Words>
  <Characters>54601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Заместитель директора по УПР</cp:lastModifiedBy>
  <cp:revision>23</cp:revision>
  <cp:lastPrinted>2021-04-15T04:43:00Z</cp:lastPrinted>
  <dcterms:created xsi:type="dcterms:W3CDTF">2020-05-26T10:50:00Z</dcterms:created>
  <dcterms:modified xsi:type="dcterms:W3CDTF">2021-05-18T03:15:00Z</dcterms:modified>
</cp:coreProperties>
</file>