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</w:t>
      </w:r>
      <w:r w:rsidR="00AA5756">
        <w:rPr>
          <w:rFonts w:ascii="Times New Roman" w:hAnsi="Times New Roman"/>
          <w:b/>
          <w:sz w:val="28"/>
          <w:szCs w:val="28"/>
        </w:rPr>
        <w:t>1</w:t>
      </w:r>
    </w:p>
    <w:p w:rsidR="007A12DA" w:rsidRPr="00C911A5" w:rsidRDefault="007A12DA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406715" w:rsidRDefault="00406715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166" w:rsidRPr="00106865" w:rsidRDefault="007A12DA" w:rsidP="007C4743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106865">
        <w:rPr>
          <w:rFonts w:ascii="Times New Roman" w:hAnsi="Times New Roman"/>
          <w:sz w:val="24"/>
          <w:szCs w:val="24"/>
        </w:rPr>
        <w:t>го предмета «</w:t>
      </w:r>
      <w:r w:rsidRPr="00106865">
        <w:rPr>
          <w:rFonts w:ascii="Times New Roman" w:hAnsi="Times New Roman"/>
          <w:sz w:val="24"/>
          <w:szCs w:val="24"/>
        </w:rPr>
        <w:t>Иностранный язык</w:t>
      </w:r>
      <w:r w:rsidR="000A24F6" w:rsidRPr="00106865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9A5AB9">
        <w:rPr>
          <w:rFonts w:ascii="Times New Roman" w:hAnsi="Times New Roman"/>
          <w:b/>
          <w:sz w:val="24"/>
          <w:szCs w:val="24"/>
        </w:rPr>
        <w:t>13.02.11  Техническая эксплуатация и обслуживание электрического и  электромеханического оборудования (по отраслям)</w:t>
      </w:r>
      <w:r w:rsidR="009A5AB9">
        <w:rPr>
          <w:rFonts w:ascii="Times New Roman" w:hAnsi="Times New Roman"/>
          <w:sz w:val="24"/>
          <w:szCs w:val="24"/>
        </w:rPr>
        <w:t xml:space="preserve"> </w:t>
      </w:r>
      <w:r w:rsidR="00F00E98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Pr="00106865">
        <w:rPr>
          <w:rFonts w:ascii="Times New Roman" w:hAnsi="Times New Roman"/>
          <w:sz w:val="24"/>
          <w:szCs w:val="24"/>
        </w:rPr>
        <w:t xml:space="preserve">составлена </w:t>
      </w:r>
      <w:r w:rsidR="00B84007" w:rsidRPr="0010686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106865">
        <w:rPr>
          <w:rFonts w:ascii="Times New Roman" w:hAnsi="Times New Roman"/>
          <w:sz w:val="24"/>
          <w:szCs w:val="24"/>
        </w:rPr>
        <w:t xml:space="preserve"> </w:t>
      </w:r>
    </w:p>
    <w:p w:rsidR="007A12DA" w:rsidRPr="00106865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ab/>
      </w:r>
      <w:r w:rsidR="00A56FC7" w:rsidRPr="00106865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106865">
        <w:rPr>
          <w:rFonts w:ascii="Times New Roman" w:hAnsi="Times New Roman"/>
          <w:sz w:val="24"/>
          <w:szCs w:val="24"/>
        </w:rPr>
        <w:t>20</w:t>
      </w:r>
      <w:r w:rsidR="00F27237" w:rsidRPr="00106865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B6778D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413093">
        <w:rPr>
          <w:rFonts w:ascii="Times New Roman" w:hAnsi="Times New Roman"/>
          <w:sz w:val="24"/>
          <w:szCs w:val="24"/>
        </w:rPr>
        <w:t>и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 w:rsidR="00C911A5">
        <w:rPr>
          <w:rFonts w:ascii="Times New Roman" w:hAnsi="Times New Roman"/>
          <w:sz w:val="24"/>
          <w:szCs w:val="24"/>
        </w:rPr>
        <w:tab/>
      </w:r>
      <w:proofErr w:type="spellStart"/>
      <w:r w:rsidR="0041309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13093">
        <w:rPr>
          <w:rFonts w:ascii="Times New Roman" w:hAnsi="Times New Roman"/>
          <w:sz w:val="24"/>
          <w:szCs w:val="24"/>
        </w:rPr>
        <w:t>Карачкова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А.А</w:t>
      </w:r>
      <w:r w:rsidR="00B84007" w:rsidRPr="00C9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A12DA" w:rsidRPr="00C911A5" w:rsidRDefault="00376DA7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B6778D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B6778D" w:rsidRDefault="008F78A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B6778D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F00E9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D35A5C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C44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C44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D35A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D35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E34C5" w:rsidRPr="00C911A5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B6778D" w:rsidRDefault="00CE34C5" w:rsidP="007C4743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B6778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6778D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B6778D" w:rsidRDefault="00CE34C5" w:rsidP="007C4743">
      <w:pPr>
        <w:pStyle w:val="a4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B6778D" w:rsidRDefault="00C911A5" w:rsidP="007C4743">
      <w:pPr>
        <w:pStyle w:val="a4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B6778D" w:rsidRDefault="005D018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i/>
          <w:sz w:val="24"/>
          <w:szCs w:val="24"/>
        </w:rPr>
        <w:t xml:space="preserve">       </w:t>
      </w:r>
      <w:r w:rsidRPr="00B6778D">
        <w:rPr>
          <w:rFonts w:ascii="Times New Roman" w:hAnsi="Times New Roman"/>
          <w:sz w:val="24"/>
          <w:szCs w:val="24"/>
        </w:rPr>
        <w:t>Программа учебно</w:t>
      </w:r>
      <w:r w:rsidR="00C03852" w:rsidRPr="00B6778D">
        <w:rPr>
          <w:rFonts w:ascii="Times New Roman" w:hAnsi="Times New Roman"/>
          <w:sz w:val="24"/>
          <w:szCs w:val="24"/>
        </w:rPr>
        <w:t>го предмета</w:t>
      </w:r>
      <w:r w:rsidRPr="00B6778D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B6778D">
        <w:rPr>
          <w:rFonts w:ascii="Times New Roman" w:hAnsi="Times New Roman"/>
          <w:sz w:val="24"/>
          <w:szCs w:val="24"/>
        </w:rPr>
        <w:t>Иностранный язык</w:t>
      </w:r>
      <w:r w:rsidRPr="00B6778D">
        <w:rPr>
          <w:rFonts w:ascii="Times New Roman" w:hAnsi="Times New Roman"/>
          <w:sz w:val="24"/>
          <w:szCs w:val="24"/>
        </w:rPr>
        <w:t xml:space="preserve">» </w:t>
      </w:r>
      <w:r w:rsidR="00780745" w:rsidRPr="00B6778D">
        <w:rPr>
          <w:rFonts w:ascii="Times New Roman" w:hAnsi="Times New Roman"/>
          <w:sz w:val="24"/>
          <w:szCs w:val="24"/>
        </w:rPr>
        <w:t>(</w:t>
      </w:r>
      <w:r w:rsidR="00413093" w:rsidRPr="00B6778D">
        <w:rPr>
          <w:rFonts w:ascii="Times New Roman" w:hAnsi="Times New Roman"/>
          <w:sz w:val="24"/>
          <w:szCs w:val="24"/>
        </w:rPr>
        <w:t>английский</w:t>
      </w:r>
      <w:r w:rsidR="00780745" w:rsidRPr="00B6778D">
        <w:rPr>
          <w:rFonts w:ascii="Times New Roman" w:hAnsi="Times New Roman"/>
          <w:sz w:val="24"/>
          <w:szCs w:val="24"/>
        </w:rPr>
        <w:t xml:space="preserve">) </w:t>
      </w:r>
      <w:r w:rsidRPr="00B6778D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B6778D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B6778D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B6778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B6778D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B6778D" w:rsidRDefault="00C404C3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B6778D">
        <w:rPr>
          <w:rFonts w:ascii="Times New Roman" w:hAnsi="Times New Roman"/>
          <w:b/>
          <w:sz w:val="24"/>
          <w:szCs w:val="24"/>
        </w:rPr>
        <w:t xml:space="preserve">  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B6778D">
        <w:rPr>
          <w:rFonts w:ascii="Times New Roman" w:hAnsi="Times New Roman"/>
          <w:b/>
          <w:sz w:val="24"/>
          <w:szCs w:val="24"/>
        </w:rPr>
        <w:t>1.2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B6778D">
        <w:rPr>
          <w:rFonts w:ascii="Times New Roman" w:hAnsi="Times New Roman"/>
          <w:b/>
          <w:sz w:val="24"/>
          <w:szCs w:val="24"/>
        </w:rPr>
        <w:t>ООП:</w:t>
      </w:r>
    </w:p>
    <w:p w:rsidR="005D018F" w:rsidRDefault="00C03852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B6778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093" w:rsidRPr="00B6778D">
        <w:rPr>
          <w:rFonts w:ascii="Times New Roman" w:hAnsi="Times New Roman"/>
          <w:sz w:val="24"/>
          <w:szCs w:val="24"/>
        </w:rPr>
        <w:t xml:space="preserve">(английский)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является учебным предметом обязательной предметной области «Иностранные языки» Ф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B6778D" w:rsidRPr="00B6778D" w:rsidRDefault="00B6778D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28" w:rsidRPr="00B6778D" w:rsidRDefault="00060A4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B6778D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B6778D" w:rsidRDefault="0046720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B6778D" w:rsidRDefault="00467200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1) </w:t>
      </w:r>
      <w:r w:rsidR="00467200" w:rsidRPr="00B6778D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 xml:space="preserve">2) </w:t>
      </w:r>
      <w:r w:rsidR="00467200" w:rsidRPr="00B6778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B6778D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готовность к служению Отечеству, его защите;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</w:t>
      </w:r>
      <w:r w:rsidR="00467200" w:rsidRPr="00B6778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</w:t>
      </w:r>
      <w:r w:rsidR="00467200" w:rsidRPr="00B6778D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6</w:t>
      </w:r>
      <w:r w:rsidR="00467200" w:rsidRPr="00B6778D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467200" w:rsidRPr="00B6778D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467200" w:rsidRPr="00B6778D">
        <w:t>) нравственное сознание и поведение на основе усвоения общечеловеческих ценностей;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467200" w:rsidRPr="00B6778D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10</w:t>
      </w:r>
      <w:r w:rsidR="00467200" w:rsidRPr="00B6778D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11</w:t>
      </w:r>
      <w:r w:rsidR="00467200" w:rsidRPr="00B6778D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12) бережное, ответственное и компетентное отношениек физическому и психологическому здоровью, как собственному, так и другихлюдей, умение оказывать </w:t>
      </w:r>
      <w:r w:rsidRPr="00B6778D">
        <w:lastRenderedPageBreak/>
        <w:t>первую помощь;</w:t>
      </w:r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>1</w:t>
      </w:r>
      <w:r w:rsidR="00AF4861" w:rsidRPr="00B6778D">
        <w:t>3</w:t>
      </w:r>
      <w:r w:rsidRPr="00B6778D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</w:t>
      </w:r>
      <w:r w:rsidR="00AF4861" w:rsidRPr="00B6778D">
        <w:t>4</w:t>
      </w:r>
      <w:r w:rsidRPr="00B6778D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15) ответственное отношение к созданию семьи на основе осознанного принятия ценностей семейной жизни.</w:t>
      </w:r>
    </w:p>
    <w:p w:rsidR="00C911A5" w:rsidRPr="00B6778D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r w:rsidRPr="00B6778D">
        <w:rPr>
          <w:b/>
        </w:rPr>
        <w:t>Метапредметные результаты должны отражать: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6) умение определять назначение </w:t>
      </w:r>
      <w:r w:rsidR="000F053A" w:rsidRPr="00B6778D">
        <w:t>и функции различных социальных институтов;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AF4861" w:rsidRPr="00B6778D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AF4861" w:rsidRPr="00B6778D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AF4861" w:rsidRPr="00B6778D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467200" w:rsidRPr="00C911A5" w:rsidRDefault="000F053A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2E5C83" w:rsidRDefault="002E5C83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098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«Иностранный  язык» (английский) на уров</w:t>
      </w:r>
      <w:r w:rsidR="00091070">
        <w:rPr>
          <w:rFonts w:ascii="Times New Roman" w:hAnsi="Times New Roman"/>
          <w:sz w:val="24"/>
          <w:szCs w:val="24"/>
        </w:rPr>
        <w:t>не среднего общего образования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научится</w:t>
      </w:r>
      <w:r w:rsidR="00470098" w:rsidRPr="00D35A5C">
        <w:rPr>
          <w:rFonts w:ascii="Times New Roman" w:hAnsi="Times New Roman"/>
          <w:sz w:val="24"/>
          <w:szCs w:val="24"/>
        </w:rPr>
        <w:t xml:space="preserve">: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неофициального  общения  в  рамках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при  помощи  разнообразных  языковых  средств  без  подготовки инициировать,  поддерживать  и  заканчивать  беседу  на  темы,  включенные 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выражать и аргументировать личную точку зрения;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запрашивать  информацию  и  обмениваться  информацией  в  пределах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обращаться за разъяснениями, уточняя интересующую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Формулировать  несложные  связные  высказывания  с  использованием основных  коммуникативных  типов  речи  (описание,  повествование, рассуждение, характеристика)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передавать  основное  содержание  </w:t>
      </w:r>
      <w:proofErr w:type="gramStart"/>
      <w:r w:rsidRPr="00D35A5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/ увиденного/услышанного;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давать  краткие  описания  и/или  комментарии  с  опорой  на  нелинейный текст (таблицы, графики);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строить высказывание на основе изображения с опорой или без опоры</w:t>
      </w:r>
      <w:proofErr w:type="gramStart"/>
      <w:r w:rsidRPr="00D35A5C">
        <w:rPr>
          <w:rFonts w:ascii="Times New Roman" w:hAnsi="Times New Roman"/>
          <w:sz w:val="24"/>
          <w:szCs w:val="24"/>
        </w:rPr>
        <w:t xml:space="preserve"> </w:t>
      </w:r>
      <w:r w:rsidR="00091070">
        <w:rPr>
          <w:rFonts w:ascii="Times New Roman" w:hAnsi="Times New Roman"/>
          <w:sz w:val="24"/>
          <w:szCs w:val="24"/>
        </w:rPr>
        <w:t>;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строить высказывание на основе изображения с опорой или без опоры на ключевые слова/план/вопросы.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cr/>
      </w:r>
      <w:r w:rsidRPr="00D35A5C">
        <w:rPr>
          <w:rFonts w:ascii="Times New Roman" w:hAnsi="Times New Roman"/>
          <w:sz w:val="24"/>
          <w:szCs w:val="24"/>
        </w:rPr>
        <w:t xml:space="preserve"> –  Понимать  основное  содержание  несложных 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различных  стилей  и  жанров  монологического  и  диалогического  характера  в рамках изученной тематики с четким нормативным произношением;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выборочное  понимание  запрашиваемой  информации  из  несложных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различных  жанров  монологического  и диалогического  характера  в  рамках  изученной  тематики,  характеризующихся четким нормативным произношением.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 и жанров,  используя  основные  виды  чтения  (ознакомительное,  изучающее, поисковое/просмотровое) в зависимости от коммуникативной задачи;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отделять в несложных аутентичных текстах различных стилей и жанров главную информацию от </w:t>
      </w:r>
      <w:proofErr w:type="gramStart"/>
      <w:r w:rsidRPr="00D35A5C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, выявлять наиболее значимые факты.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несложные связные тексты по изученной тематике;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 личное  (электронное)  письмо,  заполнять  анкету,  письменно излагать сведения о себе в форме, принятой в стране/странах изучаемого языка;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письменно  выражать  свою  точку  зрения  в  рамках  тем,  включенных  в раздел  «Предметное  содержание  речи»,  в  форме  рассуждения,  приводя аргументы и примеры.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 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 в рамках тем, включенных в раздел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>–  расставлять  в  тексте  знаки  препинания  в  соответствии  с  нормами</w:t>
      </w:r>
      <w:r w:rsidR="00091070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пунктуации. </w:t>
      </w:r>
      <w:r w:rsidRPr="00D35A5C">
        <w:rPr>
          <w:rFonts w:ascii="Times New Roman" w:hAnsi="Times New Roman"/>
          <w:sz w:val="24"/>
          <w:szCs w:val="24"/>
        </w:rPr>
        <w:cr/>
      </w:r>
      <w:r w:rsidRPr="00D35A5C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</w:t>
      </w:r>
      <w:proofErr w:type="spellStart"/>
      <w:r w:rsidRPr="00D35A5C">
        <w:rPr>
          <w:rFonts w:ascii="Times New Roman" w:hAnsi="Times New Roman"/>
          <w:sz w:val="24"/>
          <w:szCs w:val="24"/>
        </w:rPr>
        <w:t>слухопроизносительными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навыками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 навыками  ритмико-интонационного  оформления  речи  в зависимости от коммуникативной ситуации.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 и  употреблять  в  речи  лексические  единицы  в  рамках 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и употреблять в речи наиболее распространенные фразовые глаголы;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определять принадлежность слов к частям речи по аффиксам;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догадываться  о  значении  отдельных  слов  на  основе  сходства  с  родным языком, по словообразовательным элементам и контексту;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распознавать  и  употреблять  различные  средства  связи  в  тексте  для обеспечения его целостности (</w:t>
      </w:r>
      <w:r w:rsidRPr="00D35A5C">
        <w:rPr>
          <w:rFonts w:ascii="Times New Roman" w:hAnsi="Times New Roman"/>
          <w:sz w:val="24"/>
          <w:szCs w:val="24"/>
          <w:lang w:val="en-US"/>
        </w:rPr>
        <w:t>firstly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begin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with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however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for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me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finally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etc</w:t>
      </w:r>
      <w:r w:rsidRPr="00D35A5C">
        <w:rPr>
          <w:rFonts w:ascii="Times New Roman" w:hAnsi="Times New Roman"/>
          <w:sz w:val="24"/>
          <w:szCs w:val="24"/>
        </w:rPr>
        <w:t xml:space="preserve">.).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Оперировать  в  процессе  устного  и  письменного  общения  основными </w:t>
      </w:r>
      <w:proofErr w:type="spellStart"/>
      <w:r w:rsidRPr="00D35A5C">
        <w:rPr>
          <w:rFonts w:ascii="Times New Roman" w:hAnsi="Times New Roman"/>
          <w:sz w:val="24"/>
          <w:szCs w:val="24"/>
        </w:rPr>
        <w:t>синтактическими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конструкциями в соответствии с коммуникативной задачей;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коммуникативные  типы  предложений: утвердительные,  вопросительные  (общий,  специальный, 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распространенные  и  нераспространенные  простые предложения,  в  том  числе  с  несколькими  обстоятельствами,  следующими  в определенном порядке (</w:t>
      </w:r>
      <w:r w:rsidRPr="00D35A5C">
        <w:rPr>
          <w:rFonts w:ascii="Times New Roman" w:hAnsi="Times New Roman"/>
          <w:sz w:val="24"/>
          <w:szCs w:val="24"/>
          <w:lang w:val="en-US"/>
        </w:rPr>
        <w:t>We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moved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new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house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year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сложноподчиненные  предложения  с  союзами  и союзными  словами  </w:t>
      </w:r>
      <w:r w:rsidRPr="00D35A5C">
        <w:rPr>
          <w:rFonts w:ascii="Times New Roman" w:hAnsi="Times New Roman"/>
          <w:sz w:val="24"/>
          <w:szCs w:val="24"/>
          <w:lang w:val="en-US"/>
        </w:rPr>
        <w:t>what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when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which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because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>’</w:t>
      </w:r>
      <w:r w:rsidRPr="00D35A5C">
        <w:rPr>
          <w:rFonts w:ascii="Times New Roman" w:hAnsi="Times New Roman"/>
          <w:sz w:val="24"/>
          <w:szCs w:val="24"/>
          <w:lang w:val="en-US"/>
        </w:rPr>
        <w:t>s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for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since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during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that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unless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than</w:t>
      </w:r>
      <w:r w:rsidRPr="00D35A5C">
        <w:rPr>
          <w:rFonts w:ascii="Times New Roman" w:hAnsi="Times New Roman"/>
          <w:sz w:val="24"/>
          <w:szCs w:val="24"/>
        </w:rPr>
        <w:t xml:space="preserve">,;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 речи  сложносочиненные  предложения  с  сочинительными союзами </w:t>
      </w:r>
      <w:r w:rsidRPr="00D35A5C">
        <w:rPr>
          <w:rFonts w:ascii="Times New Roman" w:hAnsi="Times New Roman"/>
          <w:sz w:val="24"/>
          <w:szCs w:val="24"/>
          <w:lang w:val="en-US"/>
        </w:rPr>
        <w:t>and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but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or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условные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реального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see Jim, I’ll invite him to our school party) и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нереального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характера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предложения с конструкцией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had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my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own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room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конструкцией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so/such  (I  was  so  busy that I forgot to phone my parents);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герундием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:  to  love  /  hate  doing something; stop talking;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конструкции  с  инфинитивом:  </w:t>
      </w:r>
      <w:r w:rsidRPr="00D35A5C">
        <w:rPr>
          <w:rFonts w:ascii="Times New Roman" w:hAnsi="Times New Roman"/>
          <w:sz w:val="24"/>
          <w:szCs w:val="24"/>
          <w:lang w:val="en-US"/>
        </w:rPr>
        <w:t>want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do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learn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speak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инфинитив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цели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(I called to cancel our lesson);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конструкцию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it takes me … to do something;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косвенную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употребляемых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временных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формах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Future  Simple,  Past  Simple,  Past Continuous, Present Perfect, Present Perfect Continuous, Past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страдательный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залог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формах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используемых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времен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Past  Simple,  Present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грамматические  средства  для  выражения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будущего времени –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going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Continuous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Simple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модальные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эквиваленты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(may,  can/be</w:t>
      </w:r>
      <w:r w:rsidR="00091070"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able to, must/have to/should; need, shall, could, might, would);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согласовывать  времена  в  рамках  сложного  предложения  в  плане настоящего и прошлого;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речи имена существительные  в единственном числе и  во множественном числе, образованные по правилу, и исключения;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определенный/неопределенный/нулевой артикль;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личные,  притяжательные,  указательные, неопределенные, относительные, вопросительные местоимения;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имена  прилагательные  в  положительной, сравнительной  и  превосходной  степенях,  образованные  по  правилу,  и исключения;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–  употреблять  в  речи  наречия  в  положительной,  сравнительной  и превосходной  степенях,  а  также  наречия,  выражающие  количество  (</w:t>
      </w:r>
      <w:proofErr w:type="spellStart"/>
      <w:r w:rsidRPr="00D35A5C">
        <w:rPr>
          <w:rFonts w:ascii="Times New Roman" w:hAnsi="Times New Roman"/>
          <w:sz w:val="24"/>
          <w:szCs w:val="24"/>
        </w:rPr>
        <w:t>many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</w:t>
      </w:r>
      <w:r w:rsidRPr="00D35A5C">
        <w:rPr>
          <w:rFonts w:ascii="Times New Roman" w:hAnsi="Times New Roman"/>
          <w:sz w:val="24"/>
          <w:szCs w:val="24"/>
          <w:lang w:val="en-US"/>
        </w:rPr>
        <w:t>much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) и наречия, выражающие время;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предлоги,  выражающие  направление  движения,  время  и место действия.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научиться:</w:t>
      </w:r>
      <w:r w:rsidR="00470098" w:rsidRPr="00D35A5C">
        <w:rPr>
          <w:rFonts w:ascii="Times New Roman" w:hAnsi="Times New Roman"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sz w:val="24"/>
          <w:szCs w:val="24"/>
        </w:rPr>
        <w:cr/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официального  общения  в  рамках изученной тематики; кратко комментировать точку зрения другого человека;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проводить  подготовленное  интервью,  проверяя  и  получая подтверждение какой-либо информации;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обмениваться  информацией,  проверять  и  подтверждать  собранную фактическую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Резюмировать прослушанный/прочитанный текст;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обобщать информацию на основе прочитанного/прослушанного текста.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Полно  и  точно  воспринимать  информацию  в  распространенных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коммуникативных ситуациях;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обобщать  прослушанную  информацию  и  выявлять  факты  в соответствии с поставленной задачей/вопросом.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и жанров и отвечать на ряд уточняющих вопросов.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краткий отзыв на фильм, книгу или пьесу.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Фонетическая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Произносить  звуки  английского  языка  четко,  естественным произношением, не допуская ярко выраженного акцента. </w:t>
      </w:r>
    </w:p>
    <w:p w:rsidR="00470098" w:rsidRPr="00091070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070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расставлять  в  тексте  знаки  препинания  в  соответствии  с  нормами пунктуации.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Использовать  фразовые  глаголы  по  широкому  спектру  тем,  уместно употребляя их в соответствии со стилем речи;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узнавать  и  использовать  в  речи  устойчивые  выражения  и  фразы (</w:t>
      </w:r>
      <w:proofErr w:type="spellStart"/>
      <w:r w:rsidRPr="00D35A5C">
        <w:rPr>
          <w:rFonts w:ascii="Times New Roman" w:hAnsi="Times New Roman"/>
          <w:sz w:val="24"/>
          <w:szCs w:val="24"/>
        </w:rPr>
        <w:t>collocations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в  речи  модальные  глаголы  для  выражения  возможности или вероятности в прошедшем времени (</w:t>
      </w:r>
      <w:proofErr w:type="spellStart"/>
      <w:r w:rsidRPr="00D35A5C">
        <w:rPr>
          <w:rFonts w:ascii="Times New Roman" w:hAnsi="Times New Roman"/>
          <w:sz w:val="24"/>
          <w:szCs w:val="24"/>
        </w:rPr>
        <w:t>could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35A5C">
        <w:rPr>
          <w:rFonts w:ascii="Times New Roman" w:hAnsi="Times New Roman"/>
          <w:sz w:val="24"/>
          <w:szCs w:val="24"/>
        </w:rPr>
        <w:t>might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r w:rsidRPr="00D35A5C">
        <w:rPr>
          <w:rFonts w:ascii="Times New Roman" w:hAnsi="Times New Roman"/>
          <w:sz w:val="24"/>
          <w:szCs w:val="24"/>
          <w:lang w:val="en-US"/>
        </w:rPr>
        <w:t>have</w:t>
      </w:r>
      <w:r w:rsidRPr="00D35A5C">
        <w:rPr>
          <w:rFonts w:ascii="Times New Roman" w:hAnsi="Times New Roman"/>
          <w:sz w:val="24"/>
          <w:szCs w:val="24"/>
        </w:rPr>
        <w:t>/</w:t>
      </w:r>
      <w:r w:rsidRPr="00D35A5C">
        <w:rPr>
          <w:rFonts w:ascii="Times New Roman" w:hAnsi="Times New Roman"/>
          <w:sz w:val="24"/>
          <w:szCs w:val="24"/>
          <w:lang w:val="en-US"/>
        </w:rPr>
        <w:t>get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something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Participle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II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5A5C">
        <w:rPr>
          <w:rFonts w:ascii="Times New Roman" w:hAnsi="Times New Roman"/>
          <w:sz w:val="24"/>
          <w:szCs w:val="24"/>
        </w:rPr>
        <w:t>causative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form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 как эквивалент страдательного залога;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употреблять в речи эмфатические конструкции типа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him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who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It’stime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you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did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smth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все формы страдательного залога;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в речи времена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Continuous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условные  предложения  нереального  характера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D35A5C">
        <w:rPr>
          <w:rFonts w:ascii="Times New Roman" w:hAnsi="Times New Roman"/>
          <w:sz w:val="24"/>
          <w:szCs w:val="24"/>
        </w:rPr>
        <w:t xml:space="preserve"> 3);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структуру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to be/get + used to + verb;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proofErr w:type="spellStart"/>
      <w:r w:rsidRPr="00D35A5C">
        <w:rPr>
          <w:rFonts w:ascii="Times New Roman" w:hAnsi="Times New Roman"/>
          <w:sz w:val="24"/>
          <w:szCs w:val="24"/>
        </w:rPr>
        <w:t>used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</w:rPr>
        <w:t>to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 </w:t>
      </w:r>
      <w:proofErr w:type="spellStart"/>
      <w:r w:rsidRPr="00D35A5C">
        <w:rPr>
          <w:rFonts w:ascii="Times New Roman" w:hAnsi="Times New Roman"/>
          <w:sz w:val="24"/>
          <w:szCs w:val="24"/>
        </w:rPr>
        <w:t>would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+  </w:t>
      </w:r>
      <w:proofErr w:type="spellStart"/>
      <w:r w:rsidRPr="00D35A5C">
        <w:rPr>
          <w:rFonts w:ascii="Times New Roman" w:hAnsi="Times New Roman"/>
          <w:sz w:val="24"/>
          <w:szCs w:val="24"/>
        </w:rPr>
        <w:t>verb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для  обозначения </w:t>
      </w:r>
      <w:r w:rsidR="001F74CE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регулярных действий в прошлом;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конструкциями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as … as; not so … as; either … or; neither … nor;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широкий  спектр  союзов  для  выражения</w:t>
      </w:r>
      <w:r w:rsidR="00EA335D" w:rsidRPr="00D35A5C">
        <w:rPr>
          <w:rFonts w:ascii="Times New Roman" w:hAnsi="Times New Roman"/>
          <w:sz w:val="24"/>
          <w:szCs w:val="24"/>
        </w:rPr>
        <w:t xml:space="preserve"> п</w:t>
      </w:r>
      <w:r w:rsidRPr="00D35A5C">
        <w:rPr>
          <w:rFonts w:ascii="Times New Roman" w:hAnsi="Times New Roman"/>
          <w:sz w:val="24"/>
          <w:szCs w:val="24"/>
        </w:rPr>
        <w:t xml:space="preserve">ротивопоставления и различия в сложных предложениях. </w:t>
      </w:r>
      <w:r w:rsidRPr="00D35A5C">
        <w:rPr>
          <w:rFonts w:ascii="Times New Roman" w:hAnsi="Times New Roman"/>
          <w:sz w:val="24"/>
          <w:szCs w:val="24"/>
        </w:rPr>
        <w:cr/>
      </w: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09E" w:rsidRPr="00C911A5" w:rsidRDefault="00E268D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lastRenderedPageBreak/>
        <w:t>1.4</w:t>
      </w:r>
      <w:r w:rsidR="000F5390"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D35A5C">
        <w:rPr>
          <w:rFonts w:ascii="Times New Roman" w:hAnsi="Times New Roman"/>
          <w:b/>
          <w:sz w:val="24"/>
          <w:szCs w:val="24"/>
        </w:rPr>
        <w:t>Количество часов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</w:t>
      </w:r>
      <w:r w:rsidR="00AF12EC" w:rsidRPr="00C911A5">
        <w:rPr>
          <w:rFonts w:ascii="Times New Roman" w:hAnsi="Times New Roman"/>
          <w:sz w:val="24"/>
          <w:szCs w:val="24"/>
        </w:rPr>
        <w:t xml:space="preserve">обязательная аудиторная нагрузка </w:t>
      </w:r>
      <w:proofErr w:type="gramStart"/>
      <w:r w:rsidR="00AF12EC"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F12EC" w:rsidRPr="00C911A5">
        <w:rPr>
          <w:rFonts w:ascii="Times New Roman" w:hAnsi="Times New Roman"/>
          <w:sz w:val="24"/>
          <w:szCs w:val="24"/>
        </w:rPr>
        <w:t xml:space="preserve"> – </w:t>
      </w:r>
      <w:r w:rsidRPr="00C911A5">
        <w:rPr>
          <w:rFonts w:ascii="Times New Roman" w:hAnsi="Times New Roman"/>
          <w:sz w:val="24"/>
          <w:szCs w:val="24"/>
        </w:rPr>
        <w:t>78</w:t>
      </w:r>
      <w:r w:rsidR="00AF12EC" w:rsidRPr="00C911A5">
        <w:rPr>
          <w:rFonts w:ascii="Times New Roman" w:hAnsi="Times New Roman"/>
          <w:sz w:val="24"/>
          <w:szCs w:val="24"/>
        </w:rPr>
        <w:t xml:space="preserve"> час</w:t>
      </w:r>
      <w:r w:rsidRPr="00C911A5">
        <w:rPr>
          <w:rFonts w:ascii="Times New Roman" w:hAnsi="Times New Roman"/>
          <w:sz w:val="24"/>
          <w:szCs w:val="24"/>
        </w:rPr>
        <w:t>ов</w:t>
      </w:r>
      <w:r w:rsidR="00AF12EC" w:rsidRPr="00C911A5">
        <w:rPr>
          <w:rFonts w:ascii="Times New Roman" w:hAnsi="Times New Roman"/>
          <w:sz w:val="24"/>
          <w:szCs w:val="24"/>
        </w:rPr>
        <w:t>;</w:t>
      </w:r>
    </w:p>
    <w:p w:rsidR="009904B2" w:rsidRPr="00C911A5" w:rsidRDefault="00AF12E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</w:p>
    <w:p w:rsidR="00CE34C5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B6778D">
        <w:rPr>
          <w:rFonts w:ascii="Times New Roman" w:hAnsi="Times New Roman"/>
          <w:b/>
          <w:sz w:val="24"/>
          <w:szCs w:val="24"/>
        </w:rPr>
        <w:t>Стру</w:t>
      </w:r>
      <w:r w:rsidRPr="00B6778D">
        <w:rPr>
          <w:rFonts w:ascii="Times New Roman" w:hAnsi="Times New Roman"/>
          <w:b/>
          <w:sz w:val="24"/>
          <w:szCs w:val="24"/>
        </w:rPr>
        <w:t>к</w:t>
      </w:r>
      <w:r w:rsidR="00CE309E" w:rsidRPr="00B6778D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2.1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B6778D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0F053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275147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B67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5147" w:rsidRPr="00C911A5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B6778D" w:rsidRDefault="00780745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B6778D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89053B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Default="008D40D1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89053B">
        <w:rPr>
          <w:rFonts w:ascii="Times New Roman" w:hAnsi="Times New Roman"/>
          <w:b/>
          <w:sz w:val="24"/>
          <w:szCs w:val="24"/>
        </w:rPr>
        <w:t>Т</w:t>
      </w:r>
      <w:r w:rsidR="00CC1FD7" w:rsidRPr="0089053B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0701"/>
        <w:gridCol w:w="1463"/>
        <w:gridCol w:w="1105"/>
      </w:tblGrid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Содержание учебного материала,  практические  занятия,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78B" w:rsidRPr="00C54F4E" w:rsidTr="00010823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Повседневная жизнь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Домашние обязанности. Покупки. Общение в семье и в колледже. Семейные традиции. Общение с друзьями и знакомыми. Переписка с друзьями.   </w:t>
            </w:r>
          </w:p>
        </w:tc>
        <w:tc>
          <w:tcPr>
            <w:tcW w:w="0" w:type="auto"/>
            <w:vMerge w:val="restart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Повседневная жизнь. Особенности гласных звуков иностранного языка</w:t>
            </w:r>
            <w:proofErr w:type="gram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Общение в семье и колледже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 Особенности согласных звуков иностранного языка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Домашние обязанности.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Глаголы «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», их функции в предложениях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4.Общение с друзьями и знакомыми. 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5.Переписка с друзьями. Определенный и неопределенный артикль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36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Здоровье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Посещение  врача. Здоровый образ жизни.  </w:t>
            </w:r>
          </w:p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54F4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6.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Здоровый образ жизни. Посещение врача. </w:t>
            </w:r>
          </w:p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7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7. Активный отдых. Экстремальные виды спорта</w:t>
            </w:r>
            <w:r w:rsidRPr="00C54F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Притяжательный падеж существительных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4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Городская и сельская жизнь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A301E2">
        <w:trPr>
          <w:trHeight w:val="85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Особенности городской и сельской жизни в России и странах изучаемого языка. Городская инфраструктура. Сельское хозяйство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8. Особенности городской и сельской жизни в России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Местоимения (личные, указательные, притяжательные, возвратные)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D0B5F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84D06">
              <w:rPr>
                <w:b w:val="0"/>
                <w:sz w:val="24"/>
                <w:szCs w:val="24"/>
              </w:rPr>
              <w:t>9</w:t>
            </w:r>
            <w:r w:rsidRPr="00C54F4E">
              <w:rPr>
                <w:sz w:val="24"/>
                <w:szCs w:val="24"/>
              </w:rPr>
              <w:t>.</w:t>
            </w:r>
            <w:r w:rsidR="00ED0B5F" w:rsidRPr="00C54F4E">
              <w:rPr>
                <w:b w:val="0"/>
                <w:sz w:val="24"/>
                <w:szCs w:val="24"/>
              </w:rPr>
              <w:t xml:space="preserve"> Особенности городской и сельской жизни в  странах изучаемого языка.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10. Городская инфраструктура.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существительные. Существительные во множественном числе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прилагательных, наречий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3BAC"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5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A301E2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науке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54984" w:rsidRPr="00C54F4E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Present Simple Tense. 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13.Космос. </w:t>
            </w:r>
          </w:p>
          <w:p w:rsidR="0095178B" w:rsidRPr="00C54F4E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</w:t>
            </w:r>
          </w:p>
          <w:p w:rsidR="0095178B" w:rsidRPr="00A301E2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Simple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Tense</w:t>
            </w:r>
            <w:r w:rsidRPr="00A301E2">
              <w:rPr>
                <w:rFonts w:ascii="Times New Roman" w:hAnsi="Times New Roman"/>
                <w:sz w:val="24"/>
                <w:szCs w:val="24"/>
              </w:rPr>
              <w:t>. 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15. Природа и экология.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  <w:lang w:val="en-US"/>
              </w:rPr>
              <w:t>Past</w:t>
            </w:r>
            <w:r w:rsidR="00B54984"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Continuous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Tense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4984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16.Природные ресурсы. Возобновляемые источники энергии.</w:t>
            </w:r>
          </w:p>
          <w:p w:rsidR="0095178B" w:rsidRPr="00C54F4E" w:rsidRDefault="00ED0B5F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lastRenderedPageBreak/>
              <w:t>Семестровая 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Future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  <w:lang w:eastAsia="ar-SA"/>
              </w:rPr>
              <w:t xml:space="preserve">Неопределенные местоимения 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Some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any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no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C54F4E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b w:val="0"/>
                <w:sz w:val="24"/>
                <w:szCs w:val="24"/>
              </w:rPr>
              <w:t>п</w:t>
            </w:r>
            <w:proofErr w:type="gramEnd"/>
            <w:r w:rsidRPr="00C54F4E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7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Современная молодежь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19.Современная молодежь.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20. Увлечения и интересы.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21.Связь с предыдущими поколениями.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поездки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5178B" w:rsidRPr="00C54F4E" w:rsidRDefault="0095178B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Tense, Past Perfect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 Continuous; 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8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Профессии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8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81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23. Современные профессии.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Пассивный залог.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Структура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/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как эквивалент страдательного залога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24. Планы на будущее.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Модальные глаголы и их эквиваленты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25. Образование и профессии.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одальные  глаголы  для  выражения  возможности или вероятности в прошедшем времени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lastRenderedPageBreak/>
              <w:t>Тема 9</w:t>
            </w:r>
          </w:p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Страны изучаемого языка 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998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26.Страны изучаемого языка. Географическое положение, климат, население.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27. Крупные города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Неличные формы глаголов. Инфинитивные обороты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A301E2">
        <w:trPr>
          <w:trHeight w:val="57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28.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Лондона.</w:t>
            </w:r>
          </w:p>
          <w:p w:rsidR="00A301E2" w:rsidRPr="00C54F4E" w:rsidRDefault="00A301E2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Условные  предложения  нереального  характера (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3)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893BAC">
        <w:trPr>
          <w:trHeight w:val="616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  <w:p w:rsidR="00A301E2" w:rsidRPr="00C54F4E" w:rsidRDefault="00A301E2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Вашингтон – столица США. Крупнейшие города США. 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31.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Географическое  положение, климат и население Канады.  Крупнейшие города Канады.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32.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Австралии.  Крупнейшие города Австралии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33.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Новой Зеландии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10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Иностранные языки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93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4</w:t>
            </w:r>
            <w:r w:rsidRPr="00C54F4E">
              <w:rPr>
                <w:b w:val="0"/>
                <w:sz w:val="24"/>
                <w:szCs w:val="24"/>
              </w:rPr>
              <w:t>. Роль иностранного языка в современном мире.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Структура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C54F4E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35</w:t>
            </w:r>
            <w:r w:rsidR="0095178B" w:rsidRPr="00C54F4E">
              <w:rPr>
                <w:b w:val="0"/>
                <w:sz w:val="24"/>
                <w:szCs w:val="24"/>
              </w:rPr>
              <w:t>.Иностранный язык в профессиональной деятельности.</w:t>
            </w:r>
          </w:p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Иностранный язык для повседневного общения.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36</w:t>
            </w:r>
            <w:r w:rsidR="0095178B"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России</w:t>
            </w:r>
          </w:p>
          <w:p w:rsidR="0095178B" w:rsidRPr="00C54F4E" w:rsidRDefault="0095178B" w:rsidP="007C4743">
            <w:pPr>
              <w:widowControl w:val="0"/>
              <w:tabs>
                <w:tab w:val="left" w:pos="9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301E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7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стран изучаемого языка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8</w:t>
            </w:r>
            <w:r w:rsidRPr="00C54F4E">
              <w:rPr>
                <w:b w:val="0"/>
                <w:sz w:val="24"/>
                <w:szCs w:val="24"/>
              </w:rPr>
              <w:t xml:space="preserve">. </w:t>
            </w:r>
            <w:r w:rsidR="00C54F4E" w:rsidRPr="00C54F4E">
              <w:rPr>
                <w:b w:val="0"/>
                <w:sz w:val="24"/>
                <w:szCs w:val="24"/>
              </w:rPr>
              <w:t>Английский язык- язык международного общения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9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b/>
                <w:sz w:val="24"/>
                <w:szCs w:val="24"/>
              </w:rPr>
              <w:t>Семестровая контрольная работа №2</w:t>
            </w:r>
          </w:p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132"/>
        </w:trPr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95178B" w:rsidRDefault="0095178B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78B" w:rsidRPr="0089053B" w:rsidRDefault="0095178B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390" w:rsidRPr="00C911A5" w:rsidRDefault="000F5390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34826" w:rsidRPr="00B6778D" w:rsidRDefault="00F34826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B6778D">
        <w:rPr>
          <w:rFonts w:ascii="Times New Roman" w:hAnsi="Times New Roman"/>
          <w:sz w:val="24"/>
          <w:szCs w:val="24"/>
        </w:rPr>
        <w:t>, свойств и т.п.)</w:t>
      </w:r>
      <w:r w:rsidRPr="00B6778D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B6778D" w:rsidRDefault="002E1715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</w:t>
      </w:r>
      <w:r w:rsidR="00F34826" w:rsidRPr="00B6778D">
        <w:rPr>
          <w:rFonts w:ascii="Times New Roman" w:hAnsi="Times New Roman"/>
          <w:sz w:val="24"/>
          <w:szCs w:val="24"/>
        </w:rPr>
        <w:t>уровень усвоения 2</w:t>
      </w:r>
      <w:r w:rsidR="003B3E0A" w:rsidRPr="00B6778D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B6778D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B6778D" w:rsidRDefault="003B3E0A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34BBF" w:rsidRPr="00C911A5" w:rsidRDefault="00734BB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13093" w:rsidRPr="00861AF5" w:rsidRDefault="00413093" w:rsidP="007C47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sz w:val="24"/>
          <w:szCs w:val="24"/>
        </w:rPr>
        <w:t>У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1AF5"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ПРОГРАММЫ УЧЕБНО</w:t>
      </w:r>
      <w:r w:rsidR="00360C34">
        <w:rPr>
          <w:rFonts w:ascii="Times New Roman" w:hAnsi="Times New Roman"/>
          <w:b/>
          <w:bCs/>
          <w:sz w:val="24"/>
          <w:szCs w:val="24"/>
        </w:rPr>
        <w:t>ГО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C1B20" w:rsidRDefault="00413093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</w:t>
      </w:r>
      <w:r w:rsidR="00360C34">
        <w:rPr>
          <w:rFonts w:ascii="Times New Roman" w:hAnsi="Times New Roman"/>
          <w:bCs/>
          <w:sz w:val="24"/>
          <w:szCs w:val="24"/>
        </w:rPr>
        <w:t>го</w:t>
      </w:r>
      <w:r w:rsidRPr="00861AF5">
        <w:rPr>
          <w:rFonts w:ascii="Times New Roman" w:hAnsi="Times New Roman"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Cs/>
          <w:sz w:val="24"/>
          <w:szCs w:val="24"/>
        </w:rPr>
        <w:t>предмета</w:t>
      </w:r>
      <w:r w:rsidRPr="00861AF5">
        <w:rPr>
          <w:rFonts w:ascii="Times New Roman" w:hAnsi="Times New Roman"/>
          <w:bCs/>
          <w:sz w:val="24"/>
          <w:szCs w:val="24"/>
        </w:rPr>
        <w:t xml:space="preserve"> предполагает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61AF5">
        <w:rPr>
          <w:rFonts w:ascii="Times New Roman" w:hAnsi="Times New Roman"/>
          <w:bCs/>
          <w:sz w:val="24"/>
          <w:szCs w:val="24"/>
        </w:rPr>
        <w:t xml:space="preserve"> кабинета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861AF5">
        <w:rPr>
          <w:rFonts w:ascii="Times New Roman" w:hAnsi="Times New Roman"/>
          <w:bCs/>
          <w:sz w:val="24"/>
          <w:szCs w:val="24"/>
        </w:rPr>
        <w:t>ностранн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861AF5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</w:t>
      </w:r>
      <w:r w:rsidR="00AC1B20" w:rsidRPr="00AC1B20">
        <w:rPr>
          <w:rFonts w:ascii="Times New Roman" w:hAnsi="Times New Roman"/>
          <w:bCs/>
          <w:sz w:val="24"/>
          <w:szCs w:val="24"/>
        </w:rPr>
        <w:t xml:space="preserve"> </w:t>
      </w:r>
    </w:p>
    <w:p w:rsidR="00AC1B20" w:rsidRPr="008201EB" w:rsidRDefault="00AC1B20" w:rsidP="00AC1B2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посадочные места для  обучающихся-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>0 мест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 преподавателя,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доска,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интернет,</w:t>
      </w:r>
    </w:p>
    <w:p w:rsid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оборудование,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предмету: комплект грамматических таблиц, комплект учебно-наглядных пособий и плакатов, стенд «»По странам и городам», комплект словарей,</w:t>
      </w:r>
    </w:p>
    <w:p w:rsidR="00AC1B20" w:rsidRP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комплект презентаций по темам комплект </w:t>
      </w:r>
      <w:proofErr w:type="spellStart"/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методической документации,</w:t>
      </w:r>
    </w:p>
    <w:p w:rsidR="00413093" w:rsidRPr="00AC1B20" w:rsidRDefault="00AC1B20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презентаций,</w:t>
      </w:r>
    </w:p>
    <w:p w:rsidR="00413093" w:rsidRPr="00861AF5" w:rsidRDefault="00413093" w:rsidP="007C474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413093" w:rsidRPr="00861AF5" w:rsidRDefault="00413093" w:rsidP="007C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 xml:space="preserve">г. 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9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0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.-144с</w:t>
      </w:r>
    </w:p>
    <w:p w:rsidR="00413093" w:rsidRPr="00861AF5" w:rsidRDefault="00413093" w:rsidP="007C4743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1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13093" w:rsidRPr="00861AF5" w:rsidRDefault="00EC608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2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macmillanenglish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com</w:t>
        </w:r>
      </w:hyperlink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413093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413093" w:rsidRPr="00861AF5" w:rsidRDefault="00EC608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bbcxo</w:t>
        </w:r>
        <w:proofErr w:type="spellEnd"/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worldservice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413093" w:rsidRPr="00861AF5" w:rsidRDefault="00EC608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britishcouncil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/</w:t>
        </w:r>
        <w:r w:rsidR="00413093" w:rsidRPr="00861AF5">
          <w:rPr>
            <w:rStyle w:val="ab"/>
            <w:lang w:val="en-US" w:eastAsia="en-US"/>
          </w:rPr>
          <w:t>learning</w:t>
        </w:r>
        <w:r w:rsidR="00413093" w:rsidRPr="00861AF5">
          <w:rPr>
            <w:rStyle w:val="ab"/>
            <w:lang w:eastAsia="en-US"/>
          </w:rPr>
          <w:t>-</w:t>
        </w:r>
        <w:proofErr w:type="spellStart"/>
        <w:r w:rsidR="00413093" w:rsidRPr="00861AF5">
          <w:rPr>
            <w:rStyle w:val="ab"/>
            <w:lang w:val="en-US" w:eastAsia="en-US"/>
          </w:rPr>
          <w:t>elt</w:t>
        </w:r>
        <w:proofErr w:type="spellEnd"/>
        <w:r w:rsidR="00413093" w:rsidRPr="00861AF5">
          <w:rPr>
            <w:rStyle w:val="ab"/>
            <w:lang w:eastAsia="en-US"/>
          </w:rPr>
          <w:t>-</w:t>
        </w:r>
        <w:r w:rsidR="00413093" w:rsidRPr="00861AF5">
          <w:rPr>
            <w:rStyle w:val="ab"/>
            <w:lang w:val="en-US" w:eastAsia="en-US"/>
          </w:rPr>
          <w:t>resources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413093" w:rsidRPr="00861AF5" w:rsidRDefault="00EC608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5" w:history="1">
        <w:r w:rsidR="00413093" w:rsidRPr="00861AF5">
          <w:rPr>
            <w:rStyle w:val="ab"/>
            <w:lang w:val="en-US" w:eastAsia="en-US"/>
          </w:rPr>
          <w:t>www.handoutsonline.com</w:t>
        </w:r>
      </w:hyperlink>
    </w:p>
    <w:p w:rsidR="00413093" w:rsidRPr="00861AF5" w:rsidRDefault="00EC608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413093" w:rsidRPr="00861AF5">
          <w:rPr>
            <w:rStyle w:val="ab"/>
            <w:lang w:val="en-US" w:eastAsia="en-US"/>
          </w:rPr>
          <w:t>www.enlish-to-go.com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413093" w:rsidRPr="00861AF5" w:rsidRDefault="00EC608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413093" w:rsidRPr="00861AF5">
          <w:rPr>
            <w:rStyle w:val="ab"/>
            <w:lang w:val="en-US" w:eastAsia="en-US"/>
          </w:rPr>
          <w:t>www.bbc.</w:t>
        </w:r>
        <w:r w:rsidR="00413093" w:rsidRPr="00861AF5">
          <w:rPr>
            <w:rStyle w:val="ab"/>
            <w:lang w:eastAsia="en-US"/>
          </w:rPr>
          <w:t>со</w:t>
        </w:r>
        <w:r w:rsidR="00413093" w:rsidRPr="00861AF5">
          <w:rPr>
            <w:rStyle w:val="ab"/>
            <w:lang w:val="en-US"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val="en-US"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413093" w:rsidRPr="00861AF5" w:rsidRDefault="00EC608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7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icons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413093" w:rsidRPr="00861AF5" w:rsidRDefault="0041309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413093" w:rsidRPr="00861AF5" w:rsidRDefault="00EC608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8" w:history="1">
        <w:r w:rsidR="00413093" w:rsidRPr="00861AF5">
          <w:rPr>
            <w:rStyle w:val="ab"/>
            <w:lang w:val="en-US" w:eastAsia="en-US"/>
          </w:rPr>
          <w:t>www.prosv.ru/umk/sportlight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413093" w:rsidRPr="00861AF5" w:rsidRDefault="00EC608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413093" w:rsidRPr="00861AF5">
          <w:rPr>
            <w:rStyle w:val="ab"/>
            <w:lang w:val="en-US" w:eastAsia="en-US"/>
          </w:rPr>
          <w:t>www.standart.edu.ru</w:t>
        </w:r>
      </w:hyperlink>
    </w:p>
    <w:p w:rsidR="00413093" w:rsidRPr="00861AF5" w:rsidRDefault="00EC608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413093" w:rsidRPr="00861AF5">
          <w:rPr>
            <w:rStyle w:val="ab"/>
            <w:lang w:val="en-US" w:eastAsia="en-US"/>
          </w:rPr>
          <w:t>www.internet-school.ru</w:t>
        </w:r>
      </w:hyperlink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911A5" w:rsidRPr="00413093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B6778D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360C34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B6778D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B6778D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         </w:t>
      </w:r>
      <w:r w:rsidRPr="00B6778D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7F0D05" w:rsidRPr="00B6778D" w:rsidRDefault="007F0D05" w:rsidP="007C474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B6778D">
        <w:t>Оценка качества освоения программы  учебно</w:t>
      </w:r>
      <w:r w:rsidR="00A167E5" w:rsidRPr="00B6778D">
        <w:t xml:space="preserve">го предмета </w:t>
      </w:r>
      <w:r w:rsidRPr="00B6778D">
        <w:t xml:space="preserve">включает текущий контроль успеваемости, промежуточную аттестацию по итогам освоения </w:t>
      </w:r>
      <w:r w:rsidR="00A167E5" w:rsidRPr="00B6778D">
        <w:t>предмета</w:t>
      </w:r>
      <w:r w:rsidRPr="00B6778D">
        <w:rPr>
          <w:i/>
        </w:rPr>
        <w:t>.</w:t>
      </w:r>
    </w:p>
    <w:p w:rsidR="007F0D05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B6778D">
        <w:rPr>
          <w:rFonts w:ascii="Times New Roman" w:hAnsi="Times New Roman"/>
          <w:sz w:val="24"/>
          <w:szCs w:val="24"/>
        </w:rPr>
        <w:t>обучающихся</w:t>
      </w:r>
      <w:r w:rsidRPr="00B6778D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6C8E" w:rsidTr="00010823">
        <w:tc>
          <w:tcPr>
            <w:tcW w:w="5068" w:type="dxa"/>
          </w:tcPr>
          <w:p w:rsidR="00A26C8E" w:rsidRDefault="00A26C8E" w:rsidP="001F74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sz w:val="24"/>
                <w:szCs w:val="24"/>
              </w:rPr>
              <w:t>о</w:t>
            </w:r>
            <w:r w:rsidR="001F74CE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точку зрения другого человека;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проводить  подготовленное  интервью,  проверяя  и  получая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A26C8E" w:rsidRPr="00861AF5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монологическая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74C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ситуациях;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 прослушанную  информацию  и  выявлять  факты  в соответствии с поставленной задачей/вопросом.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Читать и понимать несложные аутентичные тексты различных стилей и жанров и отвечать на ряд уточняющих вопросов</w:t>
            </w:r>
          </w:p>
        </w:tc>
        <w:tc>
          <w:tcPr>
            <w:tcW w:w="5069" w:type="dxa"/>
          </w:tcPr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Писать краткий отзыв на фильм, книгу или пьесу.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Произносить  звуки  английского  языка  четко,  естественным произношением, не допуская ярко выраженного акцента.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Орфография и пунктуация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1F7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употребляя их в соответствии со стилем речи;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узнавать  и  использовать  в  речи  устойчивые  выражения  и  фразы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Использовать  в  речи  модальные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употреблять в речи все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страдательного залога;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условные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прошлом; </w:t>
            </w:r>
          </w:p>
          <w:p w:rsidR="00A26C8E" w:rsidRPr="00D7345F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D7345F" w:rsidRDefault="00446D42" w:rsidP="009204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A26C8E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2E295F" w:rsidRPr="0064702A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="002E295F" w:rsidRPr="00EA335D">
        <w:rPr>
          <w:rFonts w:ascii="Times New Roman" w:hAnsi="Times New Roman"/>
          <w:b/>
          <w:sz w:val="28"/>
          <w:szCs w:val="28"/>
        </w:rPr>
        <w:t>:</w:t>
      </w:r>
      <w:r w:rsidR="002E295F" w:rsidRPr="00EC1866">
        <w:rPr>
          <w:rFonts w:ascii="Times New Roman" w:hAnsi="Times New Roman"/>
          <w:sz w:val="28"/>
          <w:szCs w:val="28"/>
        </w:rPr>
        <w:t xml:space="preserve"> </w:t>
      </w:r>
      <w:r w:rsidR="002E295F" w:rsidRPr="00EC1866">
        <w:rPr>
          <w:rFonts w:ascii="Times New Roman" w:hAnsi="Times New Roman"/>
          <w:sz w:val="28"/>
          <w:szCs w:val="28"/>
        </w:rPr>
        <w:cr/>
        <w:t xml:space="preserve"> 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получит возможность научиться::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 другого человека;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проводить  подготовленное  интервью,  проверяя  и  получая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Говорение, монологическая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коммуникативных ситуациях; обобщать  прослушанную  информацию  и  выявлять  факты  в соответствии с поставленной задачей/вопросом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Читать и понимать несложные аутентичные тексты различных стилей и жанров и отвечать на ряд уточняющих вопросов.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Писать краткий отзыв на фильм, книгу или пьесу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Фонетическая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Произносить  звуки  английского  языка  четко,  естественным произношением, не допуская ярко выраженного акцента.</w:t>
            </w:r>
            <w:proofErr w:type="gramStart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="007C474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употребляя их в соответствии со стилем речи;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узнавать  и  использовать  в  речи  устойчивые  выражения  и  фразы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      -фронтальный устный опрос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в  речи  модальные  глаголы  для  выражения  возможности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или вероятности в прошедшем времени 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have/get  +  something  +  Participle  II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It’stime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все формы страдательного залога;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–  употреблять в речи времена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употреблять  в  речи  условные  предложения  нереального  характера (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для  обозначения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регулярных действий в прошлом;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предложения с конструкциями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работы обучающихся: докладов,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AE059C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46D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E295F" w:rsidRPr="007C474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–дифференцированный зачет</w:t>
            </w:r>
          </w:p>
        </w:tc>
      </w:tr>
    </w:tbl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Pr="00C911A5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7C474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BA" w:rsidRDefault="003931BA" w:rsidP="00CE309E">
      <w:pPr>
        <w:spacing w:after="0" w:line="240" w:lineRule="auto"/>
      </w:pPr>
      <w:r>
        <w:separator/>
      </w:r>
    </w:p>
  </w:endnote>
  <w:endnote w:type="continuationSeparator" w:id="0">
    <w:p w:rsidR="003931BA" w:rsidRDefault="003931BA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FB3B4B" w:rsidRPr="00C911A5" w:rsidRDefault="00EC6083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FB3B4B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AA5756">
          <w:rPr>
            <w:rFonts w:ascii="Times New Roman" w:hAnsi="Times New Roman"/>
            <w:noProof/>
            <w:sz w:val="24"/>
            <w:szCs w:val="24"/>
          </w:rPr>
          <w:t>2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3B4B" w:rsidRDefault="00FB3B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BA" w:rsidRDefault="003931BA" w:rsidP="00CE309E">
      <w:pPr>
        <w:spacing w:after="0" w:line="240" w:lineRule="auto"/>
      </w:pPr>
      <w:r>
        <w:separator/>
      </w:r>
    </w:p>
  </w:footnote>
  <w:footnote w:type="continuationSeparator" w:id="0">
    <w:p w:rsidR="003931BA" w:rsidRDefault="003931BA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6"/>
  </w:num>
  <w:num w:numId="7">
    <w:abstractNumId w:val="22"/>
  </w:num>
  <w:num w:numId="8">
    <w:abstractNumId w:val="13"/>
  </w:num>
  <w:num w:numId="9">
    <w:abstractNumId w:val="1"/>
  </w:num>
  <w:num w:numId="10">
    <w:abstractNumId w:val="17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20"/>
  </w:num>
  <w:num w:numId="16">
    <w:abstractNumId w:val="2"/>
  </w:num>
  <w:num w:numId="17">
    <w:abstractNumId w:val="9"/>
  </w:num>
  <w:num w:numId="18">
    <w:abstractNumId w:val="19"/>
  </w:num>
  <w:num w:numId="19">
    <w:abstractNumId w:val="18"/>
  </w:num>
  <w:num w:numId="20">
    <w:abstractNumId w:val="4"/>
  </w:num>
  <w:num w:numId="21">
    <w:abstractNumId w:val="7"/>
  </w:num>
  <w:num w:numId="22">
    <w:abstractNumId w:val="21"/>
  </w:num>
  <w:num w:numId="23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10823"/>
    <w:rsid w:val="00026C48"/>
    <w:rsid w:val="00033CAE"/>
    <w:rsid w:val="000343B3"/>
    <w:rsid w:val="0005042A"/>
    <w:rsid w:val="00060A49"/>
    <w:rsid w:val="00087FC6"/>
    <w:rsid w:val="0009076C"/>
    <w:rsid w:val="00091070"/>
    <w:rsid w:val="00092DCE"/>
    <w:rsid w:val="00094D40"/>
    <w:rsid w:val="000A24F6"/>
    <w:rsid w:val="000A4C72"/>
    <w:rsid w:val="000B3879"/>
    <w:rsid w:val="000B4BF3"/>
    <w:rsid w:val="000D0AC9"/>
    <w:rsid w:val="000E1766"/>
    <w:rsid w:val="000E4F5F"/>
    <w:rsid w:val="000F053A"/>
    <w:rsid w:val="000F41B9"/>
    <w:rsid w:val="000F5390"/>
    <w:rsid w:val="00101FA1"/>
    <w:rsid w:val="001029D6"/>
    <w:rsid w:val="00102D4F"/>
    <w:rsid w:val="00106865"/>
    <w:rsid w:val="001202E6"/>
    <w:rsid w:val="00124333"/>
    <w:rsid w:val="00130903"/>
    <w:rsid w:val="00131364"/>
    <w:rsid w:val="00132C36"/>
    <w:rsid w:val="0014210D"/>
    <w:rsid w:val="001435C4"/>
    <w:rsid w:val="00147FAB"/>
    <w:rsid w:val="001515AF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D4AA0"/>
    <w:rsid w:val="001E4482"/>
    <w:rsid w:val="001E65D3"/>
    <w:rsid w:val="001E7A75"/>
    <w:rsid w:val="001F0551"/>
    <w:rsid w:val="001F2A53"/>
    <w:rsid w:val="001F4A76"/>
    <w:rsid w:val="001F74CE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6315"/>
    <w:rsid w:val="002A7144"/>
    <w:rsid w:val="002B56BA"/>
    <w:rsid w:val="002C063C"/>
    <w:rsid w:val="002C09A6"/>
    <w:rsid w:val="002D6A8F"/>
    <w:rsid w:val="002E0310"/>
    <w:rsid w:val="002E1089"/>
    <w:rsid w:val="002E1715"/>
    <w:rsid w:val="002E295F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60BB"/>
    <w:rsid w:val="00320C2E"/>
    <w:rsid w:val="00322D7B"/>
    <w:rsid w:val="00325CE3"/>
    <w:rsid w:val="003267C8"/>
    <w:rsid w:val="0033634B"/>
    <w:rsid w:val="00341A23"/>
    <w:rsid w:val="00341BAC"/>
    <w:rsid w:val="00353795"/>
    <w:rsid w:val="0035440E"/>
    <w:rsid w:val="00360C34"/>
    <w:rsid w:val="00361F77"/>
    <w:rsid w:val="0037158B"/>
    <w:rsid w:val="00376DA7"/>
    <w:rsid w:val="003869AD"/>
    <w:rsid w:val="003931BA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80C"/>
    <w:rsid w:val="00404F9B"/>
    <w:rsid w:val="00406715"/>
    <w:rsid w:val="0040788E"/>
    <w:rsid w:val="00411D61"/>
    <w:rsid w:val="00413093"/>
    <w:rsid w:val="004132E0"/>
    <w:rsid w:val="00413C45"/>
    <w:rsid w:val="004214AE"/>
    <w:rsid w:val="00425E90"/>
    <w:rsid w:val="004406CB"/>
    <w:rsid w:val="00446396"/>
    <w:rsid w:val="00446D42"/>
    <w:rsid w:val="00455829"/>
    <w:rsid w:val="004571DE"/>
    <w:rsid w:val="004646B9"/>
    <w:rsid w:val="00467171"/>
    <w:rsid w:val="00467200"/>
    <w:rsid w:val="00470098"/>
    <w:rsid w:val="00480257"/>
    <w:rsid w:val="00481922"/>
    <w:rsid w:val="00482545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5F83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2F6"/>
    <w:rsid w:val="005474EA"/>
    <w:rsid w:val="00557212"/>
    <w:rsid w:val="00572755"/>
    <w:rsid w:val="00577D1F"/>
    <w:rsid w:val="005870BF"/>
    <w:rsid w:val="00595902"/>
    <w:rsid w:val="005A6ACB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27776"/>
    <w:rsid w:val="0063447C"/>
    <w:rsid w:val="006366D1"/>
    <w:rsid w:val="0064702A"/>
    <w:rsid w:val="00650353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6F5BF9"/>
    <w:rsid w:val="00711006"/>
    <w:rsid w:val="00715220"/>
    <w:rsid w:val="00721164"/>
    <w:rsid w:val="0073456D"/>
    <w:rsid w:val="00734BBF"/>
    <w:rsid w:val="00740850"/>
    <w:rsid w:val="0074135D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A5EF4"/>
    <w:rsid w:val="007C4743"/>
    <w:rsid w:val="007D7BC4"/>
    <w:rsid w:val="007E63E5"/>
    <w:rsid w:val="007F0D05"/>
    <w:rsid w:val="007F2F99"/>
    <w:rsid w:val="00800800"/>
    <w:rsid w:val="00803838"/>
    <w:rsid w:val="0080756D"/>
    <w:rsid w:val="008479D4"/>
    <w:rsid w:val="00847A18"/>
    <w:rsid w:val="0085033A"/>
    <w:rsid w:val="008509BC"/>
    <w:rsid w:val="008543B5"/>
    <w:rsid w:val="00861AF5"/>
    <w:rsid w:val="008674D9"/>
    <w:rsid w:val="0087264C"/>
    <w:rsid w:val="008749F1"/>
    <w:rsid w:val="00882D3A"/>
    <w:rsid w:val="00884D06"/>
    <w:rsid w:val="0089053B"/>
    <w:rsid w:val="00893BAC"/>
    <w:rsid w:val="00894771"/>
    <w:rsid w:val="008973DB"/>
    <w:rsid w:val="008A0D3F"/>
    <w:rsid w:val="008A713E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04B5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78B"/>
    <w:rsid w:val="009519DB"/>
    <w:rsid w:val="009616F3"/>
    <w:rsid w:val="009719D3"/>
    <w:rsid w:val="00972026"/>
    <w:rsid w:val="00976DC5"/>
    <w:rsid w:val="00980749"/>
    <w:rsid w:val="009819AD"/>
    <w:rsid w:val="0098732F"/>
    <w:rsid w:val="009904B2"/>
    <w:rsid w:val="0099290B"/>
    <w:rsid w:val="00993607"/>
    <w:rsid w:val="00997FBD"/>
    <w:rsid w:val="009A4237"/>
    <w:rsid w:val="009A5AB9"/>
    <w:rsid w:val="009C247E"/>
    <w:rsid w:val="009C39ED"/>
    <w:rsid w:val="009C55AF"/>
    <w:rsid w:val="009D12D2"/>
    <w:rsid w:val="009D5A55"/>
    <w:rsid w:val="00A0337D"/>
    <w:rsid w:val="00A126F2"/>
    <w:rsid w:val="00A167E5"/>
    <w:rsid w:val="00A24214"/>
    <w:rsid w:val="00A242FE"/>
    <w:rsid w:val="00A26C8E"/>
    <w:rsid w:val="00A301E2"/>
    <w:rsid w:val="00A35D07"/>
    <w:rsid w:val="00A36A8D"/>
    <w:rsid w:val="00A5159C"/>
    <w:rsid w:val="00A56FC7"/>
    <w:rsid w:val="00A635A1"/>
    <w:rsid w:val="00A63DCD"/>
    <w:rsid w:val="00A662BF"/>
    <w:rsid w:val="00A73324"/>
    <w:rsid w:val="00A765F7"/>
    <w:rsid w:val="00A96E43"/>
    <w:rsid w:val="00AA1F21"/>
    <w:rsid w:val="00AA3B4B"/>
    <w:rsid w:val="00AA5756"/>
    <w:rsid w:val="00AB3378"/>
    <w:rsid w:val="00AB4572"/>
    <w:rsid w:val="00AB6A93"/>
    <w:rsid w:val="00AB7122"/>
    <w:rsid w:val="00AC1B20"/>
    <w:rsid w:val="00AE059C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4580"/>
    <w:rsid w:val="00B54984"/>
    <w:rsid w:val="00B578E8"/>
    <w:rsid w:val="00B60B1D"/>
    <w:rsid w:val="00B6534C"/>
    <w:rsid w:val="00B6778D"/>
    <w:rsid w:val="00B767AC"/>
    <w:rsid w:val="00B826B9"/>
    <w:rsid w:val="00B84007"/>
    <w:rsid w:val="00B8577A"/>
    <w:rsid w:val="00BA521A"/>
    <w:rsid w:val="00BA6E08"/>
    <w:rsid w:val="00BB41F5"/>
    <w:rsid w:val="00BB5479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4CD2"/>
    <w:rsid w:val="00C46E66"/>
    <w:rsid w:val="00C47210"/>
    <w:rsid w:val="00C54F4E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7D9F"/>
    <w:rsid w:val="00D35A5C"/>
    <w:rsid w:val="00D45667"/>
    <w:rsid w:val="00D45BA7"/>
    <w:rsid w:val="00D4689F"/>
    <w:rsid w:val="00D5035E"/>
    <w:rsid w:val="00D5195A"/>
    <w:rsid w:val="00D51B94"/>
    <w:rsid w:val="00D53704"/>
    <w:rsid w:val="00D66ED6"/>
    <w:rsid w:val="00D728FB"/>
    <w:rsid w:val="00D72AC2"/>
    <w:rsid w:val="00D7413E"/>
    <w:rsid w:val="00D849C3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173E0"/>
    <w:rsid w:val="00E206F6"/>
    <w:rsid w:val="00E2225B"/>
    <w:rsid w:val="00E268D0"/>
    <w:rsid w:val="00E26C99"/>
    <w:rsid w:val="00E42839"/>
    <w:rsid w:val="00E45796"/>
    <w:rsid w:val="00E57D14"/>
    <w:rsid w:val="00E57E34"/>
    <w:rsid w:val="00E60461"/>
    <w:rsid w:val="00E61EC6"/>
    <w:rsid w:val="00E66A49"/>
    <w:rsid w:val="00E672BF"/>
    <w:rsid w:val="00E702BE"/>
    <w:rsid w:val="00EA0EDB"/>
    <w:rsid w:val="00EA29F4"/>
    <w:rsid w:val="00EA335D"/>
    <w:rsid w:val="00EB19AB"/>
    <w:rsid w:val="00EB7A38"/>
    <w:rsid w:val="00EC4B52"/>
    <w:rsid w:val="00EC6083"/>
    <w:rsid w:val="00ED0B5F"/>
    <w:rsid w:val="00ED54AD"/>
    <w:rsid w:val="00ED707D"/>
    <w:rsid w:val="00EE2523"/>
    <w:rsid w:val="00EE2E96"/>
    <w:rsid w:val="00EE301F"/>
    <w:rsid w:val="00F00ABF"/>
    <w:rsid w:val="00F00E98"/>
    <w:rsid w:val="00F11890"/>
    <w:rsid w:val="00F12D81"/>
    <w:rsid w:val="00F233B2"/>
    <w:rsid w:val="00F27237"/>
    <w:rsid w:val="00F31472"/>
    <w:rsid w:val="00F34826"/>
    <w:rsid w:val="00F35C9A"/>
    <w:rsid w:val="00F44119"/>
    <w:rsid w:val="00F542FE"/>
    <w:rsid w:val="00F615B0"/>
    <w:rsid w:val="00F61D8E"/>
    <w:rsid w:val="00F622B8"/>
    <w:rsid w:val="00F62F3B"/>
    <w:rsid w:val="00F6397A"/>
    <w:rsid w:val="00F82223"/>
    <w:rsid w:val="00F8330E"/>
    <w:rsid w:val="00F92628"/>
    <w:rsid w:val="00F96B8B"/>
    <w:rsid w:val="00FA0465"/>
    <w:rsid w:val="00FA078F"/>
    <w:rsid w:val="00FA40FE"/>
    <w:rsid w:val="00FA669F"/>
    <w:rsid w:val="00FB3B4B"/>
    <w:rsid w:val="00FB7CB1"/>
    <w:rsid w:val="00FC0FD0"/>
    <w:rsid w:val="00FC228E"/>
    <w:rsid w:val="00FD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qFormat/>
    <w:rsid w:val="00AF12EC"/>
    <w:rPr>
      <w:sz w:val="22"/>
      <w:szCs w:val="22"/>
      <w:lang w:eastAsia="en-US"/>
    </w:rPr>
  </w:style>
  <w:style w:type="character" w:customStyle="1" w:styleId="ad">
    <w:name w:val="Без интервала Знак Знак"/>
    <w:link w:val="ac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90482D"/>
  </w:style>
  <w:style w:type="character" w:customStyle="1" w:styleId="apple-converted-space">
    <w:name w:val="apple-converted-space"/>
    <w:basedOn w:val="a0"/>
    <w:rsid w:val="0090482D"/>
  </w:style>
  <w:style w:type="paragraph" w:customStyle="1" w:styleId="c5">
    <w:name w:val="c5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82D"/>
  </w:style>
  <w:style w:type="paragraph" w:styleId="af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xo.uk/worldservice/learningenglish" TargetMode="External"/><Relationship Id="rId18" Type="http://schemas.openxmlformats.org/officeDocument/2006/relationships/hyperlink" Target="http://www.prosv.ru/umk/sportligh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www.icon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lish-to-go.com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outsonline.com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6D7D-9EB7-40FA-932E-D6EB2535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Aceron</cp:lastModifiedBy>
  <cp:revision>4</cp:revision>
  <cp:lastPrinted>2020-05-27T05:56:00Z</cp:lastPrinted>
  <dcterms:created xsi:type="dcterms:W3CDTF">2021-04-20T16:29:00Z</dcterms:created>
  <dcterms:modified xsi:type="dcterms:W3CDTF">2021-05-18T01:12:00Z</dcterms:modified>
</cp:coreProperties>
</file>