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5C" w:rsidRPr="00B87FD6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D81B5C" w:rsidRPr="00B87FD6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 ГОСУДАРСТВЕННОЕ АВТОНОМНОЕ </w:t>
      </w:r>
      <w:r>
        <w:rPr>
          <w:rFonts w:ascii="Times New Roman" w:hAnsi="Times New Roman"/>
          <w:b/>
          <w:sz w:val="28"/>
          <w:szCs w:val="28"/>
        </w:rPr>
        <w:t>ПРОФЕССИОНАЛЬНОЕ</w:t>
      </w:r>
    </w:p>
    <w:p w:rsidR="00D81B5C" w:rsidRPr="00B87FD6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D81B5C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D81B5C" w:rsidRDefault="00D81B5C" w:rsidP="00D81B5C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МЕДНОГОРСК ОРЕНБУРГСКОЙ ОБЛАСТИ</w:t>
      </w:r>
    </w:p>
    <w:p w:rsidR="00D81B5C" w:rsidRPr="00B87FD6" w:rsidRDefault="00D81B5C" w:rsidP="00D81B5C">
      <w:pPr>
        <w:tabs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D81B5C" w:rsidRPr="00B87FD6" w:rsidRDefault="00D81B5C" w:rsidP="00D81B5C">
      <w:pPr>
        <w:tabs>
          <w:tab w:val="left" w:pos="675"/>
          <w:tab w:val="center" w:pos="5244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D81B5C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007B1C">
        <w:rPr>
          <w:rFonts w:ascii="Times New Roman" w:hAnsi="Times New Roman"/>
          <w:sz w:val="28"/>
          <w:szCs w:val="28"/>
        </w:rPr>
        <w:tab/>
      </w:r>
    </w:p>
    <w:p w:rsidR="00D81B5C" w:rsidRDefault="00D81B5C" w:rsidP="00D81B5C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81B5C" w:rsidRDefault="00D81B5C" w:rsidP="00D81B5C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81B5C" w:rsidRDefault="00D81B5C" w:rsidP="00D81B5C">
      <w:pPr>
        <w:tabs>
          <w:tab w:val="left" w:pos="675"/>
          <w:tab w:val="center" w:pos="5244"/>
        </w:tabs>
        <w:rPr>
          <w:rFonts w:ascii="Times New Roman" w:hAnsi="Times New Roman"/>
          <w:b/>
          <w:sz w:val="24"/>
          <w:szCs w:val="24"/>
        </w:rPr>
      </w:pPr>
    </w:p>
    <w:p w:rsidR="00D81B5C" w:rsidRPr="007B5366" w:rsidRDefault="00D81B5C" w:rsidP="00D81B5C">
      <w:pPr>
        <w:ind w:left="284"/>
        <w:rPr>
          <w:rFonts w:ascii="Times New Roman" w:hAnsi="Times New Roman"/>
          <w:sz w:val="32"/>
          <w:szCs w:val="32"/>
        </w:rPr>
      </w:pPr>
    </w:p>
    <w:p w:rsidR="00D81B5C" w:rsidRPr="00F40369" w:rsidRDefault="00D81B5C" w:rsidP="00D81B5C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D81B5C" w:rsidRPr="00434EE7" w:rsidRDefault="00D81B5C" w:rsidP="00D81B5C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434EE7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D81B5C" w:rsidRPr="00434EE7" w:rsidRDefault="00370AF7" w:rsidP="00D81B5C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ОП.02</w:t>
      </w:r>
      <w:r w:rsidR="00D81B5C" w:rsidRPr="00434EE7">
        <w:rPr>
          <w:rFonts w:ascii="Times New Roman" w:hAnsi="Times New Roman"/>
          <w:b/>
          <w:sz w:val="32"/>
          <w:szCs w:val="32"/>
        </w:rPr>
        <w:t xml:space="preserve">  ЭЛ</w:t>
      </w:r>
      <w:r w:rsidR="005C1C93">
        <w:rPr>
          <w:rFonts w:ascii="Times New Roman" w:hAnsi="Times New Roman"/>
          <w:b/>
          <w:sz w:val="32"/>
          <w:szCs w:val="32"/>
        </w:rPr>
        <w:t xml:space="preserve">ЕКТРОТЕХНИКА   </w:t>
      </w:r>
    </w:p>
    <w:p w:rsidR="00D81B5C" w:rsidRPr="000921B8" w:rsidRDefault="00D81B5C" w:rsidP="00D81B5C">
      <w:pPr>
        <w:tabs>
          <w:tab w:val="left" w:pos="753"/>
          <w:tab w:val="center" w:pos="4818"/>
        </w:tabs>
        <w:ind w:left="284"/>
        <w:rPr>
          <w:rFonts w:ascii="Times New Roman" w:hAnsi="Times New Roman"/>
          <w:b/>
          <w:sz w:val="32"/>
          <w:szCs w:val="32"/>
        </w:rPr>
      </w:pPr>
      <w:r w:rsidRPr="000921B8">
        <w:rPr>
          <w:rFonts w:ascii="Times New Roman" w:hAnsi="Times New Roman"/>
          <w:b/>
          <w:sz w:val="40"/>
          <w:szCs w:val="40"/>
        </w:rPr>
        <w:tab/>
      </w:r>
      <w:r w:rsidRPr="00452687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D81B5C" w:rsidRDefault="00D81B5C" w:rsidP="00D81B5C">
      <w:pPr>
        <w:ind w:left="284"/>
        <w:rPr>
          <w:sz w:val="40"/>
          <w:szCs w:val="40"/>
        </w:rPr>
      </w:pPr>
    </w:p>
    <w:p w:rsidR="00D81B5C" w:rsidRDefault="00D81B5C" w:rsidP="00D81B5C">
      <w:pPr>
        <w:ind w:left="284"/>
        <w:rPr>
          <w:sz w:val="40"/>
          <w:szCs w:val="40"/>
        </w:rPr>
      </w:pPr>
    </w:p>
    <w:p w:rsidR="00D81B5C" w:rsidRDefault="00D81B5C" w:rsidP="00D81B5C">
      <w:pPr>
        <w:ind w:left="284"/>
        <w:rPr>
          <w:sz w:val="40"/>
          <w:szCs w:val="40"/>
        </w:rPr>
      </w:pPr>
    </w:p>
    <w:p w:rsidR="00231A59" w:rsidRDefault="00231A59" w:rsidP="00D81B5C">
      <w:pPr>
        <w:ind w:left="284"/>
        <w:rPr>
          <w:sz w:val="40"/>
          <w:szCs w:val="40"/>
        </w:rPr>
      </w:pPr>
    </w:p>
    <w:p w:rsidR="00D81B5C" w:rsidRPr="000921B8" w:rsidRDefault="00D81B5C" w:rsidP="007E6B28">
      <w:pPr>
        <w:rPr>
          <w:sz w:val="40"/>
          <w:szCs w:val="40"/>
        </w:rPr>
      </w:pPr>
    </w:p>
    <w:p w:rsidR="00D81B5C" w:rsidRDefault="00D81B5C" w:rsidP="00D81B5C">
      <w:pPr>
        <w:ind w:left="284"/>
        <w:rPr>
          <w:sz w:val="40"/>
          <w:szCs w:val="40"/>
        </w:rPr>
      </w:pPr>
    </w:p>
    <w:p w:rsidR="00370AF7" w:rsidRDefault="00370AF7" w:rsidP="00D81B5C">
      <w:pPr>
        <w:ind w:left="284"/>
        <w:rPr>
          <w:sz w:val="40"/>
          <w:szCs w:val="40"/>
        </w:rPr>
      </w:pPr>
    </w:p>
    <w:p w:rsidR="00D81B5C" w:rsidRPr="00007B1C" w:rsidRDefault="00566EB9" w:rsidP="00D81B5C">
      <w:pPr>
        <w:tabs>
          <w:tab w:val="left" w:pos="3360"/>
          <w:tab w:val="center" w:pos="5237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D81B5C" w:rsidRPr="00A7336F" w:rsidRDefault="007A73B8" w:rsidP="00D81B5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D81B5C" w:rsidRPr="00A7336F">
        <w:rPr>
          <w:rFonts w:ascii="Times New Roman" w:hAnsi="Times New Roman"/>
          <w:sz w:val="28"/>
          <w:szCs w:val="28"/>
        </w:rPr>
        <w:t>рограмма учебной дисциплины</w:t>
      </w:r>
      <w:r w:rsidR="00D81B5C" w:rsidRPr="00A7336F">
        <w:rPr>
          <w:rFonts w:ascii="Times New Roman" w:hAnsi="Times New Roman"/>
          <w:caps/>
          <w:sz w:val="28"/>
          <w:szCs w:val="28"/>
        </w:rPr>
        <w:t xml:space="preserve"> </w:t>
      </w:r>
      <w:r w:rsidR="00D81B5C" w:rsidRPr="00A7336F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D81B5C">
        <w:rPr>
          <w:rFonts w:ascii="Times New Roman" w:hAnsi="Times New Roman"/>
          <w:sz w:val="28"/>
          <w:szCs w:val="28"/>
        </w:rPr>
        <w:t>(далее ФГОС)</w:t>
      </w:r>
      <w:r w:rsidR="00D81B5C" w:rsidRPr="00A7336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D81B5C">
        <w:rPr>
          <w:rFonts w:ascii="Times New Roman" w:hAnsi="Times New Roman"/>
          <w:sz w:val="28"/>
          <w:szCs w:val="28"/>
        </w:rPr>
        <w:t>(далее СПО)</w:t>
      </w:r>
      <w:r w:rsidR="00D81B5C" w:rsidRPr="00A7336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7D7FBA">
        <w:rPr>
          <w:rFonts w:ascii="Times New Roman" w:hAnsi="Times New Roman"/>
          <w:sz w:val="28"/>
          <w:szCs w:val="28"/>
        </w:rPr>
        <w:t>13.02.11.«Техническая  эксплуатация и обслуживание электрического и электромеханического оборудования (по отраслям)»</w:t>
      </w:r>
    </w:p>
    <w:p w:rsidR="00D81B5C" w:rsidRDefault="00566EB9" w:rsidP="00D81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2019</w:t>
      </w:r>
    </w:p>
    <w:p w:rsidR="00D81B5C" w:rsidRDefault="00D81B5C" w:rsidP="00D81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D81B5C" w:rsidRPr="00434EE7" w:rsidRDefault="00D81B5C" w:rsidP="00D81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A7336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Черкасова О.В., преподаватель специальных дисциплин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:rsidR="00DB79EC" w:rsidRDefault="00DB79E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81B5C" w:rsidRDefault="00D81B5C" w:rsidP="00F40369">
      <w:pPr>
        <w:shd w:val="clear" w:color="auto" w:fill="FFFFFF"/>
        <w:ind w:left="-99"/>
        <w:rPr>
          <w:rFonts w:ascii="Times New Roman" w:hAnsi="Times New Roman"/>
          <w:b/>
          <w:sz w:val="28"/>
          <w:szCs w:val="28"/>
        </w:rPr>
      </w:pPr>
    </w:p>
    <w:p w:rsidR="00DB79EC" w:rsidRDefault="00DB79EC" w:rsidP="00A14C4C">
      <w:pPr>
        <w:jc w:val="both"/>
        <w:rPr>
          <w:rFonts w:ascii="Times New Roman" w:hAnsi="Times New Roman"/>
          <w:b/>
          <w:sz w:val="28"/>
          <w:szCs w:val="28"/>
        </w:rPr>
      </w:pPr>
    </w:p>
    <w:p w:rsidR="00566EB9" w:rsidRPr="00314DF0" w:rsidRDefault="00566EB9" w:rsidP="00A14C4C">
      <w:pPr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tabs>
          <w:tab w:val="left" w:pos="4420"/>
        </w:tabs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Pr="00314DF0">
        <w:rPr>
          <w:rFonts w:ascii="Times New Roman" w:hAnsi="Times New Roman"/>
          <w:b/>
          <w:sz w:val="28"/>
          <w:szCs w:val="28"/>
        </w:rPr>
        <w:tab/>
      </w:r>
    </w:p>
    <w:p w:rsidR="00D81B5C" w:rsidRDefault="00D81B5C" w:rsidP="001F394B">
      <w:pPr>
        <w:pStyle w:val="aa"/>
        <w:spacing w:line="36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t>СОДЕРЖАНИЕ</w:t>
      </w:r>
    </w:p>
    <w:p w:rsidR="001F394B" w:rsidRPr="00314DF0" w:rsidRDefault="001F394B" w:rsidP="001F394B">
      <w:pPr>
        <w:pStyle w:val="aa"/>
        <w:spacing w:line="36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747"/>
        <w:gridCol w:w="567"/>
      </w:tblGrid>
      <w:tr w:rsidR="001F394B" w:rsidRPr="001F394B" w:rsidTr="00890B81">
        <w:tc>
          <w:tcPr>
            <w:tcW w:w="9747" w:type="dxa"/>
          </w:tcPr>
          <w:p w:rsidR="001F394B" w:rsidRPr="00890B81" w:rsidRDefault="00890B81" w:rsidP="00715326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F394B" w:rsidRPr="00890B81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ПРИМЕРНОЙ РАБОЧЕЙ ПРОГРАММЫ ПРОФЕССИОНАЛЬНОГО МОДУЛЯ </w:t>
            </w:r>
            <w:r w:rsidR="00715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F394B" w:rsidRPr="00890B81" w:rsidRDefault="001F394B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94B" w:rsidRPr="00890B81" w:rsidRDefault="001F394B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394B" w:rsidRPr="001F394B" w:rsidTr="00890B81">
        <w:tc>
          <w:tcPr>
            <w:tcW w:w="9747" w:type="dxa"/>
          </w:tcPr>
          <w:p w:rsidR="001F394B" w:rsidRPr="00890B81" w:rsidRDefault="00890B81" w:rsidP="00715326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F394B" w:rsidRPr="00890B81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ПРОГРАММЫ ПРОФЕССИОНАЛЬНОГО МОДУЛЯ </w:t>
            </w:r>
            <w:r w:rsidR="00715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B81" w:rsidRP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90B81" w:rsidRPr="001F394B" w:rsidTr="00890B81">
        <w:tc>
          <w:tcPr>
            <w:tcW w:w="9747" w:type="dxa"/>
          </w:tcPr>
          <w:p w:rsidR="00890B81" w:rsidRPr="00890B81" w:rsidRDefault="00890B81" w:rsidP="00715326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3 УСЛОВИЯ РЕАЛИЗАЦИИ ПРОФЕССИОНАЛЬНОГО МОДУЛЯ</w:t>
            </w:r>
            <w:r w:rsidR="00715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90B81" w:rsidRP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F394B" w:rsidRPr="001F394B" w:rsidTr="00890B81">
        <w:trPr>
          <w:trHeight w:val="501"/>
        </w:trPr>
        <w:tc>
          <w:tcPr>
            <w:tcW w:w="9747" w:type="dxa"/>
          </w:tcPr>
          <w:p w:rsidR="001F394B" w:rsidRP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1F394B" w:rsidRPr="00890B81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  <w:r w:rsidR="00715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94B" w:rsidRPr="00890B81" w:rsidRDefault="00890B81" w:rsidP="00890B8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0B8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72D0B" w:rsidRDefault="00072D0B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72D0B" w:rsidRPr="00314DF0" w:rsidRDefault="00072D0B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1F394B">
      <w:pPr>
        <w:pStyle w:val="aa"/>
        <w:tabs>
          <w:tab w:val="left" w:pos="3885"/>
        </w:tabs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890B81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66EB9" w:rsidRDefault="00566EB9" w:rsidP="00890B81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66EB9" w:rsidRDefault="00566EB9" w:rsidP="00890B81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1F394B">
      <w:pPr>
        <w:pStyle w:val="aa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5DF1" w:rsidRPr="00DB5DF1" w:rsidRDefault="00DB5DF1" w:rsidP="001F394B">
      <w:pPr>
        <w:suppressAutoHyphens/>
        <w:spacing w:after="0"/>
        <w:ind w:left="284" w:right="163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lastRenderedPageBreak/>
        <w:t>1. ОБЩАЯ ХАРАКТЕРИСТИКА РАБОЧЕЙ ПРОГРАММЫ УЧЕБНОЙ ДИСЦИПЛИНЫ «Электротехника»</w:t>
      </w:r>
    </w:p>
    <w:p w:rsidR="00DB5DF1" w:rsidRPr="00DB5DF1" w:rsidRDefault="00DB5DF1" w:rsidP="001F394B">
      <w:pPr>
        <w:spacing w:after="0"/>
        <w:ind w:left="284" w:right="163" w:firstLine="567"/>
        <w:jc w:val="center"/>
        <w:rPr>
          <w:rFonts w:ascii="Times New Roman" w:eastAsia="Times New Roman" w:hAnsi="Times New Roman"/>
          <w:lang w:eastAsia="ru-RU"/>
        </w:rPr>
      </w:pPr>
    </w:p>
    <w:p w:rsidR="00DB5DF1" w:rsidRPr="00DB5DF1" w:rsidRDefault="00DB5DF1" w:rsidP="001F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DB5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B5DF1" w:rsidRPr="00DB5DF1" w:rsidRDefault="00DB5DF1" w:rsidP="001F394B">
      <w:pPr>
        <w:ind w:left="284" w:right="163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Электротехника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Pr="00DB5DF1">
        <w:rPr>
          <w:rFonts w:ascii="Times New Roman" w:eastAsia="Times New Roman" w:hAnsi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B5DF1" w:rsidRDefault="00DB5DF1" w:rsidP="001F394B">
      <w:pPr>
        <w:suppressAutoHyphens/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Учебная дисциплина «Электротехника» обеспечивает формирование профессиональных и общих компетенций по всем видам деятельности ФГОС по специальности </w:t>
      </w:r>
      <w:r w:rsidRPr="00DB5DF1">
        <w:rPr>
          <w:rFonts w:ascii="Times New Roman" w:eastAsia="Times New Roman" w:hAnsi="Times New Roman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r w:rsidRPr="00DB5DF1">
        <w:rPr>
          <w:rFonts w:ascii="Times New Roman" w:eastAsia="Times New Roman" w:hAnsi="Times New Roman"/>
          <w:iCs/>
          <w:sz w:val="24"/>
          <w:szCs w:val="24"/>
          <w:lang w:eastAsia="ru-RU"/>
        </w:rPr>
        <w:t>ОК1-ОК5, ОК</w:t>
      </w:r>
      <w:proofErr w:type="gramStart"/>
      <w:r w:rsidRPr="00DB5DF1"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proofErr w:type="gramEnd"/>
      <w:r w:rsidRPr="00DB5DF1">
        <w:rPr>
          <w:rFonts w:ascii="Times New Roman" w:eastAsia="Times New Roman" w:hAnsi="Times New Roman"/>
          <w:iCs/>
          <w:sz w:val="24"/>
          <w:szCs w:val="24"/>
          <w:lang w:eastAsia="ru-RU"/>
        </w:rPr>
        <w:t>, ОК10, ПК1.1-ПК1.3, ПК2.1-ПК2.3, ПК4.1-ПК4.4</w:t>
      </w:r>
    </w:p>
    <w:p w:rsidR="00DB5DF1" w:rsidRPr="00DB5DF1" w:rsidRDefault="00DB5DF1" w:rsidP="001F394B">
      <w:pPr>
        <w:suppressAutoHyphens/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B5DF1" w:rsidRPr="00DB5DF1" w:rsidRDefault="00DB5DF1" w:rsidP="001F394B">
      <w:pPr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DB5DF1" w:rsidRDefault="00DB5DF1" w:rsidP="001F394B">
      <w:pPr>
        <w:suppressAutoHyphens/>
        <w:spacing w:after="0" w:line="240" w:lineRule="auto"/>
        <w:ind w:left="284" w:right="16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B5DF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осваиваются умения и знания</w:t>
      </w:r>
    </w:p>
    <w:p w:rsidR="00DB5DF1" w:rsidRPr="00DB5DF1" w:rsidRDefault="00DB5DF1" w:rsidP="00DB5D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5924"/>
      </w:tblGrid>
      <w:tr w:rsidR="00DB5DF1" w:rsidRPr="00DB5DF1" w:rsidTr="00DB5DF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B5DF1" w:rsidRPr="00DB5DF1" w:rsidTr="00DB5DF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ОК1-ОК5,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proofErr w:type="gramEnd"/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ОК10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</w:t>
            </w:r>
            <w:proofErr w:type="gramStart"/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DB5D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.1-ПК1.3, ПК2.1-ПК2.3, ПК4.1-ПК4.4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DB5DF1">
              <w:rPr>
                <w:rFonts w:ascii="Times New Roman" w:eastAsia="Times New Roman" w:hAnsi="Times New Roman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снимать показания и пользоваться электроизмерительными приборами и приспособлениями;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DB5DF1" w:rsidRPr="00DB5DF1" w:rsidRDefault="00DB5DF1" w:rsidP="00DB5DF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DB5DF1" w:rsidRPr="00DB5DF1" w:rsidRDefault="00DB5DF1" w:rsidP="00DB5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numPr>
                <w:ilvl w:val="0"/>
                <w:numId w:val="12"/>
              </w:numPr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электрических схем и единицы их измерения;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проводников, электроизоляционных, магнитных материалов;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DB5DF1" w:rsidRPr="00DB5DF1" w:rsidRDefault="00DB5DF1" w:rsidP="00DB5DF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</w:t>
            </w:r>
          </w:p>
        </w:tc>
      </w:tr>
    </w:tbl>
    <w:p w:rsidR="00DB5DF1" w:rsidRDefault="00DB5DF1" w:rsidP="00DB5DF1">
      <w:pPr>
        <w:suppressAutoHyphens/>
        <w:rPr>
          <w:rFonts w:ascii="Times New Roman" w:eastAsia="Times New Roman" w:hAnsi="Times New Roman"/>
          <w:b/>
          <w:lang w:eastAsia="ru-RU"/>
        </w:rPr>
      </w:pPr>
    </w:p>
    <w:p w:rsidR="00890B81" w:rsidRDefault="00890B81" w:rsidP="00DB5DF1">
      <w:pPr>
        <w:suppressAutoHyphens/>
        <w:rPr>
          <w:rFonts w:ascii="Times New Roman" w:eastAsia="Times New Roman" w:hAnsi="Times New Roman"/>
          <w:b/>
          <w:lang w:eastAsia="ru-RU"/>
        </w:rPr>
      </w:pPr>
    </w:p>
    <w:p w:rsidR="00DB5DF1" w:rsidRPr="00DB5DF1" w:rsidRDefault="00DB5DF1" w:rsidP="00DB5DF1">
      <w:pPr>
        <w:suppressAutoHyphens/>
        <w:rPr>
          <w:rFonts w:ascii="Times New Roman" w:eastAsia="Times New Roman" w:hAnsi="Times New Roman"/>
          <w:b/>
          <w:lang w:eastAsia="ru-RU"/>
        </w:rPr>
      </w:pPr>
    </w:p>
    <w:p w:rsidR="001F394B" w:rsidRPr="001F394B" w:rsidRDefault="001F394B" w:rsidP="001F394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39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 изучении дисциплины «Электротехника» формируются общие компетенции:  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7076"/>
      </w:tblGrid>
      <w:tr w:rsidR="001F394B" w:rsidRPr="001F394B" w:rsidTr="00890B8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1F394B" w:rsidRPr="001F394B" w:rsidRDefault="001F394B" w:rsidP="001F39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126" w:type="dxa"/>
          </w:tcPr>
          <w:p w:rsidR="001F394B" w:rsidRPr="001F394B" w:rsidRDefault="001F394B" w:rsidP="001F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F394B" w:rsidRPr="001F394B" w:rsidRDefault="001F394B" w:rsidP="001F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F394B" w:rsidRPr="001F394B" w:rsidRDefault="001F394B" w:rsidP="001F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Умения, знания</w:t>
            </w:r>
          </w:p>
        </w:tc>
      </w:tr>
      <w:tr w:rsidR="001F394B" w:rsidRPr="001F394B" w:rsidTr="00890B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Умения: р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F394B" w:rsidRPr="001F394B" w:rsidTr="00890B8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1F394B" w:rsidRPr="001F394B" w:rsidTr="00890B8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F394B" w:rsidRPr="001F394B" w:rsidTr="00890B8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F394B" w:rsidRPr="001F394B" w:rsidTr="00890B8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F394B" w:rsidRPr="001F394B" w:rsidTr="00890B8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F394B" w:rsidRPr="001F394B" w:rsidTr="00890B8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F394B" w:rsidRPr="001F394B" w:rsidTr="00890B8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F394B" w:rsidRPr="001F394B" w:rsidTr="00890B8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проявлять толерантность в рабочем коллективе</w:t>
            </w:r>
          </w:p>
        </w:tc>
      </w:tr>
      <w:tr w:rsidR="001F394B" w:rsidRPr="001F394B" w:rsidTr="00890B8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F394B" w:rsidRPr="001F394B" w:rsidTr="00890B8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 описывать значимость своей профессии (специальности)</w:t>
            </w:r>
          </w:p>
        </w:tc>
      </w:tr>
      <w:tr w:rsidR="001F394B" w:rsidRPr="001F394B" w:rsidTr="00890B8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F394B" w:rsidRPr="001F394B" w:rsidTr="00890B8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F394B" w:rsidRPr="001F394B" w:rsidTr="00890B8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F394B" w:rsidRPr="001F394B" w:rsidTr="00890B8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F394B" w:rsidRPr="001F394B" w:rsidTr="00890B8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F394B" w:rsidRPr="001F394B" w:rsidTr="00890B8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 п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F394B" w:rsidRPr="001F394B" w:rsidTr="00890B8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1F39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F394B" w:rsidRPr="001F394B" w:rsidTr="00890B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F394B" w:rsidRPr="001F394B" w:rsidTr="00890B8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F394B" w:rsidRPr="001F394B" w:rsidTr="00890B8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126" w:type="dxa"/>
            <w:vMerge w:val="restart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1F39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F394B" w:rsidRPr="001F394B" w:rsidTr="00890B8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1F394B" w:rsidRPr="001F394B" w:rsidRDefault="001F394B" w:rsidP="001F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1F39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F394B" w:rsidRPr="001F394B" w:rsidRDefault="001F394B" w:rsidP="001F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94B" w:rsidRPr="001F394B" w:rsidRDefault="001F394B" w:rsidP="001F394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394B">
        <w:rPr>
          <w:rFonts w:ascii="Times New Roman" w:eastAsia="Times New Roman" w:hAnsi="Times New Roman"/>
          <w:b/>
          <w:sz w:val="24"/>
          <w:szCs w:val="24"/>
          <w:lang w:eastAsia="ru-RU"/>
        </w:rPr>
        <w:t>4.2. Профессиональные компетенции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7229"/>
      </w:tblGrid>
      <w:tr w:rsidR="001F394B" w:rsidRPr="001F394B" w:rsidTr="00890B81">
        <w:tc>
          <w:tcPr>
            <w:tcW w:w="1276" w:type="dxa"/>
          </w:tcPr>
          <w:p w:rsidR="001F394B" w:rsidRPr="001F394B" w:rsidRDefault="001F394B" w:rsidP="001F3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1F394B" w:rsidRPr="001F394B" w:rsidRDefault="001F394B" w:rsidP="001F394B">
            <w:pPr>
              <w:jc w:val="center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1F394B" w:rsidRPr="001F394B" w:rsidRDefault="001F394B" w:rsidP="001F394B">
            <w:pPr>
              <w:jc w:val="center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jc w:val="center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1F394B" w:rsidRPr="001F394B" w:rsidTr="00890B81">
        <w:tc>
          <w:tcPr>
            <w:tcW w:w="1276" w:type="dxa"/>
            <w:vMerge w:val="restart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простых работ по техническому обслуживанию и ремонту электрического и электромеханического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использования основных инструментов.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основные виды монтажного и измерительного инструмента.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классификацию основного электрического и электромеханического оборудования отросли;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классификацию и назначением электроприводов, физические процессы в электроприводах;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электродвигателей и схем управления.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эффективно использовать материалы и оборудование;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систем электроснабжения, выбор элементов схемы электроснабжений и защиты;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пускорегулирующий</w:t>
            </w:r>
            <w:proofErr w:type="gramEnd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аппаратуры.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  <w:proofErr w:type="gramStart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использования основных измерительных приборов.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анализ неисправностей электрооборудования;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эффективно использовать оборудование для диагностики и технического контроля;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эффективность</w:t>
            </w: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метрологическую поверку изделий;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производить диагностику оборудования и определение его ресурсов.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условия эксплуатации электрооборудования;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пути и средства повышения долговечности оборудования.</w:t>
            </w:r>
          </w:p>
        </w:tc>
      </w:tr>
      <w:tr w:rsidR="001F394B" w:rsidRPr="001F394B" w:rsidTr="00890B81">
        <w:tc>
          <w:tcPr>
            <w:tcW w:w="1276" w:type="dxa"/>
            <w:vMerge w:val="restart"/>
          </w:tcPr>
          <w:p w:rsidR="001F394B" w:rsidRPr="001F394B" w:rsidRDefault="001F394B" w:rsidP="001F39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сервисного</w:t>
            </w:r>
            <w:proofErr w:type="gramEnd"/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бытовых машин и приборов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2.1. Организовывать и выполнять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по эксплуатации, обслуживанию и ремонту бытовой техники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работ по техническому обслуживанию и ремонту бытовой техники.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организовывать обслуживание и ремонт бытовых машин и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эффективно использовать материалы и оборудование;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производить наладку и испытания электробытовых приборов.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организации сервисного</w:t>
            </w: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обслуживания и ремонта бытовой техники;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прогрессивные технологии ремонта электробытовой техники.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диагностики и контроля технического состояния бытовой техники.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диагностику и контроль технического состояния бытовых машин и 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эффективность работы бытовых машин и приборов;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основным оборудованием, измерительными приборами и инструментами;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производить расчет электронагревательного оборудования.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оценки ресурсов;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определения отказов;</w:t>
            </w:r>
          </w:p>
          <w:p w:rsidR="001F394B" w:rsidRPr="001F394B" w:rsidRDefault="001F394B" w:rsidP="001F394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обнаружения дефектов.</w:t>
            </w: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94B" w:rsidRPr="001F394B" w:rsidTr="00890B81">
        <w:tc>
          <w:tcPr>
            <w:tcW w:w="1276" w:type="dxa"/>
            <w:vMerge w:val="restart"/>
          </w:tcPr>
          <w:p w:rsidR="001F394B" w:rsidRPr="001F394B" w:rsidRDefault="001F394B" w:rsidP="001F394B">
            <w:pPr>
              <w:jc w:val="both"/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3.1. Участвовать в планировании работы персонала производственного подразделения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 </w:t>
            </w:r>
          </w:p>
          <w:p w:rsidR="001F394B" w:rsidRPr="001F394B" w:rsidRDefault="001F394B" w:rsidP="001F394B">
            <w:pPr>
              <w:numPr>
                <w:ilvl w:val="0"/>
                <w:numId w:val="20"/>
              </w:numPr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планирования работы структурного подразделения.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реализовывать управленческие решения;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планы размещений оборудования и осуществлять организацию рабочих мест.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особенностей менеджмента в области профессиональной деятельности.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3.2.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Организовывать работу  коллектива исполнителей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 </w:t>
            </w:r>
          </w:p>
          <w:p w:rsidR="001F394B" w:rsidRPr="001F394B" w:rsidRDefault="001F394B" w:rsidP="001F394B">
            <w:pPr>
              <w:numPr>
                <w:ilvl w:val="0"/>
                <w:numId w:val="20"/>
              </w:numPr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работы структурного подразделения.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принципов делового общения в коллективе;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психологических аспектов профессиональной деятельности.</w:t>
            </w:r>
          </w:p>
        </w:tc>
      </w:tr>
      <w:tr w:rsidR="001F394B" w:rsidRPr="001F394B" w:rsidTr="00890B81">
        <w:tc>
          <w:tcPr>
            <w:tcW w:w="1276" w:type="dxa"/>
            <w:vMerge/>
          </w:tcPr>
          <w:p w:rsidR="001F394B" w:rsidRPr="001F394B" w:rsidRDefault="001F394B" w:rsidP="001F39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анализе работы структурного подразделения.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1F394B" w:rsidRPr="001F394B" w:rsidRDefault="001F394B" w:rsidP="001F394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аспекты правового обеспечения профессиональной деятельности.</w:t>
            </w:r>
          </w:p>
        </w:tc>
      </w:tr>
      <w:tr w:rsidR="001F394B" w:rsidRPr="001F394B" w:rsidTr="00890B81">
        <w:trPr>
          <w:trHeight w:val="414"/>
        </w:trPr>
        <w:tc>
          <w:tcPr>
            <w:tcW w:w="1276" w:type="dxa"/>
            <w:vMerge w:val="restart"/>
          </w:tcPr>
          <w:p w:rsidR="001F394B" w:rsidRPr="001F394B" w:rsidRDefault="001F394B" w:rsidP="001F394B">
            <w:pPr>
              <w:tabs>
                <w:tab w:val="left" w:pos="2004"/>
              </w:tabs>
              <w:rPr>
                <w:rFonts w:eastAsia="Times New Roman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lang w:eastAsia="ru-RU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701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1F394B" w:rsidRPr="001F394B" w:rsidTr="00890B81">
        <w:trPr>
          <w:trHeight w:val="412"/>
        </w:trPr>
        <w:tc>
          <w:tcPr>
            <w:tcW w:w="1276" w:type="dxa"/>
            <w:vMerge/>
          </w:tcPr>
          <w:p w:rsidR="001F394B" w:rsidRPr="001F394B" w:rsidRDefault="001F394B" w:rsidP="001F394B">
            <w:pPr>
              <w:tabs>
                <w:tab w:val="left" w:pos="200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применения специализированных  программных продуктов.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оптимальные варианты обслуживания и использования электрооборудования;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подбирать технологическую оснастку для обслуживания сложного электрического и электромеханического оборудования с </w:t>
            </w: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электронным управлением.</w:t>
            </w:r>
          </w:p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-условий эксплуатации сложного электрооборудования с электронным управлением</w:t>
            </w: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394B" w:rsidRPr="001F394B" w:rsidTr="00890B81">
        <w:trPr>
          <w:trHeight w:val="412"/>
        </w:trPr>
        <w:tc>
          <w:tcPr>
            <w:tcW w:w="1276" w:type="dxa"/>
            <w:vMerge/>
          </w:tcPr>
          <w:p w:rsidR="001F394B" w:rsidRPr="001F394B" w:rsidRDefault="001F394B" w:rsidP="001F394B">
            <w:pPr>
              <w:tabs>
                <w:tab w:val="left" w:pos="200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4.3.Осуществлять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использования основных измерительных приборов.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особенностей автоматизируемых процессов и производств;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1F394B" w:rsidRPr="001F394B" w:rsidTr="00890B81">
        <w:trPr>
          <w:trHeight w:val="412"/>
        </w:trPr>
        <w:tc>
          <w:tcPr>
            <w:tcW w:w="1276" w:type="dxa"/>
            <w:vMerge/>
          </w:tcPr>
          <w:p w:rsidR="001F394B" w:rsidRPr="001F394B" w:rsidRDefault="001F394B" w:rsidP="001F394B">
            <w:pPr>
              <w:tabs>
                <w:tab w:val="left" w:pos="200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документацию: технические задания, технологические процессы, технологические карты;</w:t>
            </w:r>
          </w:p>
          <w:p w:rsidR="001F394B" w:rsidRPr="001F394B" w:rsidRDefault="001F394B" w:rsidP="001F3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1F394B" w:rsidRPr="001F394B" w:rsidRDefault="001F394B" w:rsidP="001F39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-действующей нормативной документации;</w:t>
            </w:r>
          </w:p>
          <w:p w:rsidR="001F394B" w:rsidRPr="001F394B" w:rsidRDefault="001F394B" w:rsidP="001F39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технической документации по испытаниям электрооборудования.</w:t>
            </w:r>
          </w:p>
        </w:tc>
      </w:tr>
    </w:tbl>
    <w:p w:rsidR="001F394B" w:rsidRPr="001F394B" w:rsidRDefault="001F394B" w:rsidP="001F39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F394B" w:rsidRPr="001F394B" w:rsidSect="001F394B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B5DF1" w:rsidRPr="00DB5DF1" w:rsidRDefault="00DB5DF1" w:rsidP="00072D0B">
      <w:pPr>
        <w:suppressAutoHyphens/>
        <w:jc w:val="center"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lastRenderedPageBreak/>
        <w:t>2. СТРУКТУРА И СОДЕРЖАНИЕ УЧЕБНОЙ ДИСЦИПЛИНЫ</w:t>
      </w:r>
    </w:p>
    <w:p w:rsidR="00DB5DF1" w:rsidRPr="00DB5DF1" w:rsidRDefault="00DB5DF1" w:rsidP="00072D0B">
      <w:pPr>
        <w:suppressAutoHyphens/>
        <w:jc w:val="center"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t>2.1. Объем учебной дисциплины и виды учебной работы</w:t>
      </w:r>
      <w:r w:rsidR="00181798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W w:w="49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737"/>
        <w:gridCol w:w="1861"/>
      </w:tblGrid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b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b/>
                <w:iCs/>
                <w:lang w:eastAsia="ru-RU"/>
              </w:rPr>
              <w:t>Объем часов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b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b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46699C" w:rsidRDefault="00F2704F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  <w:r w:rsidR="0046699C">
              <w:rPr>
                <w:rFonts w:ascii="Times New Roman" w:eastAsia="Times New Roman" w:hAnsi="Times New Roman"/>
                <w:iCs/>
                <w:lang w:val="en-US" w:eastAsia="ru-RU"/>
              </w:rPr>
              <w:t>4</w:t>
            </w:r>
          </w:p>
        </w:tc>
      </w:tr>
      <w:tr w:rsidR="00DB5DF1" w:rsidRPr="00DB5DF1" w:rsidTr="00C24AA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iCs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lang w:eastAsia="ru-RU"/>
              </w:rPr>
              <w:t>теоретическое обучение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F2704F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64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lang w:eastAsia="ru-RU"/>
              </w:rPr>
              <w:t xml:space="preserve">лабораторные работы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lang w:eastAsia="ru-RU"/>
              </w:rPr>
              <w:t xml:space="preserve">практические занятия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F2704F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60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46699C" w:rsidP="00DB5DF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</w:tr>
      <w:tr w:rsidR="00DB5DF1" w:rsidRPr="00DB5DF1" w:rsidTr="00C24AA0">
        <w:trPr>
          <w:trHeight w:val="490"/>
        </w:trPr>
        <w:tc>
          <w:tcPr>
            <w:tcW w:w="4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i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F2704F" w:rsidP="00890B81">
            <w:pPr>
              <w:suppressAutoHyphens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</w:p>
        </w:tc>
      </w:tr>
      <w:tr w:rsidR="00DB5DF1" w:rsidRPr="00DB5DF1" w:rsidTr="00C24AA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DF1" w:rsidRPr="00DB5DF1" w:rsidRDefault="00DB5DF1" w:rsidP="00DB5DF1">
            <w:pPr>
              <w:suppressAutoHyphens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DB5DF1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Промежуточная аттестация         </w:t>
            </w:r>
            <w:r w:rsidR="0046699C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                                                                                            </w:t>
            </w:r>
            <w:r w:rsidRPr="00DB5DF1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1 семестр - экзамен                                                                                     </w:t>
            </w:r>
          </w:p>
        </w:tc>
      </w:tr>
    </w:tbl>
    <w:p w:rsidR="00DB79EC" w:rsidRPr="00314DF0" w:rsidRDefault="00DB79EC" w:rsidP="00404EA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04EA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F3DD8" w:rsidRDefault="009F3DD8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9071E3" w:rsidRDefault="009071E3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5DF1" w:rsidRDefault="00DB5DF1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650AE4" w:rsidRDefault="00DB79EC" w:rsidP="00321EB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79EC" w:rsidRPr="00650AE4" w:rsidRDefault="00DB79EC" w:rsidP="00162EA0">
      <w:pPr>
        <w:widowControl w:val="0"/>
        <w:shd w:val="clear" w:color="auto" w:fill="FFFFFF"/>
        <w:autoSpaceDE w:val="0"/>
        <w:autoSpaceDN w:val="0"/>
        <w:adjustRightInd w:val="0"/>
        <w:spacing w:before="324" w:line="240" w:lineRule="auto"/>
        <w:ind w:right="14" w:firstLine="900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79EC" w:rsidRPr="00650AE4" w:rsidRDefault="00DB79EC" w:rsidP="00162EA0">
      <w:pPr>
        <w:spacing w:line="240" w:lineRule="auto"/>
        <w:rPr>
          <w:rFonts w:ascii="Times New Roman" w:hAnsi="Times New Roman"/>
          <w:i/>
          <w:sz w:val="28"/>
          <w:szCs w:val="28"/>
        </w:rPr>
        <w:sectPr w:rsidR="00DB79EC" w:rsidRPr="00650AE4" w:rsidSect="00F5541A">
          <w:pgSz w:w="11909" w:h="16834"/>
          <w:pgMar w:top="993" w:right="285" w:bottom="360" w:left="1113" w:header="720" w:footer="720" w:gutter="0"/>
          <w:cols w:space="720"/>
        </w:sectPr>
      </w:pPr>
    </w:p>
    <w:p w:rsidR="00DB79EC" w:rsidRDefault="00DB79EC" w:rsidP="00120AE6">
      <w:pPr>
        <w:tabs>
          <w:tab w:val="left" w:pos="218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DB79EC" w:rsidRPr="00CA3248" w:rsidRDefault="00D81B5C" w:rsidP="00A55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DB79EC" w:rsidRPr="00CA3248">
        <w:rPr>
          <w:rFonts w:ascii="Times New Roman" w:hAnsi="Times New Roman"/>
          <w:b/>
          <w:sz w:val="28"/>
          <w:szCs w:val="28"/>
        </w:rPr>
        <w:t>Тематический план и содержания учебной дисциплины Электротехника и электроника</w:t>
      </w:r>
    </w:p>
    <w:tbl>
      <w:tblPr>
        <w:tblW w:w="15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0914"/>
        <w:gridCol w:w="1277"/>
        <w:gridCol w:w="1320"/>
      </w:tblGrid>
      <w:tr w:rsidR="0063174A" w:rsidRPr="00D81B5C" w:rsidTr="00497E9E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81B5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872BE6" w:rsidP="00872BE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BE6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1 Характеристика дисциплины и её связь с другими дисциплинами учебного плана, её роль в области развития науки, техники и технологии; экологические последствия развития электроэнергетики. История электрификации России.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4A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</w:tc>
      </w:tr>
      <w:tr w:rsidR="00872BE6" w:rsidRPr="00D81B5C" w:rsidTr="001F394B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Тема 1 </w:t>
            </w:r>
            <w:r w:rsidR="00317F71" w:rsidRPr="00065421">
              <w:rPr>
                <w:rFonts w:ascii="Times New Roman" w:hAnsi="Times New Roman"/>
                <w:b/>
              </w:rPr>
              <w:t>Понятия и законы электричества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 Напряженность, потенциал и диэлектрическая проницаемость электрического поля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 Электрическое напряжение и ёмкость. Теорема Гаусса Соединение конденсаторов в батареи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317F71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7F7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Последовательное и параллельное соединение конденсаторов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317F71">
              <w:rPr>
                <w:rFonts w:ascii="Times New Roman" w:hAnsi="Times New Roman"/>
                <w:b/>
                <w:sz w:val="24"/>
                <w:szCs w:val="24"/>
              </w:rPr>
              <w:t xml:space="preserve">№ 2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Смешанное соединение конденсаторов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П. р. № 3</w:t>
            </w:r>
            <w:r w:rsidRPr="00065421">
              <w:rPr>
                <w:rFonts w:ascii="Times New Roman" w:hAnsi="Times New Roman"/>
                <w:b/>
              </w:rPr>
              <w:t xml:space="preserve"> См</w:t>
            </w:r>
            <w:r>
              <w:rPr>
                <w:rFonts w:ascii="Times New Roman" w:hAnsi="Times New Roman"/>
                <w:b/>
              </w:rPr>
              <w:t>ешанное соединение резисторов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1F394B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Рефераты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Изучение работы с приборами. Техника безопасности.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характеризующие электрическое поле, электрическую емкость, расчет её величины.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Определение и назначение конденсаторов.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Зависимость емкости конденсатора от диэлектрической проницаемости, геометрических размеров и формы.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Общая емкость при последовательном, параллельном и смешенном соединении конденсаторов. Энергия поля.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317F7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F71">
              <w:rPr>
                <w:rFonts w:ascii="Times New Roman" w:hAnsi="Times New Roman"/>
                <w:b/>
                <w:sz w:val="24"/>
                <w:szCs w:val="24"/>
              </w:rPr>
              <w:t>Электромагнетизм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Магнитное поле. Закон </w:t>
            </w:r>
            <w:proofErr w:type="spellStart"/>
            <w:r w:rsidRPr="00D81B5C">
              <w:rPr>
                <w:rFonts w:ascii="Times New Roman" w:hAnsi="Times New Roman"/>
                <w:sz w:val="24"/>
                <w:szCs w:val="24"/>
              </w:rPr>
              <w:t>Био-Савара</w:t>
            </w:r>
            <w:proofErr w:type="spellEnd"/>
            <w:r w:rsidRPr="00D8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Напряженность магнитного поля.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Магнитная индукция. Принцип Ленца.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552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BE6" w:rsidRPr="00F2704F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872BE6" w:rsidRPr="00F2704F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Явление взаимной индукции. Ферромагнетизм.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Решение задач по магнетизму и законам магнитного поля</w:t>
            </w:r>
          </w:p>
          <w:p w:rsidR="00872BE6" w:rsidRPr="00D81B5C" w:rsidRDefault="00872BE6" w:rsidP="00D8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Циклическое  перемагничивание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Элементы магнитной цепи.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магнитной цепи.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Воздействия магнитного поля на проводник с током.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lastRenderedPageBreak/>
              <w:t>Магнитное поле прямолинейного тока,  кольцевой, цилиндрической катушек.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04F" w:rsidRPr="00D81B5C" w:rsidTr="00890B8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4F" w:rsidRPr="00D81B5C" w:rsidRDefault="00F2704F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4F" w:rsidRPr="00D81B5C" w:rsidRDefault="00F2704F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П. р. № 4 Изучение закона электромагнитной индукции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4F" w:rsidRPr="00D81B5C" w:rsidRDefault="00F2704F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4F" w:rsidRPr="00D81B5C" w:rsidRDefault="00F2704F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Цепи постоянного тока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Сопротивление и проводимость электрической цепи. Закон Ома.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Работа и мощность электрической цепи.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. Законы Кирхгофа.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Изучение законов Кирхгофа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2BE6" w:rsidRPr="00D81B5C" w:rsidRDefault="00872BE6" w:rsidP="00D81B5C">
            <w:pPr>
              <w:pStyle w:val="aa"/>
              <w:tabs>
                <w:tab w:val="left" w:pos="345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ab/>
            </w:r>
            <w:r w:rsidRPr="00D81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F2704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F2704F">
              <w:rPr>
                <w:rFonts w:ascii="Times New Roman" w:hAnsi="Times New Roman"/>
                <w:b/>
                <w:sz w:val="24"/>
                <w:szCs w:val="24"/>
              </w:rPr>
              <w:t>работа № 6 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Кирхгофа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Соединение схемы в звезду и треугольник.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Расчет электрической цепи с источниками питания.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F270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Баланс мощностей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Исследование режима работы электрической цепи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30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Измерение потенциалов в электрической цепи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72BE6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Рефераты 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Решение задач методом уравнений Кирхгофа.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Чтение цепей постоянного тока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Преобразование  треугольника сопротивлений в эквивалентную звезду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цепей с нелинейным сопротивлением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соединение резисторов в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Однофазный переменный ток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Переменный ток  и его характеристики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Получение ЭДС и фаза ее переменной.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Графическое изображение синусоидальных величин, их сложение и вычитание.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</w:t>
            </w:r>
            <w:r w:rsidRPr="00F2704F">
              <w:rPr>
                <w:rFonts w:ascii="Times New Roman" w:hAnsi="Times New Roman"/>
                <w:b/>
                <w:sz w:val="24"/>
                <w:szCs w:val="24"/>
              </w:rPr>
              <w:t>работа 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Исследование электрической цепи при смешанном соединении резисторов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Значение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F270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Векторная диаграмма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F270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Цепь переменного тока с сопротивлением, индуктивностью и емкостью.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10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Изучение метода преобразования схемы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Закон Ома для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Коэффициент  мощности.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Последовательное соединение характеристик цепи.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>хемы замещения ветви электрической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Расчет цепи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Расчет цепи методом сопротивлений и проводимости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Схемы замещения цепи электрической цепи переменного тока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11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 Схемы замещения цепи переменного тока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метода узлового напряжения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F2704F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Рефераты 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Рассчитать и построить потенциальную диаграмму.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преобразования схемы.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узлового напряжения.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узловых контурных уравнений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наложения.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контурных уравнений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Трехфазные электрические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Принцип получения 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трехфазной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ЭДС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, ОК10,</w:t>
            </w:r>
          </w:p>
          <w:p w:rsidR="00872BE6" w:rsidRPr="00872BE6" w:rsidRDefault="00872BE6" w:rsidP="00872BE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proofErr w:type="gramStart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Схемы соединения трехфазных цепей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Коэффициент мощности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Назначение нулевого провода в четырехпроводной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Выбор силовых нагрузок в трехфазной сети.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13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 Изучение метода наложения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Метод контурных токов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Метод узлового напряжения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EF60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Закон Ома в символической форме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14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метода узлового напряжения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Рефераты и задания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неразветвленной цепи переменного тока.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разветвленной цепи переменного тока.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параметров трехфазных цепей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Решение задач переменного тока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Чтение принципиальных электрических схем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5 Трансформаторы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>Назначение и применение трансформаторов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872BE6" w:rsidRDefault="00872BE6" w:rsidP="00872BE6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ОК1-ОК5, ОК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872BE6">
              <w:rPr>
                <w:rFonts w:ascii="Times New Roman" w:hAnsi="Times New Roman"/>
                <w:iCs/>
                <w:sz w:val="24"/>
                <w:szCs w:val="24"/>
              </w:rPr>
              <w:t>ОК10ПК1.1-ПК1.3, ПК2.1-ПК2.3, ПК4.1-ПК4.4</w:t>
            </w:r>
          </w:p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Коэффициент трансформации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6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D81B5C" w:rsidRDefault="00872BE6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15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работы трансформатора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E6" w:rsidRPr="00D81B5C" w:rsidRDefault="00872BE6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890B81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F60F2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Рефераты и задания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Знать принцип действия и устройство генератора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Эксплуатация генератора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F2" w:rsidRPr="00D81B5C" w:rsidTr="00890B8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0F2" w:rsidRPr="00D81B5C" w:rsidRDefault="00EF60F2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2" w:rsidRDefault="00EF60F2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2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0F2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F2" w:rsidRPr="00D81B5C" w:rsidTr="00890B8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F2" w:rsidRPr="00D81B5C" w:rsidRDefault="00EF60F2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2" w:rsidRDefault="00EF60F2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2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0F2" w:rsidRPr="00D81B5C" w:rsidRDefault="00EF60F2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9EC" w:rsidRPr="00D81B5C" w:rsidRDefault="00DB79EC" w:rsidP="00D81B5C">
      <w:pPr>
        <w:rPr>
          <w:rFonts w:ascii="Times New Roman" w:hAnsi="Times New Roman"/>
          <w:sz w:val="24"/>
          <w:szCs w:val="24"/>
        </w:rPr>
      </w:pPr>
    </w:p>
    <w:p w:rsidR="00DB79EC" w:rsidRPr="00D81B5C" w:rsidRDefault="00DB79EC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B79EC" w:rsidRPr="00D81B5C" w:rsidRDefault="00DB79EC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 xml:space="preserve">1. – </w:t>
      </w:r>
      <w:proofErr w:type="gramStart"/>
      <w:r w:rsidRPr="00D81B5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D81B5C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</w:t>
      </w:r>
    </w:p>
    <w:p w:rsidR="00DB79EC" w:rsidRPr="00D81B5C" w:rsidRDefault="00810F0F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 xml:space="preserve">2. – </w:t>
      </w:r>
      <w:proofErr w:type="gramStart"/>
      <w:r w:rsidRPr="00D81B5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D81B5C">
        <w:rPr>
          <w:rFonts w:ascii="Times New Roman" w:hAnsi="Times New Roman"/>
          <w:sz w:val="24"/>
          <w:szCs w:val="24"/>
        </w:rPr>
        <w:t xml:space="preserve"> (</w:t>
      </w:r>
      <w:r w:rsidR="00DB79EC" w:rsidRPr="00D81B5C">
        <w:rPr>
          <w:rFonts w:ascii="Times New Roman" w:hAnsi="Times New Roman"/>
          <w:sz w:val="24"/>
          <w:szCs w:val="24"/>
        </w:rPr>
        <w:t xml:space="preserve">выполнения деятельности по образцу, </w:t>
      </w:r>
      <w:r w:rsidRPr="00D81B5C">
        <w:rPr>
          <w:rFonts w:ascii="Times New Roman" w:hAnsi="Times New Roman"/>
          <w:sz w:val="24"/>
          <w:szCs w:val="24"/>
        </w:rPr>
        <w:t>инструкции или под руководством</w:t>
      </w:r>
      <w:r w:rsidR="00DB79EC" w:rsidRPr="00D81B5C">
        <w:rPr>
          <w:rFonts w:ascii="Times New Roman" w:hAnsi="Times New Roman"/>
          <w:sz w:val="24"/>
          <w:szCs w:val="24"/>
        </w:rPr>
        <w:t>);</w:t>
      </w:r>
    </w:p>
    <w:p w:rsidR="00DB79EC" w:rsidRPr="00D81B5C" w:rsidRDefault="00810F0F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D81B5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D81B5C">
        <w:rPr>
          <w:rFonts w:ascii="Times New Roman" w:hAnsi="Times New Roman"/>
          <w:sz w:val="24"/>
          <w:szCs w:val="24"/>
        </w:rPr>
        <w:t xml:space="preserve"> (</w:t>
      </w:r>
      <w:r w:rsidR="00DB79EC" w:rsidRPr="00D81B5C">
        <w:rPr>
          <w:rFonts w:ascii="Times New Roman" w:hAnsi="Times New Roman"/>
          <w:sz w:val="24"/>
          <w:szCs w:val="24"/>
        </w:rPr>
        <w:t>планирование и самостоятельное выполнения деятельности, решение проблемных задач).</w:t>
      </w:r>
    </w:p>
    <w:p w:rsidR="00DB79EC" w:rsidRDefault="00DB79EC" w:rsidP="00404EA7">
      <w:pPr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95D8A">
      <w:pPr>
        <w:jc w:val="both"/>
        <w:rPr>
          <w:rFonts w:ascii="Times New Roman" w:hAnsi="Times New Roman"/>
          <w:b/>
          <w:sz w:val="28"/>
          <w:szCs w:val="28"/>
        </w:rPr>
        <w:sectPr w:rsidR="00DB79EC" w:rsidSect="00F5557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B5DF1" w:rsidRPr="00DB5DF1" w:rsidRDefault="00DB5DF1" w:rsidP="00DB5DF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bookmarkStart w:id="1" w:name="_Toc486071505"/>
      <w:bookmarkStart w:id="2" w:name="_Toc486071350"/>
      <w:r w:rsidRPr="00DB5DF1">
        <w:rPr>
          <w:rFonts w:ascii="Times New Roman" w:eastAsia="Times New Roman" w:hAnsi="Times New Roman"/>
          <w:bCs/>
          <w:kern w:val="32"/>
          <w:sz w:val="24"/>
          <w:szCs w:val="24"/>
        </w:rPr>
        <w:lastRenderedPageBreak/>
        <w:t>3.УСЛОВИЯ РЕАЛИЗАЦИИ ПРОГРАММЫ</w:t>
      </w:r>
      <w:bookmarkEnd w:id="1"/>
      <w:bookmarkEnd w:id="2"/>
    </w:p>
    <w:p w:rsidR="00DB5DF1" w:rsidRPr="00DB5DF1" w:rsidRDefault="00DB5DF1" w:rsidP="00DB5DF1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B5DF1" w:rsidRPr="00DB5DF1" w:rsidRDefault="00DB5DF1" w:rsidP="00DB5DF1">
      <w:pPr>
        <w:suppressAutoHyphens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B5DF1">
        <w:rPr>
          <w:rFonts w:ascii="Times New Roman" w:eastAsia="Times New Roman" w:hAnsi="Times New Roman"/>
          <w:bCs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DB5DF1">
        <w:rPr>
          <w:rFonts w:ascii="Times New Roman" w:eastAsia="Times New Roman" w:hAnsi="Times New Roman"/>
          <w:lang w:eastAsia="ru-RU"/>
        </w:rPr>
        <w:t>лаборатории «Электротехники и электроники»,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B5DF1">
        <w:rPr>
          <w:rFonts w:ascii="Times New Roman" w:eastAsia="Times New Roman" w:hAnsi="Times New Roman"/>
        </w:rPr>
        <w:t>оснащенный</w:t>
      </w:r>
      <w:proofErr w:type="gramEnd"/>
      <w:r w:rsidRPr="00DB5DF1">
        <w:rPr>
          <w:rFonts w:ascii="Times New Roman" w:eastAsia="Times New Roman" w:hAnsi="Times New Roman"/>
        </w:rPr>
        <w:t xml:space="preserve"> о</w:t>
      </w:r>
      <w:r w:rsidRPr="00DB5DF1">
        <w:rPr>
          <w:rFonts w:ascii="Times New Roman" w:eastAsia="Times New Roman" w:hAnsi="Times New Roman"/>
          <w:bCs/>
        </w:rPr>
        <w:t>борудованием: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посадочные места по количеству обучающихся;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рабочее место преподавателя;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комплект учебно-наглядных пособий и плакатов;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техническая документация, методическое обеспечение;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стенды и оборудование для выполнения лабораторных занятий;</w:t>
      </w:r>
      <w:r w:rsidRPr="00DB5DF1">
        <w:rPr>
          <w:rFonts w:ascii="Times New Roman" w:hAnsi="Times New Roman"/>
          <w:b/>
          <w:color w:val="000000"/>
        </w:rPr>
        <w:t xml:space="preserve"> 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  <w:color w:val="000000"/>
        </w:rPr>
        <w:t>типовой тренажерный комплекс учебного оборудования «Теория электрических цепей», исполнение стендовое компьютерное;</w:t>
      </w:r>
    </w:p>
    <w:p w:rsidR="00DB5DF1" w:rsidRPr="00DB5DF1" w:rsidRDefault="00DB5DF1" w:rsidP="00DB5DF1">
      <w:pPr>
        <w:keepNext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after="0"/>
        <w:ind w:firstLine="709"/>
        <w:outlineLvl w:val="0"/>
        <w:rPr>
          <w:rFonts w:ascii="Times New Roman" w:eastAsia="Times New Roman" w:hAnsi="Times New Roman"/>
          <w:bCs/>
          <w:color w:val="000000"/>
          <w:kern w:val="32"/>
        </w:rPr>
      </w:pPr>
      <w:r w:rsidRPr="00DB5DF1">
        <w:rPr>
          <w:rFonts w:ascii="Times New Roman" w:eastAsia="Times New Roman" w:hAnsi="Times New Roman"/>
          <w:bCs/>
          <w:color w:val="000000"/>
          <w:kern w:val="32"/>
        </w:rPr>
        <w:t>типовой тренажерный комплекс учебного оборудования «Теоретические основы электротехники», исполнение стендовое компьютерное;</w:t>
      </w:r>
    </w:p>
    <w:p w:rsidR="00DB5DF1" w:rsidRPr="00DB5DF1" w:rsidRDefault="00DB5DF1" w:rsidP="00DB5DF1">
      <w:pPr>
        <w:keepNext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after="0"/>
        <w:ind w:firstLine="709"/>
        <w:outlineLvl w:val="0"/>
        <w:rPr>
          <w:rFonts w:ascii="Times New Roman" w:eastAsia="Times New Roman" w:hAnsi="Times New Roman"/>
          <w:bCs/>
          <w:color w:val="000000"/>
          <w:kern w:val="32"/>
        </w:rPr>
      </w:pPr>
      <w:r w:rsidRPr="00DB5DF1">
        <w:rPr>
          <w:rFonts w:ascii="Times New Roman" w:eastAsia="Times New Roman" w:hAnsi="Times New Roman"/>
          <w:bCs/>
          <w:color w:val="000000"/>
          <w:kern w:val="32"/>
        </w:rPr>
        <w:t>типовой тренажерный комплекс учебного оборудования «Теория электрических цепей и основы электроники», исполнение стендовое компьютерное;</w:t>
      </w:r>
    </w:p>
    <w:p w:rsidR="00DB5DF1" w:rsidRPr="00DB5DF1" w:rsidRDefault="00DB5DF1" w:rsidP="00DB5DF1">
      <w:pPr>
        <w:keepNext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after="0"/>
        <w:ind w:firstLine="709"/>
        <w:outlineLvl w:val="0"/>
        <w:rPr>
          <w:rFonts w:ascii="Times New Roman" w:eastAsia="Times New Roman" w:hAnsi="Times New Roman"/>
          <w:bCs/>
          <w:color w:val="000000"/>
          <w:kern w:val="32"/>
        </w:rPr>
      </w:pPr>
      <w:r w:rsidRPr="00DB5DF1">
        <w:rPr>
          <w:rFonts w:ascii="Times New Roman" w:eastAsia="Times New Roman" w:hAnsi="Times New Roman"/>
          <w:bCs/>
          <w:color w:val="000000"/>
          <w:kern w:val="32"/>
        </w:rPr>
        <w:t xml:space="preserve">комплект планшетов </w:t>
      </w:r>
      <w:proofErr w:type="spellStart"/>
      <w:r w:rsidRPr="00DB5DF1">
        <w:rPr>
          <w:rFonts w:ascii="Times New Roman" w:eastAsia="Times New Roman" w:hAnsi="Times New Roman"/>
          <w:bCs/>
          <w:color w:val="000000"/>
          <w:kern w:val="32"/>
        </w:rPr>
        <w:t>светодинамических</w:t>
      </w:r>
      <w:proofErr w:type="spellEnd"/>
      <w:r w:rsidRPr="00DB5DF1">
        <w:rPr>
          <w:rFonts w:ascii="Times New Roman" w:eastAsia="Times New Roman" w:hAnsi="Times New Roman"/>
          <w:bCs/>
          <w:color w:val="000000"/>
          <w:kern w:val="32"/>
        </w:rPr>
        <w:t xml:space="preserve"> «Электрические цепи»;</w:t>
      </w:r>
    </w:p>
    <w:p w:rsidR="00DB5DF1" w:rsidRPr="00DB5DF1" w:rsidRDefault="00DB5DF1" w:rsidP="00DB5DF1">
      <w:pPr>
        <w:keepNext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hanging="11"/>
        <w:outlineLvl w:val="0"/>
        <w:rPr>
          <w:rFonts w:ascii="Times New Roman" w:eastAsia="Times New Roman" w:hAnsi="Times New Roman"/>
          <w:bCs/>
          <w:color w:val="000000"/>
          <w:kern w:val="32"/>
        </w:rPr>
      </w:pPr>
      <w:r w:rsidRPr="00DB5DF1">
        <w:rPr>
          <w:rFonts w:ascii="Times New Roman" w:eastAsia="Times New Roman" w:hAnsi="Times New Roman"/>
          <w:bCs/>
          <w:color w:val="000000"/>
          <w:kern w:val="32"/>
        </w:rPr>
        <w:t xml:space="preserve">комплект планшетов </w:t>
      </w:r>
      <w:proofErr w:type="spellStart"/>
      <w:r w:rsidRPr="00DB5DF1">
        <w:rPr>
          <w:rFonts w:ascii="Times New Roman" w:eastAsia="Times New Roman" w:hAnsi="Times New Roman"/>
          <w:bCs/>
          <w:color w:val="000000"/>
          <w:kern w:val="32"/>
        </w:rPr>
        <w:t>светодинамических</w:t>
      </w:r>
      <w:proofErr w:type="spellEnd"/>
      <w:r w:rsidRPr="00DB5DF1">
        <w:rPr>
          <w:rFonts w:ascii="Times New Roman" w:eastAsia="Times New Roman" w:hAnsi="Times New Roman"/>
          <w:bCs/>
          <w:color w:val="000000"/>
          <w:kern w:val="32"/>
        </w:rPr>
        <w:t xml:space="preserve"> «Электротехника и основы электроники»; 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электроизмерительные приборы для выполнения лабораторных работ;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DB5DF1">
        <w:rPr>
          <w:rFonts w:ascii="Times New Roman" w:hAnsi="Times New Roman"/>
        </w:rPr>
        <w:t>компьютер с лицензионным программным обеспечением общего и профессионального назначения;</w:t>
      </w:r>
    </w:p>
    <w:p w:rsidR="00DB5DF1" w:rsidRPr="00DB5DF1" w:rsidRDefault="00DB5DF1" w:rsidP="00DB5DF1">
      <w:pPr>
        <w:numPr>
          <w:ilvl w:val="0"/>
          <w:numId w:val="13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DB5DF1">
        <w:rPr>
          <w:rFonts w:ascii="Times New Roman" w:hAnsi="Times New Roman"/>
        </w:rPr>
        <w:t>мультимедиапроектор</w:t>
      </w:r>
      <w:proofErr w:type="spellEnd"/>
      <w:r w:rsidRPr="00DB5DF1">
        <w:rPr>
          <w:rFonts w:ascii="Times New Roman" w:hAnsi="Times New Roman"/>
        </w:rPr>
        <w:t>.</w:t>
      </w:r>
    </w:p>
    <w:p w:rsidR="00DB5DF1" w:rsidRPr="00DB5DF1" w:rsidRDefault="00DB5DF1" w:rsidP="00DB5DF1">
      <w:pPr>
        <w:suppressAutoHyphens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B5DF1">
        <w:rPr>
          <w:rFonts w:ascii="Times New Roman" w:eastAsia="Times New Roman" w:hAnsi="Times New Roman"/>
          <w:b/>
          <w:bCs/>
          <w:lang w:eastAsia="ru-RU"/>
        </w:rPr>
        <w:t>3.2. Информационное обеспечение реализации программы</w:t>
      </w:r>
    </w:p>
    <w:p w:rsidR="00DB5DF1" w:rsidRPr="00DB5DF1" w:rsidRDefault="00DB5DF1" w:rsidP="00DB5DF1">
      <w:pPr>
        <w:suppressAutoHyphens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DB5DF1">
        <w:rPr>
          <w:rFonts w:ascii="Times New Roman" w:eastAsia="Times New Roman" w:hAnsi="Times New Roman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DB5DF1" w:rsidRPr="00DB5DF1" w:rsidRDefault="00DB5DF1" w:rsidP="00DB5DF1">
      <w:pPr>
        <w:rPr>
          <w:rFonts w:ascii="Times New Roman" w:eastAsia="Times New Roman" w:hAnsi="Times New Roman"/>
          <w:lang w:eastAsia="ru-RU"/>
        </w:rPr>
      </w:pPr>
    </w:p>
    <w:p w:rsidR="00DB5DF1" w:rsidRPr="00DB5DF1" w:rsidRDefault="00DB5DF1" w:rsidP="00DB5DF1">
      <w:pPr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t>3.2.1. Печатные издания</w:t>
      </w:r>
    </w:p>
    <w:p w:rsidR="00DB5DF1" w:rsidRPr="00DB5DF1" w:rsidRDefault="00DB5DF1" w:rsidP="00DB5DF1">
      <w:pPr>
        <w:keepNext/>
        <w:spacing w:before="240" w:after="60" w:line="240" w:lineRule="auto"/>
        <w:outlineLvl w:val="0"/>
        <w:rPr>
          <w:rFonts w:eastAsia="Times New Roman"/>
        </w:rPr>
      </w:pPr>
      <w:r w:rsidRPr="00DB5DF1">
        <w:rPr>
          <w:rFonts w:ascii="Times New Roman" w:eastAsia="Times New Roman" w:hAnsi="Times New Roman"/>
          <w:b/>
          <w:bCs/>
          <w:kern w:val="32"/>
        </w:rPr>
        <w:t>1</w:t>
      </w:r>
      <w:r w:rsidRPr="00DB5DF1">
        <w:rPr>
          <w:rFonts w:ascii="Times New Roman" w:eastAsia="Times New Roman" w:hAnsi="Times New Roman"/>
          <w:bCs/>
          <w:kern w:val="32"/>
        </w:rPr>
        <w:t xml:space="preserve">. Электротехника 2-е изд., пер. и доп. Учебник и практикум для СПО С.А. </w:t>
      </w:r>
      <w:proofErr w:type="spellStart"/>
      <w:r w:rsidRPr="00DB5DF1">
        <w:rPr>
          <w:rFonts w:ascii="Times New Roman" w:eastAsia="Times New Roman" w:hAnsi="Times New Roman"/>
          <w:bCs/>
          <w:kern w:val="32"/>
        </w:rPr>
        <w:t>Миленина</w:t>
      </w:r>
      <w:proofErr w:type="spellEnd"/>
      <w:r w:rsidRPr="00DB5DF1">
        <w:rPr>
          <w:rFonts w:ascii="Times New Roman" w:eastAsia="Times New Roman" w:hAnsi="Times New Roman"/>
          <w:bCs/>
          <w:kern w:val="32"/>
        </w:rPr>
        <w:t xml:space="preserve">, С.К. </w:t>
      </w:r>
      <w:proofErr w:type="spellStart"/>
      <w:r w:rsidRPr="00DB5DF1">
        <w:rPr>
          <w:rFonts w:ascii="Times New Roman" w:eastAsia="Times New Roman" w:hAnsi="Times New Roman"/>
          <w:bCs/>
          <w:kern w:val="32"/>
        </w:rPr>
        <w:t>Миленин</w:t>
      </w:r>
      <w:proofErr w:type="spellEnd"/>
      <w:r w:rsidRPr="00DB5DF1">
        <w:rPr>
          <w:rFonts w:ascii="Times New Roman" w:eastAsia="Times New Roman" w:hAnsi="Times New Roman"/>
          <w:bCs/>
          <w:kern w:val="32"/>
        </w:rPr>
        <w:t xml:space="preserve"> М.: </w:t>
      </w:r>
      <w:proofErr w:type="spellStart"/>
      <w:r w:rsidRPr="00DB5DF1">
        <w:rPr>
          <w:rFonts w:ascii="Times New Roman" w:eastAsia="Times New Roman" w:hAnsi="Times New Roman"/>
          <w:bCs/>
          <w:kern w:val="32"/>
        </w:rPr>
        <w:t>Юрайт</w:t>
      </w:r>
      <w:proofErr w:type="spellEnd"/>
      <w:r w:rsidRPr="00DB5DF1">
        <w:rPr>
          <w:rFonts w:ascii="Times New Roman" w:eastAsia="Times New Roman" w:hAnsi="Times New Roman"/>
          <w:bCs/>
          <w:kern w:val="32"/>
        </w:rPr>
        <w:t>, 2017</w:t>
      </w:r>
      <w:r w:rsidRPr="00DB5DF1">
        <w:rPr>
          <w:rFonts w:eastAsia="Times New Roman"/>
        </w:rPr>
        <w:t xml:space="preserve"> </w:t>
      </w:r>
    </w:p>
    <w:p w:rsidR="00DB5DF1" w:rsidRPr="00DB5DF1" w:rsidRDefault="00DB5DF1" w:rsidP="00DB5DF1">
      <w:pPr>
        <w:rPr>
          <w:rFonts w:eastAsia="Times New Roman"/>
          <w:lang w:eastAsia="ru-RU"/>
        </w:rPr>
      </w:pPr>
    </w:p>
    <w:p w:rsidR="00DB5DF1" w:rsidRPr="00DB5DF1" w:rsidRDefault="00DB5DF1" w:rsidP="00DB5DF1">
      <w:pPr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t>3.2.2. Электронные издания (электронные ресурсы)</w:t>
      </w:r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 xml:space="preserve">Электронный ресурс книг по теоретическим основам электротехники Форма доступа: </w:t>
      </w:r>
      <w:hyperlink r:id="rId8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http://www.toroid.ru/toe.html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 xml:space="preserve">Электронный ресурс «Электронная электротехническая библиотека». Форма доступа:  </w:t>
      </w:r>
      <w:hyperlink r:id="rId9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http://www.electrolibrary.info/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>Электронный ресурс «</w:t>
      </w:r>
      <w:proofErr w:type="spellStart"/>
      <w:r w:rsidRPr="00DB5DF1">
        <w:rPr>
          <w:rFonts w:ascii="Times New Roman" w:eastAsia="Times New Roman" w:hAnsi="Times New Roman"/>
          <w:lang w:eastAsia="ru-RU"/>
        </w:rPr>
        <w:t>Электрик</w:t>
      </w:r>
      <w:proofErr w:type="gramStart"/>
      <w:r w:rsidRPr="00DB5DF1">
        <w:rPr>
          <w:rFonts w:ascii="Times New Roman" w:eastAsia="Times New Roman" w:hAnsi="Times New Roman"/>
          <w:lang w:eastAsia="ru-RU"/>
        </w:rPr>
        <w:t>.Э</w:t>
      </w:r>
      <w:proofErr w:type="gramEnd"/>
      <w:r w:rsidRPr="00DB5DF1">
        <w:rPr>
          <w:rFonts w:ascii="Times New Roman" w:eastAsia="Times New Roman" w:hAnsi="Times New Roman"/>
          <w:lang w:eastAsia="ru-RU"/>
        </w:rPr>
        <w:t>лектричество</w:t>
      </w:r>
      <w:proofErr w:type="spellEnd"/>
      <w:r w:rsidRPr="00DB5DF1">
        <w:rPr>
          <w:rFonts w:ascii="Times New Roman" w:eastAsia="Times New Roman" w:hAnsi="Times New Roman"/>
          <w:lang w:eastAsia="ru-RU"/>
        </w:rPr>
        <w:t xml:space="preserve"> и энергетика». Форма доступа:   </w:t>
      </w:r>
      <w:hyperlink r:id="rId10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http://www.electrik.org/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 xml:space="preserve">Электронный ресурс «Новости электротехники». Форма доступа:  </w:t>
      </w:r>
      <w:hyperlink r:id="rId11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http://news.elteh.ru/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 xml:space="preserve">Электронный ресурс «Новости электротехники». Форма доступа:  </w:t>
      </w:r>
      <w:hyperlink r:id="rId12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http://netelectro.ru/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t>Электронный ресурс «</w:t>
      </w:r>
      <w:proofErr w:type="spellStart"/>
      <w:r w:rsidRPr="00DB5DF1">
        <w:rPr>
          <w:rFonts w:ascii="Times New Roman" w:eastAsia="Times New Roman" w:hAnsi="Times New Roman"/>
          <w:lang w:eastAsia="ru-RU"/>
        </w:rPr>
        <w:t>Псоледние</w:t>
      </w:r>
      <w:proofErr w:type="spellEnd"/>
      <w:r w:rsidRPr="00DB5DF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/>
          <w:lang w:eastAsia="ru-RU"/>
        </w:rPr>
        <w:t>автоновости</w:t>
      </w:r>
      <w:proofErr w:type="spellEnd"/>
      <w:r w:rsidRPr="00DB5DF1">
        <w:rPr>
          <w:rFonts w:ascii="Times New Roman" w:eastAsia="Times New Roman" w:hAnsi="Times New Roman"/>
          <w:lang w:eastAsia="ru-RU"/>
        </w:rPr>
        <w:t xml:space="preserve"> России ». Форма доступа: </w:t>
      </w:r>
      <w:hyperlink r:id="rId13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http://www.informelectro.ru/</w:t>
        </w:r>
      </w:hyperlink>
    </w:p>
    <w:p w:rsidR="00DB5DF1" w:rsidRPr="00DB5DF1" w:rsidRDefault="00DB5DF1" w:rsidP="00DB5DF1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DB5DF1">
        <w:rPr>
          <w:rFonts w:ascii="Times New Roman" w:eastAsia="Times New Roman" w:hAnsi="Times New Roman"/>
          <w:lang w:eastAsia="ru-RU"/>
        </w:rPr>
        <w:lastRenderedPageBreak/>
        <w:t xml:space="preserve">Электронный ресурс «Научно-технический каталог». Форма доступа: </w:t>
      </w:r>
      <w:hyperlink r:id="rId14" w:history="1">
        <w:r w:rsidRPr="00DB5DF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http://www.lfpti.ru/lp_electronic.htm</w:t>
        </w:r>
      </w:hyperlink>
    </w:p>
    <w:p w:rsidR="00DB5DF1" w:rsidRPr="00DB5DF1" w:rsidRDefault="00DB5DF1" w:rsidP="00DB5DF1">
      <w:pPr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DB5DF1">
        <w:rPr>
          <w:rFonts w:ascii="Times New Roman" w:eastAsia="Times New Roman" w:hAnsi="Times New Roman"/>
          <w:b/>
          <w:bCs/>
          <w:lang w:eastAsia="ru-RU"/>
        </w:rPr>
        <w:t>3.2.3. Дополнительные источники</w:t>
      </w:r>
    </w:p>
    <w:p w:rsidR="00DB5DF1" w:rsidRPr="00DB5DF1" w:rsidRDefault="00DB5DF1" w:rsidP="00DB5DF1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FF"/>
          <w:u w:val="single"/>
        </w:rPr>
      </w:pPr>
      <w:r w:rsidRPr="00DB5DF1">
        <w:rPr>
          <w:rFonts w:ascii="Times New Roman" w:hAnsi="Times New Roman"/>
          <w:bCs/>
          <w:color w:val="000000"/>
        </w:rPr>
        <w:t xml:space="preserve">Электротехника и электроника Немцов М.В. Немцова М.Л. </w:t>
      </w:r>
      <w:proofErr w:type="spellStart"/>
      <w:r w:rsidRPr="00DB5DF1">
        <w:rPr>
          <w:rFonts w:ascii="Times New Roman" w:hAnsi="Times New Roman"/>
          <w:bCs/>
          <w:color w:val="000000"/>
        </w:rPr>
        <w:t>М.:Издательский</w:t>
      </w:r>
      <w:proofErr w:type="spellEnd"/>
      <w:r w:rsidRPr="00DB5DF1">
        <w:rPr>
          <w:rFonts w:ascii="Times New Roman" w:hAnsi="Times New Roman"/>
          <w:bCs/>
          <w:color w:val="000000"/>
        </w:rPr>
        <w:t xml:space="preserve"> центр «Академия», 2012</w:t>
      </w:r>
    </w:p>
    <w:p w:rsidR="00DB5DF1" w:rsidRPr="00DB5DF1" w:rsidRDefault="00DB5DF1" w:rsidP="00DB5DF1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FF"/>
          <w:u w:val="single"/>
        </w:rPr>
      </w:pPr>
      <w:r w:rsidRPr="00DB5DF1">
        <w:rPr>
          <w:rFonts w:ascii="Times New Roman" w:hAnsi="Times New Roman"/>
        </w:rPr>
        <w:t>Электротехника и ТОЭ в примерах и задачах Прянишников В.А. СПб., Корона-Век, 2016</w:t>
      </w:r>
    </w:p>
    <w:p w:rsidR="00DB5DF1" w:rsidRPr="00DB5DF1" w:rsidRDefault="00DB5DF1" w:rsidP="00DB5DF1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FF"/>
          <w:u w:val="single"/>
        </w:rPr>
      </w:pPr>
      <w:r w:rsidRPr="00DB5DF1">
        <w:rPr>
          <w:rFonts w:ascii="Times New Roman" w:hAnsi="Times New Roman"/>
          <w:bCs/>
          <w:spacing w:val="5"/>
        </w:rPr>
        <w:t>Задачник по электротехнике и электронике Полещук В.И. М., Академия, 2013</w:t>
      </w:r>
    </w:p>
    <w:p w:rsidR="00DB5DF1" w:rsidRPr="00DB5DF1" w:rsidRDefault="00DB5DF1" w:rsidP="00DB5DF1">
      <w:pPr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DB5DF1">
        <w:rPr>
          <w:rFonts w:ascii="Times New Roman" w:hAnsi="Times New Roman"/>
        </w:rPr>
        <w:t>Дидактический материал по общей электротехнике с основами электроники</w:t>
      </w:r>
      <w:r w:rsidRPr="00DB5DF1">
        <w:rPr>
          <w:rFonts w:ascii="Times New Roman" w:hAnsi="Times New Roman"/>
          <w:bCs/>
        </w:rPr>
        <w:t xml:space="preserve"> Данилов И.А., Иванов П.М </w:t>
      </w:r>
      <w:r w:rsidRPr="00DB5DF1">
        <w:rPr>
          <w:rFonts w:ascii="Times New Roman" w:hAnsi="Times New Roman"/>
        </w:rPr>
        <w:t>М.: Мастерство, 2012</w:t>
      </w:r>
    </w:p>
    <w:p w:rsidR="00DB5DF1" w:rsidRPr="00DB5DF1" w:rsidRDefault="00DB5DF1" w:rsidP="00DB5DF1">
      <w:pPr>
        <w:rPr>
          <w:rFonts w:eastAsia="Times New Roman"/>
          <w:b/>
          <w:lang w:eastAsia="ru-RU"/>
        </w:rPr>
      </w:pPr>
    </w:p>
    <w:p w:rsidR="00A8723F" w:rsidRPr="00A8723F" w:rsidRDefault="00A8723F" w:rsidP="00A8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</w:t>
      </w:r>
      <w:proofErr w:type="spellStart"/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394"/>
        <w:gridCol w:w="2835"/>
      </w:tblGrid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8723F" w:rsidRPr="00A8723F" w:rsidTr="00317F71">
        <w:trPr>
          <w:trHeight w:val="418"/>
        </w:trPr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  <w:r w:rsidRPr="00A872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потребности в информации. Осуществление эффективного поиска.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действий. 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rPr>
          <w:trHeight w:val="483"/>
        </w:trPr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2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 Структурировать отобранную информацию в соответствии с параметрами поиска. Интерпретация полученной информации в контексте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3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современной научной профессиональной терминологии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траектории профессионального  развития и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курсовой работы,  учебной и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 4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5 </w:t>
            </w:r>
          </w:p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  <w:vAlign w:val="center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6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значимости своей профессии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ресурсосбережение на рабочем месте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8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укрепление здоровья посредством использования средств физической культуры</w:t>
            </w:r>
          </w:p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государственном и иностранном языке.</w:t>
            </w:r>
          </w:p>
        </w:tc>
        <w:tc>
          <w:tcPr>
            <w:tcW w:w="4394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Применение в профессиональной деятельности инструкций на государственном и иностранном языке.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общения на профессиональные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курсовой работы, 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и производственной практик</w:t>
            </w:r>
          </w:p>
        </w:tc>
      </w:tr>
      <w:tr w:rsidR="00A8723F" w:rsidRPr="00A8723F" w:rsidTr="00317F71">
        <w:tc>
          <w:tcPr>
            <w:tcW w:w="3227" w:type="dxa"/>
            <w:tcBorders>
              <w:bottom w:val="single" w:sz="4" w:space="0" w:color="auto"/>
            </w:tcBorders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11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</w:t>
            </w:r>
            <w:proofErr w:type="gramStart"/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предприниматель-скую</w:t>
            </w:r>
            <w:proofErr w:type="gramEnd"/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в профессиональной сфере.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бизнес план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Презентовать бизнес-идею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источников финансирования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</w:tbl>
    <w:p w:rsidR="00A8723F" w:rsidRPr="00A8723F" w:rsidRDefault="00A8723F" w:rsidP="00A8723F">
      <w:pPr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23F" w:rsidRPr="00A8723F" w:rsidRDefault="00A8723F" w:rsidP="00A8723F">
      <w:pPr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</w:t>
      </w:r>
      <w:proofErr w:type="spellStart"/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A87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5387"/>
        <w:gridCol w:w="3118"/>
      </w:tblGrid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 по наладке, регулировке и проверке электрического и электромеханического оборудования;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основных инструментов. Организовывать и выполнять наладку, регулировку и проверку электрического и электромеханического оборудования;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основные виды монтажного и измерительного инструмента.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 электрических машин;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основного электрического и электромеханического оборудования отросли;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классификацию и назначением электроприводов, физические процессы в электроприводах; выбор электродвигателей и схем управления.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1.2.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и выполнять техническое обслуживание и ремонт электрического и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электромеханического оборудования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работ по технической эксплуатации, обслуживанию и ремонту электрического и электромеханического оборудования.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 использовать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материалы и оборудование; прогнозировать отказы и обнаруживать дефекты электрического и электромеханического оборудования.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систем электроснабжения, выбор элементов схемы электроснабжений и защиты; технологию ремонта внутренних сетей, кабельных линий, электрооборудова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трансформаторных подстанций 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дифференцированного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1.3.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 по техническому обслуживанию и ремонту бытовой техники.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ремонт бытовых машин и приборов; эффективно использовать материалы и оборудование; пользоваться основным оборудованием, приспособлениями и инструментами для ремонта бытовых машин и приборов; производить наладку и испытания электробытовых приборов.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Классификацию, конструкции, технические характеристики и области применения бытовых машин и приборов; порядок организации сервисного</w:t>
            </w:r>
            <w:r w:rsidRPr="00A872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обслуживания и ремонта бытовой техники;  типовые технологические процессы и оборудование при эксплуатации, обслуживании, ремонте и испытаниях бытовой техни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регламентных работ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технических неисправностей в соответствии с технической документацией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 Осуществлять диагностику и контроль технического состояния бытовой техники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Диагностики и контроля технического состояния бытовой техники.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диагностику и контроль технического состояния бытовых машин и приборов;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основным оборудованием, приспособлениями и инструментами для диагностики и контроля  бытовых машин и приборов.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технологические процессы и оборудование при диагностике, контроле и испытаниях бытовой техники; методы и оборудование диагностики и контроля технического состояния бытовой техники.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отказы, определять ресурсы, обнаруживать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дефекты электробытовой техники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Подготовительно-заключительные операции и операции по обслуживанию рабочего места. Анализ исходных данных (техническая документация, промышленное оборудование). Проведение работ, связанных с применением ручного и механизированного  инструмента,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контрольно-измерительных приборов для ремонта. Разборка и сборка сборочных единиц сложных узлов и механизмов промышленного оборудования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ремонтных работ промышленного оборудования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сборочных единиц промышленного оборудования. Контроль качества выполненных работ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3.1.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Прогнозирования отказов, определения ресурсов и обнаружения дефектов электробытовой техники.  Оценивать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работы бытовых машин и приборов; пользоваться основным оборудованием, измерительными приборами и инструментами; производить расчет электронагревательного оборудования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3.2. Организовывать работу  коллектива исполнителей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работы структурного подразделения.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делового общения в коллективе;</w:t>
            </w:r>
          </w:p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психологических аспектов профессиональной деятельности.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  <w:r w:rsidR="00186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</w:t>
            </w:r>
            <w:r w:rsidR="00186E7E">
              <w:rPr>
                <w:rFonts w:ascii="Times New Roman" w:eastAsia="Times New Roman" w:hAnsi="Times New Roman"/>
                <w:sz w:val="24"/>
                <w:szCs w:val="24"/>
              </w:rPr>
              <w:t xml:space="preserve">ация в форме </w:t>
            </w:r>
            <w:proofErr w:type="gramStart"/>
            <w:r w:rsidR="00186E7E">
              <w:rPr>
                <w:rFonts w:ascii="Times New Roman" w:eastAsia="Times New Roman" w:hAnsi="Times New Roman"/>
                <w:sz w:val="24"/>
                <w:szCs w:val="24"/>
              </w:rPr>
              <w:t>дифференцирован</w:t>
            </w:r>
            <w:proofErr w:type="gramEnd"/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3.3. </w:t>
            </w:r>
          </w:p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результаты деятельности коллектива исполнителей</w:t>
            </w:r>
          </w:p>
        </w:tc>
        <w:tc>
          <w:tcPr>
            <w:tcW w:w="5387" w:type="dxa"/>
          </w:tcPr>
          <w:p w:rsidR="00A8723F" w:rsidRPr="00A8723F" w:rsidRDefault="00A8723F" w:rsidP="0018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анализе работы структурного подразделения.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  <w:r w:rsidR="00186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proofErr w:type="spellStart"/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дифзачета</w:t>
            </w:r>
            <w:proofErr w:type="spellEnd"/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 и  экзамена.</w:t>
            </w:r>
          </w:p>
        </w:tc>
      </w:tr>
      <w:tr w:rsidR="00A8723F" w:rsidRPr="00A8723F" w:rsidTr="00055FE5">
        <w:tc>
          <w:tcPr>
            <w:tcW w:w="1951" w:type="dxa"/>
          </w:tcPr>
          <w:p w:rsidR="00A8723F" w:rsidRPr="00A8723F" w:rsidRDefault="00A8723F" w:rsidP="00A872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387" w:type="dxa"/>
          </w:tcPr>
          <w:p w:rsidR="00A8723F" w:rsidRPr="00A8723F" w:rsidRDefault="00A8723F" w:rsidP="00A87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3118" w:type="dxa"/>
          </w:tcPr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A8723F" w:rsidRPr="00A8723F" w:rsidRDefault="00A8723F" w:rsidP="00A8723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23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186E7E" w:rsidRDefault="00186E7E" w:rsidP="00055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55FE5" w:rsidRDefault="00055FE5" w:rsidP="00055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86E7E" w:rsidRPr="00DB5DF1" w:rsidRDefault="00186E7E" w:rsidP="00DB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B5DF1" w:rsidRPr="00DB5DF1" w:rsidRDefault="00DB5DF1" w:rsidP="00DB5DF1">
      <w:pPr>
        <w:ind w:left="360"/>
        <w:contextualSpacing/>
        <w:rPr>
          <w:rFonts w:ascii="Times New Roman" w:eastAsia="Times New Roman" w:hAnsi="Times New Roman"/>
          <w:b/>
          <w:lang w:eastAsia="ru-RU"/>
        </w:rPr>
      </w:pPr>
      <w:r w:rsidRPr="00DB5DF1">
        <w:rPr>
          <w:rFonts w:ascii="Times New Roman" w:eastAsia="Times New Roman" w:hAnsi="Times New Roman"/>
          <w:b/>
          <w:lang w:eastAsia="ru-RU"/>
        </w:rPr>
        <w:lastRenderedPageBreak/>
        <w:t>4. КОНТРОЛЬ И ОЦЕНКА РЕЗУЛЬТАТОВ ОСВОЕНИЯ УЧЕБНОЙ ДИСЦИПЛИНЫ</w:t>
      </w:r>
    </w:p>
    <w:p w:rsidR="00DB5DF1" w:rsidRPr="00DB5DF1" w:rsidRDefault="00DB5DF1" w:rsidP="00DB5DF1">
      <w:pPr>
        <w:ind w:left="360"/>
        <w:contextualSpacing/>
        <w:rPr>
          <w:rFonts w:ascii="Times New Roman" w:eastAsia="Times New Roma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3545"/>
        <w:gridCol w:w="2375"/>
      </w:tblGrid>
      <w:tr w:rsidR="00DB5DF1" w:rsidRPr="00DB5DF1" w:rsidTr="00DB5DF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B5DF1" w:rsidRPr="00DB5DF1" w:rsidTr="00DB5DF1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физических процессов в проводниках и диэлектриках;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электрических схем и единицы их измерения;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устройств и приборов;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проводников, электроизоляционных, магнитных материалов;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Успешность освоения знаний соответствует выполнению следующих требований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>знает оборудование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правильно выполняет технологические операции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>владеет приемами самоконтроля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соблюдает правила безопасности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1" w:rsidRPr="00DB5DF1" w:rsidRDefault="00DB5DF1" w:rsidP="00DB5DF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Тестирование, фронтальный опрос, решение ситуационных задач </w:t>
            </w:r>
          </w:p>
          <w:p w:rsidR="00DB5DF1" w:rsidRPr="00DB5DF1" w:rsidRDefault="00DB5DF1" w:rsidP="00DB5DF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в форме защиты практических и лабораторных работ</w:t>
            </w:r>
          </w:p>
        </w:tc>
      </w:tr>
      <w:tr w:rsidR="00DB5DF1" w:rsidRPr="00DB5DF1" w:rsidTr="00DB5DF1">
        <w:trPr>
          <w:trHeight w:val="7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5DF1">
              <w:rPr>
                <w:rFonts w:ascii="Times New Roman" w:hAnsi="Times New Roman"/>
                <w:sz w:val="24"/>
                <w:szCs w:val="24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эксплуатировать электрооборудование и механизмы передачи движения технологических машин и аппаратов;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снимать показания и пользоваться электроизмерительными приборами и приспособлениями;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Успешность освоения умений и умений соответствует выполнению следующих требований: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готовить оборудование к работе 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лабораторные и практические работы в соответствии с методическими указаниями к ним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организовывать свое рабочее место и поддерживать его в порядке на протяжении  выполняемой лабораторной  работы </w:t>
            </w:r>
          </w:p>
          <w:p w:rsidR="00DB5DF1" w:rsidRPr="00DB5DF1" w:rsidRDefault="00DB5DF1" w:rsidP="00DB5DF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умеет самостоятельно пользоваться справочной литературой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1" w:rsidRPr="00DB5DF1" w:rsidRDefault="00DB5DF1" w:rsidP="00DB5DF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F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выполнения практических и лабораторных работ</w:t>
            </w:r>
          </w:p>
        </w:tc>
      </w:tr>
    </w:tbl>
    <w:p w:rsidR="00DB79EC" w:rsidRPr="00DB5DF1" w:rsidRDefault="00DB79EC" w:rsidP="00DB5DF1">
      <w:pPr>
        <w:pStyle w:val="aa"/>
        <w:rPr>
          <w:rFonts w:ascii="Times New Roman" w:hAnsi="Times New Roman"/>
          <w:sz w:val="24"/>
          <w:szCs w:val="24"/>
        </w:rPr>
      </w:pPr>
    </w:p>
    <w:sectPr w:rsidR="00DB79EC" w:rsidRPr="00DB5DF1" w:rsidSect="00DB5DF1">
      <w:pgSz w:w="11906" w:h="16838"/>
      <w:pgMar w:top="1134" w:right="42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71" w:rsidRDefault="00317F71" w:rsidP="00F11B95">
      <w:pPr>
        <w:spacing w:after="0" w:line="240" w:lineRule="auto"/>
      </w:pPr>
      <w:r>
        <w:separator/>
      </w:r>
    </w:p>
  </w:endnote>
  <w:endnote w:type="continuationSeparator" w:id="0">
    <w:p w:rsidR="00317F71" w:rsidRDefault="00317F71" w:rsidP="00F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71" w:rsidRDefault="00317F71" w:rsidP="00F11B95">
      <w:pPr>
        <w:spacing w:after="0" w:line="240" w:lineRule="auto"/>
      </w:pPr>
      <w:r>
        <w:separator/>
      </w:r>
    </w:p>
  </w:footnote>
  <w:footnote w:type="continuationSeparator" w:id="0">
    <w:p w:rsidR="00317F71" w:rsidRDefault="00317F71" w:rsidP="00F1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B95E66"/>
    <w:multiLevelType w:val="hybridMultilevel"/>
    <w:tmpl w:val="8E5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3293C"/>
    <w:multiLevelType w:val="hybridMultilevel"/>
    <w:tmpl w:val="4CF0E478"/>
    <w:lvl w:ilvl="0" w:tplc="833AD5B6">
      <w:start w:val="65535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1519C"/>
    <w:multiLevelType w:val="hybridMultilevel"/>
    <w:tmpl w:val="720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2476CCE"/>
    <w:multiLevelType w:val="hybridMultilevel"/>
    <w:tmpl w:val="29D8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7635"/>
    <w:multiLevelType w:val="multilevel"/>
    <w:tmpl w:val="48F6917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6626C27"/>
    <w:multiLevelType w:val="hybridMultilevel"/>
    <w:tmpl w:val="64F6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1BCD"/>
    <w:multiLevelType w:val="hybridMultilevel"/>
    <w:tmpl w:val="5BE8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74D00"/>
    <w:multiLevelType w:val="hybridMultilevel"/>
    <w:tmpl w:val="D56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B214E1"/>
    <w:multiLevelType w:val="hybridMultilevel"/>
    <w:tmpl w:val="44FA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61047"/>
    <w:multiLevelType w:val="hybridMultilevel"/>
    <w:tmpl w:val="41C4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1"/>
  </w:num>
  <w:num w:numId="6">
    <w:abstractNumId w:val="14"/>
  </w:num>
  <w:num w:numId="7">
    <w:abstractNumId w:val="12"/>
  </w:num>
  <w:num w:numId="8">
    <w:abstractNumId w:val="6"/>
  </w:num>
  <w:num w:numId="9">
    <w:abstractNumId w:val="19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1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22"/>
  </w:num>
  <w:num w:numId="22">
    <w:abstractNumId w:val="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AE"/>
    <w:rsid w:val="00007B1C"/>
    <w:rsid w:val="000109AE"/>
    <w:rsid w:val="00051D7D"/>
    <w:rsid w:val="00055FE5"/>
    <w:rsid w:val="00072D0B"/>
    <w:rsid w:val="00077211"/>
    <w:rsid w:val="00091693"/>
    <w:rsid w:val="000921B8"/>
    <w:rsid w:val="000975DC"/>
    <w:rsid w:val="000A25F5"/>
    <w:rsid w:val="000A4284"/>
    <w:rsid w:val="000B6D3A"/>
    <w:rsid w:val="000D1B10"/>
    <w:rsid w:val="000D51D2"/>
    <w:rsid w:val="000D73C3"/>
    <w:rsid w:val="000F2B06"/>
    <w:rsid w:val="00105068"/>
    <w:rsid w:val="00117321"/>
    <w:rsid w:val="00120AE6"/>
    <w:rsid w:val="00122B2C"/>
    <w:rsid w:val="00124501"/>
    <w:rsid w:val="00127351"/>
    <w:rsid w:val="00141060"/>
    <w:rsid w:val="001446B5"/>
    <w:rsid w:val="00144D35"/>
    <w:rsid w:val="00152695"/>
    <w:rsid w:val="00154D26"/>
    <w:rsid w:val="00162EA0"/>
    <w:rsid w:val="001716DA"/>
    <w:rsid w:val="00181798"/>
    <w:rsid w:val="00186E7E"/>
    <w:rsid w:val="001903C1"/>
    <w:rsid w:val="001A1B8B"/>
    <w:rsid w:val="001A3A3F"/>
    <w:rsid w:val="001B5D2B"/>
    <w:rsid w:val="001E1513"/>
    <w:rsid w:val="001F394B"/>
    <w:rsid w:val="0020013B"/>
    <w:rsid w:val="00211639"/>
    <w:rsid w:val="00220B8C"/>
    <w:rsid w:val="00227634"/>
    <w:rsid w:val="00231A59"/>
    <w:rsid w:val="00231C1E"/>
    <w:rsid w:val="0023477F"/>
    <w:rsid w:val="00240B0C"/>
    <w:rsid w:val="0024131A"/>
    <w:rsid w:val="00282E8C"/>
    <w:rsid w:val="002C49B5"/>
    <w:rsid w:val="002E7757"/>
    <w:rsid w:val="002F41A5"/>
    <w:rsid w:val="00310937"/>
    <w:rsid w:val="00314DF0"/>
    <w:rsid w:val="00317F71"/>
    <w:rsid w:val="003211F9"/>
    <w:rsid w:val="00321EBA"/>
    <w:rsid w:val="00335EFA"/>
    <w:rsid w:val="00347EB8"/>
    <w:rsid w:val="00353231"/>
    <w:rsid w:val="00353BA8"/>
    <w:rsid w:val="00363850"/>
    <w:rsid w:val="00370A94"/>
    <w:rsid w:val="00370AF7"/>
    <w:rsid w:val="003816B0"/>
    <w:rsid w:val="003820F1"/>
    <w:rsid w:val="00396A5C"/>
    <w:rsid w:val="00397483"/>
    <w:rsid w:val="003A5D22"/>
    <w:rsid w:val="003B5E6E"/>
    <w:rsid w:val="003D359B"/>
    <w:rsid w:val="003E265A"/>
    <w:rsid w:val="003E453B"/>
    <w:rsid w:val="003F7A3B"/>
    <w:rsid w:val="00404EA7"/>
    <w:rsid w:val="004309DB"/>
    <w:rsid w:val="004372B8"/>
    <w:rsid w:val="00437D01"/>
    <w:rsid w:val="00452687"/>
    <w:rsid w:val="004550A3"/>
    <w:rsid w:val="0046699C"/>
    <w:rsid w:val="004726D7"/>
    <w:rsid w:val="00495D8A"/>
    <w:rsid w:val="00497E9E"/>
    <w:rsid w:val="004A0EA8"/>
    <w:rsid w:val="004A420F"/>
    <w:rsid w:val="004D3564"/>
    <w:rsid w:val="004E6524"/>
    <w:rsid w:val="004F430A"/>
    <w:rsid w:val="0050056B"/>
    <w:rsid w:val="0051217A"/>
    <w:rsid w:val="0051433E"/>
    <w:rsid w:val="0051605F"/>
    <w:rsid w:val="00566EB9"/>
    <w:rsid w:val="00572831"/>
    <w:rsid w:val="005760A8"/>
    <w:rsid w:val="00593F91"/>
    <w:rsid w:val="005B736C"/>
    <w:rsid w:val="005C0B63"/>
    <w:rsid w:val="005C1C93"/>
    <w:rsid w:val="005C62E0"/>
    <w:rsid w:val="005D03E6"/>
    <w:rsid w:val="005D1F5A"/>
    <w:rsid w:val="005D3AA0"/>
    <w:rsid w:val="005E40E6"/>
    <w:rsid w:val="006010EA"/>
    <w:rsid w:val="006013A3"/>
    <w:rsid w:val="0062446D"/>
    <w:rsid w:val="0063174A"/>
    <w:rsid w:val="00632721"/>
    <w:rsid w:val="00633541"/>
    <w:rsid w:val="00642EDE"/>
    <w:rsid w:val="00650AE4"/>
    <w:rsid w:val="00696066"/>
    <w:rsid w:val="006A3FAA"/>
    <w:rsid w:val="006B7D01"/>
    <w:rsid w:val="006D6908"/>
    <w:rsid w:val="006E2B05"/>
    <w:rsid w:val="006E5613"/>
    <w:rsid w:val="006F3D0D"/>
    <w:rsid w:val="006F4C3C"/>
    <w:rsid w:val="00700F3B"/>
    <w:rsid w:val="00707777"/>
    <w:rsid w:val="00712EF9"/>
    <w:rsid w:val="00715326"/>
    <w:rsid w:val="00731A22"/>
    <w:rsid w:val="00742011"/>
    <w:rsid w:val="00770735"/>
    <w:rsid w:val="00783786"/>
    <w:rsid w:val="00786E2E"/>
    <w:rsid w:val="00795422"/>
    <w:rsid w:val="00796A22"/>
    <w:rsid w:val="007A0D2D"/>
    <w:rsid w:val="007A73B8"/>
    <w:rsid w:val="007B5366"/>
    <w:rsid w:val="007B6449"/>
    <w:rsid w:val="007C0C7A"/>
    <w:rsid w:val="007D7FBA"/>
    <w:rsid w:val="007E05F6"/>
    <w:rsid w:val="007E6B28"/>
    <w:rsid w:val="007F0445"/>
    <w:rsid w:val="007F3E23"/>
    <w:rsid w:val="00810F0F"/>
    <w:rsid w:val="00820FA4"/>
    <w:rsid w:val="008332C9"/>
    <w:rsid w:val="00833959"/>
    <w:rsid w:val="008363F2"/>
    <w:rsid w:val="0085392C"/>
    <w:rsid w:val="008546C4"/>
    <w:rsid w:val="008663AC"/>
    <w:rsid w:val="00872BE6"/>
    <w:rsid w:val="00873F61"/>
    <w:rsid w:val="008751D3"/>
    <w:rsid w:val="00877DCF"/>
    <w:rsid w:val="0088159D"/>
    <w:rsid w:val="00890B81"/>
    <w:rsid w:val="008B1F13"/>
    <w:rsid w:val="008C7A10"/>
    <w:rsid w:val="008D0AC5"/>
    <w:rsid w:val="008D309E"/>
    <w:rsid w:val="008F1EDF"/>
    <w:rsid w:val="008F7397"/>
    <w:rsid w:val="009071E3"/>
    <w:rsid w:val="00926B09"/>
    <w:rsid w:val="00943751"/>
    <w:rsid w:val="009841A3"/>
    <w:rsid w:val="00986CED"/>
    <w:rsid w:val="00991AFE"/>
    <w:rsid w:val="009B769B"/>
    <w:rsid w:val="009C4671"/>
    <w:rsid w:val="009D3F76"/>
    <w:rsid w:val="009F3DD8"/>
    <w:rsid w:val="009F6AAB"/>
    <w:rsid w:val="00A14C4C"/>
    <w:rsid w:val="00A25DFD"/>
    <w:rsid w:val="00A46DDE"/>
    <w:rsid w:val="00A551B7"/>
    <w:rsid w:val="00A640A2"/>
    <w:rsid w:val="00A7336F"/>
    <w:rsid w:val="00A8723F"/>
    <w:rsid w:val="00AA147C"/>
    <w:rsid w:val="00AA63DD"/>
    <w:rsid w:val="00AD301C"/>
    <w:rsid w:val="00AE47F3"/>
    <w:rsid w:val="00AE5BC0"/>
    <w:rsid w:val="00AF01E4"/>
    <w:rsid w:val="00AF2983"/>
    <w:rsid w:val="00AF55DB"/>
    <w:rsid w:val="00B15041"/>
    <w:rsid w:val="00B21794"/>
    <w:rsid w:val="00B33252"/>
    <w:rsid w:val="00B5130C"/>
    <w:rsid w:val="00B559D2"/>
    <w:rsid w:val="00B67A34"/>
    <w:rsid w:val="00B74CAA"/>
    <w:rsid w:val="00B8205E"/>
    <w:rsid w:val="00B87FD6"/>
    <w:rsid w:val="00B97D16"/>
    <w:rsid w:val="00BA0AB2"/>
    <w:rsid w:val="00BB2911"/>
    <w:rsid w:val="00BC62EA"/>
    <w:rsid w:val="00BC63F6"/>
    <w:rsid w:val="00BC6DB4"/>
    <w:rsid w:val="00BE126E"/>
    <w:rsid w:val="00C111BE"/>
    <w:rsid w:val="00C21691"/>
    <w:rsid w:val="00C243BE"/>
    <w:rsid w:val="00C24AA0"/>
    <w:rsid w:val="00C5645A"/>
    <w:rsid w:val="00C574FF"/>
    <w:rsid w:val="00C6561D"/>
    <w:rsid w:val="00C67A1C"/>
    <w:rsid w:val="00C723ED"/>
    <w:rsid w:val="00C73AEE"/>
    <w:rsid w:val="00C73CAE"/>
    <w:rsid w:val="00C91E2C"/>
    <w:rsid w:val="00C93812"/>
    <w:rsid w:val="00CA3248"/>
    <w:rsid w:val="00CA5ABA"/>
    <w:rsid w:val="00CB5006"/>
    <w:rsid w:val="00CD40AA"/>
    <w:rsid w:val="00CD6633"/>
    <w:rsid w:val="00D03305"/>
    <w:rsid w:val="00D103D1"/>
    <w:rsid w:val="00D22B86"/>
    <w:rsid w:val="00D2490C"/>
    <w:rsid w:val="00D30C5C"/>
    <w:rsid w:val="00D369DA"/>
    <w:rsid w:val="00D54850"/>
    <w:rsid w:val="00D81B5C"/>
    <w:rsid w:val="00DB5DF1"/>
    <w:rsid w:val="00DB79EC"/>
    <w:rsid w:val="00DC0A04"/>
    <w:rsid w:val="00DC779E"/>
    <w:rsid w:val="00DD1202"/>
    <w:rsid w:val="00DD3498"/>
    <w:rsid w:val="00DF012B"/>
    <w:rsid w:val="00DF0E79"/>
    <w:rsid w:val="00DF1A71"/>
    <w:rsid w:val="00E01163"/>
    <w:rsid w:val="00E13ED1"/>
    <w:rsid w:val="00E262D1"/>
    <w:rsid w:val="00E26D3F"/>
    <w:rsid w:val="00E44BF5"/>
    <w:rsid w:val="00EA2624"/>
    <w:rsid w:val="00EA6692"/>
    <w:rsid w:val="00EA6C6D"/>
    <w:rsid w:val="00EA7FD8"/>
    <w:rsid w:val="00EE13C8"/>
    <w:rsid w:val="00EE4726"/>
    <w:rsid w:val="00EF60F2"/>
    <w:rsid w:val="00F06C55"/>
    <w:rsid w:val="00F11B95"/>
    <w:rsid w:val="00F2704F"/>
    <w:rsid w:val="00F34AE1"/>
    <w:rsid w:val="00F40369"/>
    <w:rsid w:val="00F5541A"/>
    <w:rsid w:val="00F55572"/>
    <w:rsid w:val="00F67DD0"/>
    <w:rsid w:val="00F7398C"/>
    <w:rsid w:val="00F82D72"/>
    <w:rsid w:val="00FA6020"/>
    <w:rsid w:val="00FA61DC"/>
    <w:rsid w:val="00FB2ED8"/>
    <w:rsid w:val="00FC5EF6"/>
    <w:rsid w:val="00FD2248"/>
    <w:rsid w:val="00FE4F83"/>
    <w:rsid w:val="00FE640D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B95"/>
    <w:pPr>
      <w:keepNext/>
      <w:keepLines/>
      <w:spacing w:before="480" w:after="0"/>
      <w:outlineLvl w:val="0"/>
    </w:pPr>
    <w:rPr>
      <w:rFonts w:ascii="GOST type B" w:eastAsia="Times New Roman" w:hAnsi="GOST type B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1B95"/>
    <w:pPr>
      <w:keepNext/>
      <w:keepLines/>
      <w:spacing w:before="200" w:after="0"/>
      <w:outlineLvl w:val="1"/>
    </w:pPr>
    <w:rPr>
      <w:rFonts w:ascii="GOST type B" w:eastAsia="Times New Roman" w:hAnsi="GOST type B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1B95"/>
    <w:rPr>
      <w:rFonts w:ascii="GOST type B" w:hAnsi="GOST type B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11B95"/>
    <w:rPr>
      <w:rFonts w:ascii="GOST type B" w:hAnsi="GOST type B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99"/>
    <w:qFormat/>
    <w:rsid w:val="000109AE"/>
    <w:pPr>
      <w:numPr>
        <w:ilvl w:val="1"/>
      </w:numPr>
    </w:pPr>
    <w:rPr>
      <w:rFonts w:ascii="GOST type B" w:eastAsia="Times New Roman" w:hAnsi="GOST type B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0109AE"/>
    <w:rPr>
      <w:rFonts w:ascii="GOST type B" w:hAnsi="GOST type B" w:cs="Times New Roman"/>
      <w:i/>
      <w:iCs/>
      <w:color w:val="4F81BD"/>
      <w:spacing w:val="15"/>
      <w:sz w:val="24"/>
      <w:szCs w:val="24"/>
    </w:rPr>
  </w:style>
  <w:style w:type="character" w:styleId="a5">
    <w:name w:val="Subtle Emphasis"/>
    <w:uiPriority w:val="99"/>
    <w:qFormat/>
    <w:rsid w:val="000109AE"/>
    <w:rPr>
      <w:rFonts w:cs="Times New Roman"/>
      <w:i/>
      <w:iCs/>
      <w:color w:val="808080"/>
    </w:rPr>
  </w:style>
  <w:style w:type="paragraph" w:styleId="a6">
    <w:name w:val="header"/>
    <w:basedOn w:val="a"/>
    <w:link w:val="a7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F11B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F11B95"/>
    <w:rPr>
      <w:rFonts w:cs="Times New Roman"/>
    </w:rPr>
  </w:style>
  <w:style w:type="paragraph" w:styleId="aa">
    <w:name w:val="No Spacing"/>
    <w:uiPriority w:val="1"/>
    <w:qFormat/>
    <w:rsid w:val="00F11B95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99"/>
    <w:qFormat/>
    <w:rsid w:val="00F11B95"/>
    <w:pPr>
      <w:pBdr>
        <w:bottom w:val="single" w:sz="8" w:space="4" w:color="4F81BD"/>
      </w:pBdr>
      <w:spacing w:after="300" w:line="240" w:lineRule="auto"/>
      <w:contextualSpacing/>
    </w:pPr>
    <w:rPr>
      <w:rFonts w:ascii="GOST type B" w:eastAsia="Times New Roman" w:hAnsi="GOST type B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99"/>
    <w:locked/>
    <w:rsid w:val="00F11B95"/>
    <w:rPr>
      <w:rFonts w:ascii="GOST type B" w:hAnsi="GOST type B" w:cs="Times New Roman"/>
      <w:color w:val="17365D"/>
      <w:spacing w:val="5"/>
      <w:kern w:val="28"/>
      <w:sz w:val="52"/>
      <w:szCs w:val="52"/>
    </w:rPr>
  </w:style>
  <w:style w:type="character" w:styleId="ad">
    <w:name w:val="Book Title"/>
    <w:uiPriority w:val="99"/>
    <w:qFormat/>
    <w:rsid w:val="00F11B95"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99"/>
    <w:qFormat/>
    <w:rsid w:val="00F11B95"/>
    <w:pPr>
      <w:ind w:left="720"/>
      <w:contextualSpacing/>
    </w:pPr>
  </w:style>
  <w:style w:type="character" w:styleId="af">
    <w:name w:val="Strong"/>
    <w:uiPriority w:val="99"/>
    <w:qFormat/>
    <w:rsid w:val="00F11B95"/>
    <w:rPr>
      <w:rFonts w:cs="Times New Roman"/>
      <w:b/>
      <w:bCs/>
    </w:rPr>
  </w:style>
  <w:style w:type="table" w:styleId="af0">
    <w:name w:val="Table Grid"/>
    <w:basedOn w:val="a1"/>
    <w:uiPriority w:val="99"/>
    <w:rsid w:val="001E1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99"/>
    <w:rsid w:val="001E15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99"/>
    <w:rsid w:val="001E15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1">
    <w:name w:val="annotation reference"/>
    <w:uiPriority w:val="99"/>
    <w:semiHidden/>
    <w:rsid w:val="00986CE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86CE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986CED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86CE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86CED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9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986CED"/>
    <w:rPr>
      <w:rFonts w:ascii="Tahoma" w:hAnsi="Tahoma" w:cs="Tahoma"/>
      <w:sz w:val="16"/>
      <w:szCs w:val="16"/>
    </w:rPr>
  </w:style>
  <w:style w:type="character" w:customStyle="1" w:styleId="FontStyle49">
    <w:name w:val="Font Style49"/>
    <w:rsid w:val="00A25DF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id.ru/toe.html" TargetMode="External"/><Relationship Id="rId13" Type="http://schemas.openxmlformats.org/officeDocument/2006/relationships/hyperlink" Target="http://www.informelect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telectro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elte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ibrary.info/" TargetMode="External"/><Relationship Id="rId14" Type="http://schemas.openxmlformats.org/officeDocument/2006/relationships/hyperlink" Target="http://www.lfpti.ru/lp_electron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5D67-2A33-4403-BE53-1013B8BF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23</Pages>
  <Words>4704</Words>
  <Characters>39075</Characters>
  <Application>Microsoft Office Word</Application>
  <DocSecurity>0</DocSecurity>
  <Lines>325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библ1</cp:lastModifiedBy>
  <cp:revision>112</cp:revision>
  <cp:lastPrinted>2017-10-17T02:35:00Z</cp:lastPrinted>
  <dcterms:created xsi:type="dcterms:W3CDTF">2011-04-02T14:05:00Z</dcterms:created>
  <dcterms:modified xsi:type="dcterms:W3CDTF">2020-01-22T10:02:00Z</dcterms:modified>
</cp:coreProperties>
</file>