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426" w:rsidRPr="00116426" w:rsidRDefault="00D343CE" w:rsidP="00116426">
      <w:pPr>
        <w:pStyle w:val="a4"/>
        <w:spacing w:before="0" w:beforeAutospacing="0" w:after="0" w:afterAutospacing="0"/>
        <w:ind w:hanging="24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D343CE">
        <w:rPr>
          <w:rFonts w:ascii="Times New Roman" w:hAnsi="Times New Roman" w:cs="Times New Roman"/>
          <w:b/>
        </w:rPr>
        <w:t xml:space="preserve">        </w:t>
      </w:r>
      <w:r w:rsidR="00116426" w:rsidRPr="0011642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Министерство образования Оренбургской области </w:t>
      </w:r>
    </w:p>
    <w:p w:rsidR="00116426" w:rsidRPr="00116426" w:rsidRDefault="00116426" w:rsidP="00116426">
      <w:pPr>
        <w:pStyle w:val="a4"/>
        <w:spacing w:before="0" w:beforeAutospacing="0" w:after="0" w:afterAutospacing="0"/>
        <w:ind w:hanging="24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1642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филиал  государственного  автономного </w:t>
      </w:r>
    </w:p>
    <w:p w:rsidR="00116426" w:rsidRPr="00116426" w:rsidRDefault="00116426" w:rsidP="00116426">
      <w:pPr>
        <w:pStyle w:val="a4"/>
        <w:spacing w:before="0" w:beforeAutospacing="0" w:after="0" w:afterAutospacing="0"/>
        <w:ind w:hanging="24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1642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ПРОФЕССИОНАЛЬНОго  образовательного учреждения </w:t>
      </w:r>
    </w:p>
    <w:p w:rsidR="00116426" w:rsidRPr="00116426" w:rsidRDefault="00116426" w:rsidP="00116426">
      <w:pPr>
        <w:pStyle w:val="a4"/>
        <w:spacing w:before="0" w:beforeAutospacing="0" w:after="0" w:afterAutospacing="0"/>
        <w:ind w:hanging="24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16426">
        <w:rPr>
          <w:rFonts w:ascii="Times New Roman" w:hAnsi="Times New Roman" w:cs="Times New Roman"/>
          <w:caps/>
          <w:color w:val="auto"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116426" w:rsidRPr="00116426" w:rsidRDefault="00116426" w:rsidP="00116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426">
        <w:rPr>
          <w:rFonts w:ascii="Times New Roman" w:hAnsi="Times New Roman" w:cs="Times New Roman"/>
          <w:caps/>
          <w:sz w:val="28"/>
          <w:szCs w:val="28"/>
        </w:rPr>
        <w:t xml:space="preserve">(филиал гаПоу мик </w:t>
      </w:r>
      <w:r w:rsidRPr="00116426">
        <w:rPr>
          <w:rFonts w:ascii="Times New Roman" w:hAnsi="Times New Roman" w:cs="Times New Roman"/>
          <w:smallCaps/>
          <w:sz w:val="28"/>
          <w:szCs w:val="28"/>
        </w:rPr>
        <w:t xml:space="preserve"> В Г. КУВАНДЫКЕ</w:t>
      </w:r>
      <w:r w:rsidRPr="00116426">
        <w:rPr>
          <w:rFonts w:ascii="Times New Roman" w:hAnsi="Times New Roman" w:cs="Times New Roman"/>
          <w:sz w:val="28"/>
          <w:szCs w:val="28"/>
        </w:rPr>
        <w:t>)</w:t>
      </w:r>
    </w:p>
    <w:p w:rsidR="00D343CE" w:rsidRPr="00116426" w:rsidRDefault="00D343CE" w:rsidP="00116426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343CE" w:rsidRPr="00D343CE" w:rsidRDefault="00D343CE" w:rsidP="00D343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343CE" w:rsidRPr="00D343CE" w:rsidRDefault="00D343CE" w:rsidP="00D343CE">
      <w:pPr>
        <w:jc w:val="center"/>
        <w:rPr>
          <w:rFonts w:ascii="Times New Roman" w:hAnsi="Times New Roman" w:cs="Times New Roman"/>
          <w:sz w:val="44"/>
          <w:szCs w:val="20"/>
        </w:rPr>
      </w:pPr>
    </w:p>
    <w:p w:rsidR="00D343CE" w:rsidRPr="00D343CE" w:rsidRDefault="00D343CE" w:rsidP="00D343CE">
      <w:pPr>
        <w:jc w:val="center"/>
        <w:rPr>
          <w:rFonts w:ascii="Times New Roman" w:hAnsi="Times New Roman" w:cs="Times New Roman"/>
          <w:sz w:val="44"/>
        </w:rPr>
      </w:pPr>
    </w:p>
    <w:p w:rsidR="00D343CE" w:rsidRPr="00D343CE" w:rsidRDefault="00D343CE" w:rsidP="00D343CE">
      <w:pPr>
        <w:jc w:val="center"/>
        <w:rPr>
          <w:rFonts w:ascii="Times New Roman" w:hAnsi="Times New Roman" w:cs="Times New Roman"/>
          <w:sz w:val="44"/>
        </w:rPr>
      </w:pPr>
    </w:p>
    <w:p w:rsidR="00D343CE" w:rsidRPr="00D343CE" w:rsidRDefault="00D343CE" w:rsidP="00D343CE">
      <w:pPr>
        <w:ind w:right="14"/>
        <w:rPr>
          <w:rFonts w:ascii="Times New Roman" w:hAnsi="Times New Roman" w:cs="Times New Roman"/>
          <w:sz w:val="20"/>
          <w:szCs w:val="28"/>
        </w:rPr>
      </w:pPr>
    </w:p>
    <w:p w:rsidR="00D343CE" w:rsidRPr="00116426" w:rsidRDefault="00D343CE" w:rsidP="00116426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426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0E4E21" w:rsidRPr="00116426" w:rsidRDefault="000E4E21" w:rsidP="000E4E21">
      <w:pPr>
        <w:ind w:right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426">
        <w:rPr>
          <w:rFonts w:ascii="Times New Roman" w:hAnsi="Times New Roman" w:cs="Times New Roman"/>
          <w:b/>
          <w:sz w:val="32"/>
          <w:szCs w:val="32"/>
        </w:rPr>
        <w:t>ОДБ 06. ХИМИЯ</w:t>
      </w:r>
    </w:p>
    <w:p w:rsidR="00D343CE" w:rsidRPr="00D343CE" w:rsidRDefault="00D343CE" w:rsidP="00D343CE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343CE" w:rsidRDefault="00D343CE" w:rsidP="00D343CE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116426" w:rsidRDefault="00116426" w:rsidP="00D343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3CE" w:rsidRDefault="00D343CE" w:rsidP="00D343CE">
      <w:pPr>
        <w:jc w:val="both"/>
        <w:rPr>
          <w:rFonts w:ascii="Times New Roman" w:hAnsi="Times New Roman" w:cs="Times New Roman"/>
          <w:sz w:val="28"/>
          <w:szCs w:val="28"/>
        </w:rPr>
      </w:pPr>
      <w:r w:rsidRPr="00D343C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D343CE">
        <w:rPr>
          <w:rFonts w:ascii="Times New Roman" w:hAnsi="Times New Roman" w:cs="Times New Roman"/>
          <w:sz w:val="28"/>
          <w:szCs w:val="28"/>
        </w:rPr>
        <w:t>Рабочая программа учебной дисциплины ОДБ.0</w:t>
      </w:r>
      <w:r w:rsidR="000E4E21">
        <w:rPr>
          <w:rFonts w:ascii="Times New Roman" w:hAnsi="Times New Roman" w:cs="Times New Roman"/>
          <w:sz w:val="28"/>
          <w:szCs w:val="28"/>
        </w:rPr>
        <w:t>6</w:t>
      </w:r>
      <w:r w:rsidRPr="00D343CE">
        <w:rPr>
          <w:rFonts w:ascii="Times New Roman" w:hAnsi="Times New Roman" w:cs="Times New Roman"/>
          <w:sz w:val="28"/>
          <w:szCs w:val="28"/>
        </w:rPr>
        <w:t xml:space="preserve"> </w:t>
      </w:r>
      <w:r w:rsidR="000E4E21">
        <w:rPr>
          <w:rFonts w:ascii="Times New Roman" w:hAnsi="Times New Roman" w:cs="Times New Roman"/>
          <w:sz w:val="28"/>
          <w:szCs w:val="28"/>
        </w:rPr>
        <w:t>Хим</w:t>
      </w:r>
      <w:r w:rsidRPr="00D343CE">
        <w:rPr>
          <w:rFonts w:ascii="Times New Roman" w:hAnsi="Times New Roman" w:cs="Times New Roman"/>
          <w:sz w:val="28"/>
          <w:szCs w:val="28"/>
        </w:rPr>
        <w:t>ия разработана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</w:t>
      </w:r>
      <w:r w:rsidR="00116426" w:rsidRPr="00116426">
        <w:rPr>
          <w:rFonts w:ascii="Times New Roman" w:hAnsi="Times New Roman" w:cs="Times New Roman"/>
          <w:sz w:val="28"/>
          <w:szCs w:val="28"/>
        </w:rPr>
        <w:t>с изменениями на 07 июня 2017 года</w:t>
      </w:r>
      <w:r w:rsidRPr="00D343CE">
        <w:rPr>
          <w:rFonts w:ascii="Times New Roman" w:hAnsi="Times New Roman" w:cs="Times New Roman"/>
          <w:sz w:val="28"/>
          <w:szCs w:val="28"/>
        </w:rPr>
        <w:t xml:space="preserve">) с учетом примерной программы по дисциплине </w:t>
      </w:r>
      <w:r w:rsidR="005269E7">
        <w:rPr>
          <w:rFonts w:ascii="Times New Roman" w:hAnsi="Times New Roman" w:cs="Times New Roman"/>
          <w:sz w:val="28"/>
          <w:szCs w:val="28"/>
        </w:rPr>
        <w:t>«</w:t>
      </w:r>
      <w:r w:rsidR="00116426">
        <w:rPr>
          <w:rFonts w:ascii="Times New Roman" w:hAnsi="Times New Roman" w:cs="Times New Roman"/>
          <w:sz w:val="28"/>
          <w:szCs w:val="28"/>
        </w:rPr>
        <w:t>Хим</w:t>
      </w:r>
      <w:r w:rsidR="00116426" w:rsidRPr="00D343CE">
        <w:rPr>
          <w:rFonts w:ascii="Times New Roman" w:hAnsi="Times New Roman" w:cs="Times New Roman"/>
          <w:sz w:val="28"/>
          <w:szCs w:val="28"/>
        </w:rPr>
        <w:t>ия</w:t>
      </w:r>
      <w:r w:rsidR="005269E7">
        <w:rPr>
          <w:rFonts w:ascii="Times New Roman" w:hAnsi="Times New Roman" w:cs="Times New Roman"/>
          <w:sz w:val="28"/>
          <w:szCs w:val="28"/>
        </w:rPr>
        <w:t>»</w:t>
      </w:r>
      <w:r w:rsidRPr="00D343CE">
        <w:rPr>
          <w:rFonts w:ascii="Times New Roman" w:hAnsi="Times New Roman" w:cs="Times New Roman"/>
          <w:sz w:val="28"/>
          <w:szCs w:val="28"/>
        </w:rPr>
        <w:t xml:space="preserve"> для профессий и  специальностей среднего профессионального образования   </w:t>
      </w:r>
    </w:p>
    <w:p w:rsidR="006A4E8B" w:rsidRPr="00D343CE" w:rsidRDefault="006A4E8B" w:rsidP="00D34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jc w:val="both"/>
        <w:rPr>
          <w:rFonts w:ascii="Times New Roman" w:hAnsi="Times New Roman" w:cs="Times New Roman"/>
          <w:sz w:val="28"/>
          <w:szCs w:val="28"/>
        </w:rPr>
      </w:pPr>
      <w:r w:rsidRPr="00D343CE">
        <w:rPr>
          <w:rFonts w:ascii="Times New Roman" w:hAnsi="Times New Roman" w:cs="Times New Roman"/>
          <w:sz w:val="28"/>
          <w:szCs w:val="28"/>
        </w:rPr>
        <w:t>Год начала подготовки: 201</w:t>
      </w:r>
      <w:r w:rsidR="00116426">
        <w:rPr>
          <w:rFonts w:ascii="Times New Roman" w:hAnsi="Times New Roman" w:cs="Times New Roman"/>
          <w:sz w:val="28"/>
          <w:szCs w:val="28"/>
        </w:rPr>
        <w:t>9</w:t>
      </w:r>
    </w:p>
    <w:p w:rsidR="006A4E8B" w:rsidRDefault="006A4E8B" w:rsidP="00D34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jc w:val="both"/>
        <w:rPr>
          <w:rFonts w:ascii="Times New Roman" w:hAnsi="Times New Roman" w:cs="Times New Roman"/>
          <w:sz w:val="28"/>
          <w:szCs w:val="28"/>
        </w:rPr>
      </w:pPr>
      <w:r w:rsidRPr="00D343CE">
        <w:rPr>
          <w:rFonts w:ascii="Times New Roman" w:hAnsi="Times New Roman" w:cs="Times New Roman"/>
          <w:sz w:val="28"/>
          <w:szCs w:val="28"/>
        </w:rPr>
        <w:t>Организация-разработчик: Филиал ГАПОУ  МИК в г.Кувандыке</w:t>
      </w:r>
    </w:p>
    <w:p w:rsidR="006A4E8B" w:rsidRDefault="006A4E8B" w:rsidP="00D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6426" w:rsidRPr="002F0BF4" w:rsidRDefault="00116426" w:rsidP="00116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Разработчик: Л.Н.Семеновых, </w:t>
      </w:r>
      <w:r w:rsidRPr="002F0BF4">
        <w:rPr>
          <w:rFonts w:ascii="Times New Roman" w:hAnsi="Times New Roman" w:cs="Times New Roman"/>
          <w:sz w:val="28"/>
        </w:rPr>
        <w:t>преподаватель Филиала ГАПОУ МИК в г.Кувандыке</w:t>
      </w:r>
    </w:p>
    <w:p w:rsidR="00D343CE" w:rsidRPr="00D343CE" w:rsidRDefault="00D343CE" w:rsidP="00D343CE">
      <w:pPr>
        <w:tabs>
          <w:tab w:val="left" w:pos="916"/>
          <w:tab w:val="left" w:pos="1832"/>
          <w:tab w:val="left" w:pos="2748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343CE">
        <w:rPr>
          <w:rFonts w:ascii="Times New Roman" w:hAnsi="Times New Roman" w:cs="Times New Roman"/>
          <w:sz w:val="28"/>
          <w:szCs w:val="28"/>
        </w:rPr>
        <w:tab/>
      </w:r>
    </w:p>
    <w:p w:rsidR="00D343CE" w:rsidRPr="00D343CE" w:rsidRDefault="00D343CE" w:rsidP="00D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43CE" w:rsidRP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0"/>
          <w:szCs w:val="20"/>
        </w:rPr>
      </w:pPr>
    </w:p>
    <w:p w:rsidR="00D343CE" w:rsidRP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D343CE" w:rsidRP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D343CE" w:rsidRP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D343CE" w:rsidRP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D343CE" w:rsidRP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D343CE" w:rsidRP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D343CE" w:rsidRP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D343CE" w:rsidRP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D343CE" w:rsidRP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D343CE" w:rsidRP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D343CE" w:rsidRPr="00BD27E7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BD27E7" w:rsidRPr="00BD27E7" w:rsidRDefault="00BD27E7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D343CE" w:rsidRDefault="00D343CE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0E4E21" w:rsidRDefault="000E4E21" w:rsidP="00D343CE">
      <w:pPr>
        <w:shd w:val="clear" w:color="auto" w:fill="FFFFFF"/>
        <w:ind w:left="-99"/>
        <w:rPr>
          <w:rFonts w:ascii="Times New Roman" w:hAnsi="Times New Roman" w:cs="Times New Roman"/>
          <w:spacing w:val="-3"/>
        </w:rPr>
      </w:pPr>
    </w:p>
    <w:p w:rsidR="0081178A" w:rsidRPr="00636091" w:rsidRDefault="0081178A" w:rsidP="006A66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09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1178A" w:rsidRPr="00636091" w:rsidRDefault="0081178A" w:rsidP="0063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81178A" w:rsidRPr="00636091">
        <w:tc>
          <w:tcPr>
            <w:tcW w:w="7668" w:type="dxa"/>
          </w:tcPr>
          <w:p w:rsidR="0081178A" w:rsidRPr="00636091" w:rsidRDefault="0081178A" w:rsidP="009B6830">
            <w:pPr>
              <w:pStyle w:val="1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81178A" w:rsidRPr="00636091" w:rsidRDefault="0081178A" w:rsidP="009B6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81178A" w:rsidRPr="00636091">
        <w:tc>
          <w:tcPr>
            <w:tcW w:w="7668" w:type="dxa"/>
          </w:tcPr>
          <w:p w:rsidR="0081178A" w:rsidRPr="00636091" w:rsidRDefault="0081178A" w:rsidP="00282934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 w:line="240" w:lineRule="auto"/>
              <w:jc w:val="lef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36091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81178A" w:rsidRPr="00636091" w:rsidRDefault="0081178A" w:rsidP="009B6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81178A" w:rsidRPr="00636091" w:rsidRDefault="0081178A" w:rsidP="009B6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1178A" w:rsidRPr="00636091">
        <w:tc>
          <w:tcPr>
            <w:tcW w:w="7668" w:type="dxa"/>
          </w:tcPr>
          <w:p w:rsidR="0081178A" w:rsidRPr="00636091" w:rsidRDefault="0081178A" w:rsidP="00282934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 w:line="240" w:lineRule="auto"/>
              <w:jc w:val="lef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36091">
              <w:rPr>
                <w:rFonts w:ascii="Times New Roman" w:hAnsi="Times New Roman" w:cs="Times New Roman"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81178A" w:rsidRPr="00636091" w:rsidRDefault="0081178A" w:rsidP="009B6830">
            <w:pPr>
              <w:pStyle w:val="1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81178A" w:rsidRPr="00523D59" w:rsidRDefault="0081178A" w:rsidP="009B6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81178A" w:rsidRPr="00636091">
        <w:trPr>
          <w:trHeight w:val="670"/>
        </w:trPr>
        <w:tc>
          <w:tcPr>
            <w:tcW w:w="7668" w:type="dxa"/>
          </w:tcPr>
          <w:p w:rsidR="0081178A" w:rsidRPr="00636091" w:rsidRDefault="0081178A" w:rsidP="00282934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 w:line="240" w:lineRule="auto"/>
              <w:jc w:val="lef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36091">
              <w:rPr>
                <w:rFonts w:ascii="Times New Roman" w:hAnsi="Times New Roman" w:cs="Times New Roman"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81178A" w:rsidRPr="00636091" w:rsidRDefault="0081178A" w:rsidP="009B6830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81178A" w:rsidRPr="00636091" w:rsidRDefault="00DA19BD" w:rsidP="009B6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81178A" w:rsidRPr="00636091">
        <w:tc>
          <w:tcPr>
            <w:tcW w:w="7668" w:type="dxa"/>
          </w:tcPr>
          <w:p w:rsidR="0081178A" w:rsidRPr="00636091" w:rsidRDefault="0081178A" w:rsidP="00282934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 w:line="240" w:lineRule="auto"/>
              <w:jc w:val="lef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36091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1178A" w:rsidRPr="00636091" w:rsidRDefault="0081178A" w:rsidP="009B6830">
            <w:pPr>
              <w:pStyle w:val="1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81178A" w:rsidRPr="00636091" w:rsidRDefault="00DA19BD" w:rsidP="009B6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</w:tbl>
    <w:p w:rsidR="0081178A" w:rsidRPr="00636091" w:rsidRDefault="0081178A" w:rsidP="0063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1178A" w:rsidRPr="00636091" w:rsidRDefault="0081178A" w:rsidP="0063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1178A" w:rsidRPr="00636091" w:rsidRDefault="0081178A" w:rsidP="0063609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36091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br w:type="page"/>
      </w:r>
      <w:r w:rsidRPr="006360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 РАБОЧЕЙ  ПРОГРАММЫ УЧЕБНОЙ ДИСЦИПЛИНЫ</w:t>
      </w:r>
    </w:p>
    <w:p w:rsidR="001007AC" w:rsidRDefault="001007AC" w:rsidP="001007AC">
      <w:pPr>
        <w:spacing w:after="0" w:line="240" w:lineRule="auto"/>
        <w:jc w:val="center"/>
        <w:rPr>
          <w:rStyle w:val="highlight"/>
          <w:rFonts w:ascii="Times New Roman" w:hAnsi="Times New Roman" w:cs="Times New Roman"/>
          <w:b/>
          <w:sz w:val="28"/>
          <w:szCs w:val="28"/>
        </w:rPr>
      </w:pPr>
      <w:r w:rsidRPr="001007AC">
        <w:rPr>
          <w:rStyle w:val="highlight"/>
          <w:rFonts w:ascii="Times New Roman" w:hAnsi="Times New Roman" w:cs="Times New Roman"/>
          <w:b/>
          <w:sz w:val="28"/>
          <w:szCs w:val="28"/>
        </w:rPr>
        <w:t>Химия</w:t>
      </w:r>
    </w:p>
    <w:p w:rsidR="0081178A" w:rsidRPr="00636091" w:rsidRDefault="0081178A" w:rsidP="0028293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6091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рабочей программы </w:t>
      </w:r>
    </w:p>
    <w:p w:rsidR="00D343CE" w:rsidRPr="00C30EC7" w:rsidRDefault="0081178A" w:rsidP="00D3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62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5978F2" w:rsidRPr="006A6622">
        <w:rPr>
          <w:rFonts w:ascii="Times New Roman" w:hAnsi="Times New Roman" w:cs="Times New Roman"/>
          <w:caps/>
          <w:sz w:val="28"/>
          <w:szCs w:val="28"/>
        </w:rPr>
        <w:t xml:space="preserve">ОДБ. 06 </w:t>
      </w:r>
      <w:r w:rsidRPr="006A6622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E41902" w:rsidRPr="006A6622">
        <w:rPr>
          <w:rStyle w:val="highlight"/>
          <w:rFonts w:ascii="Times New Roman" w:hAnsi="Times New Roman" w:cs="Times New Roman"/>
          <w:sz w:val="28"/>
          <w:szCs w:val="28"/>
        </w:rPr>
        <w:t>Химия</w:t>
      </w:r>
      <w:r w:rsidR="005978F2" w:rsidRPr="006A6622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6A6622">
        <w:rPr>
          <w:rFonts w:ascii="Times New Roman" w:hAnsi="Times New Roman" w:cs="Times New Roman"/>
          <w:sz w:val="28"/>
          <w:szCs w:val="28"/>
        </w:rPr>
        <w:t xml:space="preserve"> </w:t>
      </w:r>
      <w:r w:rsidR="005978F2" w:rsidRPr="006A6622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квалифицированных рабочих, служащих по профессии </w:t>
      </w:r>
      <w:r w:rsidR="00D343CE" w:rsidRPr="00C30EC7">
        <w:rPr>
          <w:rFonts w:ascii="Times New Roman" w:hAnsi="Times New Roman" w:cs="Times New Roman"/>
          <w:sz w:val="28"/>
          <w:szCs w:val="28"/>
        </w:rPr>
        <w:t>1</w:t>
      </w:r>
      <w:r w:rsidR="00D343CE">
        <w:rPr>
          <w:rFonts w:ascii="Times New Roman" w:hAnsi="Times New Roman" w:cs="Times New Roman"/>
          <w:sz w:val="28"/>
          <w:szCs w:val="28"/>
        </w:rPr>
        <w:t>3</w:t>
      </w:r>
      <w:r w:rsidR="00D343CE" w:rsidRPr="00C30EC7">
        <w:rPr>
          <w:rFonts w:ascii="Times New Roman" w:hAnsi="Times New Roman" w:cs="Times New Roman"/>
          <w:sz w:val="28"/>
          <w:szCs w:val="28"/>
        </w:rPr>
        <w:t>.01.</w:t>
      </w:r>
      <w:r w:rsidR="00D343CE">
        <w:rPr>
          <w:rFonts w:ascii="Times New Roman" w:hAnsi="Times New Roman" w:cs="Times New Roman"/>
          <w:sz w:val="28"/>
          <w:szCs w:val="28"/>
        </w:rPr>
        <w:t>10</w:t>
      </w:r>
      <w:r w:rsidR="00D343CE" w:rsidRPr="00C30EC7">
        <w:rPr>
          <w:rFonts w:ascii="Times New Roman" w:hAnsi="Times New Roman" w:cs="Times New Roman"/>
          <w:sz w:val="28"/>
          <w:szCs w:val="28"/>
        </w:rPr>
        <w:t xml:space="preserve"> </w:t>
      </w:r>
      <w:r w:rsidR="00BD27E7" w:rsidRPr="00BD27E7">
        <w:rPr>
          <w:rFonts w:ascii="Times New Roman" w:hAnsi="Times New Roman" w:cs="Times New Roman"/>
          <w:sz w:val="28"/>
          <w:szCs w:val="28"/>
        </w:rPr>
        <w:t xml:space="preserve"> </w:t>
      </w:r>
      <w:r w:rsidR="00D343CE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(по отраслям)</w:t>
      </w:r>
      <w:r w:rsidR="00116426">
        <w:rPr>
          <w:rFonts w:ascii="Times New Roman" w:hAnsi="Times New Roman" w:cs="Times New Roman"/>
          <w:sz w:val="28"/>
          <w:szCs w:val="28"/>
        </w:rPr>
        <w:t>.</w:t>
      </w:r>
    </w:p>
    <w:p w:rsidR="005978F2" w:rsidRPr="005978F2" w:rsidRDefault="0081178A" w:rsidP="005978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E13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5978F2">
        <w:rPr>
          <w:rFonts w:ascii="Times New Roman" w:hAnsi="Times New Roman" w:cs="Times New Roman"/>
          <w:b/>
          <w:bCs/>
          <w:sz w:val="28"/>
          <w:szCs w:val="28"/>
        </w:rPr>
        <w:t xml:space="preserve">.Место учебной дисциплины в структуре </w:t>
      </w:r>
      <w:r w:rsidR="005978F2" w:rsidRPr="005978F2">
        <w:rPr>
          <w:rFonts w:ascii="Times New Roman" w:hAnsi="Times New Roman" w:cs="Times New Roman"/>
          <w:b/>
          <w:sz w:val="28"/>
          <w:szCs w:val="28"/>
        </w:rPr>
        <w:t>ППКРС:</w:t>
      </w:r>
      <w:r w:rsidR="005978F2" w:rsidRPr="005978F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5978F2" w:rsidRPr="005978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5978F2" w:rsidRPr="006A6622" w:rsidRDefault="005978F2" w:rsidP="0059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6A6622">
        <w:rPr>
          <w:rFonts w:ascii="Times New Roman" w:hAnsi="Times New Roman" w:cs="Times New Roman"/>
          <w:sz w:val="28"/>
          <w:szCs w:val="28"/>
        </w:rPr>
        <w:t>Дисциплина «</w:t>
      </w:r>
      <w:r w:rsidRPr="006A6622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E41902" w:rsidRPr="006A6622">
        <w:rPr>
          <w:rStyle w:val="highlight"/>
          <w:rFonts w:ascii="Times New Roman" w:hAnsi="Times New Roman" w:cs="Times New Roman"/>
          <w:sz w:val="28"/>
          <w:szCs w:val="28"/>
        </w:rPr>
        <w:t>Химия</w:t>
      </w:r>
      <w:r w:rsidRPr="006A6622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6A6622">
        <w:rPr>
          <w:rFonts w:ascii="Times New Roman" w:hAnsi="Times New Roman" w:cs="Times New Roman"/>
          <w:sz w:val="28"/>
          <w:szCs w:val="28"/>
        </w:rPr>
        <w:t xml:space="preserve">» относится к базовым  дисциплинам </w:t>
      </w:r>
      <w:r w:rsidR="00D03CBA">
        <w:rPr>
          <w:rFonts w:ascii="Times New Roman" w:hAnsi="Times New Roman" w:cs="Times New Roman"/>
          <w:sz w:val="28"/>
          <w:szCs w:val="28"/>
        </w:rPr>
        <w:t>о</w:t>
      </w:r>
      <w:r w:rsidRPr="006A6622">
        <w:rPr>
          <w:rFonts w:ascii="Times New Roman" w:hAnsi="Times New Roman" w:cs="Times New Roman"/>
          <w:sz w:val="28"/>
          <w:szCs w:val="28"/>
        </w:rPr>
        <w:t>бщеобразовательного учебного цикла.</w:t>
      </w:r>
    </w:p>
    <w:p w:rsidR="0081178A" w:rsidRPr="00651E13" w:rsidRDefault="0081178A" w:rsidP="00AE6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13">
        <w:rPr>
          <w:rFonts w:ascii="Times New Roman" w:hAnsi="Times New Roman" w:cs="Times New Roman"/>
          <w:b/>
          <w:bCs/>
          <w:sz w:val="28"/>
          <w:szCs w:val="28"/>
        </w:rPr>
        <w:t xml:space="preserve">1.3.Цели и задачи учебной дисциплины </w:t>
      </w:r>
      <w:r w:rsidR="005978F2" w:rsidRPr="005978F2">
        <w:rPr>
          <w:rFonts w:ascii="Times New Roman" w:hAnsi="Times New Roman" w:cs="Times New Roman"/>
          <w:b/>
          <w:color w:val="000000"/>
          <w:sz w:val="28"/>
          <w:szCs w:val="28"/>
        </w:rPr>
        <w:t>– требования к результатам освоения дисциплины:</w:t>
      </w:r>
      <w:r w:rsidR="00C95550" w:rsidRPr="0065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C4" w:rsidRPr="00111DC4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111DC4" w:rsidRPr="00111DC4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11DC4" w:rsidRPr="00111DC4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11DC4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869FD" w:rsidRPr="00E869FD" w:rsidRDefault="00E869FD" w:rsidP="00E869FD">
      <w:pPr>
        <w:pStyle w:val="a6"/>
        <w:tabs>
          <w:tab w:val="left" w:pos="709"/>
        </w:tabs>
        <w:spacing w:line="240" w:lineRule="auto"/>
        <w:jc w:val="both"/>
        <w:rPr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9FD">
        <w:rPr>
          <w:rFonts w:ascii="Times New Roman" w:hAnsi="Times New Roman" w:cs="Times New Roman"/>
          <w:b w:val="0"/>
          <w:sz w:val="28"/>
          <w:szCs w:val="28"/>
        </w:rPr>
        <w:t xml:space="preserve">использовать приобретенные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знания и умения в практической </w:t>
      </w:r>
      <w:r w:rsidRPr="00E869FD">
        <w:rPr>
          <w:rFonts w:ascii="Times New Roman" w:hAnsi="Times New Roman" w:cs="Times New Roman"/>
          <w:b w:val="0"/>
          <w:sz w:val="28"/>
          <w:szCs w:val="28"/>
        </w:rPr>
        <w:t>деятельности и повседневной жизни: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9FD">
        <w:rPr>
          <w:rFonts w:ascii="Times New Roman" w:hAnsi="Times New Roman" w:cs="Times New Roman"/>
          <w:b w:val="0"/>
          <w:sz w:val="28"/>
          <w:szCs w:val="28"/>
        </w:rPr>
        <w:t>для безопасного использования веществ и материалов в быту и на производстве;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9FD">
        <w:rPr>
          <w:rFonts w:ascii="Times New Roman" w:hAnsi="Times New Roman" w:cs="Times New Roman"/>
          <w:b w:val="0"/>
          <w:sz w:val="28"/>
          <w:szCs w:val="28"/>
        </w:rPr>
        <w:t>решения практических задач в повседневной жизни;</w:t>
      </w:r>
    </w:p>
    <w:p w:rsidR="00E869FD" w:rsidRPr="00E869FD" w:rsidRDefault="00E869FD" w:rsidP="00E8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69FD">
        <w:rPr>
          <w:rFonts w:ascii="Times New Roman" w:hAnsi="Times New Roman" w:cs="Times New Roman"/>
          <w:sz w:val="28"/>
          <w:szCs w:val="28"/>
        </w:rPr>
        <w:t>предупреждения явлений, наносящих вред здоровью человека и окружающей среде.</w:t>
      </w:r>
    </w:p>
    <w:p w:rsidR="00E869FD" w:rsidRPr="00111DC4" w:rsidRDefault="00E869FD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E62" w:rsidRPr="00F64E62" w:rsidRDefault="00F64E62" w:rsidP="00F64E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4E6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</w:p>
    <w:p w:rsidR="00F64E62" w:rsidRPr="00F64E62" w:rsidRDefault="00F64E62" w:rsidP="00F64E62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4E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знать, понимать:</w:t>
      </w:r>
    </w:p>
    <w:p w:rsidR="00111DC4" w:rsidRPr="00111DC4" w:rsidRDefault="00144617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6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617">
        <w:rPr>
          <w:rFonts w:ascii="Times New Roman" w:hAnsi="Times New Roman" w:cs="Times New Roman"/>
          <w:sz w:val="28"/>
          <w:szCs w:val="28"/>
        </w:rPr>
        <w:t>1.</w:t>
      </w:r>
      <w:r w:rsidRPr="00EA6C8C">
        <w:rPr>
          <w:b/>
        </w:rPr>
        <w:t xml:space="preserve"> </w:t>
      </w:r>
      <w:r w:rsidR="00111DC4" w:rsidRPr="00111DC4">
        <w:rPr>
          <w:rFonts w:ascii="Times New Roman" w:hAnsi="Times New Roman" w:cs="Times New Roman"/>
          <w:sz w:val="28"/>
          <w:szCs w:val="28"/>
        </w:rPr>
        <w:t xml:space="preserve">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A869B0" w:rsidRDefault="00144617" w:rsidP="00A869B0">
      <w:pPr>
        <w:pStyle w:val="ConsPlusNormal"/>
        <w:jc w:val="both"/>
      </w:pPr>
      <w:r w:rsidRPr="001446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44617">
        <w:rPr>
          <w:rFonts w:ascii="Times New Roman" w:hAnsi="Times New Roman" w:cs="Times New Roman"/>
          <w:sz w:val="28"/>
          <w:szCs w:val="28"/>
        </w:rPr>
        <w:t>.</w:t>
      </w:r>
      <w:r w:rsidRPr="00EA6C8C">
        <w:rPr>
          <w:b/>
        </w:rPr>
        <w:t xml:space="preserve"> </w:t>
      </w:r>
      <w:r w:rsidRPr="00111DC4">
        <w:rPr>
          <w:rFonts w:ascii="Times New Roman" w:hAnsi="Times New Roman" w:cs="Times New Roman"/>
          <w:sz w:val="28"/>
          <w:szCs w:val="28"/>
        </w:rPr>
        <w:t xml:space="preserve"> </w:t>
      </w:r>
      <w:r w:rsidR="00111DC4" w:rsidRPr="00111DC4">
        <w:rPr>
          <w:rFonts w:ascii="Times New Roman" w:hAnsi="Times New Roman" w:cs="Times New Roman"/>
          <w:sz w:val="28"/>
          <w:szCs w:val="28"/>
        </w:rPr>
        <w:t xml:space="preserve">основные законы химии: сохранения массы веществ, постоянства состава, периодический </w:t>
      </w:r>
      <w:r w:rsidR="00111DC4" w:rsidRPr="00A869B0">
        <w:rPr>
          <w:rFonts w:ascii="Times New Roman" w:hAnsi="Times New Roman" w:cs="Times New Roman"/>
          <w:sz w:val="28"/>
          <w:szCs w:val="28"/>
        </w:rPr>
        <w:t>закон</w:t>
      </w:r>
      <w:r w:rsidR="00A869B0" w:rsidRPr="00A869B0">
        <w:rPr>
          <w:sz w:val="28"/>
          <w:szCs w:val="28"/>
        </w:rPr>
        <w:t xml:space="preserve"> </w:t>
      </w:r>
      <w:r w:rsidR="00A869B0" w:rsidRPr="00A869B0">
        <w:rPr>
          <w:rFonts w:ascii="Times New Roman" w:hAnsi="Times New Roman" w:cs="Times New Roman"/>
          <w:sz w:val="28"/>
          <w:szCs w:val="28"/>
        </w:rPr>
        <w:t>Д.И. Менделеева;</w:t>
      </w:r>
    </w:p>
    <w:p w:rsidR="00111DC4" w:rsidRPr="00111DC4" w:rsidRDefault="00144617" w:rsidP="00A869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46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EA6C8C">
        <w:rPr>
          <w:b/>
        </w:rPr>
        <w:t xml:space="preserve"> </w:t>
      </w:r>
      <w:r w:rsidRPr="00111DC4">
        <w:rPr>
          <w:rFonts w:ascii="Times New Roman" w:hAnsi="Times New Roman" w:cs="Times New Roman"/>
          <w:sz w:val="28"/>
          <w:szCs w:val="28"/>
        </w:rPr>
        <w:t xml:space="preserve"> </w:t>
      </w:r>
      <w:r w:rsidR="00111DC4" w:rsidRPr="00111DC4">
        <w:rPr>
          <w:rFonts w:ascii="Times New Roman" w:hAnsi="Times New Roman" w:cs="Times New Roman"/>
          <w:sz w:val="28"/>
          <w:szCs w:val="28"/>
        </w:rPr>
        <w:t xml:space="preserve"> основные теории химии: химической связи, электролитической диссоциации, строения органических соединений;</w:t>
      </w:r>
    </w:p>
    <w:p w:rsidR="00111DC4" w:rsidRPr="00111DC4" w:rsidRDefault="00144617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617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EA6C8C">
        <w:rPr>
          <w:b/>
        </w:rPr>
        <w:t xml:space="preserve"> </w:t>
      </w:r>
      <w:r w:rsidRPr="00111DC4">
        <w:rPr>
          <w:rFonts w:ascii="Times New Roman" w:hAnsi="Times New Roman" w:cs="Times New Roman"/>
          <w:sz w:val="28"/>
          <w:szCs w:val="28"/>
        </w:rPr>
        <w:t xml:space="preserve">  </w:t>
      </w:r>
      <w:r w:rsidR="00111DC4" w:rsidRPr="00111DC4">
        <w:rPr>
          <w:rFonts w:ascii="Times New Roman" w:hAnsi="Times New Roman" w:cs="Times New Roman"/>
          <w:sz w:val="28"/>
          <w:szCs w:val="28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</w:t>
      </w:r>
      <w:r w:rsidR="00D343CE">
        <w:rPr>
          <w:rFonts w:ascii="Times New Roman" w:hAnsi="Times New Roman" w:cs="Times New Roman"/>
          <w:sz w:val="28"/>
          <w:szCs w:val="28"/>
        </w:rPr>
        <w:t>,</w:t>
      </w:r>
      <w:r w:rsidR="00111DC4" w:rsidRPr="00111DC4">
        <w:rPr>
          <w:rFonts w:ascii="Times New Roman" w:hAnsi="Times New Roman" w:cs="Times New Roman"/>
          <w:sz w:val="28"/>
          <w:szCs w:val="28"/>
        </w:rPr>
        <w:t xml:space="preserve">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F64E62" w:rsidRDefault="00F64E62" w:rsidP="00F64E62">
      <w:pPr>
        <w:pStyle w:val="a7"/>
        <w:spacing w:after="0"/>
        <w:rPr>
          <w:rStyle w:val="FontStyle44"/>
          <w:b/>
          <w:sz w:val="28"/>
          <w:szCs w:val="28"/>
          <w:lang w:eastAsia="ar-SA"/>
        </w:rPr>
      </w:pPr>
      <w:r>
        <w:rPr>
          <w:rStyle w:val="FontStyle44"/>
          <w:b/>
          <w:sz w:val="28"/>
          <w:szCs w:val="28"/>
          <w:lang w:eastAsia="ar-SA"/>
        </w:rPr>
        <w:t>у</w:t>
      </w:r>
      <w:r w:rsidRPr="00070F3D">
        <w:rPr>
          <w:rStyle w:val="FontStyle44"/>
          <w:b/>
          <w:sz w:val="28"/>
          <w:szCs w:val="28"/>
          <w:lang w:eastAsia="ar-SA"/>
        </w:rPr>
        <w:t>меть:</w:t>
      </w:r>
    </w:p>
    <w:p w:rsidR="00111DC4" w:rsidRPr="00111DC4" w:rsidRDefault="00A869B0" w:rsidP="00A869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69B0">
        <w:rPr>
          <w:rFonts w:ascii="Times New Roman" w:hAnsi="Times New Roman" w:cs="Times New Roman"/>
          <w:sz w:val="28"/>
          <w:szCs w:val="28"/>
        </w:rPr>
        <w:t>У 1.</w:t>
      </w:r>
      <w:r w:rsidRPr="00EA6C8C">
        <w:t xml:space="preserve"> </w:t>
      </w:r>
      <w:r>
        <w:t xml:space="preserve"> </w:t>
      </w:r>
      <w:r w:rsidR="00111DC4" w:rsidRPr="00111DC4">
        <w:rPr>
          <w:rFonts w:ascii="Times New Roman" w:hAnsi="Times New Roman" w:cs="Times New Roman"/>
          <w:sz w:val="28"/>
          <w:szCs w:val="28"/>
        </w:rPr>
        <w:t>называть изученные вещества по "тривиальной" или международной номенклатуре;</w:t>
      </w:r>
    </w:p>
    <w:p w:rsidR="00111DC4" w:rsidRPr="00A869B0" w:rsidRDefault="00A869B0" w:rsidP="00A869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69B0">
        <w:rPr>
          <w:rFonts w:ascii="Times New Roman" w:hAnsi="Times New Roman" w:cs="Times New Roman"/>
          <w:sz w:val="28"/>
          <w:szCs w:val="28"/>
        </w:rPr>
        <w:t>У 2.</w:t>
      </w:r>
      <w:r w:rsidRPr="00EA6C8C">
        <w:rPr>
          <w:b/>
        </w:rPr>
        <w:t xml:space="preserve"> </w:t>
      </w:r>
      <w:r w:rsidR="00111DC4" w:rsidRPr="00111DC4">
        <w:rPr>
          <w:rFonts w:ascii="Times New Roman" w:hAnsi="Times New Roman" w:cs="Times New Roman"/>
          <w:sz w:val="28"/>
          <w:szCs w:val="28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</w:t>
      </w:r>
      <w:r w:rsidR="00111DC4" w:rsidRPr="00A869B0">
        <w:rPr>
          <w:rFonts w:ascii="Times New Roman" w:hAnsi="Times New Roman" w:cs="Times New Roman"/>
          <w:sz w:val="28"/>
          <w:szCs w:val="28"/>
        </w:rPr>
        <w:t>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11DC4" w:rsidRPr="00A869B0" w:rsidRDefault="00A869B0" w:rsidP="00A869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69B0">
        <w:rPr>
          <w:rFonts w:ascii="Times New Roman" w:hAnsi="Times New Roman" w:cs="Times New Roman"/>
          <w:sz w:val="28"/>
          <w:szCs w:val="28"/>
        </w:rPr>
        <w:t>У 3.</w:t>
      </w:r>
      <w:r w:rsidRPr="00A8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DC4" w:rsidRPr="00A869B0">
        <w:rPr>
          <w:rFonts w:ascii="Times New Roman" w:hAnsi="Times New Roman" w:cs="Times New Roman"/>
          <w:sz w:val="28"/>
          <w:szCs w:val="28"/>
        </w:rPr>
        <w:t xml:space="preserve">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11DC4" w:rsidRPr="00A869B0" w:rsidRDefault="00A869B0" w:rsidP="00A869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69B0">
        <w:rPr>
          <w:rFonts w:ascii="Times New Roman" w:hAnsi="Times New Roman" w:cs="Times New Roman"/>
          <w:sz w:val="28"/>
          <w:szCs w:val="28"/>
        </w:rPr>
        <w:t>У 4.</w:t>
      </w:r>
      <w:r w:rsidRPr="00A8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DC4" w:rsidRPr="00A869B0">
        <w:rPr>
          <w:rFonts w:ascii="Times New Roman" w:hAnsi="Times New Roman" w:cs="Times New Roman"/>
          <w:sz w:val="28"/>
          <w:szCs w:val="28"/>
        </w:rPr>
        <w:t xml:space="preserve">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11DC4" w:rsidRPr="00A869B0" w:rsidRDefault="00A869B0" w:rsidP="00A869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69B0">
        <w:rPr>
          <w:rFonts w:ascii="Times New Roman" w:hAnsi="Times New Roman" w:cs="Times New Roman"/>
          <w:sz w:val="28"/>
          <w:szCs w:val="28"/>
        </w:rPr>
        <w:t>У 5.</w:t>
      </w:r>
      <w:r w:rsidRPr="00A86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DC4" w:rsidRPr="00A869B0">
        <w:rPr>
          <w:rFonts w:ascii="Times New Roman" w:hAnsi="Times New Roman" w:cs="Times New Roman"/>
          <w:sz w:val="28"/>
          <w:szCs w:val="28"/>
        </w:rPr>
        <w:t>выполнять химический эксперимент по распознаванию важнейших неорганических и органических веществ;</w:t>
      </w:r>
    </w:p>
    <w:p w:rsidR="00111DC4" w:rsidRPr="00A869B0" w:rsidRDefault="00A869B0" w:rsidP="00A869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69B0">
        <w:rPr>
          <w:rFonts w:ascii="Times New Roman" w:hAnsi="Times New Roman" w:cs="Times New Roman"/>
          <w:sz w:val="28"/>
          <w:szCs w:val="28"/>
        </w:rPr>
        <w:t>У 6.</w:t>
      </w:r>
      <w:r w:rsidR="00111DC4" w:rsidRPr="00A869B0">
        <w:rPr>
          <w:rFonts w:ascii="Times New Roman" w:hAnsi="Times New Roman" w:cs="Times New Roman"/>
          <w:sz w:val="28"/>
          <w:szCs w:val="28"/>
        </w:rPr>
        <w:t xml:space="preserve"> </w:t>
      </w:r>
      <w:r w:rsidRPr="00A869B0">
        <w:rPr>
          <w:rFonts w:ascii="Times New Roman" w:hAnsi="Times New Roman" w:cs="Times New Roman"/>
          <w:sz w:val="28"/>
          <w:szCs w:val="28"/>
        </w:rPr>
        <w:t xml:space="preserve"> </w:t>
      </w:r>
      <w:r w:rsidR="00111DC4" w:rsidRPr="00A869B0">
        <w:rPr>
          <w:rFonts w:ascii="Times New Roman" w:hAnsi="Times New Roman" w:cs="Times New Roman"/>
          <w:sz w:val="28"/>
          <w:szCs w:val="28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111DC4" w:rsidRPr="00111DC4" w:rsidRDefault="00A869B0" w:rsidP="00A869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69B0">
        <w:rPr>
          <w:rFonts w:ascii="Times New Roman" w:hAnsi="Times New Roman" w:cs="Times New Roman"/>
          <w:sz w:val="28"/>
          <w:szCs w:val="28"/>
        </w:rPr>
        <w:t>У 7.</w:t>
      </w:r>
      <w:r>
        <w:t xml:space="preserve">   </w:t>
      </w:r>
      <w:r w:rsidR="00111DC4" w:rsidRPr="00111DC4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11DC4" w:rsidRPr="00111DC4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111DC4" w:rsidRPr="00111DC4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111DC4" w:rsidRPr="00111DC4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111DC4" w:rsidRPr="00111DC4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111DC4" w:rsidRPr="00111DC4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111DC4" w:rsidRPr="00111DC4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111DC4" w:rsidRPr="00111DC4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источников;</w:t>
      </w:r>
    </w:p>
    <w:p w:rsidR="00203A73" w:rsidRDefault="00111DC4" w:rsidP="00111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DC4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r w:rsidR="00D03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62" w:rsidRDefault="00F64E62" w:rsidP="00F64E6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875B9">
        <w:rPr>
          <w:rFonts w:ascii="Times New Roman" w:hAnsi="Times New Roman"/>
          <w:b/>
          <w:bCs/>
          <w:sz w:val="28"/>
          <w:szCs w:val="28"/>
        </w:rPr>
        <w:lastRenderedPageBreak/>
        <w:t>В результате изучения дисциплины обучающийся должен освоить следующие общие компетенции</w:t>
      </w:r>
      <w:r w:rsidRPr="00E875B9">
        <w:rPr>
          <w:rFonts w:ascii="Times New Roman" w:hAnsi="Times New Roman"/>
          <w:b/>
          <w:sz w:val="28"/>
          <w:szCs w:val="28"/>
        </w:rPr>
        <w:t>:</w:t>
      </w:r>
    </w:p>
    <w:p w:rsidR="00F64E62" w:rsidRDefault="00F64E62" w:rsidP="00F6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4E62" w:rsidRPr="00E53753" w:rsidRDefault="00F64E62" w:rsidP="00F6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64E62" w:rsidRDefault="00F64E62" w:rsidP="00F6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3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64E62" w:rsidRDefault="00F64E62" w:rsidP="00F6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3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64E62" w:rsidRDefault="00F64E62" w:rsidP="00F6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64E62" w:rsidRDefault="00F64E62" w:rsidP="00F6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3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64E62" w:rsidRPr="00E53753" w:rsidRDefault="00F64E62" w:rsidP="00F6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3">
        <w:rPr>
          <w:rFonts w:ascii="Times New Roman" w:hAnsi="Times New Roman" w:cs="Times New Roman"/>
          <w:sz w:val="28"/>
          <w:szCs w:val="28"/>
        </w:rPr>
        <w:t>ОК 7.</w:t>
      </w:r>
      <w:r>
        <w:rPr>
          <w:rFonts w:ascii="Times New Roman" w:hAnsi="Times New Roman" w:cs="Times New Roman"/>
          <w:sz w:val="28"/>
          <w:szCs w:val="28"/>
        </w:rPr>
        <w:t xml:space="preserve"> Исполнять воинскую обязанность</w:t>
      </w:r>
      <w:r w:rsidRPr="00E53753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D03CBA" w:rsidRDefault="00D03CBA" w:rsidP="00AE63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178A" w:rsidRPr="00651E13" w:rsidRDefault="0081178A" w:rsidP="00AE63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E13">
        <w:rPr>
          <w:rFonts w:ascii="Times New Roman" w:hAnsi="Times New Roman" w:cs="Times New Roman"/>
          <w:b/>
          <w:bCs/>
          <w:sz w:val="28"/>
          <w:szCs w:val="28"/>
        </w:rPr>
        <w:t>1.4.  Количество часов на освоение  программы учебной дисциплины:</w:t>
      </w:r>
    </w:p>
    <w:p w:rsidR="0081178A" w:rsidRPr="00651E13" w:rsidRDefault="0081178A" w:rsidP="00AE6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1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473639" w:rsidRPr="00473639">
        <w:rPr>
          <w:rFonts w:ascii="Times New Roman" w:hAnsi="Times New Roman" w:cs="Times New Roman"/>
          <w:b/>
          <w:sz w:val="28"/>
          <w:szCs w:val="28"/>
        </w:rPr>
        <w:t>117</w:t>
      </w:r>
      <w:r w:rsidRPr="00651E13">
        <w:rPr>
          <w:rFonts w:ascii="Times New Roman" w:hAnsi="Times New Roman" w:cs="Times New Roman"/>
          <w:sz w:val="28"/>
          <w:szCs w:val="28"/>
        </w:rPr>
        <w:t>, включая:</w:t>
      </w:r>
    </w:p>
    <w:p w:rsidR="0081178A" w:rsidRPr="00651E13" w:rsidRDefault="0081178A" w:rsidP="00AE63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E1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="00473639" w:rsidRPr="00473639"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Pr="00651E13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:rsidR="0081178A" w:rsidRDefault="0081178A" w:rsidP="00AE63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E13">
        <w:rPr>
          <w:rFonts w:ascii="Times New Roman" w:hAnsi="Times New Roman" w:cs="Times New Roman"/>
          <w:sz w:val="28"/>
          <w:szCs w:val="28"/>
        </w:rPr>
        <w:t xml:space="preserve">самостоятельной работы  – </w:t>
      </w:r>
      <w:r w:rsidR="00473639" w:rsidRPr="006A6622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651E13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:rsidR="00F64E62" w:rsidRPr="00651E13" w:rsidRDefault="00F64E62" w:rsidP="00AE63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178A" w:rsidRPr="00636091" w:rsidRDefault="0081178A" w:rsidP="006360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091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81178A" w:rsidRPr="00636091" w:rsidRDefault="0081178A" w:rsidP="006360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09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C08CE">
        <w:rPr>
          <w:rFonts w:ascii="Times New Roman" w:hAnsi="Times New Roman" w:cs="Times New Roman"/>
          <w:b/>
          <w:bCs/>
          <w:sz w:val="28"/>
          <w:szCs w:val="28"/>
        </w:rPr>
        <w:t xml:space="preserve"> 2.1. Объем учебной дисциплины </w:t>
      </w:r>
      <w:r w:rsidRPr="00636091">
        <w:rPr>
          <w:rFonts w:ascii="Times New Roman" w:hAnsi="Times New Roman" w:cs="Times New Roman"/>
          <w:b/>
          <w:bCs/>
          <w:sz w:val="28"/>
          <w:szCs w:val="28"/>
        </w:rPr>
        <w:t xml:space="preserve"> и виды учебной работы.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1"/>
        <w:gridCol w:w="1950"/>
      </w:tblGrid>
      <w:tr w:rsidR="0081178A" w:rsidRPr="00651E13">
        <w:tc>
          <w:tcPr>
            <w:tcW w:w="7261" w:type="dxa"/>
          </w:tcPr>
          <w:p w:rsidR="0081178A" w:rsidRPr="00651E13" w:rsidRDefault="0081178A" w:rsidP="00F64E62">
            <w:pPr>
              <w:pStyle w:val="12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E13">
              <w:rPr>
                <w:rFonts w:ascii="Times New Roman" w:hAnsi="Times New Roman"/>
                <w:b/>
                <w:bCs/>
                <w:sz w:val="28"/>
                <w:szCs w:val="28"/>
              </w:rPr>
              <w:t>Вид  учебной  работы</w:t>
            </w:r>
          </w:p>
        </w:tc>
        <w:tc>
          <w:tcPr>
            <w:tcW w:w="1950" w:type="dxa"/>
          </w:tcPr>
          <w:p w:rsidR="0081178A" w:rsidRPr="00651E13" w:rsidRDefault="0081178A" w:rsidP="00F64E62">
            <w:pPr>
              <w:pStyle w:val="1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E13">
              <w:rPr>
                <w:rFonts w:ascii="Times New Roman" w:hAnsi="Times New Roman"/>
                <w:b/>
                <w:bCs/>
                <w:sz w:val="28"/>
                <w:szCs w:val="28"/>
              </w:rPr>
              <w:t>Объем  часов</w:t>
            </w:r>
          </w:p>
        </w:tc>
      </w:tr>
      <w:tr w:rsidR="0081178A" w:rsidRPr="00651E13" w:rsidTr="00F64E62">
        <w:trPr>
          <w:trHeight w:val="275"/>
        </w:trPr>
        <w:tc>
          <w:tcPr>
            <w:tcW w:w="7261" w:type="dxa"/>
          </w:tcPr>
          <w:p w:rsidR="0081178A" w:rsidRPr="00651E13" w:rsidRDefault="0081178A" w:rsidP="00F64E62">
            <w:pPr>
              <w:pStyle w:val="1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E13">
              <w:rPr>
                <w:rFonts w:ascii="Times New Roman" w:hAnsi="Times New Roman"/>
                <w:b/>
                <w:bCs/>
                <w:sz w:val="28"/>
                <w:szCs w:val="28"/>
              </w:rPr>
              <w:t>Мак</w:t>
            </w:r>
            <w:r w:rsidR="00203A73">
              <w:rPr>
                <w:rFonts w:ascii="Times New Roman" w:hAnsi="Times New Roman"/>
                <w:b/>
                <w:bCs/>
                <w:sz w:val="28"/>
                <w:szCs w:val="28"/>
              </w:rPr>
              <w:t>симальная  учебная  нагрузка  (</w:t>
            </w:r>
            <w:r w:rsidRPr="00651E13">
              <w:rPr>
                <w:rFonts w:ascii="Times New Roman" w:hAnsi="Times New Roman"/>
                <w:b/>
                <w:bCs/>
                <w:sz w:val="28"/>
                <w:szCs w:val="28"/>
              </w:rPr>
              <w:t>всего)</w:t>
            </w:r>
          </w:p>
        </w:tc>
        <w:tc>
          <w:tcPr>
            <w:tcW w:w="1950" w:type="dxa"/>
          </w:tcPr>
          <w:p w:rsidR="0081178A" w:rsidRPr="002C08CE" w:rsidRDefault="002C08CE" w:rsidP="00F6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117</w:t>
            </w:r>
          </w:p>
        </w:tc>
      </w:tr>
      <w:tr w:rsidR="0081178A" w:rsidRPr="00651E13">
        <w:tc>
          <w:tcPr>
            <w:tcW w:w="7261" w:type="dxa"/>
          </w:tcPr>
          <w:p w:rsidR="0081178A" w:rsidRPr="00651E13" w:rsidRDefault="0081178A" w:rsidP="00F64E62">
            <w:pPr>
              <w:pStyle w:val="12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51E1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Обязательная  аудиторная  учебная  нагрузка  </w:t>
            </w:r>
            <w:r w:rsidR="00203A73" w:rsidRPr="00651E1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</w:t>
            </w:r>
            <w:r w:rsidRPr="00651E1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всего</w:t>
            </w:r>
            <w:r w:rsidR="00203A73" w:rsidRPr="00651E1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950" w:type="dxa"/>
          </w:tcPr>
          <w:p w:rsidR="0081178A" w:rsidRPr="002C08CE" w:rsidRDefault="002C08CE" w:rsidP="00F6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78</w:t>
            </w:r>
          </w:p>
        </w:tc>
      </w:tr>
      <w:tr w:rsidR="00643D1D" w:rsidRPr="00651E13">
        <w:tc>
          <w:tcPr>
            <w:tcW w:w="7261" w:type="dxa"/>
          </w:tcPr>
          <w:p w:rsidR="00643D1D" w:rsidRPr="00643D1D" w:rsidRDefault="00643D1D" w:rsidP="00F64E62">
            <w:pPr>
              <w:pStyle w:val="12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43D1D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50" w:type="dxa"/>
          </w:tcPr>
          <w:p w:rsidR="00643D1D" w:rsidRPr="00643D1D" w:rsidRDefault="00643D1D" w:rsidP="00F6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81178A" w:rsidRPr="00651E13">
        <w:tc>
          <w:tcPr>
            <w:tcW w:w="7261" w:type="dxa"/>
          </w:tcPr>
          <w:p w:rsidR="0081178A" w:rsidRPr="00651E13" w:rsidRDefault="006F6648" w:rsidP="00F6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8CE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C08C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т.ч.:</w:t>
            </w:r>
          </w:p>
        </w:tc>
        <w:tc>
          <w:tcPr>
            <w:tcW w:w="1950" w:type="dxa"/>
          </w:tcPr>
          <w:p w:rsidR="0081178A" w:rsidRPr="0003718B" w:rsidRDefault="00D92A6F" w:rsidP="00F64E62">
            <w:pPr>
              <w:pStyle w:val="12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3718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30</w:t>
            </w:r>
          </w:p>
        </w:tc>
      </w:tr>
      <w:tr w:rsidR="0081178A" w:rsidRPr="00651E13">
        <w:tc>
          <w:tcPr>
            <w:tcW w:w="7261" w:type="dxa"/>
          </w:tcPr>
          <w:p w:rsidR="0081178A" w:rsidRPr="002C08CE" w:rsidRDefault="0081178A" w:rsidP="00F6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8CE">
              <w:rPr>
                <w:rFonts w:ascii="Times New Roman" w:hAnsi="Times New Roman" w:cs="Times New Roman"/>
                <w:sz w:val="28"/>
                <w:szCs w:val="28"/>
              </w:rPr>
              <w:t xml:space="preserve">       лабораторные  работы</w:t>
            </w:r>
          </w:p>
        </w:tc>
        <w:tc>
          <w:tcPr>
            <w:tcW w:w="1950" w:type="dxa"/>
          </w:tcPr>
          <w:p w:rsidR="0081178A" w:rsidRPr="00683C09" w:rsidRDefault="00683C09" w:rsidP="0018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78A" w:rsidRPr="00651E13">
        <w:tc>
          <w:tcPr>
            <w:tcW w:w="7261" w:type="dxa"/>
          </w:tcPr>
          <w:p w:rsidR="0081178A" w:rsidRPr="002C08CE" w:rsidRDefault="0081178A" w:rsidP="00F6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8CE">
              <w:rPr>
                <w:rFonts w:ascii="Times New Roman" w:hAnsi="Times New Roman" w:cs="Times New Roman"/>
                <w:sz w:val="28"/>
                <w:szCs w:val="28"/>
              </w:rPr>
              <w:t xml:space="preserve">       практические  </w:t>
            </w:r>
            <w:r w:rsidR="005861B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50" w:type="dxa"/>
          </w:tcPr>
          <w:p w:rsidR="0081178A" w:rsidRPr="00683C09" w:rsidRDefault="0018407A" w:rsidP="00F64E62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81178A" w:rsidRPr="00651E13">
        <w:tc>
          <w:tcPr>
            <w:tcW w:w="7261" w:type="dxa"/>
          </w:tcPr>
          <w:p w:rsidR="0081178A" w:rsidRPr="00651E13" w:rsidRDefault="0081178A" w:rsidP="00F64E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 работа  обучающегося  </w:t>
            </w:r>
            <w:r w:rsidR="00643D1D" w:rsidRPr="0065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5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)</w:t>
            </w:r>
          </w:p>
        </w:tc>
        <w:tc>
          <w:tcPr>
            <w:tcW w:w="1950" w:type="dxa"/>
          </w:tcPr>
          <w:p w:rsidR="0081178A" w:rsidRPr="002C08CE" w:rsidRDefault="002C08CE" w:rsidP="00F6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39</w:t>
            </w:r>
          </w:p>
        </w:tc>
      </w:tr>
      <w:tr w:rsidR="00643D1D" w:rsidRPr="00651E13">
        <w:tc>
          <w:tcPr>
            <w:tcW w:w="7261" w:type="dxa"/>
          </w:tcPr>
          <w:p w:rsidR="00643D1D" w:rsidRDefault="00643D1D" w:rsidP="00643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53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Промежуточная</w:t>
            </w:r>
            <w:r w:rsidRPr="0065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аттестация  в  форме </w:t>
            </w:r>
          </w:p>
          <w:p w:rsidR="00643D1D" w:rsidRPr="00651E13" w:rsidRDefault="00643D1D" w:rsidP="00643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дифференцированного зачета.</w:t>
            </w:r>
          </w:p>
        </w:tc>
        <w:tc>
          <w:tcPr>
            <w:tcW w:w="1950" w:type="dxa"/>
          </w:tcPr>
          <w:p w:rsidR="00643D1D" w:rsidRPr="00643D1D" w:rsidRDefault="00643D1D" w:rsidP="00F6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81178A" w:rsidRPr="00636091" w:rsidRDefault="0081178A" w:rsidP="00636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78A" w:rsidRPr="00EC4FC4" w:rsidRDefault="0081178A" w:rsidP="0063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1178A" w:rsidRDefault="0081178A" w:rsidP="0063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1178A" w:rsidRDefault="0081178A" w:rsidP="0063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1178A" w:rsidRDefault="0081178A" w:rsidP="00A00DF5">
      <w:pPr>
        <w:spacing w:line="240" w:lineRule="auto"/>
        <w:rPr>
          <w:rFonts w:ascii="Times New Roman" w:hAnsi="Times New Roman" w:cs="Times New Roman"/>
        </w:rPr>
        <w:sectPr w:rsidR="0081178A" w:rsidSect="00111D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81178A" w:rsidRDefault="0081178A" w:rsidP="009B6830">
      <w:pPr>
        <w:pStyle w:val="21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2.2  </w:t>
      </w:r>
      <w:r w:rsidRPr="00800F50">
        <w:rPr>
          <w:rFonts w:ascii="Times New Roman" w:hAnsi="Times New Roman"/>
          <w:b/>
          <w:bCs/>
          <w:sz w:val="32"/>
          <w:szCs w:val="32"/>
        </w:rPr>
        <w:t>Тематический план и содержание учебной дисциплины «</w:t>
      </w:r>
      <w:r w:rsidR="00473639" w:rsidRPr="00800F50">
        <w:rPr>
          <w:rFonts w:ascii="Times New Roman" w:hAnsi="Times New Roman"/>
          <w:b/>
          <w:bCs/>
          <w:sz w:val="32"/>
          <w:szCs w:val="32"/>
        </w:rPr>
        <w:t>Химия</w:t>
      </w:r>
      <w:r w:rsidR="00473639">
        <w:rPr>
          <w:rFonts w:ascii="Times New Roman" w:hAnsi="Times New Roman"/>
          <w:b/>
          <w:bCs/>
          <w:sz w:val="32"/>
          <w:szCs w:val="32"/>
        </w:rPr>
        <w:t>».</w:t>
      </w:r>
      <w:r w:rsidRPr="00800F5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10347"/>
        <w:gridCol w:w="993"/>
        <w:gridCol w:w="1417"/>
      </w:tblGrid>
      <w:tr w:rsidR="00820BD3" w:rsidRPr="009B6830" w:rsidTr="00820BD3">
        <w:tc>
          <w:tcPr>
            <w:tcW w:w="2341" w:type="dxa"/>
          </w:tcPr>
          <w:p w:rsidR="00820BD3" w:rsidRPr="009B683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0347" w:type="dxa"/>
          </w:tcPr>
          <w:p w:rsidR="00820BD3" w:rsidRPr="009B683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993" w:type="dxa"/>
          </w:tcPr>
          <w:p w:rsidR="00820BD3" w:rsidRPr="009B683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часов</w:t>
            </w:r>
          </w:p>
        </w:tc>
        <w:tc>
          <w:tcPr>
            <w:tcW w:w="1417" w:type="dxa"/>
          </w:tcPr>
          <w:p w:rsidR="00820BD3" w:rsidRPr="009B683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820BD3" w:rsidRPr="009B6830" w:rsidTr="00820BD3">
        <w:tc>
          <w:tcPr>
            <w:tcW w:w="2341" w:type="dxa"/>
          </w:tcPr>
          <w:p w:rsidR="00820BD3" w:rsidRPr="009B683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820BD3" w:rsidRPr="009B683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93" w:type="dxa"/>
          </w:tcPr>
          <w:p w:rsidR="00820BD3" w:rsidRPr="009B683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0BD3" w:rsidRPr="009B683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E30AC" w:rsidRPr="009B6830" w:rsidTr="00820BD3">
        <w:tc>
          <w:tcPr>
            <w:tcW w:w="2341" w:type="dxa"/>
          </w:tcPr>
          <w:p w:rsidR="002E30AC" w:rsidRPr="009B6830" w:rsidRDefault="002E30AC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DE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0347" w:type="dxa"/>
          </w:tcPr>
          <w:p w:rsidR="002E30AC" w:rsidRPr="002E30AC" w:rsidRDefault="002E30AC" w:rsidP="00C76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AC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явлений. Роль эксперимента и теории в химии. Моделирование химических процессов.</w:t>
            </w:r>
            <w:r w:rsidR="00C76709" w:rsidRPr="00B45EC4">
              <w:rPr>
                <w:color w:val="FF0000"/>
              </w:rPr>
              <w:t xml:space="preserve"> </w:t>
            </w:r>
            <w:r w:rsidR="00C76709" w:rsidRPr="00C7670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C76709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 w:rsidR="00C76709" w:rsidRPr="00C7670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работе с едкими, горючими и токсичными веществами.</w:t>
            </w:r>
          </w:p>
        </w:tc>
        <w:tc>
          <w:tcPr>
            <w:tcW w:w="993" w:type="dxa"/>
          </w:tcPr>
          <w:p w:rsidR="002E30AC" w:rsidRPr="007051F3" w:rsidRDefault="002E30AC" w:rsidP="00820B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0AC" w:rsidRPr="007051F3" w:rsidRDefault="002E30AC" w:rsidP="00820B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0BD3" w:rsidRPr="009B6830" w:rsidTr="00820BD3">
        <w:tc>
          <w:tcPr>
            <w:tcW w:w="12688" w:type="dxa"/>
            <w:gridSpan w:val="2"/>
          </w:tcPr>
          <w:p w:rsidR="00820BD3" w:rsidRPr="005875E4" w:rsidRDefault="00820BD3" w:rsidP="00820BD3">
            <w:pPr>
              <w:pStyle w:val="ConsPlusNormal"/>
              <w:ind w:firstLine="540"/>
              <w:jc w:val="both"/>
              <w:outlineLvl w:val="5"/>
            </w:pPr>
            <w:r w:rsidRPr="00573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  </w:t>
            </w:r>
            <w:r w:rsidRPr="00573D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 xml:space="preserve">              </w:t>
            </w:r>
            <w:r w:rsidR="00CD5204" w:rsidRPr="00573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и неорганическая химия</w:t>
            </w:r>
          </w:p>
        </w:tc>
        <w:tc>
          <w:tcPr>
            <w:tcW w:w="993" w:type="dxa"/>
          </w:tcPr>
          <w:p w:rsidR="00820BD3" w:rsidRPr="007051F3" w:rsidRDefault="005C4EC1" w:rsidP="0070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51F3" w:rsidRPr="00705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0BD3" w:rsidRPr="003A3793" w:rsidRDefault="00820BD3" w:rsidP="00820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7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0BD3" w:rsidRPr="009B6830" w:rsidTr="00820BD3">
        <w:trPr>
          <w:trHeight w:val="259"/>
        </w:trPr>
        <w:tc>
          <w:tcPr>
            <w:tcW w:w="2341" w:type="dxa"/>
            <w:vMerge w:val="restart"/>
          </w:tcPr>
          <w:p w:rsidR="00820BD3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1.1. </w:t>
            </w:r>
          </w:p>
          <w:p w:rsidR="00820BD3" w:rsidRPr="00D32DE1" w:rsidRDefault="002E30AC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и законы химии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820BD3" w:rsidRPr="009B6830" w:rsidRDefault="00820BD3" w:rsidP="0082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3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0BD3" w:rsidRPr="007C2C8B" w:rsidRDefault="00642E02" w:rsidP="00820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2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BD3" w:rsidRPr="007C2C8B" w:rsidRDefault="00820BD3" w:rsidP="00820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BD3" w:rsidRPr="009B6830" w:rsidTr="00820BD3">
        <w:trPr>
          <w:trHeight w:val="807"/>
        </w:trPr>
        <w:tc>
          <w:tcPr>
            <w:tcW w:w="2341" w:type="dxa"/>
            <w:vMerge/>
          </w:tcPr>
          <w:p w:rsidR="00820BD3" w:rsidRPr="00181ED9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2E30AC" w:rsidRPr="002E30AC" w:rsidRDefault="002E30AC" w:rsidP="002E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химии.</w:t>
            </w:r>
            <w:r w:rsidRPr="002E30A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      </w:r>
          </w:p>
          <w:p w:rsidR="002E30AC" w:rsidRPr="002E30AC" w:rsidRDefault="002E30AC" w:rsidP="002E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законы химии.</w:t>
            </w:r>
            <w:r w:rsidRPr="002E30AC">
              <w:rPr>
                <w:rFonts w:ascii="Times New Roman" w:hAnsi="Times New Roman" w:cs="Times New Roman"/>
                <w:sz w:val="24"/>
                <w:szCs w:val="24"/>
              </w:rPr>
              <w:t xml:space="preserve"> Стехиометрия. Закон сохранения массы веществ. Закон постоянства состава веществ молекулярной структуры. Закон Авогадро и следствия их него.</w:t>
            </w:r>
          </w:p>
          <w:p w:rsidR="002E30AC" w:rsidRPr="002E30AC" w:rsidRDefault="002E30AC" w:rsidP="002E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AC">
              <w:rPr>
                <w:rFonts w:ascii="Times New Roman" w:hAnsi="Times New Roman" w:cs="Times New Roman"/>
                <w:sz w:val="24"/>
                <w:szCs w:val="24"/>
              </w:rPr>
              <w:t>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  <w:p w:rsidR="00820BD3" w:rsidRPr="002E30AC" w:rsidRDefault="002E30AC" w:rsidP="002E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Профильные и профессионально значимые элементы содержания.</w:t>
            </w:r>
            <w:r w:rsidRPr="002E30AC">
              <w:rPr>
                <w:rFonts w:ascii="Times New Roman" w:hAnsi="Times New Roman" w:cs="Times New Roman"/>
                <w:sz w:val="24"/>
                <w:szCs w:val="24"/>
              </w:rPr>
              <w:t xml:space="preserve"> Аллотропные модификации углерода (алмаз, графит), кислорода (кислород, озон), олова (серое и белое олово). Понятие о химической технологии, биотехнологии и нанотехнологии.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0BD3" w:rsidRPr="00642E02" w:rsidRDefault="00642E02" w:rsidP="00820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BD3" w:rsidRPr="00E10D60" w:rsidRDefault="00820BD3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D3" w:rsidRPr="009B6830" w:rsidTr="00820BD3">
        <w:tc>
          <w:tcPr>
            <w:tcW w:w="2341" w:type="dxa"/>
            <w:vMerge/>
          </w:tcPr>
          <w:p w:rsidR="00820BD3" w:rsidRPr="00181ED9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820BD3" w:rsidRPr="00642E02" w:rsidRDefault="00820BD3" w:rsidP="00642E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работа:</w:t>
            </w:r>
            <w:r w:rsidR="00642E02" w:rsidRPr="00642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5A3">
              <w:rPr>
                <w:rFonts w:ascii="Times New Roman" w:hAnsi="Times New Roman" w:cs="Times New Roman"/>
                <w:sz w:val="24"/>
                <w:szCs w:val="24"/>
              </w:rPr>
              <w:t>«Решение  задач на нахождение относительной молекулярной массы вещества, определение массовой доли элементов в соединении».</w:t>
            </w:r>
          </w:p>
        </w:tc>
        <w:tc>
          <w:tcPr>
            <w:tcW w:w="993" w:type="dxa"/>
          </w:tcPr>
          <w:p w:rsidR="00820BD3" w:rsidRPr="00642E02" w:rsidRDefault="00642E02" w:rsidP="00820B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c>
          <w:tcPr>
            <w:tcW w:w="2341" w:type="dxa"/>
            <w:vMerge/>
          </w:tcPr>
          <w:p w:rsidR="00820BD3" w:rsidRPr="00181ED9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820BD3" w:rsidRPr="002775A3" w:rsidRDefault="00820BD3" w:rsidP="00642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6D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E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A9E">
              <w:rPr>
                <w:rFonts w:ascii="Times New Roman" w:hAnsi="Times New Roman" w:cs="Times New Roman"/>
                <w:sz w:val="24"/>
                <w:szCs w:val="24"/>
              </w:rPr>
              <w:t>Основные понятия химии.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законы химии</w:t>
            </w:r>
            <w:r w:rsidR="00642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9E">
              <w:rPr>
                <w:rFonts w:ascii="Times New Roman" w:hAnsi="Times New Roman" w:cs="Times New Roman"/>
                <w:sz w:val="24"/>
                <w:szCs w:val="24"/>
              </w:rPr>
              <w:t>(решение задач блока 1 №1-10)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0BD3" w:rsidRPr="00642E02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E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D3" w:rsidRPr="009B6830" w:rsidTr="00820BD3">
        <w:trPr>
          <w:trHeight w:val="305"/>
        </w:trPr>
        <w:tc>
          <w:tcPr>
            <w:tcW w:w="2341" w:type="dxa"/>
            <w:vMerge w:val="restart"/>
          </w:tcPr>
          <w:p w:rsidR="00820BD3" w:rsidRPr="009B6830" w:rsidRDefault="00820BD3" w:rsidP="00820B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1.2. Периодический закон и Периодическая система химических элементов Д.И. </w:t>
            </w:r>
            <w:r w:rsidRPr="0027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Менделеева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строение атома.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820BD3" w:rsidRPr="009B6830" w:rsidRDefault="00820BD3" w:rsidP="00820BD3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83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0BD3" w:rsidRPr="007C2C8B" w:rsidRDefault="00820BD3" w:rsidP="00820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BD3" w:rsidRPr="007C2C8B" w:rsidRDefault="00820BD3" w:rsidP="00820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2C8B" w:rsidRPr="009B6830" w:rsidTr="007C2C8B">
        <w:trPr>
          <w:trHeight w:val="2220"/>
        </w:trPr>
        <w:tc>
          <w:tcPr>
            <w:tcW w:w="2341" w:type="dxa"/>
            <w:vMerge/>
          </w:tcPr>
          <w:p w:rsidR="007C2C8B" w:rsidRPr="002775A3" w:rsidRDefault="007C2C8B" w:rsidP="00820B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vMerge w:val="restart"/>
          </w:tcPr>
          <w:p w:rsidR="007C2C8B" w:rsidRPr="001C10E2" w:rsidRDefault="007C2C8B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Д.И. Менделеева.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Д.И. Менделеевым Периодического закона. Периодический закон в формулировке Д.И. Менделеева.</w:t>
            </w:r>
          </w:p>
          <w:p w:rsidR="007C2C8B" w:rsidRPr="001C10E2" w:rsidRDefault="007C2C8B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  <w:p w:rsidR="007C2C8B" w:rsidRPr="001C10E2" w:rsidRDefault="007C2C8B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периодический закон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Д.И. Менделеева.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Атом –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больших периодов (переходных элементов). Понятие об орбиталях. </w:t>
            </w:r>
            <w:r w:rsidRPr="001C10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1C10E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1C10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>-Орбитали. Электронные конфигурации атомов химических элементов.</w:t>
            </w:r>
          </w:p>
          <w:p w:rsidR="007C2C8B" w:rsidRDefault="007C2C8B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>Современная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  <w:p w:rsidR="007C2C8B" w:rsidRPr="001C10E2" w:rsidRDefault="007C2C8B" w:rsidP="001C10E2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Радиоактивность. Использование радиоактивных изотопов в технических целях. Рентгеновское излучение и его использование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993" w:type="dxa"/>
            <w:vMerge w:val="restart"/>
          </w:tcPr>
          <w:p w:rsidR="007C2C8B" w:rsidRPr="007C2C8B" w:rsidRDefault="007C2C8B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2C8B" w:rsidRPr="00E10D60" w:rsidRDefault="007C2C8B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C8B" w:rsidRPr="00E10D60" w:rsidRDefault="007C2C8B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8B" w:rsidRPr="009B6830" w:rsidTr="009B22CC">
        <w:trPr>
          <w:trHeight w:val="1416"/>
        </w:trPr>
        <w:tc>
          <w:tcPr>
            <w:tcW w:w="2341" w:type="dxa"/>
            <w:vMerge/>
          </w:tcPr>
          <w:p w:rsidR="007C2C8B" w:rsidRPr="009B6830" w:rsidRDefault="007C2C8B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7C2C8B" w:rsidRPr="00F60E70" w:rsidRDefault="007C2C8B" w:rsidP="00820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C2C8B" w:rsidRPr="00E10D60" w:rsidRDefault="007C2C8B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2C8B" w:rsidRPr="00E10D60" w:rsidRDefault="007C2C8B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D3" w:rsidRPr="009B6830" w:rsidTr="00820BD3">
        <w:trPr>
          <w:trHeight w:val="552"/>
        </w:trPr>
        <w:tc>
          <w:tcPr>
            <w:tcW w:w="2341" w:type="dxa"/>
            <w:vMerge/>
          </w:tcPr>
          <w:p w:rsidR="00820BD3" w:rsidRPr="009B6830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820BD3" w:rsidRPr="00247197" w:rsidRDefault="00820BD3" w:rsidP="002471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7C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2C8B" w:rsidRPr="007C2C8B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Д.И.Менделеева</w:t>
            </w:r>
            <w:r w:rsidR="007C2C8B" w:rsidRPr="006D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9E">
              <w:rPr>
                <w:rFonts w:ascii="Times New Roman" w:hAnsi="Times New Roman" w:cs="Times New Roman"/>
                <w:sz w:val="24"/>
                <w:szCs w:val="24"/>
              </w:rPr>
              <w:t>(реферат или презентация).</w:t>
            </w:r>
            <w:r w:rsidR="00107A25" w:rsidRPr="0028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 для самостоятельного изучения</w:t>
            </w:r>
            <w:r w:rsidR="00107A25" w:rsidRPr="00282F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7197" w:rsidRPr="00247197" w:rsidRDefault="00247197" w:rsidP="0024719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 xml:space="preserve">Жизнь и деятельность Д.И. Менделеева. </w:t>
            </w:r>
          </w:p>
          <w:p w:rsidR="00247197" w:rsidRPr="00247197" w:rsidRDefault="00247197" w:rsidP="0024719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«Периодическому закону будущее не грозит разрушением…».</w:t>
            </w:r>
          </w:p>
          <w:p w:rsidR="00247197" w:rsidRPr="00247197" w:rsidRDefault="00247197" w:rsidP="0024719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Синтез 114-го элемента – триумф российских физиков-ядерщиков.</w:t>
            </w:r>
          </w:p>
          <w:p w:rsidR="00247197" w:rsidRPr="00247197" w:rsidRDefault="00247197" w:rsidP="0024719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Изотопы водорода.</w:t>
            </w:r>
          </w:p>
          <w:p w:rsidR="00247197" w:rsidRPr="00247197" w:rsidRDefault="00247197" w:rsidP="0024719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Использование радиоактивных изотопов в технических целях.</w:t>
            </w:r>
          </w:p>
          <w:p w:rsidR="00247197" w:rsidRPr="00247197" w:rsidRDefault="00247197" w:rsidP="0024719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Рентгеновское излучение и его использование в технике и медицине.</w:t>
            </w:r>
          </w:p>
        </w:tc>
        <w:tc>
          <w:tcPr>
            <w:tcW w:w="993" w:type="dxa"/>
          </w:tcPr>
          <w:p w:rsidR="00820BD3" w:rsidRPr="00E10D60" w:rsidRDefault="007C2C8B" w:rsidP="00820B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47B" w:rsidRPr="009B6830" w:rsidTr="00820BD3">
        <w:trPr>
          <w:trHeight w:val="284"/>
        </w:trPr>
        <w:tc>
          <w:tcPr>
            <w:tcW w:w="2341" w:type="dxa"/>
            <w:vMerge w:val="restart"/>
          </w:tcPr>
          <w:p w:rsidR="000E047B" w:rsidRDefault="000E047B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1.3. </w:t>
            </w:r>
          </w:p>
          <w:p w:rsidR="000E047B" w:rsidRDefault="000E047B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Строение вещества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E047B" w:rsidRDefault="000E047B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7B" w:rsidRPr="006D0A9E" w:rsidRDefault="000E047B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0E047B" w:rsidRPr="004B0F26" w:rsidRDefault="000E047B" w:rsidP="00820BD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83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047B" w:rsidRPr="00183511" w:rsidRDefault="000E047B" w:rsidP="00820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047B" w:rsidRPr="00183511" w:rsidRDefault="000E047B" w:rsidP="00820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047B" w:rsidRPr="009B6830" w:rsidTr="00820BD3">
        <w:trPr>
          <w:trHeight w:val="5554"/>
        </w:trPr>
        <w:tc>
          <w:tcPr>
            <w:tcW w:w="2341" w:type="dxa"/>
            <w:vMerge/>
          </w:tcPr>
          <w:p w:rsidR="000E047B" w:rsidRPr="006D0A9E" w:rsidRDefault="000E047B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0E047B" w:rsidRPr="001C10E2" w:rsidRDefault="000E047B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Ионная химическая связь.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      </w:r>
          </w:p>
          <w:p w:rsidR="000E047B" w:rsidRPr="001C10E2" w:rsidRDefault="000E047B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Ковалентная химическая связь.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образования ковалентной связи (обменный и донорно-акцепторный). Электроотрицательность.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      </w:r>
          </w:p>
          <w:p w:rsidR="000E047B" w:rsidRPr="001C10E2" w:rsidRDefault="000E047B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Металлическая связь.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кристаллическая решетка и металлическая химическая связь. Физические свойства металлов.</w:t>
            </w:r>
          </w:p>
          <w:p w:rsidR="000E047B" w:rsidRPr="001C10E2" w:rsidRDefault="000E047B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Агрегатные состояния веществ и водородная связь.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Твердое, жидкое и газообразное состояния веществ. Переход вещества из одного агрегатного состояния в другое. Водородная связь.</w:t>
            </w:r>
          </w:p>
          <w:p w:rsidR="000E047B" w:rsidRPr="001C10E2" w:rsidRDefault="000E047B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Чистые вещества и смеси. 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  <w:p w:rsidR="000E047B" w:rsidRPr="001C10E2" w:rsidRDefault="000E047B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Дисперсные системы.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      </w:r>
          </w:p>
          <w:p w:rsidR="000E047B" w:rsidRPr="009B6830" w:rsidRDefault="000E047B" w:rsidP="001C10E2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Полярность связи и полярность молекулы. Конденсация. Текучесть. Возгонка. Кристаллизация. Сублимация и десублимация. Аномалии физических свойств воды.</w:t>
            </w:r>
            <w:r w:rsidRPr="00694A20">
              <w:rPr>
                <w:sz w:val="28"/>
                <w:szCs w:val="28"/>
              </w:rPr>
              <w:t xml:space="preserve"> 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>Жидкие кристаллы. Минералы и горные породы как природные смеси. Эмульсии и суспензии. Золи (в том числе аэрозоли) и гели. Коагуляция. Синерезис.</w:t>
            </w:r>
          </w:p>
        </w:tc>
        <w:tc>
          <w:tcPr>
            <w:tcW w:w="993" w:type="dxa"/>
          </w:tcPr>
          <w:p w:rsidR="000E047B" w:rsidRPr="00183511" w:rsidRDefault="000E047B" w:rsidP="0082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047B" w:rsidRPr="00183511" w:rsidRDefault="000E047B" w:rsidP="0082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7B" w:rsidRPr="009B6830" w:rsidTr="00820BD3">
        <w:trPr>
          <w:trHeight w:val="327"/>
        </w:trPr>
        <w:tc>
          <w:tcPr>
            <w:tcW w:w="2341" w:type="dxa"/>
            <w:vMerge/>
          </w:tcPr>
          <w:p w:rsidR="000E047B" w:rsidRPr="006D0A9E" w:rsidRDefault="000E047B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0E047B" w:rsidRPr="00395BAC" w:rsidRDefault="000E047B" w:rsidP="00820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</w:t>
            </w:r>
            <w:r w:rsidRPr="00934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34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34D45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дисперсных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E047B" w:rsidRPr="00E10D60" w:rsidRDefault="000E047B" w:rsidP="00820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047B" w:rsidRPr="00E10D60" w:rsidRDefault="000E047B" w:rsidP="0082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7B" w:rsidRPr="009B6830" w:rsidTr="000E047B">
        <w:trPr>
          <w:trHeight w:val="240"/>
        </w:trPr>
        <w:tc>
          <w:tcPr>
            <w:tcW w:w="2341" w:type="dxa"/>
            <w:vMerge/>
          </w:tcPr>
          <w:p w:rsidR="000E047B" w:rsidRPr="006D0A9E" w:rsidRDefault="000E047B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0E047B" w:rsidRPr="00BD38A6" w:rsidRDefault="000E047B" w:rsidP="000E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047B" w:rsidRPr="00E10D60" w:rsidRDefault="000E047B" w:rsidP="000E0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047B" w:rsidRPr="00E10D60" w:rsidRDefault="000E047B" w:rsidP="000E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47B" w:rsidRPr="009B6830" w:rsidTr="000E047B">
        <w:trPr>
          <w:trHeight w:val="660"/>
        </w:trPr>
        <w:tc>
          <w:tcPr>
            <w:tcW w:w="2341" w:type="dxa"/>
            <w:vMerge/>
          </w:tcPr>
          <w:p w:rsidR="000E047B" w:rsidRPr="006D0A9E" w:rsidRDefault="000E047B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0E047B" w:rsidRPr="00BD38A6" w:rsidRDefault="000E047B" w:rsidP="002471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  <w:r w:rsidRPr="00CF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8A6">
              <w:rPr>
                <w:rFonts w:ascii="Times New Roman" w:hAnsi="Times New Roman" w:cs="Times New Roman"/>
                <w:sz w:val="24"/>
                <w:szCs w:val="24"/>
              </w:rPr>
              <w:t>ешение задач блока 2 №1-5).</w:t>
            </w:r>
          </w:p>
          <w:p w:rsidR="000E047B" w:rsidRPr="000E047B" w:rsidRDefault="000E047B" w:rsidP="002471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 (решение задач блока 2 №6-10).</w:t>
            </w:r>
          </w:p>
          <w:p w:rsidR="000E047B" w:rsidRPr="009B48EB" w:rsidRDefault="000E047B" w:rsidP="002471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47B" w:rsidRDefault="000E047B" w:rsidP="000E0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E047B" w:rsidRDefault="000E047B" w:rsidP="000E0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E047B" w:rsidRDefault="000E047B" w:rsidP="000E0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047B" w:rsidRPr="00E10D60" w:rsidRDefault="000E047B" w:rsidP="000E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D3" w:rsidRPr="009B6830" w:rsidTr="00820BD3">
        <w:trPr>
          <w:trHeight w:val="142"/>
        </w:trPr>
        <w:tc>
          <w:tcPr>
            <w:tcW w:w="2341" w:type="dxa"/>
            <w:vMerge w:val="restart"/>
          </w:tcPr>
          <w:p w:rsidR="00820BD3" w:rsidRPr="00BD38A6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1.4. Вода. Растворы. Электролитическая диссоциация 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820BD3" w:rsidRPr="00BD38A6" w:rsidRDefault="00820BD3" w:rsidP="00820BD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3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0BD3" w:rsidRPr="00FD730C" w:rsidRDefault="00FD730C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BD3" w:rsidRPr="003A3793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BD3" w:rsidRPr="009B6830" w:rsidTr="00820BD3">
        <w:trPr>
          <w:trHeight w:val="742"/>
        </w:trPr>
        <w:tc>
          <w:tcPr>
            <w:tcW w:w="2341" w:type="dxa"/>
            <w:vMerge/>
          </w:tcPr>
          <w:p w:rsidR="00820BD3" w:rsidRPr="00BD38A6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1C10E2" w:rsidRPr="001C10E2" w:rsidRDefault="001C10E2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Вода. Растворы. Растворение.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      </w:r>
          </w:p>
          <w:p w:rsidR="001C10E2" w:rsidRPr="001C10E2" w:rsidRDefault="001C10E2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  <w:p w:rsidR="001C10E2" w:rsidRPr="001C10E2" w:rsidRDefault="001C10E2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Электролитическая диссоциация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Электролиты и неэлектролиты. Электролитическая 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диссоциация. Механизмы электролитической диссоциации для веществ с различными типами химической связи. Гидратированные и негидратированные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  <w:p w:rsidR="00820BD3" w:rsidRPr="001C10E2" w:rsidRDefault="001C10E2" w:rsidP="001C10E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и профессионально-значимые элементы содержания.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Растворение как физико-химический процесс. Тепловые эффекты при растворении. Кристаллогидраты. Решение задач на массовую долю растворенного вещества. Применение воды в технических целях. Жесткость воды и способы ее устранения. Минеральные воды.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0BD3" w:rsidRPr="00FD730C" w:rsidRDefault="00820BD3" w:rsidP="00820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0BD3" w:rsidRPr="00E10D60" w:rsidRDefault="00820BD3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rPr>
          <w:trHeight w:val="70"/>
        </w:trPr>
        <w:tc>
          <w:tcPr>
            <w:tcW w:w="2341" w:type="dxa"/>
            <w:vMerge/>
          </w:tcPr>
          <w:p w:rsidR="00820BD3" w:rsidRPr="00BD38A6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820BD3" w:rsidRPr="003B17A3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3B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3B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20BD3" w:rsidRPr="003B17A3" w:rsidRDefault="00820BD3" w:rsidP="00247197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A3">
              <w:rPr>
                <w:rFonts w:ascii="Times New Roman" w:hAnsi="Times New Roman" w:cs="Times New Roman"/>
                <w:sz w:val="24"/>
                <w:szCs w:val="24"/>
              </w:rPr>
              <w:t>Растворы. Приготовление растворов заданной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центрации</w:t>
            </w:r>
            <w:r w:rsidRPr="003B17A3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расчетных задач).</w:t>
            </w:r>
          </w:p>
          <w:p w:rsidR="00820BD3" w:rsidRPr="003B17A3" w:rsidRDefault="00820BD3" w:rsidP="00247197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A3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обмена.</w:t>
            </w:r>
          </w:p>
        </w:tc>
        <w:tc>
          <w:tcPr>
            <w:tcW w:w="993" w:type="dxa"/>
          </w:tcPr>
          <w:p w:rsidR="00820BD3" w:rsidRPr="00FD730C" w:rsidRDefault="00FD730C" w:rsidP="00820B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rPr>
          <w:trHeight w:val="70"/>
        </w:trPr>
        <w:tc>
          <w:tcPr>
            <w:tcW w:w="2341" w:type="dxa"/>
            <w:vMerge/>
          </w:tcPr>
          <w:p w:rsidR="00820BD3" w:rsidRPr="00BD38A6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820BD3" w:rsidRPr="009B48EB" w:rsidRDefault="00820BD3" w:rsidP="00820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247197" w:rsidRPr="00247197" w:rsidRDefault="00820BD3" w:rsidP="00247197">
            <w:pPr>
              <w:numPr>
                <w:ilvl w:val="0"/>
                <w:numId w:val="2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Вода. Растворы. Растворение</w:t>
            </w:r>
            <w:r w:rsidR="00B5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A3">
              <w:rPr>
                <w:rFonts w:ascii="Times New Roman" w:hAnsi="Times New Roman" w:cs="Times New Roman"/>
                <w:sz w:val="24"/>
                <w:szCs w:val="24"/>
              </w:rPr>
              <w:t>(реферат или презентация).</w:t>
            </w:r>
            <w:r w:rsidR="00107A25" w:rsidRPr="0028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 для самостоятельного изучения</w:t>
            </w:r>
            <w:r w:rsidR="00107A25" w:rsidRPr="00282F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7A2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07A25" w:rsidRPr="00247197" w:rsidRDefault="00107A25" w:rsidP="00247197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обеззараживания воды.</w:t>
            </w:r>
          </w:p>
          <w:p w:rsidR="00107A25" w:rsidRPr="00247197" w:rsidRDefault="00107A25" w:rsidP="00247197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Жизнь и деятельность С. Аррениуса.</w:t>
            </w:r>
          </w:p>
          <w:p w:rsidR="00107A25" w:rsidRPr="00247197" w:rsidRDefault="00107A25" w:rsidP="00247197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Растворы вокруг нас.</w:t>
            </w:r>
          </w:p>
          <w:p w:rsidR="00107A25" w:rsidRPr="00247197" w:rsidRDefault="00107A25" w:rsidP="00247197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Вода как реагент и как среда для химического процесса.</w:t>
            </w:r>
          </w:p>
          <w:p w:rsidR="00107A25" w:rsidRPr="00247197" w:rsidRDefault="00107A25" w:rsidP="00247197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Типы растворов.</w:t>
            </w:r>
          </w:p>
          <w:p w:rsidR="00107A25" w:rsidRPr="00247197" w:rsidRDefault="00107A25" w:rsidP="00247197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Устранение жесткости воды на промышленных предприятиях.</w:t>
            </w:r>
          </w:p>
          <w:p w:rsidR="00820BD3" w:rsidRPr="00247197" w:rsidRDefault="00820BD3" w:rsidP="00247197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7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(решение задач блока 3 №1-5).</w:t>
            </w:r>
          </w:p>
        </w:tc>
        <w:tc>
          <w:tcPr>
            <w:tcW w:w="993" w:type="dxa"/>
          </w:tcPr>
          <w:p w:rsidR="00820BD3" w:rsidRPr="00FD730C" w:rsidRDefault="00FD730C" w:rsidP="00820B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D3" w:rsidRPr="009B6830" w:rsidTr="00820BD3">
        <w:trPr>
          <w:trHeight w:val="240"/>
        </w:trPr>
        <w:tc>
          <w:tcPr>
            <w:tcW w:w="2341" w:type="dxa"/>
            <w:vMerge w:val="restart"/>
          </w:tcPr>
          <w:p w:rsidR="00820BD3" w:rsidRPr="00F21BE7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1.5.  </w:t>
            </w:r>
            <w:r w:rsidRPr="00F21BE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Классификация неорганических соединений и их свойства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2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820BD3" w:rsidRPr="009B6830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83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0BD3" w:rsidRPr="00B5282B" w:rsidRDefault="00B5282B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BD3" w:rsidRPr="003A3793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BD3" w:rsidRPr="009B6830" w:rsidTr="00643D1D">
        <w:trPr>
          <w:trHeight w:val="985"/>
        </w:trPr>
        <w:tc>
          <w:tcPr>
            <w:tcW w:w="2341" w:type="dxa"/>
            <w:vMerge/>
          </w:tcPr>
          <w:p w:rsidR="00820BD3" w:rsidRPr="00F21BE7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1C10E2" w:rsidRPr="001C10E2" w:rsidRDefault="00820BD3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10E2"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Кислоты и их свойства.</w:t>
            </w:r>
            <w:r w:rsidR="001C10E2"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      </w:r>
          </w:p>
          <w:p w:rsidR="001C10E2" w:rsidRPr="001C10E2" w:rsidRDefault="001C10E2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их свойства.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  <w:p w:rsidR="001C10E2" w:rsidRPr="001C10E2" w:rsidRDefault="001C10E2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Соли и их свойства.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Соли как электролиты. Соли средние, кислые и оснóвные. Химически свойства солей в свете теории электролитической диссоциации. Способы получения солей.</w:t>
            </w:r>
          </w:p>
          <w:p w:rsidR="001C10E2" w:rsidRPr="001C10E2" w:rsidRDefault="001C10E2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  <w:p w:rsidR="001C10E2" w:rsidRPr="001C10E2" w:rsidRDefault="001C10E2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Оксиды и их свойства.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Солеобразующие и несолеобразующие оксиды. Основные, амфотерные и 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  <w:p w:rsidR="001C10E2" w:rsidRPr="001C10E2" w:rsidRDefault="001C10E2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ее применение в строительстве. Гипс и алебастр, гипсование.</w:t>
            </w:r>
          </w:p>
          <w:p w:rsidR="00820BD3" w:rsidRDefault="001C10E2" w:rsidP="001C1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0E2">
              <w:rPr>
                <w:rFonts w:ascii="Times New Roman" w:hAnsi="Times New Roman" w:cs="Times New Roman"/>
                <w:sz w:val="24"/>
                <w:szCs w:val="24"/>
              </w:rPr>
              <w:t>Понятие о рН раствора. Кислотная, щелочная, нейтральная среды растворов.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0BD3" w:rsidRPr="00E10D60" w:rsidRDefault="00820BD3" w:rsidP="00820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0BD3" w:rsidRPr="00E10D60" w:rsidRDefault="00820BD3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c>
          <w:tcPr>
            <w:tcW w:w="2341" w:type="dxa"/>
            <w:vMerge/>
          </w:tcPr>
          <w:p w:rsidR="00820BD3" w:rsidRPr="00F21BE7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820BD3" w:rsidRPr="00934D45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820BD3" w:rsidRPr="00934D45" w:rsidRDefault="00820BD3" w:rsidP="0024719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D4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 и оснований.</w:t>
            </w:r>
          </w:p>
          <w:p w:rsidR="00820BD3" w:rsidRPr="00934D45" w:rsidRDefault="00820BD3" w:rsidP="0024719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D45">
              <w:rPr>
                <w:rFonts w:ascii="Times New Roman" w:hAnsi="Times New Roman" w:cs="Times New Roman"/>
                <w:sz w:val="24"/>
                <w:szCs w:val="24"/>
              </w:rPr>
              <w:t>Свойства солей. Гидролиз солей различного типа.</w:t>
            </w:r>
          </w:p>
        </w:tc>
        <w:tc>
          <w:tcPr>
            <w:tcW w:w="993" w:type="dxa"/>
          </w:tcPr>
          <w:p w:rsidR="00820BD3" w:rsidRPr="00E10D60" w:rsidRDefault="00B5282B" w:rsidP="00820B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c>
          <w:tcPr>
            <w:tcW w:w="2341" w:type="dxa"/>
            <w:vMerge/>
          </w:tcPr>
          <w:p w:rsidR="00820BD3" w:rsidRPr="00F21BE7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820BD3" w:rsidRPr="009B48EB" w:rsidRDefault="00820BD3" w:rsidP="00820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20BD3" w:rsidRPr="00934D45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D45">
              <w:rPr>
                <w:rFonts w:ascii="Times New Roman" w:hAnsi="Times New Roman" w:cs="Times New Roman"/>
                <w:sz w:val="24"/>
                <w:szCs w:val="24"/>
              </w:rPr>
              <w:t>Кислоты. Основания. Соли (решение задач</w:t>
            </w:r>
            <w:r w:rsidRPr="003B17A3">
              <w:rPr>
                <w:rFonts w:ascii="Times New Roman" w:hAnsi="Times New Roman" w:cs="Times New Roman"/>
                <w:sz w:val="24"/>
                <w:szCs w:val="24"/>
              </w:rPr>
              <w:t xml:space="preserve"> блока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17A3">
              <w:rPr>
                <w:rFonts w:ascii="Times New Roman" w:hAnsi="Times New Roman" w:cs="Times New Roman"/>
                <w:sz w:val="24"/>
                <w:szCs w:val="24"/>
              </w:rPr>
              <w:t xml:space="preserve"> №1-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4D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820BD3" w:rsidRPr="00E10D60" w:rsidRDefault="00B5282B" w:rsidP="00820B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D3" w:rsidRPr="009B6830" w:rsidTr="00820BD3">
        <w:trPr>
          <w:trHeight w:val="341"/>
        </w:trPr>
        <w:tc>
          <w:tcPr>
            <w:tcW w:w="2341" w:type="dxa"/>
            <w:vMerge w:val="restart"/>
            <w:tcBorders>
              <w:right w:val="single" w:sz="4" w:space="0" w:color="auto"/>
            </w:tcBorders>
          </w:tcPr>
          <w:p w:rsidR="00820BD3" w:rsidRPr="00770EEE" w:rsidRDefault="00820BD3" w:rsidP="00820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EE">
              <w:rPr>
                <w:rFonts w:ascii="Times New Roman" w:hAnsi="Times New Roman" w:cs="Times New Roman"/>
                <w:b/>
                <w:sz w:val="24"/>
                <w:szCs w:val="24"/>
              </w:rPr>
              <w:t>Глава 1.6.  Химические реакции.</w:t>
            </w:r>
          </w:p>
        </w:tc>
        <w:tc>
          <w:tcPr>
            <w:tcW w:w="10347" w:type="dxa"/>
            <w:tcBorders>
              <w:left w:val="single" w:sz="4" w:space="0" w:color="auto"/>
              <w:bottom w:val="single" w:sz="4" w:space="0" w:color="auto"/>
            </w:tcBorders>
          </w:tcPr>
          <w:p w:rsidR="00820BD3" w:rsidRPr="00934D45" w:rsidRDefault="00820BD3" w:rsidP="00820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83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0BD3" w:rsidRPr="003F6E5F" w:rsidRDefault="00B5282B" w:rsidP="00DF1644">
            <w:pPr>
              <w:tabs>
                <w:tab w:val="left" w:pos="26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BD3" w:rsidRPr="003F6E5F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BD3" w:rsidRPr="009B6830" w:rsidTr="00820BD3">
        <w:trPr>
          <w:trHeight w:val="268"/>
        </w:trPr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9E3DFD" w:rsidRDefault="00820BD3" w:rsidP="00820B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</w:tcBorders>
          </w:tcPr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химических реакций.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Окислительно-восстановительные реакции.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химических реакций.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Обратимость химических реакций.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Обратимые и необратимые реакции. Химическое равновесие и способы его смещения.</w:t>
            </w:r>
          </w:p>
          <w:p w:rsidR="00820BD3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Катализ. Гомогенные и гетерогенные катализаторы. Промоторы. Каталитические яды. Ингибиторы.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Производство аммиака: сырье, аппаратура, научные принципы.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0BD3" w:rsidRPr="00E10D60" w:rsidRDefault="00820BD3" w:rsidP="00B52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5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0BD3" w:rsidRPr="00E10D60" w:rsidRDefault="00B5282B" w:rsidP="00B5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rPr>
          <w:trHeight w:val="622"/>
        </w:trPr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9B6830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820BD3" w:rsidRPr="00934D45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820BD3" w:rsidRPr="0088538E" w:rsidRDefault="00820BD3" w:rsidP="00247197">
            <w:pPr>
              <w:numPr>
                <w:ilvl w:val="0"/>
                <w:numId w:val="9"/>
              </w:numPr>
              <w:spacing w:after="0" w:line="228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38E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BD3" w:rsidRPr="0088538E" w:rsidRDefault="00820BD3" w:rsidP="00247197">
            <w:pPr>
              <w:numPr>
                <w:ilvl w:val="0"/>
                <w:numId w:val="9"/>
              </w:numPr>
              <w:spacing w:after="0" w:line="228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38E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BD3" w:rsidRPr="0088538E" w:rsidRDefault="00820BD3" w:rsidP="00247197">
            <w:pPr>
              <w:numPr>
                <w:ilvl w:val="0"/>
                <w:numId w:val="9"/>
              </w:numPr>
              <w:spacing w:after="0" w:line="228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38E"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реакции от различных факторов.</w:t>
            </w:r>
          </w:p>
        </w:tc>
        <w:tc>
          <w:tcPr>
            <w:tcW w:w="993" w:type="dxa"/>
          </w:tcPr>
          <w:p w:rsidR="00820BD3" w:rsidRPr="00E10D60" w:rsidRDefault="00B5282B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9B6830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820BD3" w:rsidRPr="009B48EB" w:rsidRDefault="00820BD3" w:rsidP="00820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20BD3" w:rsidRPr="0088538E" w:rsidRDefault="00820BD3" w:rsidP="00B5282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38E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B5282B">
              <w:rPr>
                <w:rFonts w:ascii="Times New Roman" w:hAnsi="Times New Roman" w:cs="Times New Roman"/>
                <w:sz w:val="24"/>
                <w:szCs w:val="24"/>
              </w:rPr>
              <w:t xml:space="preserve">ссификация химических реакций </w:t>
            </w:r>
            <w:r w:rsidRPr="0088538E">
              <w:rPr>
                <w:rFonts w:ascii="Times New Roman" w:hAnsi="Times New Roman" w:cs="Times New Roman"/>
                <w:sz w:val="24"/>
                <w:szCs w:val="24"/>
              </w:rPr>
              <w:t>(решение задач</w:t>
            </w:r>
            <w:r w:rsidRPr="00CF71A2">
              <w:rPr>
                <w:rFonts w:ascii="Times New Roman" w:hAnsi="Times New Roman" w:cs="Times New Roman"/>
                <w:sz w:val="24"/>
                <w:szCs w:val="24"/>
              </w:rPr>
              <w:t xml:space="preserve"> блока 5 №1-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53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820BD3" w:rsidRPr="00E10D60" w:rsidRDefault="00B5282B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D3" w:rsidRPr="009B6830" w:rsidTr="00820BD3">
        <w:trPr>
          <w:trHeight w:val="240"/>
        </w:trPr>
        <w:tc>
          <w:tcPr>
            <w:tcW w:w="2341" w:type="dxa"/>
            <w:vMerge w:val="restart"/>
          </w:tcPr>
          <w:p w:rsidR="00820BD3" w:rsidRPr="00573DFB" w:rsidRDefault="00820BD3" w:rsidP="00820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DFB">
              <w:rPr>
                <w:rFonts w:ascii="Times New Roman" w:hAnsi="Times New Roman" w:cs="Times New Roman"/>
                <w:b/>
                <w:sz w:val="24"/>
                <w:szCs w:val="24"/>
              </w:rPr>
              <w:t>Глава 1.7.  Металлы и неметаллы.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820BD3" w:rsidRPr="00A00D2E" w:rsidRDefault="00820BD3" w:rsidP="00820BD3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3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0BD3" w:rsidRPr="000A3202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BD3" w:rsidRPr="000A3202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1ECC" w:rsidRPr="009B6830" w:rsidTr="009B22CC">
        <w:trPr>
          <w:trHeight w:val="3046"/>
        </w:trPr>
        <w:tc>
          <w:tcPr>
            <w:tcW w:w="2341" w:type="dxa"/>
            <w:vMerge/>
          </w:tcPr>
          <w:p w:rsidR="00461ECC" w:rsidRPr="00573DFB" w:rsidRDefault="00461ECC" w:rsidP="00820B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461ECC" w:rsidRPr="007E7AA9" w:rsidRDefault="00461ECC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Металлы.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      </w:r>
          </w:p>
          <w:p w:rsidR="00461ECC" w:rsidRDefault="00461ECC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      </w:r>
          </w:p>
          <w:p w:rsidR="00461ECC" w:rsidRPr="00461ECC" w:rsidRDefault="00461ECC" w:rsidP="0046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CC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Неметаллы.</w:t>
            </w:r>
            <w:r w:rsidRPr="00461EC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атомов. Неметаллы –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электроотрицательности.</w:t>
            </w:r>
          </w:p>
          <w:p w:rsidR="00461ECC" w:rsidRPr="007E7AA9" w:rsidRDefault="00461ECC" w:rsidP="0046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Коррозия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Производство чугуна и стали.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Получение неметаллов фракционной перегонкой жидкого воздуха и электролизом растворов или расплавов электролитов.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промышленность. Производство серной кислоты.</w:t>
            </w:r>
          </w:p>
        </w:tc>
        <w:tc>
          <w:tcPr>
            <w:tcW w:w="993" w:type="dxa"/>
          </w:tcPr>
          <w:p w:rsidR="00461ECC" w:rsidRPr="00B0750B" w:rsidRDefault="00461ECC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1ECC" w:rsidRPr="007F1F51" w:rsidRDefault="00461ECC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0BD3" w:rsidRPr="009B6830" w:rsidTr="00820BD3">
        <w:tc>
          <w:tcPr>
            <w:tcW w:w="2341" w:type="dxa"/>
            <w:vMerge/>
          </w:tcPr>
          <w:p w:rsidR="00820BD3" w:rsidRPr="009B6830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820BD3" w:rsidRPr="007204D2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4D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7204D2">
              <w:rPr>
                <w:rFonts w:ascii="Times New Roman" w:hAnsi="Times New Roman" w:cs="Times New Roman"/>
                <w:sz w:val="24"/>
                <w:szCs w:val="24"/>
              </w:rPr>
              <w:t xml:space="preserve"> по неорганической химии (тест).</w:t>
            </w:r>
          </w:p>
        </w:tc>
        <w:tc>
          <w:tcPr>
            <w:tcW w:w="993" w:type="dxa"/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0BD3" w:rsidRPr="00E10D6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D3" w:rsidRPr="009B6830" w:rsidTr="00820BD3">
        <w:tc>
          <w:tcPr>
            <w:tcW w:w="2341" w:type="dxa"/>
            <w:vMerge/>
          </w:tcPr>
          <w:p w:rsidR="00820BD3" w:rsidRPr="009B6830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820BD3" w:rsidRPr="007204D2" w:rsidRDefault="00820BD3" w:rsidP="00820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72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2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204D2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  <w:r w:rsidR="00DF1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0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0BD3" w:rsidRPr="007204D2" w:rsidRDefault="00DF1644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BD3" w:rsidRPr="007204D2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c>
          <w:tcPr>
            <w:tcW w:w="2341" w:type="dxa"/>
            <w:vMerge/>
          </w:tcPr>
          <w:p w:rsidR="00820BD3" w:rsidRPr="009B6830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820BD3" w:rsidRPr="00A00D2E" w:rsidRDefault="00820BD3" w:rsidP="00820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работы:</w:t>
            </w:r>
          </w:p>
          <w:p w:rsidR="00820BD3" w:rsidRPr="00A00D2E" w:rsidRDefault="00820BD3" w:rsidP="0024719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sz w:val="24"/>
                <w:szCs w:val="24"/>
              </w:rPr>
              <w:t>Металлы и неметаллы (решение задач блока 6 №1-9).</w:t>
            </w:r>
          </w:p>
          <w:p w:rsidR="00820BD3" w:rsidRPr="00282F9D" w:rsidRDefault="00820BD3" w:rsidP="002471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2">
              <w:rPr>
                <w:rFonts w:ascii="Times New Roman" w:hAnsi="Times New Roman" w:cs="Times New Roman"/>
                <w:sz w:val="24"/>
                <w:szCs w:val="24"/>
              </w:rPr>
              <w:t xml:space="preserve">Металлы. Неметаллы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CF71A2">
              <w:rPr>
                <w:rFonts w:ascii="Times New Roman" w:hAnsi="Times New Roman" w:cs="Times New Roman"/>
                <w:sz w:val="24"/>
                <w:szCs w:val="24"/>
              </w:rPr>
              <w:t>оставление реферата</w:t>
            </w:r>
            <w:r w:rsidRPr="00CF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1A2">
              <w:rPr>
                <w:rFonts w:ascii="Times New Roman" w:hAnsi="Times New Roman" w:cs="Times New Roman"/>
                <w:sz w:val="24"/>
                <w:szCs w:val="24"/>
              </w:rPr>
              <w:t>или презентации</w:t>
            </w:r>
            <w:r w:rsidRPr="00A00D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00D2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8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 для самостоятельного изучения</w:t>
            </w: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электролитов.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электролитов.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электролиза: рафинирование, гальванопластика, гальваностегия.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История получения и производства алюминия.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Электролитическое получение и рафинирование меди.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и деятельность Г. Дэви.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Роль металлов в истории человеческой цивилизации.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черной металлургии.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цветной металлургии.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Современное металлургическое производство.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Специальности, связанные с обработкой металлов.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Роль металлов и сплавов в научно-техническом прогрессе.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Коррозия металлов и способы защиты от коррозии.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Инертные или благородные газы.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Рождающие соли – галогены.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История шведской спички.</w:t>
            </w:r>
          </w:p>
          <w:p w:rsidR="00820BD3" w:rsidRPr="00282F9D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Химия металлов в моей профессиональной деятельности.</w:t>
            </w:r>
          </w:p>
          <w:p w:rsidR="00820BD3" w:rsidRPr="00A00D2E" w:rsidRDefault="00820BD3" w:rsidP="00247197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Химия неметаллов в моей профессиональной деятельности.</w:t>
            </w:r>
          </w:p>
        </w:tc>
        <w:tc>
          <w:tcPr>
            <w:tcW w:w="993" w:type="dxa"/>
          </w:tcPr>
          <w:p w:rsidR="00820BD3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3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0BD3" w:rsidRPr="007204D2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0BD3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3" w:rsidRPr="007204D2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D3" w:rsidRPr="009B6830" w:rsidTr="00820BD3">
        <w:tc>
          <w:tcPr>
            <w:tcW w:w="2341" w:type="dxa"/>
          </w:tcPr>
          <w:p w:rsidR="00820BD3" w:rsidRPr="009B6830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2.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820BD3" w:rsidRPr="00A00701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4D2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Органическая химия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0BD3" w:rsidRPr="004743E8" w:rsidRDefault="005C4EC1" w:rsidP="007051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A20">
              <w:rPr>
                <w:b/>
                <w:sz w:val="28"/>
                <w:szCs w:val="28"/>
              </w:rPr>
              <w:t>3</w:t>
            </w:r>
            <w:r w:rsidR="007051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BD3" w:rsidRPr="004743E8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20BD3" w:rsidRPr="009B6830" w:rsidTr="00820BD3">
        <w:trPr>
          <w:trHeight w:val="300"/>
        </w:trPr>
        <w:tc>
          <w:tcPr>
            <w:tcW w:w="2341" w:type="dxa"/>
            <w:vMerge w:val="restart"/>
          </w:tcPr>
          <w:p w:rsidR="00820BD3" w:rsidRPr="00573DFB" w:rsidRDefault="00820BD3" w:rsidP="0082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FB">
              <w:rPr>
                <w:rFonts w:ascii="Times New Roman" w:hAnsi="Times New Roman" w:cs="Times New Roman"/>
                <w:b/>
                <w:sz w:val="24"/>
                <w:szCs w:val="24"/>
              </w:rPr>
              <w:t>Глава 2.1. Основные понятия органической химии и теория строения органических соединений.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820BD3" w:rsidRPr="007204D2" w:rsidRDefault="00820BD3" w:rsidP="00820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3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0BD3" w:rsidRPr="007204D2" w:rsidRDefault="00107A25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BD3" w:rsidRPr="004743E8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BD3" w:rsidRPr="009B6830" w:rsidTr="00107A25">
        <w:trPr>
          <w:trHeight w:val="545"/>
        </w:trPr>
        <w:tc>
          <w:tcPr>
            <w:tcW w:w="2341" w:type="dxa"/>
            <w:vMerge/>
          </w:tcPr>
          <w:p w:rsidR="00820BD3" w:rsidRPr="007204D2" w:rsidRDefault="00820BD3" w:rsidP="00820B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7E7AA9" w:rsidRPr="007E7AA9" w:rsidRDefault="00820BD3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7AA9"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органической химии.</w:t>
            </w:r>
            <w:r w:rsidR="007E7AA9"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7AA9" w:rsidRPr="007E7AA9">
              <w:rPr>
                <w:rFonts w:ascii="Times New Roman" w:hAnsi="Times New Roman" w:cs="Times New Roman"/>
                <w:sz w:val="24"/>
                <w:szCs w:val="24"/>
              </w:rPr>
              <w:t>Природные, искусственные и синтетические органические вещества. Сравнение органических веществ с неорганическими.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Валентность. Химическое строение как порядок соединения атомов в молекулы по валентности.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Теория строения органических соединений А.М. Бутлерова.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теории химического строения. Изомерия и изомеры. Химические формулы и модели молекул в органической химии.</w:t>
            </w:r>
          </w:p>
          <w:p w:rsidR="007E7AA9" w:rsidRPr="007E7AA9" w:rsidRDefault="007E7AA9" w:rsidP="00107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органических веществ.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веществ по строению углеродного скелета и наличию функциональных групп. Гомологи и гомология. Начала номенклатуры </w:t>
            </w:r>
            <w:r w:rsidRPr="007E7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IUPAC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AA9" w:rsidRPr="007E7AA9" w:rsidRDefault="007E7AA9" w:rsidP="00107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реакций в органической химии.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присоединения (гидрирования, галогенирования, гидрогалогенирования, гидратации). Реакции отщепления (дегидрирования, дегидрогалогенирования, дегидратации). Реакции замещения. Реакции изомеризации.</w:t>
            </w:r>
          </w:p>
          <w:p w:rsidR="00820BD3" w:rsidRPr="007E7AA9" w:rsidRDefault="007E7AA9" w:rsidP="00107A2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Профильные и профессионально значимые элементы содержания.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Понятие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неорганической и органической химии.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0BD3" w:rsidRPr="004743E8" w:rsidRDefault="00107A25" w:rsidP="00820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0BD3" w:rsidRPr="009B6830" w:rsidRDefault="00820BD3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c>
          <w:tcPr>
            <w:tcW w:w="2341" w:type="dxa"/>
            <w:vMerge/>
          </w:tcPr>
          <w:p w:rsidR="00820BD3" w:rsidRPr="009B6830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820BD3" w:rsidRPr="00A00D2E" w:rsidRDefault="00820BD3" w:rsidP="00107A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A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00D2E">
              <w:rPr>
                <w:rFonts w:ascii="Times New Roman" w:hAnsi="Times New Roman" w:cs="Times New Roman"/>
                <w:sz w:val="24"/>
                <w:szCs w:val="24"/>
              </w:rPr>
              <w:t>Составление структурных формул изомеров и их номенклатура</w:t>
            </w:r>
            <w:r w:rsidR="00107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0BD3" w:rsidRPr="00A00D2E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0BD3" w:rsidRPr="00A00D2E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127DAC">
        <w:trPr>
          <w:trHeight w:val="2216"/>
        </w:trPr>
        <w:tc>
          <w:tcPr>
            <w:tcW w:w="2341" w:type="dxa"/>
            <w:vMerge/>
          </w:tcPr>
          <w:p w:rsidR="00820BD3" w:rsidRPr="009B6830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127DAC" w:rsidRDefault="00820BD3" w:rsidP="00127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12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7DAC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  <w:r w:rsidRPr="0028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презентация или</w:t>
            </w:r>
            <w:r w:rsidRPr="0028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Pr="0028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820BD3" w:rsidRPr="00282F9D" w:rsidRDefault="00820BD3" w:rsidP="00127D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8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 для самостоятельного изучения</w:t>
            </w: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BD3" w:rsidRPr="00282F9D" w:rsidRDefault="00820BD3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Краткие сведения по истории возникновения и развития органической химии.</w:t>
            </w:r>
          </w:p>
          <w:p w:rsidR="00820BD3" w:rsidRPr="00282F9D" w:rsidRDefault="00820BD3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Жизнь и деятельность А.М. Бутлерова.</w:t>
            </w:r>
          </w:p>
          <w:p w:rsidR="00820BD3" w:rsidRPr="00282F9D" w:rsidRDefault="00820BD3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Витализм и его крах.</w:t>
            </w:r>
          </w:p>
          <w:p w:rsidR="00820BD3" w:rsidRPr="00282F9D" w:rsidRDefault="00820BD3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Роль отечественных ученых в становлении и развитии мировой органической химии.</w:t>
            </w:r>
          </w:p>
          <w:p w:rsidR="00820BD3" w:rsidRPr="00282F9D" w:rsidRDefault="00820BD3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теории химического строения.</w:t>
            </w:r>
          </w:p>
          <w:p w:rsidR="00820BD3" w:rsidRPr="00A00D2E" w:rsidRDefault="00820BD3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свойств вещества при изменении структуры молекул</w:t>
            </w:r>
            <w:r w:rsidR="00107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0BD3" w:rsidRPr="00A00D2E" w:rsidRDefault="00820BD3" w:rsidP="002B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BD3" w:rsidRPr="00A00D2E" w:rsidRDefault="00820BD3" w:rsidP="002B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D3" w:rsidRPr="009B6830" w:rsidTr="00820BD3">
        <w:trPr>
          <w:trHeight w:val="329"/>
        </w:trPr>
        <w:tc>
          <w:tcPr>
            <w:tcW w:w="2341" w:type="dxa"/>
            <w:vMerge w:val="restart"/>
            <w:tcBorders>
              <w:right w:val="single" w:sz="4" w:space="0" w:color="auto"/>
            </w:tcBorders>
          </w:tcPr>
          <w:p w:rsidR="00820BD3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2.2.  </w:t>
            </w:r>
          </w:p>
          <w:p w:rsidR="00820BD3" w:rsidRPr="00573DFB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F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и их природные источники</w:t>
            </w:r>
          </w:p>
          <w:p w:rsidR="00820BD3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BD3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BD3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BD3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BD3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BD3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BD3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BD3" w:rsidRPr="00A00D2E" w:rsidRDefault="00820BD3" w:rsidP="00820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</w:tcBorders>
          </w:tcPr>
          <w:p w:rsidR="00820BD3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3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Алканы.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Алканы: гомологический ряд, изомерия и номенклатура алканов.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алканов (метана, этана): горение, замещение, разложение, дегидрирование. Применение алканов на основе свойств.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Алкены.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Этилен, его получение (дегидрированием этана, деполимеризацией полиэтилена).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Гомологический ряд, изомерия, номенклатура алкенов. Химические свойства этилена: горение, качественные реакции (обесцвечивание бромной воды и раствора перманганата калия), гидратация, полимеризация.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Применение этилена на основе свойств.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Диены и каучуки.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Резина.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Алкины.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Ацетилен.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Межклассовая изомерия с алкадиенами.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Арены.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Бензол.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бензола: горение, реакции замещения (галогенирование, нитрование). Применение бензола на основе свойств.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источники углеводородов.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газ: состав, применение в качестве топлива.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Нефть. Состав и переработка нефти. Перегонка нефти</w:t>
            </w:r>
            <w:r w:rsidRPr="007E7AA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.</w:t>
            </w:r>
            <w:r w:rsidRPr="007E7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Нефтепродукты.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Профильные и профессионально значимые элементы содержания.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Правило В.В. Марковникова. Классификация и назначение каучуков. Классификация и назначение резин. Вулканизация каучука.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Получение ацетилена пиролизом метана и карбидным способом. Реакция полимеризации винилхлорида. Поливинилхлорид и его применение. Тримеризация ацетилена в бензол.</w:t>
            </w:r>
          </w:p>
          <w:p w:rsidR="00820BD3" w:rsidRPr="00A00D2E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Понятие об экстракции. Восстановление нитробензола в анилин. Гомологический ряд аренов. Толуол. Нитрование толуола. Тротил.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Основные направления промышленной переработки </w:t>
            </w:r>
            <w:r w:rsidRPr="007E7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природного газа.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Попутный нефтяной газ, его переработка.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Процессы промышленной переработки нефти: крекинг, риформинг. Октановое число бензинов и цетановое число дизельного топлива.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 и его продукция.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0BD3" w:rsidRDefault="00820BD3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820BD3" w:rsidRPr="00A00D2E" w:rsidRDefault="00324D1D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0BD3" w:rsidRDefault="00820BD3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20BD3" w:rsidRPr="009B6830" w:rsidRDefault="00820BD3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rPr>
          <w:trHeight w:val="289"/>
        </w:trPr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A00D2E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</w:tcBorders>
          </w:tcPr>
          <w:p w:rsidR="00820BD3" w:rsidRPr="005C5A23" w:rsidRDefault="00820BD3" w:rsidP="00324D1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0D2E">
              <w:rPr>
                <w:rFonts w:ascii="Times New Roman" w:hAnsi="Times New Roman" w:cs="Times New Roman"/>
                <w:b/>
                <w:color w:val="auto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:  </w:t>
            </w:r>
            <w:r w:rsidR="00324D1D">
              <w:rPr>
                <w:rFonts w:ascii="Times New Roman" w:hAnsi="Times New Roman" w:cs="Times New Roman"/>
                <w:b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00D2E">
              <w:rPr>
                <w:rFonts w:ascii="Times New Roman" w:hAnsi="Times New Roman" w:cs="Times New Roman"/>
                <w:color w:val="auto"/>
              </w:rPr>
              <w:t>Получение и изучение свойств этилена и ацетилена</w:t>
            </w:r>
            <w:r w:rsidR="00324D1D">
              <w:rPr>
                <w:rFonts w:ascii="Times New Roman" w:hAnsi="Times New Roman" w:cs="Times New Roman"/>
                <w:color w:val="auto"/>
              </w:rPr>
              <w:t>»</w:t>
            </w:r>
            <w:r w:rsidRPr="00A00D2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3" w:type="dxa"/>
          </w:tcPr>
          <w:p w:rsidR="00820BD3" w:rsidRPr="00A00D2E" w:rsidRDefault="00324D1D" w:rsidP="00324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BD3" w:rsidRPr="009B6830" w:rsidRDefault="00820BD3" w:rsidP="00324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127DAC">
        <w:trPr>
          <w:trHeight w:val="262"/>
        </w:trPr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9B6830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820BD3" w:rsidRPr="00A00D2E" w:rsidRDefault="00820BD3" w:rsidP="00127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20BD3" w:rsidRDefault="00820BD3" w:rsidP="00127DAC">
            <w:pPr>
              <w:numPr>
                <w:ilvl w:val="0"/>
                <w:numId w:val="2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3214C">
              <w:rPr>
                <w:rFonts w:ascii="Times New Roman" w:hAnsi="Times New Roman" w:cs="Times New Roman"/>
                <w:sz w:val="24"/>
                <w:szCs w:val="24"/>
              </w:rPr>
              <w:t>Углеводороды:</w:t>
            </w:r>
            <w:r w:rsidRPr="00CF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алканы, алкены, диены,</w:t>
            </w:r>
            <w:r w:rsidRPr="00CF71A2">
              <w:rPr>
                <w:rFonts w:ascii="Times New Roman" w:hAnsi="Times New Roman" w:cs="Times New Roman"/>
                <w:sz w:val="24"/>
                <w:szCs w:val="24"/>
              </w:rPr>
              <w:t xml:space="preserve"> каучуки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CF71A2">
              <w:rPr>
                <w:rFonts w:ascii="Times New Roman" w:hAnsi="Times New Roman" w:cs="Times New Roman"/>
                <w:sz w:val="24"/>
                <w:szCs w:val="24"/>
              </w:rPr>
              <w:t xml:space="preserve">лкины и арены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CF71A2">
              <w:rPr>
                <w:rFonts w:ascii="Times New Roman" w:hAnsi="Times New Roman" w:cs="Times New Roman"/>
                <w:sz w:val="24"/>
                <w:szCs w:val="24"/>
              </w:rPr>
              <w:t>ешение задач блока 7 №1-15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27DAC" w:rsidRPr="00127DAC" w:rsidRDefault="00324D1D" w:rsidP="00127DA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D1D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  <w:r w:rsidRPr="0028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презентация или</w:t>
            </w:r>
            <w:r w:rsidRPr="0028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Pr="00282F9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28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 для самостоятельного изучения</w:t>
            </w: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DAC" w:rsidRPr="00282F9D" w:rsidRDefault="00127DAC" w:rsidP="00127DA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Нефть и ее транспортировка как основа взаимовыгодного международного сотрудничества.</w:t>
            </w:r>
          </w:p>
          <w:p w:rsidR="00127DAC" w:rsidRPr="00203A04" w:rsidRDefault="00127DAC" w:rsidP="00127DA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 как сырье для производства пестицидов.</w:t>
            </w:r>
          </w:p>
          <w:p w:rsidR="00127DAC" w:rsidRPr="00282F9D" w:rsidRDefault="00127DAC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Химия углеводородного сырья и моя будущая профессия.</w:t>
            </w:r>
          </w:p>
          <w:p w:rsidR="00127DAC" w:rsidRPr="00282F9D" w:rsidRDefault="00127DAC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Углеводородное топливо, его виды и назначение.</w:t>
            </w:r>
          </w:p>
          <w:p w:rsidR="00127DAC" w:rsidRPr="00282F9D" w:rsidRDefault="00127DAC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каучуки: история, многообразие и перспективы.</w:t>
            </w:r>
          </w:p>
          <w:p w:rsidR="00127DAC" w:rsidRPr="00282F9D" w:rsidRDefault="00127DAC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использования углеводородного сырья.</w:t>
            </w:r>
          </w:p>
          <w:p w:rsidR="00127DAC" w:rsidRPr="00282F9D" w:rsidRDefault="00127DAC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Экономические аспекты международного сотрудничества по использованию углеводородного сырья.</w:t>
            </w:r>
          </w:p>
          <w:p w:rsidR="00127DAC" w:rsidRPr="00282F9D" w:rsidRDefault="00127DAC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История открытия и разработки газовых и нефтяных месторождений в Российской Федерации.</w:t>
            </w:r>
          </w:p>
          <w:p w:rsidR="00127DAC" w:rsidRPr="00282F9D" w:rsidRDefault="00127DAC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Резинотехническое производство и его роль в научно-техническом прогрессе.</w:t>
            </w:r>
          </w:p>
          <w:p w:rsidR="00324D1D" w:rsidRPr="00A00701" w:rsidRDefault="00127DAC" w:rsidP="00127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 и роль химии углеводородов в ней.</w:t>
            </w:r>
          </w:p>
        </w:tc>
        <w:tc>
          <w:tcPr>
            <w:tcW w:w="993" w:type="dxa"/>
          </w:tcPr>
          <w:p w:rsidR="00820BD3" w:rsidRPr="00A00D2E" w:rsidRDefault="00324D1D" w:rsidP="0012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0BD3" w:rsidRPr="00A00D2E" w:rsidRDefault="00820BD3" w:rsidP="0012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D3" w:rsidRPr="009B6830" w:rsidTr="00820BD3">
        <w:trPr>
          <w:trHeight w:val="276"/>
        </w:trPr>
        <w:tc>
          <w:tcPr>
            <w:tcW w:w="2341" w:type="dxa"/>
            <w:vMerge w:val="restart"/>
            <w:tcBorders>
              <w:right w:val="single" w:sz="4" w:space="0" w:color="auto"/>
            </w:tcBorders>
          </w:tcPr>
          <w:p w:rsidR="00820BD3" w:rsidRPr="009B6830" w:rsidRDefault="00820BD3" w:rsidP="00820B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FB">
              <w:rPr>
                <w:rFonts w:ascii="Times New Roman" w:hAnsi="Times New Roman" w:cs="Times New Roman"/>
                <w:b/>
                <w:sz w:val="24"/>
                <w:szCs w:val="24"/>
              </w:rPr>
              <w:t>Глава 2.3 Кислородсодержащие органические соединения.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820BD3" w:rsidRPr="00C16807" w:rsidRDefault="00820BD3" w:rsidP="00820BD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3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0BD3" w:rsidRPr="004743E8" w:rsidRDefault="00522A0B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BD3" w:rsidRPr="004743E8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BD3" w:rsidRPr="009B6830" w:rsidTr="00643D1D">
        <w:trPr>
          <w:trHeight w:val="418"/>
        </w:trPr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573DFB" w:rsidRDefault="00820BD3" w:rsidP="00820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left w:val="single" w:sz="4" w:space="0" w:color="auto"/>
              <w:bottom w:val="single" w:sz="4" w:space="0" w:color="auto"/>
            </w:tcBorders>
          </w:tcPr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Спирты.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Глицерин как представитель многоатомных спиртов. Качественная реакция на многоатомные спирты. Применение глицерина.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Фенол.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фенола.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Взаимное влияние атомов в молекуле фенола: взаимодействие с гидроксидом натрия и азотной кислотой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Применение фенола на основе свойств.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Альдегиды.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альдегидах. Альдегидная группа как функциональная. Формальдегид и его свойства: окисление в соответствующую кислоту,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восстановление в соответствующий спирт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альдегидов окислением соответствующих спиртов. Применение формальдегида на основе его свойств.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Карбоновые кислоты.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карбоновых кислотах. Карбоксильная группа как функциональная. Гомологический ряд предельных однооснóвных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уксусной кислоты на основе свойств. Высшие жирные кислоты на примере пальмитиновой и стеариновой.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эфиры и жиры.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Жиры как сложные эфиры. Классификация жиров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жиров: гидролиз и гидрирование жидких жиров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жиров на основе свойств.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Углеводы, их классификация: моносахариды (глюкоза, фруктоза), дисахариды (сахароза) и полисахариды (крахмал и целлюлоза).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Глюкоза – вещество с двойственной функцией –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свойств.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углеводов в живой природе и жизни человека. Понятие о реакциях поликонденсации и гидролиза на примере взаимопревращений: глюкоза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полисахарид.</w:t>
            </w:r>
          </w:p>
          <w:p w:rsidR="00820BD3" w:rsidRPr="007E7AA9" w:rsidRDefault="00820BD3" w:rsidP="007E7AA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0BD3" w:rsidRPr="004743E8" w:rsidRDefault="00522A0B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BD3" w:rsidRPr="004743E8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rPr>
          <w:trHeight w:val="1688"/>
        </w:trPr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573DFB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</w:tcBorders>
          </w:tcPr>
          <w:p w:rsidR="00820BD3" w:rsidRPr="007E7AA9" w:rsidRDefault="007E7AA9" w:rsidP="00522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Профильные и профессионально значимые элементы содержания.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Метиловый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      </w:r>
            <w:r w:rsidR="0052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Получение фенола из продуктов коксохимического производства и из бензола.</w:t>
            </w:r>
            <w:r w:rsidR="0052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технике и промышленности.</w:t>
            </w:r>
            <w:r w:rsidR="0052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Многообразие карбоновых кислот (щавелевая кислота как двухосновная, акриловая кислота как непредельная, бензойная кислота как ароматическая).</w:t>
            </w:r>
            <w:r w:rsidR="0052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Пленкообразующие масла. Замена жиров в технике непищевым сырьем. Синтетические моющие средства.</w:t>
            </w:r>
            <w:r w:rsidR="0052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Молочнокислое брожение глюкозы. Кисломолочные продукты. Силосование кормов. Нитрование целлюлозы. Пироксилин.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0BD3" w:rsidRPr="00B83D1C" w:rsidRDefault="00820BD3" w:rsidP="00820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0BD3" w:rsidRDefault="00820BD3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D3" w:rsidRPr="009B6830" w:rsidTr="00820BD3">
        <w:trPr>
          <w:trHeight w:val="1243"/>
        </w:trPr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B83D1C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820BD3" w:rsidRDefault="00820BD3" w:rsidP="00FD19E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</w:rPr>
            </w:pPr>
            <w:r w:rsidRPr="00A00D2E">
              <w:rPr>
                <w:rFonts w:ascii="Times New Roman" w:hAnsi="Times New Roman" w:cs="Times New Roman"/>
                <w:b/>
                <w:color w:val="auto"/>
              </w:rPr>
              <w:t>Лабораторн</w:t>
            </w:r>
            <w:r>
              <w:rPr>
                <w:rFonts w:ascii="Times New Roman" w:hAnsi="Times New Roman" w:cs="Times New Roman"/>
                <w:b/>
                <w:color w:val="auto"/>
              </w:rPr>
              <w:t>ые</w:t>
            </w:r>
            <w:r w:rsidRPr="00A00D2E">
              <w:rPr>
                <w:rFonts w:ascii="Times New Roman" w:hAnsi="Times New Roman" w:cs="Times New Roman"/>
                <w:b/>
                <w:color w:val="auto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color w:val="auto"/>
              </w:rPr>
              <w:t>ы</w:t>
            </w:r>
          </w:p>
          <w:p w:rsidR="00820BD3" w:rsidRPr="00C16807" w:rsidRDefault="00820BD3" w:rsidP="00FD19E1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</w:rPr>
            </w:pPr>
            <w:r w:rsidRPr="00C16807">
              <w:rPr>
                <w:rFonts w:ascii="Times New Roman" w:hAnsi="Times New Roman" w:cs="Times New Roman"/>
                <w:color w:val="auto"/>
              </w:rPr>
              <w:t>Изучение свойств кислородсодержащих органических соединений (спиртов и карбоновых кислот).</w:t>
            </w:r>
          </w:p>
          <w:p w:rsidR="00820BD3" w:rsidRPr="00A00701" w:rsidRDefault="00820BD3" w:rsidP="00FD19E1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C16807">
              <w:rPr>
                <w:rFonts w:ascii="Times New Roman" w:hAnsi="Times New Roman" w:cs="Times New Roman"/>
                <w:color w:val="auto"/>
              </w:rPr>
              <w:t>Изучение свойств кислородсодержащих органических соединений (углеводов).</w:t>
            </w:r>
          </w:p>
        </w:tc>
        <w:tc>
          <w:tcPr>
            <w:tcW w:w="993" w:type="dxa"/>
          </w:tcPr>
          <w:p w:rsidR="00820BD3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0BD3" w:rsidRPr="00C16807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0BD3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3" w:rsidRPr="009B683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9E1" w:rsidRPr="009B6830" w:rsidTr="00FD19E1">
        <w:trPr>
          <w:trHeight w:val="7208"/>
        </w:trPr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FD19E1" w:rsidRPr="00282934" w:rsidRDefault="00FD19E1" w:rsidP="00820BD3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FD19E1" w:rsidRDefault="00FD19E1" w:rsidP="00820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FD19E1" w:rsidRDefault="00FD19E1" w:rsidP="00247197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7B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 (решение задач блока 7  №16-25).</w:t>
            </w:r>
          </w:p>
          <w:p w:rsidR="00FD19E1" w:rsidRPr="003C687B" w:rsidRDefault="00FD19E1" w:rsidP="00247197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3C687B">
              <w:rPr>
                <w:rFonts w:ascii="Times New Roman" w:hAnsi="Times New Roman" w:cs="Times New Roman"/>
                <w:sz w:val="24"/>
                <w:szCs w:val="24"/>
              </w:rPr>
              <w:t xml:space="preserve"> Спирты. Фенол (реферат или презентация).</w:t>
            </w:r>
            <w:r w:rsidRPr="003C687B">
              <w:rPr>
                <w:rFonts w:ascii="Times New Roman" w:hAnsi="Times New Roman" w:cs="Times New Roman"/>
                <w:i/>
                <w:color w:val="000000"/>
                <w:sz w:val="28"/>
                <w:u w:val="single"/>
              </w:rPr>
              <w:t xml:space="preserve"> </w:t>
            </w:r>
          </w:p>
          <w:p w:rsidR="00FD19E1" w:rsidRPr="00282F9D" w:rsidRDefault="00FD19E1" w:rsidP="00820BD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 для самостоятельного изучения</w:t>
            </w: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 xml:space="preserve"> (тема выбирается обучающимся):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Метанол: хемофилия и хемофобия.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Этанол: величайшее благо и страшное зло.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Алкоголизм и его профилактика.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Многоатомные спирты и моя будущая профессиональная деятельность.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Формальдегид как основа получения веществ и материалов для моей профессиональной деятельности.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Муравьиная кислота в природе, науке и производстве.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История уксуса.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Сложные эфиры и их значение в природе, быту и производстве.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Жиры как продукт питания и химическое сырье.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Замена жиров в технике непищевым сырьем.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Нехватка продовольствия как глобальная проблема человечества и пути ее решения.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Мыла: прошлое, настоящее, будущее.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Средства гигиены на основе кислородсодержащих органических соединений.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 (СМС): достоинства и недостатки.</w:t>
            </w:r>
          </w:p>
          <w:p w:rsidR="00FD19E1" w:rsidRDefault="00FD19E1" w:rsidP="00247197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Pr="0028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реферат или кроссворд.</w:t>
            </w:r>
            <w:r w:rsidRPr="0028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Pr="0028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 для самостоятельного изучения</w:t>
            </w: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 xml:space="preserve"> (тема выбирается обучающимся):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Углеводы и их роль в живой природе.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Строение глюкозы: история развития представлений и современные воззрения.</w:t>
            </w:r>
          </w:p>
          <w:p w:rsidR="00FD19E1" w:rsidRPr="00282F9D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Развитие сахарной промышленности в России.</w:t>
            </w:r>
          </w:p>
          <w:p w:rsidR="00FD19E1" w:rsidRPr="00485C08" w:rsidRDefault="00FD19E1" w:rsidP="002471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82F9D">
              <w:rPr>
                <w:rFonts w:ascii="Times New Roman" w:hAnsi="Times New Roman" w:cs="Times New Roman"/>
                <w:sz w:val="24"/>
                <w:szCs w:val="24"/>
              </w:rPr>
              <w:t>Роль углеводов в моей будущей профессиональной деятельности.</w:t>
            </w:r>
          </w:p>
        </w:tc>
        <w:tc>
          <w:tcPr>
            <w:tcW w:w="993" w:type="dxa"/>
          </w:tcPr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Pr="003C687B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D19E1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E1" w:rsidRPr="003C687B" w:rsidRDefault="00FD19E1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D3" w:rsidRPr="009B6830" w:rsidTr="0051050D">
        <w:trPr>
          <w:trHeight w:val="342"/>
        </w:trPr>
        <w:tc>
          <w:tcPr>
            <w:tcW w:w="2341" w:type="dxa"/>
            <w:vMerge w:val="restart"/>
            <w:tcBorders>
              <w:right w:val="single" w:sz="4" w:space="0" w:color="auto"/>
            </w:tcBorders>
          </w:tcPr>
          <w:p w:rsidR="00820BD3" w:rsidRPr="00282934" w:rsidRDefault="00820BD3" w:rsidP="00820BD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7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2.4.  </w:t>
            </w:r>
            <w:r w:rsidRPr="00573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Азотсодержащие органические соединения. </w:t>
            </w:r>
            <w:r w:rsidRPr="00183511">
              <w:rPr>
                <w:rFonts w:ascii="Times New Roman" w:hAnsi="Times New Roman" w:cs="Times New Roman"/>
                <w:b/>
                <w:sz w:val="24"/>
                <w:szCs w:val="24"/>
              </w:rPr>
              <w:t>Полимеры.</w:t>
            </w:r>
            <w:r w:rsidRPr="0018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Химия и жизнь.</w:t>
            </w:r>
          </w:p>
        </w:tc>
        <w:tc>
          <w:tcPr>
            <w:tcW w:w="10347" w:type="dxa"/>
            <w:tcBorders>
              <w:left w:val="single" w:sz="4" w:space="0" w:color="auto"/>
              <w:bottom w:val="single" w:sz="4" w:space="0" w:color="auto"/>
            </w:tcBorders>
          </w:tcPr>
          <w:p w:rsidR="00820BD3" w:rsidRPr="00A17BF6" w:rsidRDefault="00820BD3" w:rsidP="0051050D">
            <w:pPr>
              <w:spacing w:after="0" w:line="240" w:lineRule="auto"/>
            </w:pPr>
            <w:r w:rsidRPr="009B683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0BD3" w:rsidRPr="004743E8" w:rsidRDefault="0051050D" w:rsidP="00510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BD3" w:rsidRPr="004743E8" w:rsidRDefault="00820BD3" w:rsidP="00510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BD3" w:rsidRPr="009B6830" w:rsidTr="0051050D">
        <w:trPr>
          <w:trHeight w:val="430"/>
        </w:trPr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573DFB" w:rsidRDefault="00820BD3" w:rsidP="00820BD3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</w:tcBorders>
          </w:tcPr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Амины.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аминах. Алифатические амины, их классификация и номенклатура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Анилин, как органическое основание. Получение анилина из нитробензола.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Применение анилина на основе свойств.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Аминокислоты.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Аминокислоты как амфотерные дифункциональные органические соединения. Химические свойства аминокислот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 щелочами, кислотами и друг с другом (реакция поликонденсации)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Пептидная связь и полипептиды. Применение аминокислот на основе свойств.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Белки.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Полимеры.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Белки и полисахариды как биополимеры.</w:t>
            </w:r>
          </w:p>
          <w:p w:rsidR="007E7AA9" w:rsidRP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Пластмассы. Получение полимеров реакцией полимеризации и поликонденсации. Термопластичные и термореактивные пластмассы. Представители пластмасс.</w:t>
            </w:r>
          </w:p>
          <w:p w:rsidR="007E7AA9" w:rsidRDefault="007E7AA9" w:rsidP="007E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Волокна, их классификация. Получение волокон. Отдельные представители химических волокон.</w:t>
            </w:r>
          </w:p>
          <w:p w:rsidR="00C76709" w:rsidRPr="00C76709" w:rsidRDefault="00C76709" w:rsidP="00C76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09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здоровье.</w:t>
            </w:r>
            <w:r w:rsidRPr="00C7670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Лекарства, ферменты, витамины, гормоны, минеральные воды. Проблемы, связанные с применением лекарственных препаратов.</w:t>
            </w:r>
          </w:p>
          <w:p w:rsidR="00C76709" w:rsidRPr="00C76709" w:rsidRDefault="00C76709" w:rsidP="00C76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09">
              <w:rPr>
                <w:rFonts w:ascii="Times New Roman" w:hAnsi="Times New Roman" w:cs="Times New Roman"/>
                <w:sz w:val="24"/>
                <w:szCs w:val="24"/>
              </w:rPr>
              <w:t>Химия и пища. Калорийность жиров, белков и углеводов.</w:t>
            </w:r>
          </w:p>
          <w:p w:rsidR="00C76709" w:rsidRPr="00C76709" w:rsidRDefault="00C76709" w:rsidP="00C76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09">
              <w:rPr>
                <w:rFonts w:ascii="Times New Roman" w:hAnsi="Times New Roman" w:cs="Times New Roman"/>
                <w:sz w:val="24"/>
                <w:szCs w:val="24"/>
              </w:rPr>
              <w:t>Химия в повседневной жизни. Моющие и чистящие средства. Правила безопасной работы со средствами бытовой химии.</w:t>
            </w:r>
          </w:p>
          <w:p w:rsidR="00C76709" w:rsidRPr="00C76709" w:rsidRDefault="00C76709" w:rsidP="00C76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09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как строительные и поделочные материалы. Вещества, используемые в полиграфии, живописи, скульптуре, архитектуре.</w:t>
            </w:r>
          </w:p>
          <w:p w:rsidR="00C76709" w:rsidRPr="00C76709" w:rsidRDefault="00C76709" w:rsidP="00C76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09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709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  <w:p w:rsidR="00C76709" w:rsidRDefault="00C76709" w:rsidP="00C76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09">
              <w:rPr>
                <w:rFonts w:ascii="Times New Roman" w:hAnsi="Times New Roman" w:cs="Times New Roman"/>
                <w:sz w:val="24"/>
                <w:szCs w:val="24"/>
              </w:rPr>
              <w:t>Бытовая химическая грамотность.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BD3" w:rsidRPr="00237B2B" w:rsidRDefault="007E7AA9" w:rsidP="00C76709">
            <w:pPr>
              <w:pStyle w:val="ConsPlusNormal"/>
              <w:jc w:val="both"/>
              <w:rPr>
                <w:sz w:val="28"/>
                <w:szCs w:val="28"/>
              </w:rPr>
            </w:pPr>
            <w:r w:rsidRPr="007E7AA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 xml:space="preserve"> Аминокапроновая кислота. Капрон как представитель полиамидных волокон. Использование гидролиза белков в промышленности. Поливинилхлорид, политетрафторэтилен (тефлон). Фенолоформальдегидные пластмассы. Целлулоид. Промышленное производство химических волокон.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0BD3" w:rsidRPr="00E67F08" w:rsidRDefault="0051050D" w:rsidP="0051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0BD3" w:rsidRDefault="0051050D" w:rsidP="0082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9C2F3D">
        <w:trPr>
          <w:trHeight w:val="253"/>
        </w:trPr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485C08" w:rsidRDefault="00820BD3" w:rsidP="00820B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820BD3" w:rsidRPr="00042A45" w:rsidRDefault="00820BD3" w:rsidP="009C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="009C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105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2A45">
              <w:rPr>
                <w:rFonts w:ascii="Times New Roman" w:hAnsi="Times New Roman" w:cs="Times New Roman"/>
                <w:sz w:val="24"/>
                <w:szCs w:val="24"/>
              </w:rPr>
              <w:t>Изучение свойств белков</w:t>
            </w:r>
            <w:r w:rsidR="00510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0BD3" w:rsidRPr="00042A45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0BD3" w:rsidRPr="00042A45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9B6830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820BD3" w:rsidRPr="00042A45" w:rsidRDefault="009C2F3D" w:rsidP="009C2F3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Практическая работа:</w:t>
            </w:r>
            <w:r w:rsidR="0051050D">
              <w:rPr>
                <w:rFonts w:ascii="Times New Roman" w:hAnsi="Times New Roman" w:cs="Times New Roman"/>
                <w:b/>
                <w:color w:val="auto"/>
              </w:rPr>
              <w:t xml:space="preserve"> «</w:t>
            </w:r>
            <w:r w:rsidR="00820BD3" w:rsidRPr="00042A45">
              <w:rPr>
                <w:rFonts w:ascii="Times New Roman" w:hAnsi="Times New Roman" w:cs="Times New Roman"/>
                <w:color w:val="auto"/>
              </w:rPr>
              <w:t>Решение экспериментальных задач на идентификацию органических соединений</w:t>
            </w:r>
            <w:r w:rsidR="0051050D">
              <w:rPr>
                <w:rFonts w:ascii="Times New Roman" w:hAnsi="Times New Roman" w:cs="Times New Roman"/>
                <w:color w:val="auto"/>
              </w:rPr>
              <w:t>»</w:t>
            </w:r>
            <w:r w:rsidR="00820BD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3" w:type="dxa"/>
          </w:tcPr>
          <w:p w:rsidR="00820BD3" w:rsidRPr="00042A45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0BD3" w:rsidRPr="00042A45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D3" w:rsidRPr="009B6830" w:rsidTr="00820BD3"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9B6830" w:rsidRDefault="00820BD3" w:rsidP="00820B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820BD3" w:rsidRPr="00042A45" w:rsidRDefault="0051050D" w:rsidP="0051050D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</w:t>
            </w:r>
            <w:r w:rsidRPr="0051050D">
              <w:rPr>
                <w:rFonts w:ascii="Times New Roman" w:hAnsi="Times New Roman" w:cs="Times New Roman"/>
                <w:b/>
                <w:sz w:val="24"/>
                <w:szCs w:val="24"/>
              </w:rPr>
              <w:t>по органической химии (тест).</w:t>
            </w:r>
          </w:p>
        </w:tc>
        <w:tc>
          <w:tcPr>
            <w:tcW w:w="993" w:type="dxa"/>
          </w:tcPr>
          <w:p w:rsidR="00820BD3" w:rsidRPr="00670547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0BD3" w:rsidRPr="009B683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F3D" w:rsidRPr="009B6830" w:rsidTr="00820BD3"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9C2F3D" w:rsidRPr="009B6830" w:rsidRDefault="009C2F3D" w:rsidP="00820B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9C2F3D" w:rsidRPr="009B6830" w:rsidRDefault="009C2F3D" w:rsidP="00C7670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  <w:r w:rsidRPr="009B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830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9C2F3D" w:rsidRPr="000F685E" w:rsidRDefault="009C2F3D" w:rsidP="00C76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C2F3D" w:rsidRPr="000F685E" w:rsidRDefault="009C2F3D" w:rsidP="00C76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0BD3" w:rsidRPr="009B6830" w:rsidTr="00AF36C0">
        <w:trPr>
          <w:trHeight w:val="6371"/>
        </w:trPr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820BD3" w:rsidRPr="009B6830" w:rsidRDefault="00820BD3" w:rsidP="00820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820BD3" w:rsidRDefault="00820BD3" w:rsidP="00820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20BD3" w:rsidRPr="004F2614" w:rsidRDefault="00820BD3" w:rsidP="00247197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F2614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 (фронтальная работа).</w:t>
            </w:r>
          </w:p>
          <w:p w:rsidR="00820BD3" w:rsidRPr="00CA2226" w:rsidRDefault="00820BD3" w:rsidP="00247197">
            <w:pPr>
              <w:numPr>
                <w:ilvl w:val="0"/>
                <w:numId w:val="16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F26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ны и аминокислоты. Белки и полимеры (реферат и доклад).</w:t>
            </w:r>
            <w:r w:rsidRPr="00CA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Вопросы  для самостоятельного изучения</w:t>
            </w: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 xml:space="preserve"> (тема выбирается обучающимся):</w:t>
            </w:r>
          </w:p>
          <w:p w:rsidR="00820BD3" w:rsidRPr="00CA2226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Аммиак и амины – бескислородные основания.</w:t>
            </w:r>
          </w:p>
          <w:p w:rsidR="00820BD3" w:rsidRPr="00CA2226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Анилиновые красители: история, производство, перспектива.</w:t>
            </w:r>
          </w:p>
          <w:p w:rsidR="00820BD3" w:rsidRPr="00CA2226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Аминокислоты – амфотерные органические соединения.</w:t>
            </w:r>
          </w:p>
          <w:p w:rsidR="00820BD3" w:rsidRPr="00CA2226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Аминокислоты – «кирпичики» белковых молекул.</w:t>
            </w:r>
          </w:p>
          <w:p w:rsidR="00820BD3" w:rsidRPr="00CA2226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 на аминокислотной основе.</w:t>
            </w:r>
          </w:p>
          <w:p w:rsidR="00820BD3" w:rsidRPr="00CA2226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«Жизнь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 xml:space="preserve"> это способ существования белковых тел…»</w:t>
            </w:r>
          </w:p>
          <w:p w:rsidR="00820BD3" w:rsidRPr="00CA2226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Структуры белка и его деструктурирование.</w:t>
            </w:r>
          </w:p>
          <w:p w:rsidR="00820BD3" w:rsidRPr="00CA2226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Биологические функции белков.</w:t>
            </w:r>
          </w:p>
          <w:p w:rsidR="00820BD3" w:rsidRPr="00CA2226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Белковая основа иммунитета.</w:t>
            </w:r>
          </w:p>
          <w:p w:rsidR="00820BD3" w:rsidRPr="00CA2226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СПИД и его профилактика.</w:t>
            </w:r>
          </w:p>
          <w:p w:rsidR="00820BD3" w:rsidRPr="00CA2226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Дефицит белка в пищевых продуктах и его преодоление в рамках глобальной продовольственной программы.</w:t>
            </w:r>
          </w:p>
          <w:p w:rsidR="00820BD3" w:rsidRPr="00062EF0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226">
              <w:rPr>
                <w:rFonts w:ascii="Times New Roman" w:hAnsi="Times New Roman" w:cs="Times New Roman"/>
                <w:sz w:val="24"/>
                <w:szCs w:val="24"/>
              </w:rPr>
              <w:t>Химия и биология нуклеиновых кислот.</w:t>
            </w:r>
          </w:p>
          <w:p w:rsidR="00820BD3" w:rsidRPr="00062EF0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062EF0">
              <w:rPr>
                <w:rFonts w:ascii="Times New Roman" w:hAnsi="Times New Roman" w:cs="Times New Roman"/>
                <w:sz w:val="24"/>
                <w:szCs w:val="24"/>
              </w:rPr>
              <w:t>диеты и режима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BD3" w:rsidRPr="00062EF0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62EF0">
              <w:rPr>
                <w:rFonts w:ascii="Times New Roman" w:hAnsi="Times New Roman" w:cs="Times New Roman"/>
                <w:sz w:val="24"/>
                <w:szCs w:val="24"/>
              </w:rPr>
              <w:t>кономии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BD3" w:rsidRPr="00062EF0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 w:rsidRPr="00062EF0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E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EF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бытовой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BD3" w:rsidRPr="0051050D" w:rsidRDefault="00820BD3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Личные действия по охране окружающей среды.</w:t>
            </w:r>
          </w:p>
          <w:p w:rsidR="0051050D" w:rsidRPr="004F2614" w:rsidRDefault="0051050D" w:rsidP="0024719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Витамины. Гормоны. Лекарства.</w:t>
            </w:r>
          </w:p>
        </w:tc>
        <w:tc>
          <w:tcPr>
            <w:tcW w:w="993" w:type="dxa"/>
          </w:tcPr>
          <w:p w:rsidR="00820BD3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3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BD3" w:rsidRPr="00042A45" w:rsidRDefault="0051050D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0BD3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3" w:rsidRPr="009B6830" w:rsidRDefault="00820BD3" w:rsidP="0082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6C0" w:rsidRPr="009B6830" w:rsidTr="0038191C">
        <w:trPr>
          <w:trHeight w:val="411"/>
        </w:trPr>
        <w:tc>
          <w:tcPr>
            <w:tcW w:w="12688" w:type="dxa"/>
            <w:gridSpan w:val="2"/>
            <w:tcBorders>
              <w:bottom w:val="single" w:sz="4" w:space="0" w:color="000000"/>
            </w:tcBorders>
          </w:tcPr>
          <w:p w:rsidR="00AF36C0" w:rsidRPr="00AF36C0" w:rsidRDefault="009C2F3D" w:rsidP="0038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часов                                            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AF36C0" w:rsidRPr="00AF36C0" w:rsidRDefault="00AF36C0" w:rsidP="003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20BD3" w:rsidRPr="009B6830" w:rsidTr="006061B0">
        <w:tc>
          <w:tcPr>
            <w:tcW w:w="15098" w:type="dxa"/>
            <w:gridSpan w:val="4"/>
            <w:tcBorders>
              <w:top w:val="single" w:sz="4" w:space="0" w:color="auto"/>
            </w:tcBorders>
          </w:tcPr>
          <w:p w:rsidR="00820BD3" w:rsidRPr="009B6830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домашних заданий:</w:t>
            </w:r>
          </w:p>
          <w:p w:rsidR="00820BD3" w:rsidRPr="009C2F3D" w:rsidRDefault="00643D1D" w:rsidP="00EF2875">
            <w:pPr>
              <w:pStyle w:val="western"/>
              <w:spacing w:before="0" w:beforeAutospacing="0"/>
              <w:jc w:val="left"/>
              <w:rPr>
                <w:rFonts w:ascii="Times New Roman" w:hAnsi="Times New Roman"/>
              </w:rPr>
            </w:pPr>
            <w:r w:rsidRPr="00C15C87">
              <w:rPr>
                <w:rFonts w:ascii="Times New Roman" w:hAnsi="Times New Roman"/>
                <w:i/>
              </w:rPr>
              <w:t xml:space="preserve">Проработка  конспекта  занятий  учебной и специальной литературы по вопросам к параграфам, главам  </w:t>
            </w:r>
            <w:r w:rsidR="00EF2875" w:rsidRPr="00C15C87">
              <w:rPr>
                <w:rFonts w:ascii="Times New Roman" w:hAnsi="Times New Roman"/>
                <w:i/>
              </w:rPr>
              <w:t xml:space="preserve">Габриелян О.С. « Химия. 11 класс. Базовый уровень: учеб. для общеобразоват. </w:t>
            </w:r>
            <w:r w:rsidR="00EF2875">
              <w:rPr>
                <w:rFonts w:ascii="Times New Roman" w:hAnsi="Times New Roman"/>
                <w:i/>
              </w:rPr>
              <w:t>у</w:t>
            </w:r>
            <w:r w:rsidR="00EF2875" w:rsidRPr="00C15C87">
              <w:rPr>
                <w:rFonts w:ascii="Times New Roman" w:hAnsi="Times New Roman"/>
                <w:i/>
              </w:rPr>
              <w:t>чреждений»</w:t>
            </w:r>
            <w:r w:rsidR="00D44E3E">
              <w:rPr>
                <w:rFonts w:ascii="Times New Roman" w:hAnsi="Times New Roman"/>
                <w:i/>
              </w:rPr>
              <w:t xml:space="preserve">  (</w:t>
            </w:r>
            <w:r w:rsidRPr="009C2F3D">
              <w:rPr>
                <w:rFonts w:ascii="Times New Roman" w:hAnsi="Times New Roman"/>
                <w:i/>
              </w:rPr>
              <w:t>О.С.Габриелян, И.Г.Остроумов «Химия для профессий и специальностей технического профиля»: учебник</w:t>
            </w:r>
            <w:r>
              <w:rPr>
                <w:rFonts w:ascii="Times New Roman" w:hAnsi="Times New Roman"/>
                <w:i/>
              </w:rPr>
              <w:t>.</w:t>
            </w:r>
            <w:r>
              <w:t xml:space="preserve"> </w:t>
            </w:r>
            <w:r w:rsidR="00D44E3E">
              <w:t>)</w:t>
            </w:r>
          </w:p>
          <w:p w:rsidR="00643D1D" w:rsidRDefault="00820BD3" w:rsidP="00EF2875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2F3D">
              <w:rPr>
                <w:rFonts w:ascii="Times New Roman" w:hAnsi="Times New Roman" w:cs="Times New Roman"/>
                <w:sz w:val="24"/>
                <w:szCs w:val="24"/>
              </w:rPr>
              <w:t>Введение  Глава 1.1. Основные понятия и законы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875" w:rsidRPr="00DE0E5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F2875">
              <w:rPr>
                <w:rFonts w:ascii="Times New Roman" w:hAnsi="Times New Roman" w:cs="Times New Roman"/>
                <w:sz w:val="24"/>
                <w:szCs w:val="24"/>
              </w:rPr>
              <w:t xml:space="preserve"> 12 с.105-106 № 8,10 с.111, </w:t>
            </w:r>
            <w:r w:rsidR="0038191C" w:rsidRPr="003819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2F3D" w:rsidRPr="0038191C">
              <w:rPr>
                <w:rFonts w:ascii="Times New Roman" w:hAnsi="Times New Roman" w:cs="Times New Roman"/>
                <w:sz w:val="24"/>
                <w:szCs w:val="24"/>
              </w:rPr>
              <w:t>адания № 6; 11 С.14; С. 17 № 8.</w:t>
            </w:r>
            <w:r w:rsidR="00643D1D" w:rsidRPr="00643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43D1D" w:rsidRPr="009C2F3D" w:rsidRDefault="00643D1D" w:rsidP="00643D1D">
            <w:pPr>
              <w:pStyle w:val="a3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43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1. </w:t>
            </w:r>
            <w:r w:rsidRPr="009C2F3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Общая и неорганическая химия</w:t>
            </w:r>
            <w:r w:rsidRPr="009C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875" w:rsidRDefault="00820BD3" w:rsidP="009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DE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 xml:space="preserve"> 1.2. Периодический закон и Периодическая система химических элементов Д.И. Менделеева</w:t>
            </w:r>
            <w:r w:rsidR="00EF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 xml:space="preserve">и строение атома  </w:t>
            </w:r>
          </w:p>
          <w:p w:rsidR="00820BD3" w:rsidRPr="00DE0E54" w:rsidRDefault="00820BD3" w:rsidP="009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 xml:space="preserve"> § 1-</w:t>
            </w:r>
            <w:r w:rsidR="00EF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 xml:space="preserve">2   стр. 3 – </w:t>
            </w:r>
            <w:r w:rsidR="00EF2875">
              <w:rPr>
                <w:rFonts w:ascii="Times New Roman" w:hAnsi="Times New Roman" w:cs="Times New Roman"/>
                <w:sz w:val="24"/>
                <w:szCs w:val="24"/>
              </w:rPr>
              <w:t>17, задания № 4</w:t>
            </w: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2875">
              <w:rPr>
                <w:rFonts w:ascii="Times New Roman" w:hAnsi="Times New Roman" w:cs="Times New Roman"/>
                <w:sz w:val="24"/>
                <w:szCs w:val="24"/>
              </w:rPr>
              <w:t>6-7-9 стр.12</w:t>
            </w: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BD3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1.3. </w:t>
            </w: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  <w:r w:rsidRPr="00DE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2875" w:rsidRPr="00DE0E54" w:rsidRDefault="00820BD3" w:rsidP="00EF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Тема 1.3.1:</w:t>
            </w:r>
            <w:r w:rsidRPr="00B41FCF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</w:t>
            </w:r>
            <w:r>
              <w:t xml:space="preserve">. </w:t>
            </w:r>
            <w:r w:rsidR="00EF2875" w:rsidRPr="00DE0E5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F2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875" w:rsidRPr="00DE0E54">
              <w:rPr>
                <w:rFonts w:ascii="Times New Roman" w:hAnsi="Times New Roman" w:cs="Times New Roman"/>
                <w:sz w:val="24"/>
                <w:szCs w:val="24"/>
              </w:rPr>
              <w:t xml:space="preserve">   стр. </w:t>
            </w:r>
            <w:r w:rsidR="00EF2875">
              <w:rPr>
                <w:rFonts w:ascii="Times New Roman" w:hAnsi="Times New Roman" w:cs="Times New Roman"/>
                <w:sz w:val="24"/>
                <w:szCs w:val="24"/>
              </w:rPr>
              <w:t>24, задания № 10 стр.29</w:t>
            </w:r>
            <w:r w:rsidR="00EF2875" w:rsidRPr="00DE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BD3" w:rsidRPr="00EF2875" w:rsidRDefault="00820BD3" w:rsidP="00EF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Тема1.3.2:</w:t>
            </w:r>
            <w:r w:rsidRPr="00B41FCF">
              <w:rPr>
                <w:rFonts w:ascii="Times New Roman" w:hAnsi="Times New Roman" w:cs="Times New Roman"/>
                <w:sz w:val="24"/>
                <w:szCs w:val="24"/>
              </w:rPr>
              <w:t>Ковалентная и другие химические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875" w:rsidRPr="00DE0E5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  <w:r w:rsidR="00EF2875">
              <w:rPr>
                <w:rFonts w:ascii="Times New Roman" w:hAnsi="Times New Roman" w:cs="Times New Roman"/>
                <w:sz w:val="24"/>
                <w:szCs w:val="24"/>
              </w:rPr>
              <w:t xml:space="preserve">  стр. 29 - 31,  № 5 стр.37</w:t>
            </w:r>
            <w:r w:rsidR="00EF2875" w:rsidRPr="00DE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BD3" w:rsidRPr="00B41FCF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F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Тема 1.3.3:</w:t>
            </w:r>
            <w:r w:rsidRPr="00B41FCF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Дисперсные системы.</w:t>
            </w:r>
            <w:r w:rsidRPr="00B41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1FCF">
              <w:rPr>
                <w:rFonts w:ascii="Times New Roman" w:hAnsi="Times New Roman" w:cs="Times New Roman"/>
                <w:sz w:val="24"/>
                <w:szCs w:val="24"/>
              </w:rPr>
              <w:t>§11;12 с. 95-105  №5;6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13;14</w:t>
            </w:r>
            <w:r w:rsidRPr="00B41FCF">
              <w:rPr>
                <w:rFonts w:ascii="Times New Roman" w:hAnsi="Times New Roman" w:cs="Times New Roman"/>
                <w:sz w:val="24"/>
                <w:szCs w:val="24"/>
              </w:rPr>
              <w:t xml:space="preserve"> с.111</w:t>
            </w:r>
          </w:p>
          <w:p w:rsidR="00820BD3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FCF">
              <w:rPr>
                <w:rFonts w:ascii="Times New Roman" w:hAnsi="Times New Roman" w:cs="Times New Roman"/>
                <w:sz w:val="24"/>
                <w:szCs w:val="24"/>
              </w:rPr>
              <w:t xml:space="preserve">Глава 1.4. Вода. Растворы. Электролитическая диссоциация 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 xml:space="preserve"> §17</w:t>
            </w:r>
            <w:r w:rsidRPr="00B41F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1FCF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>80, 143</w:t>
            </w:r>
            <w:r w:rsidRPr="00B41F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FCF">
              <w:rPr>
                <w:rFonts w:ascii="Times New Roman" w:hAnsi="Times New Roman" w:cs="Times New Roman"/>
                <w:sz w:val="24"/>
                <w:szCs w:val="24"/>
              </w:rPr>
              <w:t xml:space="preserve"> 3; 4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 xml:space="preserve">; 5; 6 </w:t>
            </w:r>
            <w:r w:rsidRPr="00B41FCF">
              <w:rPr>
                <w:rFonts w:ascii="Times New Roman" w:hAnsi="Times New Roman" w:cs="Times New Roman"/>
                <w:sz w:val="24"/>
                <w:szCs w:val="24"/>
              </w:rPr>
              <w:t xml:space="preserve"> с.8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>7, 149.</w:t>
            </w:r>
          </w:p>
          <w:p w:rsidR="00D44E3E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Глава 1.5.  </w:t>
            </w:r>
            <w:r w:rsidRPr="00C15C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Классификация неорганических соединений и их свойства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 xml:space="preserve">180,  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E3E" w:rsidRPr="00C15C87">
              <w:rPr>
                <w:rFonts w:ascii="Times New Roman" w:hAnsi="Times New Roman" w:cs="Times New Roman"/>
                <w:sz w:val="24"/>
                <w:szCs w:val="24"/>
              </w:rPr>
              <w:t>№ 5; 6; 8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  С.1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  <w:p w:rsidR="00820BD3" w:rsidRPr="00C15C87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Тема 1.5.4: 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>Гидролиз солей   §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   с.</w:t>
            </w:r>
            <w:r w:rsidR="00D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    №2</w:t>
            </w:r>
            <w:r w:rsidR="00B13B67">
              <w:rPr>
                <w:rFonts w:ascii="Times New Roman" w:hAnsi="Times New Roman" w:cs="Times New Roman"/>
                <w:sz w:val="24"/>
                <w:szCs w:val="24"/>
              </w:rPr>
              <w:t xml:space="preserve">,3  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B13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0BD3" w:rsidRPr="00C15C87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>Глава 1.6.  Химические реакции</w:t>
            </w:r>
          </w:p>
          <w:p w:rsidR="00820BD3" w:rsidRPr="00B13B67" w:rsidRDefault="00820BD3" w:rsidP="00B1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1.6.1:</w:t>
            </w:r>
            <w:r w:rsidRPr="0016515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реакций. </w:t>
            </w:r>
            <w:r w:rsidR="00B13B67" w:rsidRPr="00B13B67">
              <w:rPr>
                <w:rFonts w:ascii="Times New Roman" w:hAnsi="Times New Roman" w:cs="Times New Roman"/>
                <w:sz w:val="24"/>
                <w:szCs w:val="24"/>
              </w:rPr>
              <w:t>§14 с.118  С.126  №4;5;7</w:t>
            </w:r>
          </w:p>
          <w:p w:rsidR="00B13B67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1.6.2: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§1</w:t>
            </w:r>
            <w:r w:rsidR="00B13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="00B13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B67" w:rsidRPr="00B13B67">
              <w:rPr>
                <w:rFonts w:ascii="Times New Roman" w:hAnsi="Times New Roman" w:cs="Times New Roman"/>
                <w:sz w:val="24"/>
                <w:szCs w:val="24"/>
              </w:rPr>
              <w:t>№ 7с.163</w:t>
            </w:r>
          </w:p>
          <w:p w:rsidR="00820BD3" w:rsidRPr="00C15C87" w:rsidRDefault="00820BD3" w:rsidP="00B13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1.6.3: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 и её зависимость от условий протекания. </w:t>
            </w:r>
            <w:r w:rsidR="00B13B67" w:rsidRPr="00B13B67">
              <w:rPr>
                <w:rFonts w:ascii="Times New Roman" w:hAnsi="Times New Roman" w:cs="Times New Roman"/>
                <w:sz w:val="24"/>
                <w:szCs w:val="24"/>
              </w:rPr>
              <w:t>§15 с.126  С.136  № 9</w:t>
            </w:r>
            <w:r w:rsidR="00B13B6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820BD3" w:rsidRPr="00C15C87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Глава 1.7.  </w:t>
            </w:r>
            <w:r w:rsidRPr="00165159">
              <w:rPr>
                <w:rFonts w:ascii="Times New Roman" w:hAnsi="Times New Roman" w:cs="Times New Roman"/>
                <w:sz w:val="24"/>
                <w:szCs w:val="24"/>
              </w:rPr>
              <w:t>Металлы и неметаллы</w:t>
            </w:r>
          </w:p>
          <w:p w:rsidR="00820BD3" w:rsidRPr="00C15C87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Тема 1.7.1: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характеристика металлов.  § </w:t>
            </w:r>
            <w:r w:rsidRPr="002D5DE8">
              <w:rPr>
                <w:rFonts w:ascii="Times New Roman" w:hAnsi="Times New Roman" w:cs="Times New Roman"/>
                <w:sz w:val="24"/>
                <w:szCs w:val="24"/>
              </w:rPr>
              <w:t>20  С.164</w:t>
            </w:r>
          </w:p>
          <w:p w:rsidR="00820BD3" w:rsidRPr="00C15C87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1.7.2: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Общие способы получения металлов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2D5DE8">
              <w:rPr>
                <w:rFonts w:ascii="Times New Roman" w:hAnsi="Times New Roman" w:cs="Times New Roman"/>
                <w:sz w:val="24"/>
                <w:szCs w:val="24"/>
              </w:rPr>
              <w:t>20  С.164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DE8">
              <w:rPr>
                <w:rFonts w:ascii="Times New Roman" w:hAnsi="Times New Roman" w:cs="Times New Roman"/>
                <w:sz w:val="24"/>
                <w:szCs w:val="24"/>
              </w:rPr>
              <w:t>№5 (в)  с.173</w:t>
            </w:r>
          </w:p>
          <w:p w:rsidR="00820BD3" w:rsidRPr="00C15C87" w:rsidRDefault="00820BD3" w:rsidP="00820BD3">
            <w:pPr>
              <w:pStyle w:val="22"/>
              <w:tabs>
                <w:tab w:val="left" w:pos="426"/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15C87">
              <w:rPr>
                <w:rFonts w:ascii="Times New Roman" w:hAnsi="Times New Roman"/>
                <w:bCs/>
                <w:i/>
                <w:color w:val="000000"/>
              </w:rPr>
              <w:t>Тема 1.7.3:</w:t>
            </w:r>
            <w:r>
              <w:rPr>
                <w:rFonts w:ascii="Times New Roman" w:hAnsi="Times New Roman"/>
              </w:rPr>
              <w:t xml:space="preserve">Железо. </w:t>
            </w:r>
            <w:r w:rsidRPr="00C15C87">
              <w:rPr>
                <w:rFonts w:ascii="Times New Roman" w:hAnsi="Times New Roman"/>
              </w:rPr>
              <w:t>Химические свойства соединений железа. §2</w:t>
            </w:r>
            <w:r w:rsidR="00B13B67">
              <w:rPr>
                <w:rFonts w:ascii="Times New Roman" w:hAnsi="Times New Roman"/>
              </w:rPr>
              <w:t>0</w:t>
            </w:r>
            <w:r w:rsidRPr="00C15C87">
              <w:rPr>
                <w:rFonts w:ascii="Times New Roman" w:hAnsi="Times New Roman"/>
              </w:rPr>
              <w:t xml:space="preserve"> с.</w:t>
            </w:r>
            <w:r w:rsidR="00B13B67">
              <w:rPr>
                <w:rFonts w:ascii="Times New Roman" w:hAnsi="Times New Roman"/>
              </w:rPr>
              <w:t>17</w:t>
            </w:r>
            <w:r w:rsidRPr="00C15C87">
              <w:rPr>
                <w:rFonts w:ascii="Times New Roman" w:hAnsi="Times New Roman"/>
              </w:rPr>
              <w:t>3</w:t>
            </w:r>
            <w:r w:rsidRPr="00B41FC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13B67" w:rsidRPr="002D5DE8">
              <w:rPr>
                <w:rFonts w:ascii="Times New Roman" w:hAnsi="Times New Roman"/>
              </w:rPr>
              <w:t>№5 (</w:t>
            </w:r>
            <w:r w:rsidR="00B13B67">
              <w:rPr>
                <w:rFonts w:ascii="Times New Roman" w:hAnsi="Times New Roman"/>
              </w:rPr>
              <w:t>б</w:t>
            </w:r>
            <w:r w:rsidR="00B13B67" w:rsidRPr="002D5DE8">
              <w:rPr>
                <w:rFonts w:ascii="Times New Roman" w:hAnsi="Times New Roman"/>
              </w:rPr>
              <w:t xml:space="preserve">)  </w:t>
            </w:r>
            <w:r>
              <w:rPr>
                <w:rFonts w:ascii="Times New Roman" w:hAnsi="Times New Roman"/>
                <w:i/>
              </w:rPr>
              <w:t xml:space="preserve">   </w:t>
            </w:r>
          </w:p>
          <w:p w:rsidR="00B13B67" w:rsidRDefault="00820BD3" w:rsidP="00B13B67">
            <w:pPr>
              <w:spacing w:after="0" w:line="240" w:lineRule="auto"/>
            </w:pPr>
            <w:r w:rsidRPr="00C15C8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Тема 1.7.4: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Коррозия металлов и её предупреждение. Сплавы металлов </w:t>
            </w:r>
            <w:r w:rsidRPr="002D5DE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B13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DE8">
              <w:rPr>
                <w:rFonts w:ascii="Times New Roman" w:hAnsi="Times New Roman" w:cs="Times New Roman"/>
                <w:sz w:val="24"/>
                <w:szCs w:val="24"/>
              </w:rPr>
              <w:t xml:space="preserve">  с. 17</w:t>
            </w:r>
            <w:r w:rsidR="00B13B67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 w:rsidR="00B13B67" w:rsidRPr="00B13B67">
              <w:rPr>
                <w:rFonts w:ascii="Times New Roman" w:hAnsi="Times New Roman" w:cs="Times New Roman"/>
                <w:sz w:val="24"/>
                <w:szCs w:val="24"/>
              </w:rPr>
              <w:t>№ 9 с. 174</w:t>
            </w:r>
          </w:p>
          <w:p w:rsidR="00820BD3" w:rsidRPr="005E015C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Тема 1.7.5: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неметаллов.   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 с.174,  таблица 5,   №</w:t>
            </w:r>
            <w:r w:rsidR="000F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 7,8 с.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20BD3" w:rsidRDefault="00820BD3" w:rsidP="00820BD3">
            <w:pPr>
              <w:spacing w:after="0" w:line="24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F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Органическая химия</w:t>
            </w:r>
          </w:p>
          <w:p w:rsidR="00820BD3" w:rsidRPr="005E015C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15C">
              <w:rPr>
                <w:rFonts w:ascii="Times New Roman" w:hAnsi="Times New Roman"/>
                <w:i/>
                <w:sz w:val="24"/>
                <w:szCs w:val="24"/>
              </w:rPr>
              <w:t>Проработка  конспекта  занятий  учебной и специальной литературы по вопросам к параграфам, главам  Габриелян О.С. « Химия. 10 класс. Базовый уровень: учеб. для общеобразоват. учреждений».</w:t>
            </w:r>
          </w:p>
          <w:p w:rsidR="00820BD3" w:rsidRPr="00C15C87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>Глава 2.1. Основные понятия органической химии и теория строения органических соединений Глава 1   §1;2 с.5 № 2,5 с.13, с.22 №2,8,9</w:t>
            </w:r>
          </w:p>
          <w:p w:rsidR="00820BD3" w:rsidRPr="00C15C87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Глава 2.2.  Углеводороды и их природные источники     §3-8 с.23-62   </w:t>
            </w:r>
          </w:p>
          <w:p w:rsidR="00820BD3" w:rsidRPr="00C15C87" w:rsidRDefault="00820BD3" w:rsidP="00820B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 xml:space="preserve">Глава 2.3 Кислородсодержащие органические соединения  §9-15  с.63-116   </w:t>
            </w:r>
          </w:p>
          <w:p w:rsidR="00820BD3" w:rsidRPr="00B41FCF" w:rsidRDefault="00820BD3" w:rsidP="00820BD3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C15C87">
              <w:rPr>
                <w:rFonts w:ascii="Times New Roman" w:hAnsi="Times New Roman" w:cs="Times New Roman"/>
                <w:sz w:val="24"/>
                <w:szCs w:val="24"/>
              </w:rPr>
              <w:t>Глава 2.4.  Азотсодержащие органические соединения. Полимеры  §16 – 22   С.116 - 134</w:t>
            </w:r>
          </w:p>
        </w:tc>
      </w:tr>
    </w:tbl>
    <w:p w:rsidR="0038191C" w:rsidRDefault="0038191C" w:rsidP="0038191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91C" w:rsidRPr="00D810CE" w:rsidRDefault="0038191C" w:rsidP="0038191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0CE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8191C" w:rsidRPr="00D810CE" w:rsidRDefault="0038191C" w:rsidP="0038191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0CE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 </w:t>
      </w:r>
    </w:p>
    <w:p w:rsidR="0038191C" w:rsidRPr="00D810CE" w:rsidRDefault="0038191C" w:rsidP="0038191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0CE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38191C" w:rsidRPr="00D810CE" w:rsidRDefault="0038191C" w:rsidP="0038191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0CE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 или ранее изученных объектов, свойств).</w:t>
      </w:r>
    </w:p>
    <w:p w:rsidR="0081178A" w:rsidRDefault="0081178A" w:rsidP="00002E56">
      <w:pPr>
        <w:spacing w:after="0" w:line="240" w:lineRule="auto"/>
        <w:rPr>
          <w:rFonts w:ascii="Times New Roman" w:hAnsi="Times New Roman" w:cs="Times New Roman"/>
        </w:rPr>
        <w:sectPr w:rsidR="0081178A" w:rsidSect="00CC622B">
          <w:footerReference w:type="even" r:id="rId14"/>
          <w:footerReference w:type="default" r:id="rId15"/>
          <w:footerReference w:type="first" r:id="rId16"/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1178A" w:rsidRPr="00914740" w:rsidRDefault="0081178A" w:rsidP="00914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14740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81178A" w:rsidRPr="00914740" w:rsidRDefault="0081178A" w:rsidP="0091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47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81178A" w:rsidRPr="00914740" w:rsidRDefault="0081178A" w:rsidP="003A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740">
        <w:rPr>
          <w:rFonts w:ascii="Times New Roman" w:hAnsi="Times New Roman" w:cs="Times New Roman"/>
          <w:color w:val="000000"/>
          <w:sz w:val="28"/>
          <w:szCs w:val="28"/>
        </w:rPr>
        <w:t>Реализация учебной дисциплины требует наличия учебного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кабинета</w:t>
      </w:r>
      <w:r w:rsidRPr="009147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78A" w:rsidRDefault="0081178A" w:rsidP="003A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1178A" w:rsidRPr="007544A7" w:rsidRDefault="0081178A" w:rsidP="0075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44A7">
        <w:rPr>
          <w:rFonts w:ascii="Times New Roman" w:hAnsi="Times New Roman" w:cs="Times New Roman"/>
          <w:sz w:val="28"/>
          <w:szCs w:val="28"/>
          <w:u w:val="single"/>
        </w:rPr>
        <w:t>Оборудование учебного кабинета:</w:t>
      </w:r>
    </w:p>
    <w:p w:rsidR="0081178A" w:rsidRPr="007544A7" w:rsidRDefault="0081178A" w:rsidP="0075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4A7"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81178A" w:rsidRPr="007544A7" w:rsidRDefault="0081178A" w:rsidP="0075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4A7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81178A" w:rsidRPr="007544A7" w:rsidRDefault="0081178A" w:rsidP="0075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4A7">
        <w:rPr>
          <w:rFonts w:ascii="Times New Roman" w:hAnsi="Times New Roman" w:cs="Times New Roman"/>
          <w:sz w:val="28"/>
          <w:szCs w:val="28"/>
        </w:rPr>
        <w:t xml:space="preserve">- комплект учебно-наглядных пособий </w:t>
      </w:r>
      <w:r w:rsidR="008F2A87" w:rsidRPr="00F26EC9">
        <w:rPr>
          <w:rFonts w:ascii="Times New Roman" w:hAnsi="Times New Roman" w:cs="Times New Roman"/>
          <w:bCs/>
          <w:color w:val="000000"/>
          <w:sz w:val="28"/>
          <w:szCs w:val="28"/>
        </w:rPr>
        <w:t>по предмету «</w:t>
      </w:r>
      <w:r w:rsidR="00F77C31">
        <w:rPr>
          <w:rFonts w:ascii="Times New Roman" w:hAnsi="Times New Roman" w:cs="Times New Roman"/>
          <w:bCs/>
          <w:color w:val="000000"/>
          <w:sz w:val="28"/>
          <w:szCs w:val="28"/>
        </w:rPr>
        <w:t>Химия</w:t>
      </w:r>
      <w:r w:rsidR="008F2A87" w:rsidRPr="00F26EC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26EC9">
        <w:rPr>
          <w:rFonts w:ascii="Times New Roman" w:hAnsi="Times New Roman" w:cs="Times New Roman"/>
          <w:sz w:val="28"/>
          <w:szCs w:val="28"/>
        </w:rPr>
        <w:t>;</w:t>
      </w:r>
    </w:p>
    <w:p w:rsidR="0081178A" w:rsidRPr="007544A7" w:rsidRDefault="0081178A" w:rsidP="0075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4A7">
        <w:rPr>
          <w:rFonts w:ascii="Times New Roman" w:hAnsi="Times New Roman" w:cs="Times New Roman"/>
          <w:sz w:val="28"/>
          <w:szCs w:val="28"/>
        </w:rPr>
        <w:t>-опорно-логические схемы,</w:t>
      </w:r>
    </w:p>
    <w:p w:rsidR="0081178A" w:rsidRPr="007544A7" w:rsidRDefault="00F77C31" w:rsidP="0075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-действующее </w:t>
      </w:r>
      <w:r w:rsidR="0081178A" w:rsidRPr="007544A7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лабораторное оборудование, </w:t>
      </w:r>
      <w:r w:rsidR="00F26EC9">
        <w:rPr>
          <w:rFonts w:ascii="Times New Roman" w:hAnsi="Times New Roman" w:cs="Times New Roman"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sz w:val="28"/>
          <w:szCs w:val="28"/>
        </w:rPr>
        <w:t>, реактивы</w:t>
      </w:r>
      <w:r w:rsidR="0081178A" w:rsidRPr="007544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78A" w:rsidRPr="007544A7" w:rsidRDefault="0081178A" w:rsidP="0075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4A7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Технические средства обучения</w:t>
      </w:r>
      <w:r w:rsidRPr="007544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178A" w:rsidRPr="007544A7" w:rsidRDefault="0081178A" w:rsidP="0075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4A7">
        <w:rPr>
          <w:rFonts w:ascii="Times New Roman" w:hAnsi="Times New Roman" w:cs="Times New Roman"/>
          <w:color w:val="000000"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81178A" w:rsidRPr="007544A7" w:rsidRDefault="0081178A" w:rsidP="0075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8A" w:rsidRPr="007544A7" w:rsidRDefault="0081178A" w:rsidP="0075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4A7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81178A" w:rsidRDefault="0081178A" w:rsidP="0075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4A7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литературы.</w:t>
      </w:r>
    </w:p>
    <w:p w:rsidR="00954195" w:rsidRPr="00C96C5D" w:rsidRDefault="00954195" w:rsidP="0075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E13" w:rsidRDefault="00651E13" w:rsidP="0065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C0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источники</w:t>
      </w:r>
      <w:r w:rsidRPr="00AF36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4195" w:rsidRPr="00AF36C0" w:rsidRDefault="00954195" w:rsidP="0065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6C0" w:rsidRPr="00CB2178" w:rsidRDefault="00AF36C0" w:rsidP="00247197">
      <w:pPr>
        <w:pStyle w:val="western"/>
        <w:numPr>
          <w:ilvl w:val="0"/>
          <w:numId w:val="8"/>
        </w:numPr>
        <w:spacing w:before="0" w:beforeAutospacing="0"/>
        <w:jc w:val="left"/>
        <w:rPr>
          <w:rFonts w:ascii="Times New Roman" w:hAnsi="Times New Roman"/>
          <w:color w:val="auto"/>
          <w:sz w:val="28"/>
          <w:szCs w:val="28"/>
        </w:rPr>
      </w:pPr>
      <w:r w:rsidRPr="00CB2178">
        <w:rPr>
          <w:rFonts w:ascii="Times New Roman" w:hAnsi="Times New Roman"/>
          <w:sz w:val="28"/>
          <w:szCs w:val="28"/>
        </w:rPr>
        <w:t xml:space="preserve">Габриелян О.С. « Химия. 10 класс. Базовый уровень: учеб. для общеобразоват. </w:t>
      </w:r>
      <w:r>
        <w:rPr>
          <w:rFonts w:ascii="Times New Roman" w:hAnsi="Times New Roman"/>
          <w:sz w:val="28"/>
          <w:szCs w:val="28"/>
        </w:rPr>
        <w:t>у</w:t>
      </w:r>
      <w:r w:rsidRPr="00CB2178">
        <w:rPr>
          <w:rFonts w:ascii="Times New Roman" w:hAnsi="Times New Roman"/>
          <w:sz w:val="28"/>
          <w:szCs w:val="28"/>
        </w:rPr>
        <w:t xml:space="preserve">чреждений» – </w:t>
      </w:r>
      <w:r>
        <w:rPr>
          <w:rFonts w:ascii="Times New Roman" w:hAnsi="Times New Roman"/>
          <w:sz w:val="28"/>
          <w:szCs w:val="28"/>
        </w:rPr>
        <w:t xml:space="preserve">2-е изд., стереотип.- </w:t>
      </w:r>
      <w:r w:rsidRPr="00CB2178">
        <w:rPr>
          <w:rFonts w:ascii="Times New Roman" w:hAnsi="Times New Roman"/>
          <w:sz w:val="28"/>
          <w:szCs w:val="28"/>
        </w:rPr>
        <w:t>М</w:t>
      </w:r>
      <w:r w:rsidR="005269E7">
        <w:rPr>
          <w:rFonts w:ascii="Times New Roman" w:hAnsi="Times New Roman"/>
          <w:color w:val="auto"/>
          <w:sz w:val="28"/>
          <w:szCs w:val="28"/>
        </w:rPr>
        <w:t>., «Дрофа», 2015</w:t>
      </w:r>
      <w:r w:rsidRPr="007A41A2">
        <w:rPr>
          <w:rFonts w:ascii="Times New Roman" w:hAnsi="Times New Roman"/>
          <w:color w:val="auto"/>
          <w:sz w:val="28"/>
          <w:szCs w:val="28"/>
        </w:rPr>
        <w:t>.</w:t>
      </w:r>
    </w:p>
    <w:p w:rsidR="00AF36C0" w:rsidRPr="00AF36C0" w:rsidRDefault="00AF36C0" w:rsidP="00247197">
      <w:pPr>
        <w:pStyle w:val="western"/>
        <w:numPr>
          <w:ilvl w:val="0"/>
          <w:numId w:val="8"/>
        </w:numPr>
        <w:spacing w:before="0" w:beforeAutospacing="0"/>
        <w:jc w:val="left"/>
        <w:rPr>
          <w:rFonts w:ascii="Times New Roman" w:hAnsi="Times New Roman"/>
          <w:color w:val="auto"/>
          <w:sz w:val="28"/>
          <w:szCs w:val="28"/>
        </w:rPr>
      </w:pPr>
      <w:r w:rsidRPr="00CB2178">
        <w:rPr>
          <w:rFonts w:ascii="Times New Roman" w:hAnsi="Times New Roman"/>
          <w:sz w:val="28"/>
          <w:szCs w:val="28"/>
        </w:rPr>
        <w:t xml:space="preserve">Габриелян О.С. « Химия. 11 класс. Базовый уровень: учеб. для общеобразоват. </w:t>
      </w:r>
      <w:r>
        <w:rPr>
          <w:rFonts w:ascii="Times New Roman" w:hAnsi="Times New Roman"/>
          <w:sz w:val="28"/>
          <w:szCs w:val="28"/>
        </w:rPr>
        <w:t>у</w:t>
      </w:r>
      <w:r w:rsidRPr="00CB2178">
        <w:rPr>
          <w:rFonts w:ascii="Times New Roman" w:hAnsi="Times New Roman"/>
          <w:sz w:val="28"/>
          <w:szCs w:val="28"/>
        </w:rPr>
        <w:t>чреждений» –</w:t>
      </w:r>
      <w:r>
        <w:rPr>
          <w:rFonts w:ascii="Times New Roman" w:hAnsi="Times New Roman"/>
          <w:sz w:val="28"/>
          <w:szCs w:val="28"/>
        </w:rPr>
        <w:t xml:space="preserve">2-е изд., стереотип.- </w:t>
      </w:r>
      <w:r w:rsidRPr="00CB2178">
        <w:rPr>
          <w:rFonts w:ascii="Times New Roman" w:hAnsi="Times New Roman"/>
          <w:sz w:val="28"/>
          <w:szCs w:val="28"/>
        </w:rPr>
        <w:t xml:space="preserve"> М</w:t>
      </w:r>
      <w:r w:rsidR="005269E7">
        <w:rPr>
          <w:rFonts w:ascii="Times New Roman" w:hAnsi="Times New Roman"/>
          <w:color w:val="auto"/>
          <w:sz w:val="28"/>
          <w:szCs w:val="28"/>
        </w:rPr>
        <w:t>., «Дрофа», 2015</w:t>
      </w:r>
      <w:r w:rsidRPr="007A41A2">
        <w:rPr>
          <w:rFonts w:ascii="Times New Roman" w:hAnsi="Times New Roman"/>
          <w:color w:val="auto"/>
          <w:sz w:val="28"/>
          <w:szCs w:val="28"/>
        </w:rPr>
        <w:t>.</w:t>
      </w:r>
    </w:p>
    <w:p w:rsidR="00AF36C0" w:rsidRDefault="00AF36C0" w:rsidP="00247197">
      <w:pPr>
        <w:pStyle w:val="western"/>
        <w:numPr>
          <w:ilvl w:val="0"/>
          <w:numId w:val="8"/>
        </w:numPr>
        <w:spacing w:before="0" w:beforeAutospacing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О.С.Габриелян, И.Г.Остроумов «Химия для профессий и специальностей технического профиля»: учебник – 4-е изд., стер. – М.: Издательский центр «Академия», 201</w:t>
      </w:r>
      <w:r w:rsidR="005269E7">
        <w:rPr>
          <w:rFonts w:ascii="Times New Roman" w:hAnsi="Times New Roman"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AF36C0" w:rsidRPr="009C2F8B" w:rsidRDefault="00AF36C0" w:rsidP="00247197">
      <w:pPr>
        <w:pStyle w:val="22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F8B">
        <w:rPr>
          <w:rFonts w:ascii="Times New Roman" w:hAnsi="Times New Roman"/>
          <w:sz w:val="28"/>
          <w:szCs w:val="28"/>
        </w:rPr>
        <w:t>Ерохин Ю.М., Фролов В.И. Сборник задач и упражнений по химии (с дидактическим материалом): учеб. пособие для студен</w:t>
      </w:r>
      <w:r>
        <w:rPr>
          <w:rFonts w:ascii="Times New Roman" w:hAnsi="Times New Roman"/>
          <w:sz w:val="28"/>
          <w:szCs w:val="28"/>
        </w:rPr>
        <w:t>т</w:t>
      </w:r>
      <w:r w:rsidR="005269E7">
        <w:rPr>
          <w:rFonts w:ascii="Times New Roman" w:hAnsi="Times New Roman"/>
          <w:sz w:val="28"/>
          <w:szCs w:val="28"/>
        </w:rPr>
        <w:t>ов средн. проф. завед.– М., 2015</w:t>
      </w:r>
      <w:r w:rsidRPr="009C2F8B">
        <w:rPr>
          <w:rFonts w:ascii="Times New Roman" w:hAnsi="Times New Roman"/>
          <w:sz w:val="28"/>
          <w:szCs w:val="28"/>
        </w:rPr>
        <w:t>.</w:t>
      </w:r>
    </w:p>
    <w:p w:rsidR="00AF36C0" w:rsidRPr="00954195" w:rsidRDefault="00AF36C0" w:rsidP="0065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1E13" w:rsidRDefault="00651E13" w:rsidP="0065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4195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Дополнительные источники:</w:t>
      </w:r>
    </w:p>
    <w:p w:rsidR="00954195" w:rsidRPr="00954195" w:rsidRDefault="00954195" w:rsidP="0065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178A" w:rsidRPr="00954195" w:rsidRDefault="0081178A" w:rsidP="00247197">
      <w:pPr>
        <w:pStyle w:val="22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Габриелян О.С. Химия в тестах, задачах, упражнениях: учеб. пособие для студ. сред. проф. учебных заведений / О.С.</w:t>
      </w:r>
      <w:r w:rsidR="009E02F5" w:rsidRPr="00954195">
        <w:rPr>
          <w:rFonts w:ascii="Times New Roman" w:hAnsi="Times New Roman"/>
          <w:sz w:val="28"/>
          <w:szCs w:val="28"/>
        </w:rPr>
        <w:t xml:space="preserve"> Габриелян, Г.Г. Лысова– М., 201</w:t>
      </w:r>
      <w:r w:rsidR="005269E7">
        <w:rPr>
          <w:rFonts w:ascii="Times New Roman" w:hAnsi="Times New Roman"/>
          <w:sz w:val="28"/>
          <w:szCs w:val="28"/>
        </w:rPr>
        <w:t>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81178A" w:rsidRPr="00954195" w:rsidRDefault="0081178A" w:rsidP="00247197">
      <w:pPr>
        <w:pStyle w:val="22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Габриелян О.С. Практикум по общей, неорганической и органической химии: учеб. пособие для студ. сред. проф. учеб. заведений / Габриелян О.С., Остроум</w:t>
      </w:r>
      <w:r w:rsidR="00FE249F" w:rsidRPr="00954195">
        <w:rPr>
          <w:rFonts w:ascii="Times New Roman" w:hAnsi="Times New Roman"/>
          <w:sz w:val="28"/>
          <w:szCs w:val="28"/>
        </w:rPr>
        <w:t>ов И.Г., Дорофеева Н.М.– М., 201</w:t>
      </w:r>
      <w:r w:rsidR="005269E7">
        <w:rPr>
          <w:rFonts w:ascii="Times New Roman" w:hAnsi="Times New Roman"/>
          <w:sz w:val="28"/>
          <w:szCs w:val="28"/>
        </w:rPr>
        <w:t>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81178A" w:rsidRPr="00954195" w:rsidRDefault="0081178A" w:rsidP="00247197">
      <w:pPr>
        <w:pStyle w:val="22"/>
        <w:numPr>
          <w:ilvl w:val="0"/>
          <w:numId w:val="18"/>
        </w:numPr>
        <w:tabs>
          <w:tab w:val="left" w:pos="426"/>
          <w:tab w:val="left" w:pos="567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Габриелян О.С. Химия для преподавателя: учебно-методическое пособие / О.С.</w:t>
      </w:r>
      <w:r w:rsidR="00FE249F" w:rsidRPr="00954195">
        <w:rPr>
          <w:rFonts w:ascii="Times New Roman" w:hAnsi="Times New Roman"/>
          <w:sz w:val="28"/>
          <w:szCs w:val="28"/>
        </w:rPr>
        <w:t xml:space="preserve"> Габриелян, Г.Г. Лысова. М., 201</w:t>
      </w:r>
      <w:r w:rsidR="005269E7">
        <w:rPr>
          <w:rFonts w:ascii="Times New Roman" w:hAnsi="Times New Roman"/>
          <w:sz w:val="28"/>
          <w:szCs w:val="28"/>
        </w:rPr>
        <w:t>5</w:t>
      </w:r>
    </w:p>
    <w:p w:rsidR="0081178A" w:rsidRPr="00954195" w:rsidRDefault="0081178A" w:rsidP="00247197">
      <w:pPr>
        <w:pStyle w:val="22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lastRenderedPageBreak/>
        <w:t>Аршанский Е.А. Методика обучения химии в классах гуманитарно</w:t>
      </w:r>
      <w:r w:rsidR="00FE249F" w:rsidRPr="00954195">
        <w:rPr>
          <w:rFonts w:ascii="Times New Roman" w:hAnsi="Times New Roman"/>
          <w:sz w:val="28"/>
          <w:szCs w:val="28"/>
        </w:rPr>
        <w:t>го профиля– М., 201</w:t>
      </w:r>
      <w:r w:rsidR="005269E7">
        <w:rPr>
          <w:rFonts w:ascii="Times New Roman" w:hAnsi="Times New Roman"/>
          <w:sz w:val="28"/>
          <w:szCs w:val="28"/>
        </w:rPr>
        <w:t>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81178A" w:rsidRPr="00954195" w:rsidRDefault="0081178A" w:rsidP="00247197">
      <w:pPr>
        <w:pStyle w:val="22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Кузнецова Н.Е. Обучение химии на основе межпредметной интеграции / Н.Е. К</w:t>
      </w:r>
      <w:r w:rsidR="00FE249F" w:rsidRPr="00954195">
        <w:rPr>
          <w:rFonts w:ascii="Times New Roman" w:hAnsi="Times New Roman"/>
          <w:sz w:val="28"/>
          <w:szCs w:val="28"/>
        </w:rPr>
        <w:t>у</w:t>
      </w:r>
      <w:r w:rsidR="005269E7">
        <w:rPr>
          <w:rFonts w:ascii="Times New Roman" w:hAnsi="Times New Roman"/>
          <w:sz w:val="28"/>
          <w:szCs w:val="28"/>
        </w:rPr>
        <w:t>знецова, М.А. Шаталов.– М., 2015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6061B0" w:rsidRPr="00954195" w:rsidRDefault="0081178A" w:rsidP="00247197">
      <w:pPr>
        <w:pStyle w:val="22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Чернобельская Г.М. Методика обучения химии в средней школе.– М., 20</w:t>
      </w:r>
      <w:r w:rsidR="00FE249F" w:rsidRPr="00954195">
        <w:rPr>
          <w:rFonts w:ascii="Times New Roman" w:hAnsi="Times New Roman"/>
          <w:sz w:val="28"/>
          <w:szCs w:val="28"/>
        </w:rPr>
        <w:t>1</w:t>
      </w:r>
      <w:r w:rsidR="005269E7">
        <w:rPr>
          <w:rFonts w:ascii="Times New Roman" w:hAnsi="Times New Roman"/>
          <w:sz w:val="28"/>
          <w:szCs w:val="28"/>
        </w:rPr>
        <w:t>5</w:t>
      </w:r>
      <w:r w:rsidRPr="00954195">
        <w:rPr>
          <w:rFonts w:ascii="Times New Roman" w:hAnsi="Times New Roman"/>
          <w:sz w:val="28"/>
          <w:szCs w:val="28"/>
        </w:rPr>
        <w:t xml:space="preserve">. </w:t>
      </w:r>
    </w:p>
    <w:p w:rsidR="006061B0" w:rsidRPr="00954195" w:rsidRDefault="006061B0" w:rsidP="00247197">
      <w:pPr>
        <w:pStyle w:val="22"/>
        <w:numPr>
          <w:ilvl w:val="0"/>
          <w:numId w:val="18"/>
        </w:num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Пичугина Г.В. Химия и повседневная жизнь человека. – М., 20</w:t>
      </w:r>
      <w:r w:rsidR="00954195">
        <w:rPr>
          <w:rFonts w:ascii="Times New Roman" w:hAnsi="Times New Roman"/>
          <w:sz w:val="28"/>
          <w:szCs w:val="28"/>
        </w:rPr>
        <w:t>1</w:t>
      </w:r>
      <w:r w:rsidR="005269E7">
        <w:rPr>
          <w:rFonts w:ascii="Times New Roman" w:hAnsi="Times New Roman"/>
          <w:sz w:val="28"/>
          <w:szCs w:val="28"/>
        </w:rPr>
        <w:t>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6061B0" w:rsidRPr="00954195" w:rsidRDefault="006061B0" w:rsidP="00247197">
      <w:pPr>
        <w:pStyle w:val="22"/>
        <w:numPr>
          <w:ilvl w:val="0"/>
          <w:numId w:val="18"/>
        </w:num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Титова И.М. Химия и искусство. – М., 20</w:t>
      </w:r>
      <w:r w:rsidR="005269E7">
        <w:rPr>
          <w:rFonts w:ascii="Times New Roman" w:hAnsi="Times New Roman"/>
          <w:sz w:val="28"/>
          <w:szCs w:val="28"/>
        </w:rPr>
        <w:t>15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6061B0" w:rsidRPr="00954195" w:rsidRDefault="006061B0" w:rsidP="00247197">
      <w:pPr>
        <w:pStyle w:val="22"/>
        <w:numPr>
          <w:ilvl w:val="0"/>
          <w:numId w:val="18"/>
        </w:num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Титова И.М. Химия и искусство: организатор-практикум для учащихся 10–11 классов общеобразовательных учреждений. – М., 20</w:t>
      </w:r>
      <w:r w:rsidR="00954195">
        <w:rPr>
          <w:rFonts w:ascii="Times New Roman" w:hAnsi="Times New Roman"/>
          <w:sz w:val="28"/>
          <w:szCs w:val="28"/>
        </w:rPr>
        <w:t>1</w:t>
      </w:r>
      <w:r w:rsidR="005269E7">
        <w:rPr>
          <w:rFonts w:ascii="Times New Roman" w:hAnsi="Times New Roman"/>
          <w:sz w:val="28"/>
          <w:szCs w:val="28"/>
        </w:rPr>
        <w:t>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954195" w:rsidRPr="00954195" w:rsidRDefault="0081178A" w:rsidP="00247197">
      <w:pPr>
        <w:pStyle w:val="22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 xml:space="preserve">    </w:t>
      </w:r>
      <w:r w:rsidR="00954195" w:rsidRPr="00954195">
        <w:rPr>
          <w:rFonts w:ascii="Times New Roman" w:hAnsi="Times New Roman"/>
          <w:sz w:val="28"/>
          <w:szCs w:val="28"/>
        </w:rPr>
        <w:t>Габриелян О.С. Химия для преподавателя: учебно-методическое пособие / О.С. Габриелян, Г.Г. Лысова – М., 20</w:t>
      </w:r>
      <w:r w:rsidR="00954195">
        <w:rPr>
          <w:rFonts w:ascii="Times New Roman" w:hAnsi="Times New Roman"/>
          <w:sz w:val="28"/>
          <w:szCs w:val="28"/>
        </w:rPr>
        <w:t>1</w:t>
      </w:r>
      <w:r w:rsidR="005269E7">
        <w:rPr>
          <w:rFonts w:ascii="Times New Roman" w:hAnsi="Times New Roman"/>
          <w:sz w:val="28"/>
          <w:szCs w:val="28"/>
        </w:rPr>
        <w:t>5</w:t>
      </w:r>
      <w:r w:rsidR="00954195" w:rsidRPr="00954195">
        <w:rPr>
          <w:rFonts w:ascii="Times New Roman" w:hAnsi="Times New Roman"/>
          <w:sz w:val="28"/>
          <w:szCs w:val="28"/>
        </w:rPr>
        <w:t>.</w:t>
      </w:r>
    </w:p>
    <w:p w:rsidR="00954195" w:rsidRPr="00954195" w:rsidRDefault="00954195" w:rsidP="00247197">
      <w:pPr>
        <w:pStyle w:val="22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Габриелян О.С. Настольная книга учителя химии: 10 класс / О.С. Габриелян, И.Г. Остроумов – М., 20</w:t>
      </w:r>
      <w:r>
        <w:rPr>
          <w:rFonts w:ascii="Times New Roman" w:hAnsi="Times New Roman"/>
          <w:sz w:val="28"/>
          <w:szCs w:val="28"/>
        </w:rPr>
        <w:t>1</w:t>
      </w:r>
      <w:r w:rsidR="005269E7">
        <w:rPr>
          <w:rFonts w:ascii="Times New Roman" w:hAnsi="Times New Roman"/>
          <w:sz w:val="28"/>
          <w:szCs w:val="28"/>
        </w:rPr>
        <w:t>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954195" w:rsidRPr="00954195" w:rsidRDefault="00954195" w:rsidP="00247197">
      <w:pPr>
        <w:pStyle w:val="22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Габриелян О.С. Настольная книга учителя химии: 11 класс: в 2 ч. / О.С. Габриелян, Г.Г. Лы</w:t>
      </w:r>
      <w:r w:rsidR="005269E7">
        <w:rPr>
          <w:rFonts w:ascii="Times New Roman" w:hAnsi="Times New Roman"/>
          <w:sz w:val="28"/>
          <w:szCs w:val="28"/>
        </w:rPr>
        <w:t>сова, А.Г. Введенская – М., 2015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954195" w:rsidRPr="00954195" w:rsidRDefault="00954195" w:rsidP="00247197">
      <w:pPr>
        <w:pStyle w:val="22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Аршанский Е.А. Методика обучения химии в классах гуманитарного профиля – М., 20</w:t>
      </w:r>
      <w:r>
        <w:rPr>
          <w:rFonts w:ascii="Times New Roman" w:hAnsi="Times New Roman"/>
          <w:sz w:val="28"/>
          <w:szCs w:val="28"/>
        </w:rPr>
        <w:t>1</w:t>
      </w:r>
      <w:r w:rsidR="005269E7">
        <w:rPr>
          <w:rFonts w:ascii="Times New Roman" w:hAnsi="Times New Roman"/>
          <w:sz w:val="28"/>
          <w:szCs w:val="28"/>
        </w:rPr>
        <w:t>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954195" w:rsidRPr="00954195" w:rsidRDefault="00954195" w:rsidP="00247197">
      <w:pPr>
        <w:pStyle w:val="22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Кузнецова Н.Е. Обучение химии на основе межпредметной интеграции / Н.Е. Кузнецова, М.А. Шаталов. – М., 20</w:t>
      </w:r>
      <w:r w:rsidR="005269E7">
        <w:rPr>
          <w:rFonts w:ascii="Times New Roman" w:hAnsi="Times New Roman"/>
          <w:sz w:val="28"/>
          <w:szCs w:val="28"/>
        </w:rPr>
        <w:t>15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954195" w:rsidRPr="00954195" w:rsidRDefault="00954195" w:rsidP="00247197">
      <w:pPr>
        <w:pStyle w:val="22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>Чернобельская Г.М. Методика обучения х</w:t>
      </w:r>
      <w:r w:rsidR="005269E7">
        <w:rPr>
          <w:rFonts w:ascii="Times New Roman" w:hAnsi="Times New Roman"/>
          <w:sz w:val="28"/>
          <w:szCs w:val="28"/>
        </w:rPr>
        <w:t>имии в средней школе. – М., 2015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954195" w:rsidRPr="00954195" w:rsidRDefault="00954195" w:rsidP="00247197">
      <w:pPr>
        <w:pStyle w:val="22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4195">
        <w:rPr>
          <w:rFonts w:ascii="Times New Roman" w:hAnsi="Times New Roman"/>
          <w:sz w:val="28"/>
          <w:szCs w:val="28"/>
        </w:rPr>
        <w:t xml:space="preserve">Габриелян О.С. Лысова Г.Г. Химия для преподавателя: методическое пособие. – </w:t>
      </w:r>
      <w:r w:rsidR="005269E7">
        <w:rPr>
          <w:rFonts w:ascii="Times New Roman" w:hAnsi="Times New Roman"/>
          <w:sz w:val="28"/>
          <w:szCs w:val="28"/>
        </w:rPr>
        <w:t>М., 2015</w:t>
      </w:r>
      <w:r w:rsidRPr="00954195">
        <w:rPr>
          <w:rFonts w:ascii="Times New Roman" w:hAnsi="Times New Roman"/>
          <w:sz w:val="28"/>
          <w:szCs w:val="28"/>
        </w:rPr>
        <w:t>.</w:t>
      </w:r>
    </w:p>
    <w:p w:rsidR="00954195" w:rsidRDefault="00954195" w:rsidP="009C2F8B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</w:p>
    <w:p w:rsidR="00954195" w:rsidRPr="007544A7" w:rsidRDefault="00954195" w:rsidP="009C2F8B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</w:p>
    <w:p w:rsidR="0081178A" w:rsidRDefault="0081178A" w:rsidP="00754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44A7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Интернет-ресурсы:</w:t>
      </w:r>
    </w:p>
    <w:p w:rsidR="00954195" w:rsidRPr="007544A7" w:rsidRDefault="00954195" w:rsidP="00754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52481" w:rsidRPr="00AE5479" w:rsidRDefault="00D2147C" w:rsidP="00247197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F52481" w:rsidRPr="00AE5479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  </w:t>
      </w:r>
    </w:p>
    <w:p w:rsidR="003019DD" w:rsidRPr="00AE5479" w:rsidRDefault="00F52481" w:rsidP="00247197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E5479">
        <w:rPr>
          <w:rFonts w:ascii="Times New Roman" w:hAnsi="Times New Roman"/>
          <w:sz w:val="28"/>
          <w:szCs w:val="28"/>
          <w:lang w:val="en-US"/>
        </w:rPr>
        <w:t>http</w:t>
      </w:r>
      <w:r w:rsidRPr="00AE5479">
        <w:rPr>
          <w:rFonts w:ascii="Times New Roman" w:hAnsi="Times New Roman"/>
          <w:sz w:val="28"/>
          <w:szCs w:val="28"/>
        </w:rPr>
        <w:t>://</w:t>
      </w:r>
      <w:hyperlink r:id="rId18" w:history="1">
        <w:r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school</w:t>
        </w:r>
        <w:r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collection</w:t>
        </w:r>
        <w:r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</w:t>
        </w:r>
        <w:r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019DD" w:rsidRPr="00AE5479">
        <w:rPr>
          <w:rFonts w:ascii="Times New Roman" w:hAnsi="Times New Roman"/>
          <w:sz w:val="28"/>
          <w:szCs w:val="28"/>
        </w:rPr>
        <w:t>;</w:t>
      </w:r>
      <w:r w:rsidR="00DE0AF0" w:rsidRPr="00AE5479">
        <w:rPr>
          <w:rFonts w:ascii="Times New Roman" w:hAnsi="Times New Roman"/>
          <w:sz w:val="28"/>
          <w:szCs w:val="28"/>
        </w:rPr>
        <w:t xml:space="preserve"> Российский общеобразовательный портал «Школьная коллекция»</w:t>
      </w:r>
    </w:p>
    <w:p w:rsidR="00F52481" w:rsidRPr="003019DD" w:rsidRDefault="00D2147C" w:rsidP="00247197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en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52481" w:rsidRPr="00AE5479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52481" w:rsidRPr="00F52481">
        <w:rPr>
          <w:rFonts w:ascii="Times New Roman" w:hAnsi="Times New Roman"/>
          <w:sz w:val="28"/>
          <w:szCs w:val="28"/>
        </w:rPr>
        <w:t xml:space="preserve"> </w:t>
      </w:r>
      <w:r w:rsidR="00F52481">
        <w:rPr>
          <w:rFonts w:ascii="Times New Roman" w:hAnsi="Times New Roman"/>
          <w:sz w:val="28"/>
          <w:szCs w:val="28"/>
        </w:rPr>
        <w:t xml:space="preserve"> естественно-научный портал</w:t>
      </w:r>
    </w:p>
    <w:p w:rsidR="0081178A" w:rsidRPr="00F52481" w:rsidRDefault="00F52481" w:rsidP="00247197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52481">
        <w:rPr>
          <w:rFonts w:ascii="Times New Roman" w:hAnsi="Times New Roman" w:cs="Times New Roman"/>
          <w:sz w:val="28"/>
          <w:szCs w:val="28"/>
        </w:rPr>
        <w:t>http://</w:t>
      </w:r>
      <w:hyperlink r:id="rId20">
        <w:r w:rsidR="0081178A" w:rsidRPr="00F52481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81178A" w:rsidRPr="00F52481">
        <w:rPr>
          <w:rFonts w:ascii="Times New Roman" w:hAnsi="Times New Roman" w:cs="Times New Roman"/>
          <w:sz w:val="28"/>
          <w:szCs w:val="28"/>
        </w:rPr>
        <w:t>. 1</w:t>
      </w:r>
      <w:r w:rsidR="0081178A" w:rsidRPr="007544A7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="0081178A" w:rsidRPr="00F52481">
        <w:rPr>
          <w:rFonts w:ascii="Times New Roman" w:hAnsi="Times New Roman" w:cs="Times New Roman"/>
          <w:sz w:val="28"/>
          <w:szCs w:val="28"/>
        </w:rPr>
        <w:t>.</w:t>
      </w:r>
      <w:r w:rsidR="0081178A" w:rsidRPr="007544A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1178A" w:rsidRPr="00F524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издательский дом «Первое сентября»</w:t>
      </w:r>
    </w:p>
    <w:p w:rsidR="0081178A" w:rsidRPr="00A00701" w:rsidRDefault="00F52481" w:rsidP="00247197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52481">
        <w:rPr>
          <w:rFonts w:ascii="Times New Roman" w:hAnsi="Times New Roman" w:cs="Times New Roman"/>
          <w:sz w:val="28"/>
          <w:szCs w:val="28"/>
        </w:rPr>
        <w:t>http://</w:t>
      </w:r>
      <w:hyperlink r:id="rId21">
        <w:r w:rsidR="0081178A" w:rsidRPr="00F52481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81178A" w:rsidRPr="00F52481">
        <w:rPr>
          <w:rFonts w:ascii="Times New Roman" w:hAnsi="Times New Roman" w:cs="Times New Roman"/>
          <w:sz w:val="28"/>
          <w:szCs w:val="28"/>
        </w:rPr>
        <w:t>.</w:t>
      </w:r>
      <w:r w:rsidR="0081178A" w:rsidRPr="00A00701">
        <w:rPr>
          <w:rFonts w:ascii="Times New Roman" w:hAnsi="Times New Roman" w:cs="Times New Roman"/>
          <w:sz w:val="28"/>
          <w:szCs w:val="28"/>
        </w:rPr>
        <w:t xml:space="preserve"> </w:t>
      </w:r>
      <w:r w:rsidR="0081178A" w:rsidRPr="007544A7">
        <w:rPr>
          <w:rFonts w:ascii="Times New Roman" w:hAnsi="Times New Roman" w:cs="Times New Roman"/>
          <w:sz w:val="28"/>
          <w:szCs w:val="28"/>
          <w:lang w:val="en-US"/>
        </w:rPr>
        <w:t>ecodeti</w:t>
      </w:r>
      <w:r w:rsidR="0081178A" w:rsidRPr="00A00701">
        <w:rPr>
          <w:rFonts w:ascii="Times New Roman" w:hAnsi="Times New Roman" w:cs="Times New Roman"/>
          <w:sz w:val="28"/>
          <w:szCs w:val="28"/>
        </w:rPr>
        <w:t>.</w:t>
      </w:r>
      <w:r w:rsidR="0081178A" w:rsidRPr="007544A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1178A" w:rsidRPr="00A00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C5D" w:rsidRPr="00C96C5D" w:rsidRDefault="00D2147C" w:rsidP="002471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96C5D" w:rsidRPr="00C96C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C96C5D" w:rsidRPr="00C96C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96C5D" w:rsidRPr="00C96C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.wikipedia</w:t>
        </w:r>
      </w:hyperlink>
      <w:r w:rsidR="00C96C5D" w:rsidRPr="00C96C5D">
        <w:rPr>
          <w:rFonts w:ascii="Times New Roman" w:hAnsi="Times New Roman" w:cs="Times New Roman"/>
          <w:sz w:val="28"/>
          <w:szCs w:val="28"/>
        </w:rPr>
        <w:t>.</w:t>
      </w:r>
      <w:r w:rsidR="00C96C5D" w:rsidRPr="00C96C5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96C5D" w:rsidRPr="00C96C5D" w:rsidRDefault="00D2147C" w:rsidP="002471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96C5D" w:rsidRPr="00C96C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http://www.sigmatec.ru/main/prod/sernaya_kislota/use</w:t>
        </w:r>
      </w:hyperlink>
    </w:p>
    <w:p w:rsidR="00C96C5D" w:rsidRPr="00AE5479" w:rsidRDefault="00D2147C" w:rsidP="002471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96C5D" w:rsidRPr="00C96C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http://www.xumuk.ru/encyklopedia/2135.html</w:t>
        </w:r>
      </w:hyperlink>
    </w:p>
    <w:p w:rsidR="00970CFA" w:rsidRPr="002F28B8" w:rsidRDefault="00D2147C" w:rsidP="002471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F28B8" w:rsidRPr="002F28B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http://www.drofa.ru/</w:t>
        </w:r>
      </w:hyperlink>
    </w:p>
    <w:p w:rsidR="002F28B8" w:rsidRDefault="002F28B8" w:rsidP="002F28B8">
      <w:pPr>
        <w:pStyle w:val="a3"/>
        <w:widowControl w:val="0"/>
        <w:autoSpaceDE w:val="0"/>
        <w:autoSpaceDN w:val="0"/>
        <w:adjustRightInd w:val="0"/>
        <w:spacing w:after="0" w:line="240" w:lineRule="auto"/>
        <w:contextualSpacing/>
        <w:rPr>
          <w:lang w:val="en-US"/>
        </w:rPr>
      </w:pPr>
    </w:p>
    <w:p w:rsidR="002F28B8" w:rsidRPr="002F28B8" w:rsidRDefault="002F28B8" w:rsidP="002F28B8">
      <w:pPr>
        <w:pStyle w:val="a3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0CFA" w:rsidRDefault="00970CFA" w:rsidP="00970CFA"/>
    <w:p w:rsidR="00E46D9E" w:rsidRDefault="00E46D9E" w:rsidP="00970CFA"/>
    <w:p w:rsidR="00970CFA" w:rsidRPr="00970CFA" w:rsidRDefault="00970CFA" w:rsidP="00970CFA"/>
    <w:p w:rsidR="0081178A" w:rsidRDefault="0081178A" w:rsidP="00C16FFB">
      <w:pPr>
        <w:pStyle w:val="1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14740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E46D9E" w:rsidRPr="00E46D9E" w:rsidRDefault="00E46D9E" w:rsidP="00E46D9E">
      <w:pPr>
        <w:ind w:left="360"/>
      </w:pPr>
    </w:p>
    <w:p w:rsidR="00602DA9" w:rsidRDefault="000F445C" w:rsidP="000F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5C">
        <w:rPr>
          <w:rFonts w:ascii="Times New Roman" w:hAnsi="Times New Roman" w:cs="Times New Roman"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W w:w="9344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00"/>
        <w:gridCol w:w="3015"/>
        <w:gridCol w:w="33"/>
        <w:gridCol w:w="3082"/>
      </w:tblGrid>
      <w:tr w:rsidR="00DA224E" w:rsidRPr="000F445C" w:rsidTr="00DA224E">
        <w:trPr>
          <w:jc w:val="center"/>
        </w:trPr>
        <w:tc>
          <w:tcPr>
            <w:tcW w:w="3214" w:type="dxa"/>
            <w:gridSpan w:val="2"/>
          </w:tcPr>
          <w:p w:rsidR="000F445C" w:rsidRPr="000F445C" w:rsidRDefault="000F445C" w:rsidP="00E46D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обучения:  умения, знания </w:t>
            </w:r>
            <w:r w:rsidR="0036601C" w:rsidRPr="00B03ACD">
              <w:rPr>
                <w:rFonts w:ascii="Times New Roman" w:hAnsi="Times New Roman"/>
                <w:b/>
                <w:sz w:val="28"/>
                <w:szCs w:val="28"/>
              </w:rPr>
              <w:t>и общие компетенции</w:t>
            </w:r>
          </w:p>
        </w:tc>
        <w:tc>
          <w:tcPr>
            <w:tcW w:w="3048" w:type="dxa"/>
            <w:gridSpan w:val="2"/>
          </w:tcPr>
          <w:p w:rsidR="000F445C" w:rsidRPr="000F445C" w:rsidRDefault="0036601C" w:rsidP="00E46D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341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082" w:type="dxa"/>
          </w:tcPr>
          <w:p w:rsidR="000F445C" w:rsidRPr="000F445C" w:rsidRDefault="0036601C" w:rsidP="00E46D9E">
            <w:pPr>
              <w:pStyle w:val="a3"/>
              <w:tabs>
                <w:tab w:val="left" w:pos="7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10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36601C" w:rsidRPr="000F445C" w:rsidTr="00DA224E">
        <w:trPr>
          <w:jc w:val="center"/>
        </w:trPr>
        <w:tc>
          <w:tcPr>
            <w:tcW w:w="9344" w:type="dxa"/>
            <w:gridSpan w:val="5"/>
          </w:tcPr>
          <w:p w:rsidR="0036601C" w:rsidRPr="000F445C" w:rsidRDefault="0036601C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CD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</w:tr>
      <w:tr w:rsidR="00E46D9E" w:rsidRPr="000F445C" w:rsidTr="00DA224E">
        <w:trPr>
          <w:jc w:val="center"/>
        </w:trPr>
        <w:tc>
          <w:tcPr>
            <w:tcW w:w="3214" w:type="dxa"/>
            <w:gridSpan w:val="2"/>
          </w:tcPr>
          <w:p w:rsidR="00FE6005" w:rsidRPr="00FE6005" w:rsidRDefault="00FE6005" w:rsidP="0011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56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важнейшие химические понятия: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гомология;</w:t>
            </w:r>
          </w:p>
        </w:tc>
        <w:tc>
          <w:tcPr>
            <w:tcW w:w="3048" w:type="dxa"/>
            <w:gridSpan w:val="2"/>
          </w:tcPr>
          <w:p w:rsidR="00FE6005" w:rsidRPr="000F445C" w:rsidRDefault="00FE6005" w:rsidP="001164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A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Знает материал в общих чертах;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>ыполняет простые действия по изложению знаний, понятий, определений, законов, формул с пониманием смысла изученного</w:t>
            </w:r>
          </w:p>
        </w:tc>
        <w:tc>
          <w:tcPr>
            <w:tcW w:w="3082" w:type="dxa"/>
            <w:vMerge w:val="restart"/>
          </w:tcPr>
          <w:p w:rsidR="00FE6005" w:rsidRPr="00256821" w:rsidRDefault="00FE6005" w:rsidP="00FE60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Текущий контроль осуществляется  в форме тестирования, </w:t>
            </w:r>
            <w:r w:rsidR="00256821"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</w:t>
            </w:r>
            <w:r w:rsidR="00256821" w:rsidRPr="002568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ндивидуального и фронтального, </w:t>
            </w:r>
            <w:r w:rsidR="00256821"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письменного и устного</w:t>
            </w:r>
            <w:r w:rsidR="00256821" w:rsidRPr="002568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опроса в ходе аудиторных занятий</w:t>
            </w: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проверки выполнения самостоятельной работы, практических и лабораторных работ обучающи</w:t>
            </w:r>
            <w:r w:rsid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ми</w:t>
            </w: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ся</w:t>
            </w:r>
            <w:r w:rsidR="00256821"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, </w:t>
            </w: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256821" w:rsidRDefault="00FE6005" w:rsidP="0025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внеаудиторны</w:t>
            </w:r>
            <w:r w:rsidR="00256821" w:rsidRPr="002568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r w:rsidRPr="002568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самостоятельны</w:t>
            </w:r>
            <w:r w:rsidR="00256821" w:rsidRPr="002568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r w:rsidRPr="002568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работ, </w:t>
            </w:r>
            <w:r w:rsidRPr="0025682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</w:t>
            </w:r>
            <w:r w:rsidR="00256821" w:rsidRPr="0025682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256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 w:rsidRPr="001645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56821" w:rsidRPr="00256821" w:rsidRDefault="00256821" w:rsidP="0025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21" w:rsidRPr="00256821" w:rsidRDefault="00256821" w:rsidP="0025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21" w:rsidRPr="00256821" w:rsidRDefault="00256821" w:rsidP="0025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21" w:rsidRPr="003F6D63" w:rsidRDefault="00256821" w:rsidP="00256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F6D6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Промежуточная аттестация проводится в форме дифференцированного зачета</w:t>
            </w:r>
            <w:r w:rsidR="00E46D9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(тест)</w:t>
            </w:r>
            <w:r w:rsidRPr="003F6D6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FE6005" w:rsidRPr="00256821" w:rsidRDefault="00FE6005" w:rsidP="0025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D9E" w:rsidRPr="000F445C" w:rsidTr="00DA224E">
        <w:trPr>
          <w:jc w:val="center"/>
        </w:trPr>
        <w:tc>
          <w:tcPr>
            <w:tcW w:w="3214" w:type="dxa"/>
            <w:gridSpan w:val="2"/>
          </w:tcPr>
          <w:p w:rsidR="00FE6005" w:rsidRPr="000F445C" w:rsidRDefault="00FE6005" w:rsidP="001164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</w:t>
            </w:r>
            <w:r w:rsidR="00256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0F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законы химии: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массы веществ, постоянства состава веществ, Периодический закон Д.И. Менделеева;</w:t>
            </w:r>
          </w:p>
        </w:tc>
        <w:tc>
          <w:tcPr>
            <w:tcW w:w="3048" w:type="dxa"/>
            <w:gridSpan w:val="2"/>
          </w:tcPr>
          <w:p w:rsidR="00FE6005" w:rsidRPr="000F445C" w:rsidRDefault="00FE6005" w:rsidP="001164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Применяет законы и математические выражения законов для решения расчетных задач</w:t>
            </w:r>
          </w:p>
        </w:tc>
        <w:tc>
          <w:tcPr>
            <w:tcW w:w="3082" w:type="dxa"/>
            <w:vMerge/>
          </w:tcPr>
          <w:p w:rsidR="00FE6005" w:rsidRPr="000F445C" w:rsidRDefault="00FE6005" w:rsidP="000F44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6D9E" w:rsidRPr="000F445C" w:rsidTr="00DA224E">
        <w:trPr>
          <w:jc w:val="center"/>
        </w:trPr>
        <w:tc>
          <w:tcPr>
            <w:tcW w:w="3214" w:type="dxa"/>
            <w:gridSpan w:val="2"/>
          </w:tcPr>
          <w:p w:rsidR="00FE6005" w:rsidRPr="000F445C" w:rsidRDefault="00FE6005" w:rsidP="0011642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56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568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F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основные теории химии;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химической связи, электролитической диссоциации, строения органических и неорганических соединений;</w:t>
            </w:r>
          </w:p>
        </w:tc>
        <w:tc>
          <w:tcPr>
            <w:tcW w:w="3048" w:type="dxa"/>
            <w:gridSpan w:val="2"/>
          </w:tcPr>
          <w:p w:rsidR="00FE6005" w:rsidRPr="000F445C" w:rsidRDefault="00FE6005" w:rsidP="001164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>Обрабатывает информацию и интерпретирует результаты</w:t>
            </w:r>
          </w:p>
        </w:tc>
        <w:tc>
          <w:tcPr>
            <w:tcW w:w="3082" w:type="dxa"/>
            <w:vMerge/>
          </w:tcPr>
          <w:p w:rsidR="00FE6005" w:rsidRPr="000F445C" w:rsidRDefault="00FE6005" w:rsidP="000F44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6D9E" w:rsidRPr="000F445C" w:rsidTr="00DA224E">
        <w:trPr>
          <w:jc w:val="center"/>
        </w:trPr>
        <w:tc>
          <w:tcPr>
            <w:tcW w:w="3214" w:type="dxa"/>
            <w:gridSpan w:val="2"/>
          </w:tcPr>
          <w:p w:rsidR="00FE6005" w:rsidRPr="00FE6005" w:rsidRDefault="00FE6005" w:rsidP="00FE600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56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568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F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важнейшие вещества и материалы: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моносахариды (глюкоза), дисахариды (сахароза), полисахариды (крахмал и целлюлоза, клетчатка), белки, искусственные и синтетические волокна, каучуки, пластмассы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8" w:type="dxa"/>
            <w:gridSpan w:val="2"/>
          </w:tcPr>
          <w:p w:rsidR="00FE6005" w:rsidRPr="000F445C" w:rsidRDefault="00FE6005" w:rsidP="001164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Разделяет  информацию на взаимозависимые части, выявляет взаимосвязи между ними</w:t>
            </w:r>
          </w:p>
        </w:tc>
        <w:tc>
          <w:tcPr>
            <w:tcW w:w="3082" w:type="dxa"/>
            <w:vMerge/>
          </w:tcPr>
          <w:p w:rsidR="00FE6005" w:rsidRPr="000F445C" w:rsidRDefault="00FE6005" w:rsidP="000F44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01C" w:rsidRPr="000F445C" w:rsidTr="00DA224E">
        <w:trPr>
          <w:jc w:val="center"/>
        </w:trPr>
        <w:tc>
          <w:tcPr>
            <w:tcW w:w="9344" w:type="dxa"/>
            <w:gridSpan w:val="5"/>
          </w:tcPr>
          <w:p w:rsidR="0036601C" w:rsidRPr="000F445C" w:rsidRDefault="00256821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  <w:r w:rsidRPr="00B03AC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A224E" w:rsidRPr="000F445C" w:rsidTr="00116426">
        <w:trPr>
          <w:jc w:val="center"/>
        </w:trPr>
        <w:tc>
          <w:tcPr>
            <w:tcW w:w="3114" w:type="dxa"/>
          </w:tcPr>
          <w:p w:rsidR="00DA224E" w:rsidRPr="00DA224E" w:rsidRDefault="00DA224E" w:rsidP="0011642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У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>азывать изученные вещества по тривиальной или международной номенклатуре;</w:t>
            </w:r>
          </w:p>
        </w:tc>
        <w:tc>
          <w:tcPr>
            <w:tcW w:w="3115" w:type="dxa"/>
            <w:gridSpan w:val="2"/>
          </w:tcPr>
          <w:p w:rsidR="00DA224E" w:rsidRPr="000F445C" w:rsidRDefault="00DA224E" w:rsidP="0011642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>Называет вещества по тривиальной или международной номенклатуре</w:t>
            </w:r>
          </w:p>
        </w:tc>
        <w:tc>
          <w:tcPr>
            <w:tcW w:w="3115" w:type="dxa"/>
            <w:gridSpan w:val="2"/>
            <w:vMerge w:val="restart"/>
          </w:tcPr>
          <w:p w:rsidR="00DA224E" w:rsidRPr="00256821" w:rsidRDefault="00DA224E" w:rsidP="00DA224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Текущий контроль осуществляется  в форме тестирования, и</w:t>
            </w:r>
            <w:r w:rsidRPr="002568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ндивидуального и фронтального, </w:t>
            </w: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письменного и устного</w:t>
            </w:r>
            <w:r w:rsidRPr="002568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опроса в ходе аудиторных занятий</w:t>
            </w: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, проверки выполнения самостоятельной </w:t>
            </w: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работы, практических и лабораторных работ обучающи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ми</w:t>
            </w: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ся,  </w:t>
            </w:r>
          </w:p>
          <w:p w:rsidR="00DA224E" w:rsidRDefault="00DA224E" w:rsidP="00DA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внеаудиторных самостоятельных работ, </w:t>
            </w:r>
            <w:r w:rsidRPr="0025682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контрольных работ</w:t>
            </w:r>
            <w:r w:rsidRPr="001645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A224E" w:rsidRPr="00256821" w:rsidRDefault="00DA224E" w:rsidP="00DA2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24E" w:rsidRPr="00256821" w:rsidRDefault="00DA224E" w:rsidP="00DA2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24E" w:rsidRDefault="00DA224E" w:rsidP="00DA2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66" w:rsidRDefault="00312666" w:rsidP="00DA2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24E" w:rsidRPr="003F6D63" w:rsidRDefault="00DA224E" w:rsidP="00DA224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F6D6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Промежуточная аттестация проводится в форме дифференцированного зачета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(тест)</w:t>
            </w:r>
            <w:r w:rsidRPr="003F6D6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DA224E" w:rsidRDefault="00DA224E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224E" w:rsidRPr="000F445C" w:rsidTr="00116426">
        <w:trPr>
          <w:jc w:val="center"/>
        </w:trPr>
        <w:tc>
          <w:tcPr>
            <w:tcW w:w="3114" w:type="dxa"/>
          </w:tcPr>
          <w:p w:rsidR="00DA224E" w:rsidRPr="000F445C" w:rsidRDefault="00DA224E" w:rsidP="001164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>У 2</w:t>
            </w:r>
            <w:r w:rsidRPr="00E46D9E">
              <w:rPr>
                <w:rFonts w:ascii="Times New Roman" w:hAnsi="Times New Roman" w:cs="Times New Roman"/>
                <w:sz w:val="28"/>
                <w:szCs w:val="28"/>
              </w:rPr>
              <w:t>. определять: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 валентность и степень окисления химических элементов, тип химической связи в 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      </w:r>
          </w:p>
          <w:p w:rsidR="00DA224E" w:rsidRPr="000F445C" w:rsidRDefault="00DA224E" w:rsidP="001164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DA224E" w:rsidRPr="000F445C" w:rsidRDefault="00DA224E" w:rsidP="001164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Определяет валентности, степени окисления химических элементов, типы химической связи в 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соединениях, заряды ионов,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</w:t>
            </w:r>
          </w:p>
        </w:tc>
        <w:tc>
          <w:tcPr>
            <w:tcW w:w="3115" w:type="dxa"/>
            <w:gridSpan w:val="2"/>
            <w:vMerge/>
          </w:tcPr>
          <w:p w:rsidR="00DA224E" w:rsidRDefault="00DA224E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224E" w:rsidRPr="000F445C" w:rsidTr="00116426">
        <w:trPr>
          <w:jc w:val="center"/>
        </w:trPr>
        <w:tc>
          <w:tcPr>
            <w:tcW w:w="3114" w:type="dxa"/>
          </w:tcPr>
          <w:p w:rsidR="00DA224E" w:rsidRPr="000F445C" w:rsidRDefault="00DA224E" w:rsidP="0011642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3.</w:t>
            </w:r>
            <w:r w:rsidRPr="000F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D9E">
              <w:rPr>
                <w:rFonts w:ascii="Times New Roman" w:hAnsi="Times New Roman" w:cs="Times New Roman"/>
                <w:sz w:val="28"/>
                <w:szCs w:val="28"/>
              </w:rPr>
              <w:t>характеризовать: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        </w:t>
            </w:r>
          </w:p>
        </w:tc>
        <w:tc>
          <w:tcPr>
            <w:tcW w:w="3115" w:type="dxa"/>
            <w:gridSpan w:val="2"/>
          </w:tcPr>
          <w:p w:rsidR="00DA224E" w:rsidRPr="000F445C" w:rsidRDefault="00DA224E" w:rsidP="001164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Характеризует 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малых периодов по их положению в Периодической системе Д.И. Менделеева; общие химические свойства металлов, неметаллов, основные классы неорганических и органических соединений; строение и химические свойства изученных неорганических и органических соединений;        </w:t>
            </w:r>
          </w:p>
        </w:tc>
        <w:tc>
          <w:tcPr>
            <w:tcW w:w="3115" w:type="dxa"/>
            <w:gridSpan w:val="2"/>
            <w:vMerge/>
          </w:tcPr>
          <w:p w:rsidR="00DA224E" w:rsidRDefault="00DA224E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224E" w:rsidRPr="000F445C" w:rsidTr="00116426">
        <w:trPr>
          <w:jc w:val="center"/>
        </w:trPr>
        <w:tc>
          <w:tcPr>
            <w:tcW w:w="3114" w:type="dxa"/>
          </w:tcPr>
          <w:p w:rsidR="00DA224E" w:rsidRPr="000F445C" w:rsidRDefault="00DA224E" w:rsidP="001164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>У 4.</w:t>
            </w:r>
            <w:r w:rsidRPr="000F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D9E">
              <w:rPr>
                <w:rFonts w:ascii="Times New Roman" w:hAnsi="Times New Roman" w:cs="Times New Roman"/>
                <w:sz w:val="28"/>
                <w:szCs w:val="28"/>
              </w:rPr>
              <w:t>объяснять: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химического равновесия от различных факторов;</w:t>
            </w:r>
            <w:r w:rsidRPr="000F445C">
              <w:rPr>
                <w:rStyle w:val="FontStyle44"/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gridSpan w:val="2"/>
          </w:tcPr>
          <w:p w:rsidR="00DA224E" w:rsidRPr="000F445C" w:rsidRDefault="00DA224E" w:rsidP="001164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Объясняет 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химического равновесия от различных факторов</w:t>
            </w:r>
          </w:p>
        </w:tc>
        <w:tc>
          <w:tcPr>
            <w:tcW w:w="3115" w:type="dxa"/>
            <w:gridSpan w:val="2"/>
            <w:vMerge/>
          </w:tcPr>
          <w:p w:rsidR="00DA224E" w:rsidRDefault="00DA224E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224E" w:rsidRPr="000F445C" w:rsidTr="00116426">
        <w:trPr>
          <w:jc w:val="center"/>
        </w:trPr>
        <w:tc>
          <w:tcPr>
            <w:tcW w:w="3114" w:type="dxa"/>
          </w:tcPr>
          <w:p w:rsidR="00DA224E" w:rsidRPr="006013B8" w:rsidRDefault="00DA224E" w:rsidP="0011642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5.</w:t>
            </w:r>
            <w:r w:rsidRPr="000F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D9E">
              <w:rPr>
                <w:rFonts w:ascii="Times New Roman" w:hAnsi="Times New Roman" w:cs="Times New Roman"/>
                <w:sz w:val="28"/>
                <w:szCs w:val="28"/>
              </w:rPr>
              <w:t>выполнять химический эксперимент: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 по распознаванию важнейших неорганических и органических соединений;</w:t>
            </w:r>
          </w:p>
        </w:tc>
        <w:tc>
          <w:tcPr>
            <w:tcW w:w="3115" w:type="dxa"/>
            <w:gridSpan w:val="2"/>
          </w:tcPr>
          <w:p w:rsidR="00DA224E" w:rsidRPr="000F445C" w:rsidRDefault="00DA224E" w:rsidP="001164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Составляет  план по распознаванию веществ и точно его выполняет</w:t>
            </w:r>
          </w:p>
        </w:tc>
        <w:tc>
          <w:tcPr>
            <w:tcW w:w="3115" w:type="dxa"/>
            <w:gridSpan w:val="2"/>
            <w:vMerge/>
          </w:tcPr>
          <w:p w:rsidR="00DA224E" w:rsidRDefault="00DA224E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224E" w:rsidRPr="000F445C" w:rsidTr="00116426">
        <w:trPr>
          <w:jc w:val="center"/>
        </w:trPr>
        <w:tc>
          <w:tcPr>
            <w:tcW w:w="3114" w:type="dxa"/>
          </w:tcPr>
          <w:p w:rsidR="00DA224E" w:rsidRPr="000F445C" w:rsidRDefault="00DA224E" w:rsidP="0011642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У 6. </w:t>
            </w:r>
            <w:r w:rsidRPr="00E46D9E">
              <w:rPr>
                <w:rFonts w:ascii="Times New Roman" w:hAnsi="Times New Roman" w:cs="Times New Roman"/>
                <w:sz w:val="28"/>
                <w:szCs w:val="28"/>
              </w:rPr>
              <w:t>проводить:</w:t>
            </w:r>
            <w:r w:rsidRPr="000F445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</w:tc>
        <w:tc>
          <w:tcPr>
            <w:tcW w:w="3115" w:type="dxa"/>
            <w:gridSpan w:val="2"/>
          </w:tcPr>
          <w:p w:rsidR="00DA224E" w:rsidRPr="000F445C" w:rsidRDefault="00DA224E" w:rsidP="001164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5C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 подбор и представление найденной информации и использует ее для развития интеллектуальных способностей</w:t>
            </w:r>
          </w:p>
        </w:tc>
        <w:tc>
          <w:tcPr>
            <w:tcW w:w="3115" w:type="dxa"/>
            <w:gridSpan w:val="2"/>
            <w:vMerge/>
          </w:tcPr>
          <w:p w:rsidR="00DA224E" w:rsidRDefault="00DA224E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2666" w:rsidRPr="000F445C" w:rsidTr="00116426">
        <w:trPr>
          <w:jc w:val="center"/>
        </w:trPr>
        <w:tc>
          <w:tcPr>
            <w:tcW w:w="9344" w:type="dxa"/>
            <w:gridSpan w:val="5"/>
          </w:tcPr>
          <w:p w:rsidR="00312666" w:rsidRDefault="00312666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  <w:r w:rsidRPr="00B03AC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106D9D" w:rsidRPr="000F445C" w:rsidTr="00116426">
        <w:trPr>
          <w:jc w:val="center"/>
        </w:trPr>
        <w:tc>
          <w:tcPr>
            <w:tcW w:w="3114" w:type="dxa"/>
          </w:tcPr>
          <w:p w:rsidR="00106D9D" w:rsidRPr="00312666" w:rsidRDefault="00106D9D" w:rsidP="003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53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5" w:type="dxa"/>
            <w:gridSpan w:val="2"/>
          </w:tcPr>
          <w:p w:rsidR="00106D9D" w:rsidRP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D9D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 в процессе</w:t>
            </w:r>
            <w:r w:rsidRPr="00106D9D">
              <w:rPr>
                <w:rFonts w:ascii="Times New Roman" w:hAnsi="Times New Roman" w:cs="Times New Roman"/>
              </w:rPr>
              <w:t xml:space="preserve"> </w:t>
            </w:r>
            <w:r w:rsidRPr="00106D9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теоретического и производственного обучения, производственной практики. </w:t>
            </w:r>
          </w:p>
        </w:tc>
        <w:tc>
          <w:tcPr>
            <w:tcW w:w="3115" w:type="dxa"/>
            <w:gridSpan w:val="2"/>
            <w:vMerge w:val="restart"/>
          </w:tcPr>
          <w:p w:rsidR="00106D9D" w:rsidRPr="00256821" w:rsidRDefault="00106D9D" w:rsidP="003126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Текущий контроль осуществляется  в форме тестирования, и</w:t>
            </w:r>
            <w:r w:rsidRPr="002568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ндивидуального и фронтального, </w:t>
            </w: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письменного и устного</w:t>
            </w:r>
            <w:r w:rsidRPr="002568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опроса в ходе аудиторных занятий</w:t>
            </w: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проверки выполнения самостоятельной работы, практических и лабораторных работ обучающи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ми</w:t>
            </w:r>
            <w:r w:rsidRPr="002568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ся,  </w:t>
            </w:r>
          </w:p>
          <w:p w:rsidR="00106D9D" w:rsidRDefault="00106D9D" w:rsidP="003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внеаудиторных самостоятельных работ, </w:t>
            </w:r>
            <w:r w:rsidRPr="0025682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контрольных работ</w:t>
            </w:r>
            <w:r w:rsidRPr="001645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06D9D" w:rsidRPr="00256821" w:rsidRDefault="00106D9D" w:rsidP="003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9D" w:rsidRPr="00256821" w:rsidRDefault="00106D9D" w:rsidP="003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9D" w:rsidRPr="003F6D63" w:rsidRDefault="00106D9D" w:rsidP="003126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F6D6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Промежуточная аттестация проводится в форме дифференцированного зачета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(тест)</w:t>
            </w:r>
            <w:r w:rsidRPr="003F6D6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106D9D" w:rsidRDefault="00106D9D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D9D" w:rsidRPr="000F445C" w:rsidTr="00116426">
        <w:trPr>
          <w:jc w:val="center"/>
        </w:trPr>
        <w:tc>
          <w:tcPr>
            <w:tcW w:w="3114" w:type="dxa"/>
          </w:tcPr>
          <w:p w:rsidR="00106D9D" w:rsidRPr="00312666" w:rsidRDefault="00106D9D" w:rsidP="003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53">
              <w:rPr>
                <w:rFonts w:ascii="Times New Roman" w:hAnsi="Times New Roman" w:cs="Times New Roman"/>
                <w:sz w:val="28"/>
                <w:szCs w:val="28"/>
              </w:rPr>
              <w:t xml:space="preserve">ОК 2. Организовывать собственную деятельность, исходя из цели и способов ее достижения, </w:t>
            </w:r>
            <w:r w:rsidRPr="00E53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определенных руководителем.</w:t>
            </w:r>
          </w:p>
        </w:tc>
        <w:tc>
          <w:tcPr>
            <w:tcW w:w="3115" w:type="dxa"/>
            <w:gridSpan w:val="2"/>
          </w:tcPr>
          <w:p w:rsidR="00106D9D" w:rsidRP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Умение организовать свою деятельность, для достижения цели, поставленной руководителем.</w:t>
            </w:r>
          </w:p>
        </w:tc>
        <w:tc>
          <w:tcPr>
            <w:tcW w:w="3115" w:type="dxa"/>
            <w:gridSpan w:val="2"/>
            <w:vMerge/>
          </w:tcPr>
          <w:p w:rsidR="00106D9D" w:rsidRDefault="00106D9D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D9D" w:rsidRPr="000F445C" w:rsidTr="00116426">
        <w:trPr>
          <w:jc w:val="center"/>
        </w:trPr>
        <w:tc>
          <w:tcPr>
            <w:tcW w:w="3114" w:type="dxa"/>
          </w:tcPr>
          <w:p w:rsidR="00106D9D" w:rsidRPr="00312666" w:rsidRDefault="00106D9D" w:rsidP="003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15" w:type="dxa"/>
            <w:gridSpan w:val="2"/>
          </w:tcPr>
          <w:p w:rsidR="00106D9D" w:rsidRPr="00106D9D" w:rsidRDefault="00106D9D" w:rsidP="0010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анализировать рабочую ситуацию  и находить оптимальное количество решений, вносить коррекцию в собственные результаты.</w:t>
            </w:r>
          </w:p>
          <w:p w:rsidR="00106D9D" w:rsidRP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четкого и точного изложения собственной точки зрения, ее убедительное отстаивание.</w:t>
            </w:r>
          </w:p>
        </w:tc>
        <w:tc>
          <w:tcPr>
            <w:tcW w:w="3115" w:type="dxa"/>
            <w:gridSpan w:val="2"/>
            <w:vMerge/>
          </w:tcPr>
          <w:p w:rsidR="00106D9D" w:rsidRDefault="00106D9D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D9D" w:rsidRPr="000F445C" w:rsidTr="00116426">
        <w:trPr>
          <w:jc w:val="center"/>
        </w:trPr>
        <w:tc>
          <w:tcPr>
            <w:tcW w:w="3114" w:type="dxa"/>
          </w:tcPr>
          <w:p w:rsidR="00106D9D" w:rsidRPr="00312666" w:rsidRDefault="00106D9D" w:rsidP="003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53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115" w:type="dxa"/>
            <w:gridSpan w:val="2"/>
          </w:tcPr>
          <w:p w:rsidR="00106D9D" w:rsidRP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основной и  </w:t>
            </w:r>
          </w:p>
          <w:p w:rsidR="00106D9D" w:rsidRP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sz w:val="28"/>
                <w:szCs w:val="28"/>
              </w:rPr>
              <w:t>дополнительной литературой;</w:t>
            </w:r>
          </w:p>
          <w:p w:rsidR="00106D9D" w:rsidRP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sz w:val="28"/>
                <w:szCs w:val="28"/>
              </w:rPr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106D9D" w:rsidRP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sz w:val="28"/>
                <w:szCs w:val="28"/>
              </w:rPr>
              <w:t>владение различными способами поиска информации; адекватность оценки полезности информации;</w:t>
            </w:r>
          </w:p>
          <w:p w:rsid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 </w:t>
            </w:r>
          </w:p>
          <w:p w:rsidR="00106D9D" w:rsidRP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vMerge/>
          </w:tcPr>
          <w:p w:rsidR="00106D9D" w:rsidRDefault="00106D9D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D9D" w:rsidRPr="000F445C" w:rsidTr="00116426">
        <w:trPr>
          <w:jc w:val="center"/>
        </w:trPr>
        <w:tc>
          <w:tcPr>
            <w:tcW w:w="3114" w:type="dxa"/>
          </w:tcPr>
          <w:p w:rsidR="00106D9D" w:rsidRPr="00312666" w:rsidRDefault="00106D9D" w:rsidP="003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15" w:type="dxa"/>
            <w:gridSpan w:val="2"/>
          </w:tcPr>
          <w:p w:rsidR="00106D9D" w:rsidRP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sz w:val="28"/>
                <w:szCs w:val="28"/>
              </w:rPr>
              <w:t>Умение оперативного поиска информации, необходимой для наиболее быстрого, полного и эффективного выполнения профессиональных задач; для профессионального роста и личностного развития.</w:t>
            </w:r>
          </w:p>
          <w:p w:rsidR="00106D9D" w:rsidRP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sz w:val="28"/>
                <w:szCs w:val="28"/>
              </w:rPr>
              <w:t>Владение информационно-коммуникационными  технологиями для решения не типовых профессиональных задач.</w:t>
            </w:r>
          </w:p>
        </w:tc>
        <w:tc>
          <w:tcPr>
            <w:tcW w:w="3115" w:type="dxa"/>
            <w:gridSpan w:val="2"/>
            <w:vMerge/>
          </w:tcPr>
          <w:p w:rsidR="00106D9D" w:rsidRDefault="00106D9D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D9D" w:rsidRPr="000F445C" w:rsidTr="00116426">
        <w:trPr>
          <w:jc w:val="center"/>
        </w:trPr>
        <w:tc>
          <w:tcPr>
            <w:tcW w:w="3114" w:type="dxa"/>
          </w:tcPr>
          <w:p w:rsidR="00106D9D" w:rsidRPr="00312666" w:rsidRDefault="00106D9D" w:rsidP="003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53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115" w:type="dxa"/>
            <w:gridSpan w:val="2"/>
          </w:tcPr>
          <w:p w:rsidR="00106D9D" w:rsidRPr="00106D9D" w:rsidRDefault="00106D9D" w:rsidP="0010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sz w:val="28"/>
                <w:szCs w:val="28"/>
              </w:rPr>
              <w:t>Взаимодействие с обучающимися, преподавателями и мастерами в ходе обучения на принципах толерантного отношения;</w:t>
            </w:r>
            <w:r w:rsidRPr="00106D9D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эффективное, бесконфликтное взаимодействие в учебном коллективе и бригаде;</w:t>
            </w:r>
            <w:r w:rsidRPr="00106D9D">
              <w:rPr>
                <w:rFonts w:ascii="Times New Roman" w:hAnsi="Times New Roman" w:cs="Times New Roman"/>
                <w:sz w:val="28"/>
                <w:szCs w:val="28"/>
              </w:rPr>
              <w:br/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Pr="00106D9D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106D9D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принципов профессиональной этики.</w:t>
            </w:r>
          </w:p>
        </w:tc>
        <w:tc>
          <w:tcPr>
            <w:tcW w:w="3115" w:type="dxa"/>
            <w:gridSpan w:val="2"/>
            <w:vMerge/>
          </w:tcPr>
          <w:p w:rsidR="00106D9D" w:rsidRDefault="00106D9D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2666" w:rsidRPr="000F445C" w:rsidTr="00116426">
        <w:trPr>
          <w:jc w:val="center"/>
        </w:trPr>
        <w:tc>
          <w:tcPr>
            <w:tcW w:w="3114" w:type="dxa"/>
          </w:tcPr>
          <w:p w:rsidR="00312666" w:rsidRPr="00312666" w:rsidRDefault="00312666" w:rsidP="003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5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воинскую обязанность</w:t>
            </w:r>
            <w:r w:rsidRPr="00E537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3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с применением полученных профессиональных знаний (для юношей).</w:t>
            </w:r>
          </w:p>
        </w:tc>
        <w:tc>
          <w:tcPr>
            <w:tcW w:w="3115" w:type="dxa"/>
            <w:gridSpan w:val="2"/>
          </w:tcPr>
          <w:p w:rsidR="00312666" w:rsidRDefault="00106D9D" w:rsidP="00106D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6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воинскую обязанность </w:t>
            </w:r>
            <w:r w:rsidRPr="00E53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применением полученных профессиональных знаний (для юношей).</w:t>
            </w:r>
          </w:p>
        </w:tc>
        <w:tc>
          <w:tcPr>
            <w:tcW w:w="3115" w:type="dxa"/>
            <w:gridSpan w:val="2"/>
            <w:vMerge/>
          </w:tcPr>
          <w:p w:rsidR="00312666" w:rsidRDefault="00312666" w:rsidP="00366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1178A" w:rsidRPr="00D25342" w:rsidRDefault="0081178A" w:rsidP="001A7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sectPr w:rsidR="0081178A" w:rsidRPr="00D25342" w:rsidSect="00404D2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84" w:rsidRDefault="00EA6384" w:rsidP="008C73B6">
      <w:pPr>
        <w:spacing w:after="0" w:line="240" w:lineRule="auto"/>
      </w:pPr>
      <w:r>
        <w:separator/>
      </w:r>
    </w:p>
  </w:endnote>
  <w:endnote w:type="continuationSeparator" w:id="1">
    <w:p w:rsidR="00EA6384" w:rsidRDefault="00EA6384" w:rsidP="008C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26" w:rsidRDefault="0011642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26" w:rsidRDefault="00D2147C">
    <w:pPr>
      <w:pStyle w:val="ad"/>
      <w:jc w:val="right"/>
    </w:pPr>
    <w:fldSimple w:instr=" PAGE   \* MERGEFORMAT ">
      <w:r w:rsidR="005269E7">
        <w:rPr>
          <w:noProof/>
        </w:rPr>
        <w:t>6</w:t>
      </w:r>
    </w:fldSimple>
  </w:p>
  <w:p w:rsidR="00116426" w:rsidRDefault="0011642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26" w:rsidRDefault="00116426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26" w:rsidRDefault="0011642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26" w:rsidRDefault="00D2147C">
    <w:pPr>
      <w:pStyle w:val="ad"/>
      <w:jc w:val="right"/>
    </w:pPr>
    <w:fldSimple w:instr=" PAGE   \* MERGEFORMAT ">
      <w:r w:rsidR="005269E7">
        <w:rPr>
          <w:noProof/>
        </w:rPr>
        <w:t>29</w:t>
      </w:r>
    </w:fldSimple>
  </w:p>
  <w:p w:rsidR="00116426" w:rsidRDefault="00116426">
    <w:pPr>
      <w:pStyle w:val="ad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26" w:rsidRDefault="001164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84" w:rsidRDefault="00EA6384" w:rsidP="008C73B6">
      <w:pPr>
        <w:spacing w:after="0" w:line="240" w:lineRule="auto"/>
      </w:pPr>
      <w:r>
        <w:separator/>
      </w:r>
    </w:p>
  </w:footnote>
  <w:footnote w:type="continuationSeparator" w:id="1">
    <w:p w:rsidR="00EA6384" w:rsidRDefault="00EA6384" w:rsidP="008C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26" w:rsidRDefault="0011642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26" w:rsidRDefault="0011642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26" w:rsidRDefault="0011642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/>
        <w:bCs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>
    <w:nsid w:val="0391726E"/>
    <w:multiLevelType w:val="hybridMultilevel"/>
    <w:tmpl w:val="79F65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DB64AA"/>
    <w:multiLevelType w:val="hybridMultilevel"/>
    <w:tmpl w:val="3D52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E6FF6"/>
    <w:multiLevelType w:val="hybridMultilevel"/>
    <w:tmpl w:val="1F963678"/>
    <w:lvl w:ilvl="0" w:tplc="29B42C04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72FEF"/>
    <w:multiLevelType w:val="hybridMultilevel"/>
    <w:tmpl w:val="3974A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AC2C87"/>
    <w:multiLevelType w:val="hybridMultilevel"/>
    <w:tmpl w:val="B16639D0"/>
    <w:lvl w:ilvl="0" w:tplc="72EAFB5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A5893"/>
    <w:multiLevelType w:val="hybridMultilevel"/>
    <w:tmpl w:val="87EE29EA"/>
    <w:lvl w:ilvl="0" w:tplc="45820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10D94"/>
    <w:multiLevelType w:val="multilevel"/>
    <w:tmpl w:val="13F85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113C4BA4"/>
    <w:multiLevelType w:val="hybridMultilevel"/>
    <w:tmpl w:val="A60C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0B305C"/>
    <w:multiLevelType w:val="multilevel"/>
    <w:tmpl w:val="EB746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C76E2D"/>
    <w:multiLevelType w:val="hybridMultilevel"/>
    <w:tmpl w:val="F0F6C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F33792"/>
    <w:multiLevelType w:val="hybridMultilevel"/>
    <w:tmpl w:val="3C94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85FEB"/>
    <w:multiLevelType w:val="hybridMultilevel"/>
    <w:tmpl w:val="9070B9CC"/>
    <w:lvl w:ilvl="0" w:tplc="DD3250E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DF735FA"/>
    <w:multiLevelType w:val="hybridMultilevel"/>
    <w:tmpl w:val="55BA17A8"/>
    <w:lvl w:ilvl="0" w:tplc="3FB200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B299B"/>
    <w:multiLevelType w:val="hybridMultilevel"/>
    <w:tmpl w:val="9B966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AA2515"/>
    <w:multiLevelType w:val="hybridMultilevel"/>
    <w:tmpl w:val="A622E2B8"/>
    <w:lvl w:ilvl="0" w:tplc="4C7208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747E5"/>
    <w:multiLevelType w:val="hybridMultilevel"/>
    <w:tmpl w:val="9B36D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D47"/>
    <w:multiLevelType w:val="hybridMultilevel"/>
    <w:tmpl w:val="50E6E316"/>
    <w:lvl w:ilvl="0" w:tplc="D574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D22F5"/>
    <w:multiLevelType w:val="hybridMultilevel"/>
    <w:tmpl w:val="4DD2E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4596D"/>
    <w:multiLevelType w:val="hybridMultilevel"/>
    <w:tmpl w:val="0564214E"/>
    <w:lvl w:ilvl="0" w:tplc="D258F48C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3027D"/>
    <w:multiLevelType w:val="hybridMultilevel"/>
    <w:tmpl w:val="32543A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53807D6"/>
    <w:multiLevelType w:val="hybridMultilevel"/>
    <w:tmpl w:val="0120750E"/>
    <w:lvl w:ilvl="0" w:tplc="39140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069B8"/>
    <w:multiLevelType w:val="hybridMultilevel"/>
    <w:tmpl w:val="2114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27B20"/>
    <w:multiLevelType w:val="hybridMultilevel"/>
    <w:tmpl w:val="009CA9A4"/>
    <w:lvl w:ilvl="0" w:tplc="A0649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CB5B8">
      <w:numFmt w:val="none"/>
      <w:lvlText w:val=""/>
      <w:lvlJc w:val="left"/>
      <w:pPr>
        <w:tabs>
          <w:tab w:val="num" w:pos="360"/>
        </w:tabs>
      </w:pPr>
    </w:lvl>
    <w:lvl w:ilvl="2" w:tplc="D3645900">
      <w:numFmt w:val="none"/>
      <w:lvlText w:val=""/>
      <w:lvlJc w:val="left"/>
      <w:pPr>
        <w:tabs>
          <w:tab w:val="num" w:pos="360"/>
        </w:tabs>
      </w:pPr>
    </w:lvl>
    <w:lvl w:ilvl="3" w:tplc="AAA2B218">
      <w:numFmt w:val="none"/>
      <w:lvlText w:val=""/>
      <w:lvlJc w:val="left"/>
      <w:pPr>
        <w:tabs>
          <w:tab w:val="num" w:pos="360"/>
        </w:tabs>
      </w:pPr>
    </w:lvl>
    <w:lvl w:ilvl="4" w:tplc="E4A417EA">
      <w:numFmt w:val="none"/>
      <w:lvlText w:val=""/>
      <w:lvlJc w:val="left"/>
      <w:pPr>
        <w:tabs>
          <w:tab w:val="num" w:pos="360"/>
        </w:tabs>
      </w:pPr>
    </w:lvl>
    <w:lvl w:ilvl="5" w:tplc="D41A8E0C">
      <w:numFmt w:val="none"/>
      <w:lvlText w:val=""/>
      <w:lvlJc w:val="left"/>
      <w:pPr>
        <w:tabs>
          <w:tab w:val="num" w:pos="360"/>
        </w:tabs>
      </w:pPr>
    </w:lvl>
    <w:lvl w:ilvl="6" w:tplc="0A3CE54A">
      <w:numFmt w:val="none"/>
      <w:lvlText w:val=""/>
      <w:lvlJc w:val="left"/>
      <w:pPr>
        <w:tabs>
          <w:tab w:val="num" w:pos="360"/>
        </w:tabs>
      </w:pPr>
    </w:lvl>
    <w:lvl w:ilvl="7" w:tplc="E54C3A2C">
      <w:numFmt w:val="none"/>
      <w:lvlText w:val=""/>
      <w:lvlJc w:val="left"/>
      <w:pPr>
        <w:tabs>
          <w:tab w:val="num" w:pos="360"/>
        </w:tabs>
      </w:pPr>
    </w:lvl>
    <w:lvl w:ilvl="8" w:tplc="3026A77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D4032E5"/>
    <w:multiLevelType w:val="hybridMultilevel"/>
    <w:tmpl w:val="78E8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B55B5"/>
    <w:multiLevelType w:val="hybridMultilevel"/>
    <w:tmpl w:val="D584D192"/>
    <w:lvl w:ilvl="0" w:tplc="462C9B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0E6540"/>
    <w:multiLevelType w:val="hybridMultilevel"/>
    <w:tmpl w:val="0564214E"/>
    <w:lvl w:ilvl="0" w:tplc="D258F48C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21"/>
  </w:num>
  <w:num w:numId="5">
    <w:abstractNumId w:val="24"/>
  </w:num>
  <w:num w:numId="6">
    <w:abstractNumId w:val="19"/>
  </w:num>
  <w:num w:numId="7">
    <w:abstractNumId w:val="4"/>
  </w:num>
  <w:num w:numId="8">
    <w:abstractNumId w:val="29"/>
  </w:num>
  <w:num w:numId="9">
    <w:abstractNumId w:val="7"/>
  </w:num>
  <w:num w:numId="10">
    <w:abstractNumId w:val="16"/>
  </w:num>
  <w:num w:numId="11">
    <w:abstractNumId w:val="17"/>
  </w:num>
  <w:num w:numId="12">
    <w:abstractNumId w:val="8"/>
  </w:num>
  <w:num w:numId="13">
    <w:abstractNumId w:val="28"/>
  </w:num>
  <w:num w:numId="14">
    <w:abstractNumId w:val="15"/>
  </w:num>
  <w:num w:numId="15">
    <w:abstractNumId w:val="14"/>
  </w:num>
  <w:num w:numId="16">
    <w:abstractNumId w:val="18"/>
  </w:num>
  <w:num w:numId="17">
    <w:abstractNumId w:val="25"/>
  </w:num>
  <w:num w:numId="18">
    <w:abstractNumId w:val="20"/>
  </w:num>
  <w:num w:numId="19">
    <w:abstractNumId w:val="12"/>
  </w:num>
  <w:num w:numId="20">
    <w:abstractNumId w:val="13"/>
  </w:num>
  <w:num w:numId="21">
    <w:abstractNumId w:val="23"/>
  </w:num>
  <w:num w:numId="22">
    <w:abstractNumId w:val="6"/>
  </w:num>
  <w:num w:numId="23">
    <w:abstractNumId w:val="3"/>
  </w:num>
  <w:num w:numId="24">
    <w:abstractNumId w:val="27"/>
  </w:num>
  <w:num w:numId="25">
    <w:abstractNumId w:val="10"/>
  </w:num>
  <w:num w:numId="26">
    <w:abstractNumId w:val="22"/>
  </w:num>
  <w:num w:numId="27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DF5"/>
    <w:rsid w:val="00002E56"/>
    <w:rsid w:val="00010EF3"/>
    <w:rsid w:val="00011C0F"/>
    <w:rsid w:val="00020105"/>
    <w:rsid w:val="00033116"/>
    <w:rsid w:val="0003718B"/>
    <w:rsid w:val="00042A45"/>
    <w:rsid w:val="000555D6"/>
    <w:rsid w:val="00057154"/>
    <w:rsid w:val="000634C1"/>
    <w:rsid w:val="0006453F"/>
    <w:rsid w:val="00065AB8"/>
    <w:rsid w:val="00092A9D"/>
    <w:rsid w:val="00095396"/>
    <w:rsid w:val="0009683E"/>
    <w:rsid w:val="000A01AF"/>
    <w:rsid w:val="000A29BB"/>
    <w:rsid w:val="000A3202"/>
    <w:rsid w:val="000C3F58"/>
    <w:rsid w:val="000C6008"/>
    <w:rsid w:val="000C6BB7"/>
    <w:rsid w:val="000D1E77"/>
    <w:rsid w:val="000E047B"/>
    <w:rsid w:val="000E4E21"/>
    <w:rsid w:val="000E6061"/>
    <w:rsid w:val="000F445C"/>
    <w:rsid w:val="000F79F1"/>
    <w:rsid w:val="001007AC"/>
    <w:rsid w:val="001014FA"/>
    <w:rsid w:val="00106D9D"/>
    <w:rsid w:val="00107104"/>
    <w:rsid w:val="001077BF"/>
    <w:rsid w:val="00107A25"/>
    <w:rsid w:val="001102AE"/>
    <w:rsid w:val="00111DC4"/>
    <w:rsid w:val="00116426"/>
    <w:rsid w:val="00127DAC"/>
    <w:rsid w:val="0013096D"/>
    <w:rsid w:val="00135FE7"/>
    <w:rsid w:val="00137823"/>
    <w:rsid w:val="00144617"/>
    <w:rsid w:val="00157073"/>
    <w:rsid w:val="00164590"/>
    <w:rsid w:val="0017399D"/>
    <w:rsid w:val="00175DF1"/>
    <w:rsid w:val="00181499"/>
    <w:rsid w:val="00181ED9"/>
    <w:rsid w:val="00183332"/>
    <w:rsid w:val="00183511"/>
    <w:rsid w:val="0018407A"/>
    <w:rsid w:val="00195704"/>
    <w:rsid w:val="001A4D4E"/>
    <w:rsid w:val="001A7FC7"/>
    <w:rsid w:val="001B37D2"/>
    <w:rsid w:val="001C10E2"/>
    <w:rsid w:val="001C2F7C"/>
    <w:rsid w:val="001C47D1"/>
    <w:rsid w:val="001C73B2"/>
    <w:rsid w:val="001F18C3"/>
    <w:rsid w:val="001F5EC8"/>
    <w:rsid w:val="001F7E23"/>
    <w:rsid w:val="00203A73"/>
    <w:rsid w:val="0020684F"/>
    <w:rsid w:val="0021017A"/>
    <w:rsid w:val="002351E7"/>
    <w:rsid w:val="00240EE8"/>
    <w:rsid w:val="00247197"/>
    <w:rsid w:val="00252F87"/>
    <w:rsid w:val="00256821"/>
    <w:rsid w:val="00276504"/>
    <w:rsid w:val="002775A3"/>
    <w:rsid w:val="00282934"/>
    <w:rsid w:val="00282F9D"/>
    <w:rsid w:val="00284AF8"/>
    <w:rsid w:val="0029606B"/>
    <w:rsid w:val="002B166A"/>
    <w:rsid w:val="002C08CE"/>
    <w:rsid w:val="002C627D"/>
    <w:rsid w:val="002D5DE8"/>
    <w:rsid w:val="002D7448"/>
    <w:rsid w:val="002E30AC"/>
    <w:rsid w:val="002F28B8"/>
    <w:rsid w:val="002F559E"/>
    <w:rsid w:val="00300A93"/>
    <w:rsid w:val="003019DD"/>
    <w:rsid w:val="00301C12"/>
    <w:rsid w:val="00303BB1"/>
    <w:rsid w:val="00303D8C"/>
    <w:rsid w:val="00310DB6"/>
    <w:rsid w:val="00312666"/>
    <w:rsid w:val="003209AA"/>
    <w:rsid w:val="00322B5E"/>
    <w:rsid w:val="00324D1D"/>
    <w:rsid w:val="0036601C"/>
    <w:rsid w:val="0037032C"/>
    <w:rsid w:val="003709E1"/>
    <w:rsid w:val="0038191C"/>
    <w:rsid w:val="00382252"/>
    <w:rsid w:val="003912D1"/>
    <w:rsid w:val="00395BAC"/>
    <w:rsid w:val="003A32C3"/>
    <w:rsid w:val="003A3793"/>
    <w:rsid w:val="003A5E10"/>
    <w:rsid w:val="003A69BF"/>
    <w:rsid w:val="003B17A3"/>
    <w:rsid w:val="003B4EA6"/>
    <w:rsid w:val="003B792C"/>
    <w:rsid w:val="003C687B"/>
    <w:rsid w:val="003D3A2C"/>
    <w:rsid w:val="003E1893"/>
    <w:rsid w:val="003E352E"/>
    <w:rsid w:val="003E61EC"/>
    <w:rsid w:val="003F63AA"/>
    <w:rsid w:val="003F6D63"/>
    <w:rsid w:val="003F6E5F"/>
    <w:rsid w:val="00404D22"/>
    <w:rsid w:val="00404D30"/>
    <w:rsid w:val="00410ACC"/>
    <w:rsid w:val="00414464"/>
    <w:rsid w:val="004151C2"/>
    <w:rsid w:val="00417F7F"/>
    <w:rsid w:val="00420604"/>
    <w:rsid w:val="0042280A"/>
    <w:rsid w:val="00422FF4"/>
    <w:rsid w:val="004239AF"/>
    <w:rsid w:val="00442A32"/>
    <w:rsid w:val="0045032E"/>
    <w:rsid w:val="0045672E"/>
    <w:rsid w:val="00461ECC"/>
    <w:rsid w:val="00465303"/>
    <w:rsid w:val="00465ED2"/>
    <w:rsid w:val="00473639"/>
    <w:rsid w:val="004743E8"/>
    <w:rsid w:val="00485C08"/>
    <w:rsid w:val="00494FB4"/>
    <w:rsid w:val="0049727C"/>
    <w:rsid w:val="004A7442"/>
    <w:rsid w:val="004B0F26"/>
    <w:rsid w:val="004C4EDE"/>
    <w:rsid w:val="004F0ED8"/>
    <w:rsid w:val="004F2614"/>
    <w:rsid w:val="004F7796"/>
    <w:rsid w:val="005002AD"/>
    <w:rsid w:val="0051050D"/>
    <w:rsid w:val="00516B46"/>
    <w:rsid w:val="00522A0B"/>
    <w:rsid w:val="00523D59"/>
    <w:rsid w:val="005269E7"/>
    <w:rsid w:val="005329E4"/>
    <w:rsid w:val="005400CD"/>
    <w:rsid w:val="00561654"/>
    <w:rsid w:val="0057026B"/>
    <w:rsid w:val="00573DFB"/>
    <w:rsid w:val="005861B5"/>
    <w:rsid w:val="005941CE"/>
    <w:rsid w:val="00596124"/>
    <w:rsid w:val="005978F2"/>
    <w:rsid w:val="005B0EA9"/>
    <w:rsid w:val="005B37CB"/>
    <w:rsid w:val="005B5FEB"/>
    <w:rsid w:val="005B6DAA"/>
    <w:rsid w:val="005C4EC1"/>
    <w:rsid w:val="005F4B55"/>
    <w:rsid w:val="006013B8"/>
    <w:rsid w:val="00602DA9"/>
    <w:rsid w:val="00603C8C"/>
    <w:rsid w:val="006061B0"/>
    <w:rsid w:val="00611E9B"/>
    <w:rsid w:val="00620ABB"/>
    <w:rsid w:val="006248D2"/>
    <w:rsid w:val="0063073D"/>
    <w:rsid w:val="006355FD"/>
    <w:rsid w:val="00636091"/>
    <w:rsid w:val="00642E02"/>
    <w:rsid w:val="006434BB"/>
    <w:rsid w:val="00643D1D"/>
    <w:rsid w:val="00651E13"/>
    <w:rsid w:val="00670547"/>
    <w:rsid w:val="00671309"/>
    <w:rsid w:val="00676C0B"/>
    <w:rsid w:val="00683089"/>
    <w:rsid w:val="00683C09"/>
    <w:rsid w:val="006872A2"/>
    <w:rsid w:val="00695822"/>
    <w:rsid w:val="006A4E8B"/>
    <w:rsid w:val="006A57C8"/>
    <w:rsid w:val="006A5AF3"/>
    <w:rsid w:val="006A6622"/>
    <w:rsid w:val="006B143D"/>
    <w:rsid w:val="006B2BF2"/>
    <w:rsid w:val="006C663E"/>
    <w:rsid w:val="006D0A9E"/>
    <w:rsid w:val="006D1159"/>
    <w:rsid w:val="006D6174"/>
    <w:rsid w:val="006F6648"/>
    <w:rsid w:val="007006CF"/>
    <w:rsid w:val="007051F3"/>
    <w:rsid w:val="007200D9"/>
    <w:rsid w:val="007204BC"/>
    <w:rsid w:val="007204D2"/>
    <w:rsid w:val="00727DEE"/>
    <w:rsid w:val="0073180D"/>
    <w:rsid w:val="007346A1"/>
    <w:rsid w:val="00735E73"/>
    <w:rsid w:val="00747597"/>
    <w:rsid w:val="0075150B"/>
    <w:rsid w:val="007544A7"/>
    <w:rsid w:val="00755DFE"/>
    <w:rsid w:val="00764DCE"/>
    <w:rsid w:val="007651DB"/>
    <w:rsid w:val="00770EEE"/>
    <w:rsid w:val="007744EE"/>
    <w:rsid w:val="00776E7D"/>
    <w:rsid w:val="00777B83"/>
    <w:rsid w:val="007928B3"/>
    <w:rsid w:val="00794802"/>
    <w:rsid w:val="00796BBB"/>
    <w:rsid w:val="007A41A2"/>
    <w:rsid w:val="007B00DE"/>
    <w:rsid w:val="007B295A"/>
    <w:rsid w:val="007B2F4D"/>
    <w:rsid w:val="007B4EAF"/>
    <w:rsid w:val="007C2C8B"/>
    <w:rsid w:val="007C4E83"/>
    <w:rsid w:val="007D39BA"/>
    <w:rsid w:val="007E7AA9"/>
    <w:rsid w:val="007F1F51"/>
    <w:rsid w:val="00800F50"/>
    <w:rsid w:val="00810229"/>
    <w:rsid w:val="0081178A"/>
    <w:rsid w:val="00820BD3"/>
    <w:rsid w:val="00824517"/>
    <w:rsid w:val="00836EE9"/>
    <w:rsid w:val="00842DD6"/>
    <w:rsid w:val="00845A15"/>
    <w:rsid w:val="00845E1C"/>
    <w:rsid w:val="00846AEC"/>
    <w:rsid w:val="00847281"/>
    <w:rsid w:val="008713D0"/>
    <w:rsid w:val="00872431"/>
    <w:rsid w:val="00883869"/>
    <w:rsid w:val="0088538E"/>
    <w:rsid w:val="00886F62"/>
    <w:rsid w:val="008912EB"/>
    <w:rsid w:val="008950AC"/>
    <w:rsid w:val="0089510A"/>
    <w:rsid w:val="008C216D"/>
    <w:rsid w:val="008C73B6"/>
    <w:rsid w:val="008E6914"/>
    <w:rsid w:val="008F2A87"/>
    <w:rsid w:val="008F7FEA"/>
    <w:rsid w:val="00901700"/>
    <w:rsid w:val="00902022"/>
    <w:rsid w:val="00914740"/>
    <w:rsid w:val="0092019E"/>
    <w:rsid w:val="00922785"/>
    <w:rsid w:val="009245FF"/>
    <w:rsid w:val="00930F64"/>
    <w:rsid w:val="009313CE"/>
    <w:rsid w:val="00934D45"/>
    <w:rsid w:val="00937C17"/>
    <w:rsid w:val="00942CE6"/>
    <w:rsid w:val="0094367D"/>
    <w:rsid w:val="009448D3"/>
    <w:rsid w:val="009479B1"/>
    <w:rsid w:val="00954195"/>
    <w:rsid w:val="00962CE3"/>
    <w:rsid w:val="00967D2E"/>
    <w:rsid w:val="00970CFA"/>
    <w:rsid w:val="00971047"/>
    <w:rsid w:val="00983E96"/>
    <w:rsid w:val="00986590"/>
    <w:rsid w:val="00991E12"/>
    <w:rsid w:val="00993BC5"/>
    <w:rsid w:val="009A02FB"/>
    <w:rsid w:val="009A4BE1"/>
    <w:rsid w:val="009B22CC"/>
    <w:rsid w:val="009B48EB"/>
    <w:rsid w:val="009B4BB1"/>
    <w:rsid w:val="009B5692"/>
    <w:rsid w:val="009B6830"/>
    <w:rsid w:val="009C2F3D"/>
    <w:rsid w:val="009C2F8B"/>
    <w:rsid w:val="009D1391"/>
    <w:rsid w:val="009D30A7"/>
    <w:rsid w:val="009D4402"/>
    <w:rsid w:val="009E02F5"/>
    <w:rsid w:val="009E3DFD"/>
    <w:rsid w:val="009E4846"/>
    <w:rsid w:val="009F0441"/>
    <w:rsid w:val="009F62B3"/>
    <w:rsid w:val="00A00701"/>
    <w:rsid w:val="00A00D2E"/>
    <w:rsid w:val="00A00DF5"/>
    <w:rsid w:val="00A11A34"/>
    <w:rsid w:val="00A14A51"/>
    <w:rsid w:val="00A17BF6"/>
    <w:rsid w:val="00A20516"/>
    <w:rsid w:val="00A21E85"/>
    <w:rsid w:val="00A30EBB"/>
    <w:rsid w:val="00A3214C"/>
    <w:rsid w:val="00A32462"/>
    <w:rsid w:val="00A36A88"/>
    <w:rsid w:val="00A3779C"/>
    <w:rsid w:val="00A51213"/>
    <w:rsid w:val="00A561B3"/>
    <w:rsid w:val="00A61A33"/>
    <w:rsid w:val="00A6674F"/>
    <w:rsid w:val="00A7192D"/>
    <w:rsid w:val="00A83B9F"/>
    <w:rsid w:val="00A869B0"/>
    <w:rsid w:val="00AA4CF6"/>
    <w:rsid w:val="00AA4D01"/>
    <w:rsid w:val="00AD2378"/>
    <w:rsid w:val="00AD5F59"/>
    <w:rsid w:val="00AE152D"/>
    <w:rsid w:val="00AE2C01"/>
    <w:rsid w:val="00AE5479"/>
    <w:rsid w:val="00AE633A"/>
    <w:rsid w:val="00AF07C5"/>
    <w:rsid w:val="00AF2D95"/>
    <w:rsid w:val="00AF36C0"/>
    <w:rsid w:val="00B06B01"/>
    <w:rsid w:val="00B13B67"/>
    <w:rsid w:val="00B30656"/>
    <w:rsid w:val="00B41FCF"/>
    <w:rsid w:val="00B44250"/>
    <w:rsid w:val="00B5282B"/>
    <w:rsid w:val="00B606CD"/>
    <w:rsid w:val="00B65131"/>
    <w:rsid w:val="00B71100"/>
    <w:rsid w:val="00B738DE"/>
    <w:rsid w:val="00B74BCD"/>
    <w:rsid w:val="00B83D1C"/>
    <w:rsid w:val="00BA6603"/>
    <w:rsid w:val="00BB40F2"/>
    <w:rsid w:val="00BB5E33"/>
    <w:rsid w:val="00BB7EA5"/>
    <w:rsid w:val="00BC379C"/>
    <w:rsid w:val="00BD1A46"/>
    <w:rsid w:val="00BD27E7"/>
    <w:rsid w:val="00BD38A6"/>
    <w:rsid w:val="00BD6F17"/>
    <w:rsid w:val="00BE66B1"/>
    <w:rsid w:val="00BF7C21"/>
    <w:rsid w:val="00C04264"/>
    <w:rsid w:val="00C103F4"/>
    <w:rsid w:val="00C15C87"/>
    <w:rsid w:val="00C16807"/>
    <w:rsid w:val="00C16864"/>
    <w:rsid w:val="00C16FFB"/>
    <w:rsid w:val="00C22D3C"/>
    <w:rsid w:val="00C31496"/>
    <w:rsid w:val="00C40C03"/>
    <w:rsid w:val="00C44CCE"/>
    <w:rsid w:val="00C65059"/>
    <w:rsid w:val="00C76709"/>
    <w:rsid w:val="00C84C62"/>
    <w:rsid w:val="00C91A0F"/>
    <w:rsid w:val="00C95386"/>
    <w:rsid w:val="00C95550"/>
    <w:rsid w:val="00C96C5D"/>
    <w:rsid w:val="00CA2226"/>
    <w:rsid w:val="00CA6A83"/>
    <w:rsid w:val="00CB2178"/>
    <w:rsid w:val="00CB7888"/>
    <w:rsid w:val="00CC1E2B"/>
    <w:rsid w:val="00CC622B"/>
    <w:rsid w:val="00CD5204"/>
    <w:rsid w:val="00CD7A37"/>
    <w:rsid w:val="00CF2A72"/>
    <w:rsid w:val="00CF678F"/>
    <w:rsid w:val="00D03CBA"/>
    <w:rsid w:val="00D2147C"/>
    <w:rsid w:val="00D25342"/>
    <w:rsid w:val="00D318D5"/>
    <w:rsid w:val="00D343CE"/>
    <w:rsid w:val="00D37E23"/>
    <w:rsid w:val="00D4119B"/>
    <w:rsid w:val="00D42810"/>
    <w:rsid w:val="00D44E3E"/>
    <w:rsid w:val="00D67731"/>
    <w:rsid w:val="00D92A6F"/>
    <w:rsid w:val="00DA19BD"/>
    <w:rsid w:val="00DA224E"/>
    <w:rsid w:val="00DB276A"/>
    <w:rsid w:val="00DB5DA1"/>
    <w:rsid w:val="00DD001B"/>
    <w:rsid w:val="00DD0FC5"/>
    <w:rsid w:val="00DE0AF0"/>
    <w:rsid w:val="00DE0E54"/>
    <w:rsid w:val="00DE2AA5"/>
    <w:rsid w:val="00DF1644"/>
    <w:rsid w:val="00DF1B7D"/>
    <w:rsid w:val="00E0056C"/>
    <w:rsid w:val="00E00881"/>
    <w:rsid w:val="00E060F1"/>
    <w:rsid w:val="00E10D60"/>
    <w:rsid w:val="00E11CD3"/>
    <w:rsid w:val="00E12022"/>
    <w:rsid w:val="00E2008C"/>
    <w:rsid w:val="00E23AA2"/>
    <w:rsid w:val="00E262FF"/>
    <w:rsid w:val="00E34A9E"/>
    <w:rsid w:val="00E41902"/>
    <w:rsid w:val="00E45307"/>
    <w:rsid w:val="00E46D9E"/>
    <w:rsid w:val="00E67F08"/>
    <w:rsid w:val="00E801C4"/>
    <w:rsid w:val="00E869FD"/>
    <w:rsid w:val="00E872B8"/>
    <w:rsid w:val="00E90C8B"/>
    <w:rsid w:val="00E9243A"/>
    <w:rsid w:val="00E97AF3"/>
    <w:rsid w:val="00EA6384"/>
    <w:rsid w:val="00EA68A0"/>
    <w:rsid w:val="00EC46E2"/>
    <w:rsid w:val="00EC4FC4"/>
    <w:rsid w:val="00ED61C4"/>
    <w:rsid w:val="00EE1330"/>
    <w:rsid w:val="00EE1F1F"/>
    <w:rsid w:val="00EF2875"/>
    <w:rsid w:val="00EF50B8"/>
    <w:rsid w:val="00F02C51"/>
    <w:rsid w:val="00F030D7"/>
    <w:rsid w:val="00F12C44"/>
    <w:rsid w:val="00F21BE7"/>
    <w:rsid w:val="00F2347E"/>
    <w:rsid w:val="00F2680B"/>
    <w:rsid w:val="00F26EC9"/>
    <w:rsid w:val="00F36EC0"/>
    <w:rsid w:val="00F52481"/>
    <w:rsid w:val="00F64E62"/>
    <w:rsid w:val="00F77C31"/>
    <w:rsid w:val="00F91CD1"/>
    <w:rsid w:val="00F979D6"/>
    <w:rsid w:val="00F97DC1"/>
    <w:rsid w:val="00FC47E8"/>
    <w:rsid w:val="00FD19E1"/>
    <w:rsid w:val="00FD1AB8"/>
    <w:rsid w:val="00FD4C78"/>
    <w:rsid w:val="00FD730C"/>
    <w:rsid w:val="00FE112F"/>
    <w:rsid w:val="00FE249F"/>
    <w:rsid w:val="00FE6005"/>
    <w:rsid w:val="00FE6868"/>
    <w:rsid w:val="00FF253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2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4D22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D22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04D22"/>
    <w:pPr>
      <w:ind w:left="720"/>
    </w:pPr>
  </w:style>
  <w:style w:type="paragraph" w:styleId="3">
    <w:name w:val="Body Text 3"/>
    <w:basedOn w:val="a"/>
    <w:link w:val="30"/>
    <w:uiPriority w:val="99"/>
    <w:rsid w:val="00AA4D01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A4D01"/>
    <w:rPr>
      <w:rFonts w:ascii="Times New Roman" w:hAnsi="Times New Roman" w:cs="Times New Roman"/>
      <w:sz w:val="16"/>
      <w:szCs w:val="16"/>
    </w:rPr>
  </w:style>
  <w:style w:type="paragraph" w:customStyle="1" w:styleId="11">
    <w:name w:val="Текст1"/>
    <w:basedOn w:val="a"/>
    <w:uiPriority w:val="99"/>
    <w:rsid w:val="00AA4D01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Normal (Web)"/>
    <w:basedOn w:val="a"/>
    <w:uiPriority w:val="99"/>
    <w:rsid w:val="00F979D6"/>
    <w:pPr>
      <w:spacing w:before="100" w:beforeAutospacing="1" w:after="100" w:afterAutospacing="1" w:line="240" w:lineRule="auto"/>
    </w:pPr>
    <w:rPr>
      <w:color w:val="333366"/>
      <w:sz w:val="24"/>
      <w:szCs w:val="24"/>
    </w:rPr>
  </w:style>
  <w:style w:type="paragraph" w:styleId="a5">
    <w:name w:val="No Spacing"/>
    <w:uiPriority w:val="99"/>
    <w:qFormat/>
    <w:rsid w:val="009A4BE1"/>
    <w:rPr>
      <w:rFonts w:cs="Calibri"/>
      <w:sz w:val="22"/>
      <w:szCs w:val="22"/>
      <w:lang w:eastAsia="en-US"/>
    </w:rPr>
  </w:style>
  <w:style w:type="character" w:customStyle="1" w:styleId="highlight">
    <w:name w:val="highlight"/>
    <w:basedOn w:val="a0"/>
    <w:rsid w:val="009B48EB"/>
  </w:style>
  <w:style w:type="character" w:customStyle="1" w:styleId="FontStyle14">
    <w:name w:val="Font Style14"/>
    <w:basedOn w:val="a0"/>
    <w:uiPriority w:val="99"/>
    <w:rsid w:val="00310DB6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Subtitle"/>
    <w:basedOn w:val="a"/>
    <w:next w:val="a7"/>
    <w:link w:val="a8"/>
    <w:qFormat/>
    <w:locked/>
    <w:rsid w:val="0075150B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6"/>
    <w:locked/>
    <w:rsid w:val="0075150B"/>
    <w:rPr>
      <w:b/>
      <w:bCs/>
      <w:sz w:val="20"/>
      <w:szCs w:val="20"/>
      <w:lang w:eastAsia="ar-SA" w:bidi="ar-SA"/>
    </w:rPr>
  </w:style>
  <w:style w:type="paragraph" w:styleId="a7">
    <w:name w:val="Body Text"/>
    <w:basedOn w:val="a"/>
    <w:link w:val="a9"/>
    <w:uiPriority w:val="99"/>
    <w:semiHidden/>
    <w:rsid w:val="0075150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75150B"/>
  </w:style>
  <w:style w:type="paragraph" w:customStyle="1" w:styleId="12">
    <w:name w:val="Абзац списка1"/>
    <w:basedOn w:val="a"/>
    <w:uiPriority w:val="99"/>
    <w:rsid w:val="00636091"/>
    <w:pPr>
      <w:spacing w:after="0" w:line="240" w:lineRule="auto"/>
      <w:ind w:left="720"/>
    </w:pPr>
    <w:rPr>
      <w:rFonts w:cs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rsid w:val="00636091"/>
    <w:pPr>
      <w:spacing w:before="100" w:beforeAutospacing="1" w:after="0" w:line="240" w:lineRule="auto"/>
      <w:jc w:val="both"/>
    </w:pPr>
    <w:rPr>
      <w:rFonts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uiPriority w:val="99"/>
    <w:rsid w:val="009B6830"/>
    <w:pPr>
      <w:spacing w:after="120" w:line="480" w:lineRule="auto"/>
    </w:pPr>
    <w:rPr>
      <w:rFonts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rsid w:val="009B68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B6830"/>
    <w:rPr>
      <w:sz w:val="22"/>
      <w:szCs w:val="22"/>
    </w:rPr>
  </w:style>
  <w:style w:type="character" w:styleId="aa">
    <w:name w:val="Emphasis"/>
    <w:basedOn w:val="a0"/>
    <w:uiPriority w:val="99"/>
    <w:qFormat/>
    <w:locked/>
    <w:rsid w:val="009B6830"/>
    <w:rPr>
      <w:i/>
      <w:iCs/>
    </w:rPr>
  </w:style>
  <w:style w:type="table" w:styleId="ab">
    <w:name w:val="Table Grid"/>
    <w:basedOn w:val="a1"/>
    <w:uiPriority w:val="99"/>
    <w:locked/>
    <w:rsid w:val="009B683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7544A7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7544A7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7544A7"/>
    <w:rPr>
      <w:color w:val="0000FF"/>
      <w:u w:val="single"/>
    </w:rPr>
  </w:style>
  <w:style w:type="paragraph" w:customStyle="1" w:styleId="ConsPlusNormal">
    <w:name w:val="ConsPlusNormal"/>
    <w:rsid w:val="006A5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201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8F2A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F2A87"/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6A66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A6622"/>
    <w:rPr>
      <w:rFonts w:cs="Calibri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820BD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20BD3"/>
    <w:rPr>
      <w:rFonts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820BD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4">
    <w:name w:val="Font Style44"/>
    <w:rsid w:val="00F64E62"/>
    <w:rPr>
      <w:rFonts w:ascii="Times New Roman" w:hAnsi="Times New Roman"/>
      <w:sz w:val="26"/>
    </w:rPr>
  </w:style>
  <w:style w:type="paragraph" w:customStyle="1" w:styleId="Style7">
    <w:name w:val="Style7"/>
    <w:basedOn w:val="a"/>
    <w:rsid w:val="000F445C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chool-collection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drofa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xumuk.ru/encyklopedia/213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sigmatec.ru/main/prod/sernaya_kislota/use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n.ed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wikiped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C2B0-D49D-4326-AD92-A72C1DE4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29</Pages>
  <Words>7086</Words>
  <Characters>40395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47387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64</cp:revision>
  <cp:lastPrinted>2018-10-04T09:41:00Z</cp:lastPrinted>
  <dcterms:created xsi:type="dcterms:W3CDTF">2005-12-31T21:49:00Z</dcterms:created>
  <dcterms:modified xsi:type="dcterms:W3CDTF">2020-03-01T15:32:00Z</dcterms:modified>
</cp:coreProperties>
</file>